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D80EA2" w14:textId="77777777" w:rsidR="00C847C8" w:rsidRDefault="00D93268">
      <w:pPr>
        <w:pStyle w:val="Heading1"/>
        <w:numPr>
          <w:ilvl w:val="0"/>
          <w:numId w:val="1"/>
        </w:numPr>
        <w:tabs>
          <w:tab w:val="left" w:pos="720"/>
        </w:tabs>
        <w:rPr>
          <w:color w:val="000000"/>
        </w:rPr>
      </w:pPr>
      <w:bookmarkStart w:id="0" w:name="_gjdgxs" w:colFirst="0" w:colLast="0"/>
      <w:bookmarkEnd w:id="0"/>
      <w:r>
        <w:rPr>
          <w:color w:val="000000"/>
        </w:rPr>
        <w:t>APPROACH</w:t>
      </w:r>
    </w:p>
    <w:p w14:paraId="2DB64D3F" w14:textId="77777777" w:rsidR="00C847C8" w:rsidRDefault="00D93268">
      <w:pPr>
        <w:tabs>
          <w:tab w:val="left" w:pos="720"/>
        </w:tabs>
      </w:pPr>
      <w:bookmarkStart w:id="1" w:name="_1fob9te" w:colFirst="0" w:colLast="0"/>
      <w:bookmarkEnd w:id="1"/>
      <w:r>
        <w:t xml:space="preserve">This document details the approach to the technical and practical constraints required for successful </w:t>
      </w:r>
      <w:r w:rsidRPr="002E6F50">
        <w:t>implementation</w:t>
      </w:r>
      <w:r>
        <w:t xml:space="preserve">. Three distinct subsystems comprise the design: a glove garment, a wrist-mounted microcontroller, and a coaching software application. The glove subsystem will include temperature, stretch, pressure </w:t>
      </w:r>
      <w:bookmarkStart w:id="2" w:name="_GoBack"/>
      <w:r>
        <w:t>sensors</w:t>
      </w:r>
      <w:bookmarkEnd w:id="2"/>
      <w:r>
        <w:t>, and inertial measurement units (IMU). This coagulation of inputs will be physically connected to a battery-powered microcontroller that will sample the sensor inputs with high resolution. After data is sampled, it will be broadcast to an application, stored in a persistent database, analyzed, and finally displayed to provide golf swing feedback to the user.</w:t>
      </w:r>
    </w:p>
    <w:p w14:paraId="45BE460C" w14:textId="77777777" w:rsidR="00C847C8" w:rsidRDefault="00D93268">
      <w:pPr>
        <w:tabs>
          <w:tab w:val="left" w:pos="720"/>
        </w:tabs>
        <w:spacing w:after="0"/>
        <w:jc w:val="center"/>
      </w:pPr>
      <w:bookmarkStart w:id="3" w:name="_82eeztgmn1cm" w:colFirst="0" w:colLast="0"/>
      <w:bookmarkEnd w:id="3"/>
      <w:r>
        <w:rPr>
          <w:noProof/>
        </w:rPr>
        <w:drawing>
          <wp:inline distT="19050" distB="19050" distL="19050" distR="19050" wp14:anchorId="4E40DDEA" wp14:editId="298E2769">
            <wp:extent cx="6115050" cy="21002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6579" b="12569"/>
                    <a:stretch>
                      <a:fillRect/>
                    </a:stretch>
                  </pic:blipFill>
                  <pic:spPr>
                    <a:xfrm>
                      <a:off x="0" y="0"/>
                      <a:ext cx="6115050" cy="2100263"/>
                    </a:xfrm>
                    <a:prstGeom prst="rect">
                      <a:avLst/>
                    </a:prstGeom>
                    <a:ln/>
                  </pic:spPr>
                </pic:pic>
              </a:graphicData>
            </a:graphic>
          </wp:inline>
        </w:drawing>
      </w:r>
    </w:p>
    <w:p w14:paraId="2F92243C" w14:textId="77777777" w:rsidR="00C847C8" w:rsidRDefault="00D93268">
      <w:pPr>
        <w:tabs>
          <w:tab w:val="left" w:pos="720"/>
        </w:tabs>
        <w:jc w:val="center"/>
      </w:pPr>
      <w:bookmarkStart w:id="4" w:name="_mp5qiqglifm4" w:colFirst="0" w:colLast="0"/>
      <w:bookmarkEnd w:id="4"/>
      <w:r>
        <w:t>Figure 3.1. System Overview</w:t>
      </w:r>
      <w:r>
        <w:br w:type="page"/>
      </w:r>
    </w:p>
    <w:p w14:paraId="1484DE87" w14:textId="77777777" w:rsidR="00C847C8" w:rsidRDefault="00D93268">
      <w:pPr>
        <w:pStyle w:val="Heading2"/>
        <w:numPr>
          <w:ilvl w:val="1"/>
          <w:numId w:val="1"/>
        </w:numPr>
        <w:tabs>
          <w:tab w:val="left" w:pos="720"/>
        </w:tabs>
        <w:rPr>
          <w:color w:val="000000"/>
        </w:rPr>
      </w:pPr>
      <w:bookmarkStart w:id="5" w:name="_2xzpvoea8h02" w:colFirst="0" w:colLast="0"/>
      <w:bookmarkEnd w:id="5"/>
      <w:r>
        <w:rPr>
          <w:color w:val="000000"/>
        </w:rPr>
        <w:lastRenderedPageBreak/>
        <w:t>Hardware</w:t>
      </w:r>
    </w:p>
    <w:p w14:paraId="48599485" w14:textId="77777777" w:rsidR="00C847C8" w:rsidRDefault="00D93268">
      <w:pPr>
        <w:tabs>
          <w:tab w:val="left" w:pos="720"/>
        </w:tabs>
      </w:pPr>
      <w:r>
        <w:t xml:space="preserve">The Golf Glove is composed of the subsystems outlined in the Design Constraints section of this document. In this section, critical hardware components are </w:t>
      </w:r>
      <w:proofErr w:type="gramStart"/>
      <w:r>
        <w:t>compared</w:t>
      </w:r>
      <w:proofErr w:type="gramEnd"/>
      <w:r>
        <w:t xml:space="preserve"> and optimal candidates are selected.</w:t>
      </w:r>
    </w:p>
    <w:p w14:paraId="2FA383FD" w14:textId="77777777" w:rsidR="00C847C8" w:rsidRDefault="00D93268">
      <w:pPr>
        <w:tabs>
          <w:tab w:val="left" w:pos="720"/>
        </w:tabs>
        <w:spacing w:after="0"/>
        <w:jc w:val="center"/>
      </w:pPr>
      <w:r>
        <w:rPr>
          <w:noProof/>
        </w:rPr>
        <w:drawing>
          <wp:inline distT="114300" distB="114300" distL="114300" distR="114300" wp14:anchorId="4D8AB2F9" wp14:editId="5D00CD67">
            <wp:extent cx="3852863" cy="199229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52863" cy="1992292"/>
                    </a:xfrm>
                    <a:prstGeom prst="rect">
                      <a:avLst/>
                    </a:prstGeom>
                    <a:ln/>
                  </pic:spPr>
                </pic:pic>
              </a:graphicData>
            </a:graphic>
          </wp:inline>
        </w:drawing>
      </w:r>
    </w:p>
    <w:p w14:paraId="2F0B5A4D" w14:textId="77777777" w:rsidR="00C847C8" w:rsidRDefault="00D93268">
      <w:pPr>
        <w:tabs>
          <w:tab w:val="left" w:pos="720"/>
        </w:tabs>
        <w:jc w:val="center"/>
      </w:pPr>
      <w:r>
        <w:t>Figure 3.2. Hardware Subsystems</w:t>
      </w:r>
    </w:p>
    <w:p w14:paraId="61940A32" w14:textId="77777777" w:rsidR="00C847C8" w:rsidRDefault="00D93268">
      <w:pPr>
        <w:pStyle w:val="Heading3"/>
        <w:numPr>
          <w:ilvl w:val="2"/>
          <w:numId w:val="1"/>
        </w:numPr>
      </w:pPr>
      <w:bookmarkStart w:id="6" w:name="_uvjotzo87oab" w:colFirst="0" w:colLast="0"/>
      <w:bookmarkEnd w:id="6"/>
      <w:r>
        <w:t>Glove</w:t>
      </w:r>
    </w:p>
    <w:p w14:paraId="07581249" w14:textId="77777777" w:rsidR="00C847C8" w:rsidRDefault="00D93268">
      <w:pPr>
        <w:tabs>
          <w:tab w:val="left" w:pos="720"/>
        </w:tabs>
      </w:pPr>
      <w:r>
        <w:t xml:space="preserve">The glove subsystem consists of the garment itself, linear stretch sensors, flexible pressure sensors, an IMU, and electrical connector components. The garment will provide mounting for the sensors. The sensors will receive power and transfer data to the controller through the electrical connector mounted on the glove. </w:t>
      </w:r>
    </w:p>
    <w:p w14:paraId="58C22022" w14:textId="77777777" w:rsidR="00C847C8" w:rsidRDefault="00D93268">
      <w:pPr>
        <w:pStyle w:val="Heading4"/>
      </w:pPr>
      <w:bookmarkStart w:id="7" w:name="_5hgglt48lvt2" w:colFirst="0" w:colLast="0"/>
      <w:bookmarkEnd w:id="7"/>
      <w:r>
        <w:t>3.1.1.1.</w:t>
      </w:r>
      <w:r>
        <w:tab/>
        <w:t>Glove Garment</w:t>
      </w:r>
    </w:p>
    <w:p w14:paraId="2A57993C" w14:textId="59B01E00" w:rsidR="00C847C8" w:rsidRDefault="00D93268">
      <w:pPr>
        <w:tabs>
          <w:tab w:val="left" w:pos="720"/>
        </w:tabs>
      </w:pPr>
      <w:r>
        <w:t xml:space="preserve">The glove garment is the mounting point for the linear stretch sensors, an IMU, and pressure sensors. A connector will also be mounted on the glove to connect to the controller, making the glove and controller exchangeable. For the initial prototype, two sizes of gloves will be created to fit different golfer’s hand sizes comfortably. The glove will be constructed out of leather, the standard </w:t>
      </w:r>
      <w:r w:rsidR="004446E2">
        <w:t xml:space="preserve">material </w:t>
      </w:r>
      <w:r>
        <w:t>for golf gloves.</w:t>
      </w:r>
    </w:p>
    <w:p w14:paraId="7D9E6750" w14:textId="77777777" w:rsidR="00C847C8" w:rsidRDefault="00D93268">
      <w:pPr>
        <w:pStyle w:val="Heading4"/>
      </w:pPr>
      <w:bookmarkStart w:id="8" w:name="_f3icb0g9orgv" w:colFirst="0" w:colLast="0"/>
      <w:bookmarkEnd w:id="8"/>
      <w:r>
        <w:t>3.1.1.2.</w:t>
      </w:r>
      <w:r>
        <w:tab/>
        <w:t>Linear Stretch Sensors</w:t>
      </w:r>
    </w:p>
    <w:p w14:paraId="40EE6412" w14:textId="77777777" w:rsidR="00C847C8" w:rsidRDefault="00D93268">
      <w:pPr>
        <w:tabs>
          <w:tab w:val="left" w:pos="720"/>
        </w:tabs>
      </w:pPr>
      <w:r>
        <w:t xml:space="preserve">The linear stretch sensors are crucial to the Golf Glove design to measure wrist angles. These sensors vary linearly in either resistance or capacitance as the sensor stretches and typically consists of an elastic material fused with a flexible resistive material or capacitive shape. </w:t>
      </w:r>
    </w:p>
    <w:p w14:paraId="1481D1B2" w14:textId="77777777" w:rsidR="00C847C8" w:rsidRDefault="00D93268">
      <w:pPr>
        <w:tabs>
          <w:tab w:val="left" w:pos="720"/>
        </w:tabs>
      </w:pPr>
      <w:r>
        <w:t xml:space="preserve">Two brands of linear stretch sensors were considered: </w:t>
      </w:r>
      <w:proofErr w:type="spellStart"/>
      <w:r>
        <w:t>LiquidWire</w:t>
      </w:r>
      <w:proofErr w:type="spellEnd"/>
      <w:r>
        <w:t xml:space="preserve"> and </w:t>
      </w:r>
      <w:proofErr w:type="spellStart"/>
      <w:r>
        <w:t>StretchSense</w:t>
      </w:r>
      <w:proofErr w:type="spellEnd"/>
      <w:r>
        <w:t xml:space="preserve">. </w:t>
      </w:r>
      <w:proofErr w:type="spellStart"/>
      <w:r>
        <w:t>LiquidWire</w:t>
      </w:r>
      <w:proofErr w:type="spellEnd"/>
      <w:r>
        <w:t xml:space="preserve"> was ultimately chosen because of its resistive variability and low cost. Additionally, detecting a change in resistance with a microcontroller requires a simpler circuit than detecting a change in capacitance. </w:t>
      </w:r>
    </w:p>
    <w:p w14:paraId="53565442" w14:textId="52F78EC0" w:rsidR="00C847C8" w:rsidRDefault="00D93268">
      <w:pPr>
        <w:tabs>
          <w:tab w:val="left" w:pos="720"/>
        </w:tabs>
      </w:pPr>
      <w:r>
        <w:t xml:space="preserve">Because </w:t>
      </w:r>
      <w:proofErr w:type="spellStart"/>
      <w:r>
        <w:t>LiquidWire</w:t>
      </w:r>
      <w:proofErr w:type="spellEnd"/>
      <w:r>
        <w:t xml:space="preserve"> sensors are available in custom lengths, the design will use a length of 11.5 cm for development. Upon examining the natural bend of the hand, the maximum required stretch length of a sensor is approximately 2.5 cm. </w:t>
      </w:r>
      <w:proofErr w:type="spellStart"/>
      <w:r>
        <w:t>LiquidWire</w:t>
      </w:r>
      <w:proofErr w:type="spellEnd"/>
      <w:r>
        <w:t xml:space="preserve"> rates their sensors as stretchable up to 125% of their resting length without damaging the sensor; </w:t>
      </w:r>
      <w:r w:rsidR="00B35F0E">
        <w:t>thus,</w:t>
      </w:r>
      <w:r>
        <w:t xml:space="preserve"> a resting length of 11.5 cm was selected [1]. The resting resistance of each sensor will be approximately 50 Ω; however, due to the manufacturing process of </w:t>
      </w:r>
      <w:proofErr w:type="spellStart"/>
      <w:r>
        <w:t>LiquidWire</w:t>
      </w:r>
      <w:proofErr w:type="spellEnd"/>
      <w:r>
        <w:t>, the resistive value will vary slightly. As a result, a calibration procedure will be required for each sensor. A test of the sensors shows a typical resistive increase of 15 Ω at full stretch.</w:t>
      </w:r>
    </w:p>
    <w:p w14:paraId="31EB4377" w14:textId="77777777" w:rsidR="00C847C8" w:rsidRDefault="00D93268">
      <w:pPr>
        <w:pStyle w:val="Heading4"/>
      </w:pPr>
      <w:bookmarkStart w:id="9" w:name="_3nx7e93ialeb" w:colFirst="0" w:colLast="0"/>
      <w:bookmarkEnd w:id="9"/>
      <w:r>
        <w:lastRenderedPageBreak/>
        <w:t>3.1.1.3.</w:t>
      </w:r>
      <w:r>
        <w:tab/>
        <w:t>Flexible Pressure Sensors</w:t>
      </w:r>
    </w:p>
    <w:p w14:paraId="2987FDC1" w14:textId="77777777" w:rsidR="00C847C8" w:rsidRDefault="00D93268">
      <w:pPr>
        <w:tabs>
          <w:tab w:val="left" w:pos="720"/>
        </w:tabs>
      </w:pPr>
      <w:r>
        <w:t>The Golf Glove must record the force of the user’s hand on the golf club accurately in an unobtrusive manner. Therefore, the design will use two flexible pressure sensors to detect the force in two locations on the palm of the hand. Having two measurement locations allows the device to analyze the user’s distribution of force on the golf club. Per the design constraints, these measurements will be used to discourage improper swing form that increases injuries such as tennis elbow.</w:t>
      </w:r>
    </w:p>
    <w:p w14:paraId="611EA090" w14:textId="77777777" w:rsidR="00C847C8" w:rsidRDefault="00D93268">
      <w:pPr>
        <w:tabs>
          <w:tab w:val="left" w:pos="720"/>
        </w:tabs>
      </w:pPr>
      <w:r>
        <w:t xml:space="preserve">A study found that maximum human grip strength reaches a value of around 55 </w:t>
      </w:r>
      <w:proofErr w:type="spellStart"/>
      <w:r>
        <w:t>kgf</w:t>
      </w:r>
      <w:proofErr w:type="spellEnd"/>
      <w:r>
        <w:t xml:space="preserve">. A reasonable golf club grip will certainly not encroach into this maximum range as it peaks at a high-end value of 10 </w:t>
      </w:r>
      <w:proofErr w:type="spellStart"/>
      <w:r>
        <w:t>kgf</w:t>
      </w:r>
      <w:proofErr w:type="spellEnd"/>
      <w:r>
        <w:t xml:space="preserve"> [2, 3]. Thus, a sensor with a maximum pressure sensing ability of 25 </w:t>
      </w:r>
      <w:proofErr w:type="spellStart"/>
      <w:r>
        <w:t>kgf</w:t>
      </w:r>
      <w:proofErr w:type="spellEnd"/>
      <w:r>
        <w:t xml:space="preserve"> is appropriate. Table 3.1 shows possible pressure sensors that satisfy this 25 </w:t>
      </w:r>
      <w:proofErr w:type="spellStart"/>
      <w:r>
        <w:t>kgf</w:t>
      </w:r>
      <w:proofErr w:type="spellEnd"/>
      <w:r>
        <w:t xml:space="preserve"> requirement.</w:t>
      </w:r>
    </w:p>
    <w:p w14:paraId="6F02B124" w14:textId="77777777" w:rsidR="00C847C8" w:rsidRDefault="00D93268">
      <w:pPr>
        <w:tabs>
          <w:tab w:val="left" w:pos="720"/>
        </w:tabs>
        <w:spacing w:after="100"/>
        <w:jc w:val="center"/>
      </w:pPr>
      <w:r>
        <w:t>Table 3.1. Flexible Pressure Sensor Comparison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785"/>
        <w:gridCol w:w="915"/>
        <w:gridCol w:w="2100"/>
        <w:gridCol w:w="2670"/>
      </w:tblGrid>
      <w:tr w:rsidR="00C847C8" w14:paraId="783BC2E8" w14:textId="77777777">
        <w:tc>
          <w:tcPr>
            <w:tcW w:w="1890" w:type="dxa"/>
            <w:shd w:val="clear" w:color="auto" w:fill="auto"/>
            <w:tcMar>
              <w:top w:w="100" w:type="dxa"/>
              <w:left w:w="100" w:type="dxa"/>
              <w:bottom w:w="100" w:type="dxa"/>
              <w:right w:w="100" w:type="dxa"/>
            </w:tcMar>
          </w:tcPr>
          <w:p w14:paraId="5552A372" w14:textId="77777777" w:rsidR="00C847C8" w:rsidRDefault="00D93268">
            <w:pPr>
              <w:pBdr>
                <w:top w:val="nil"/>
                <w:left w:val="nil"/>
                <w:bottom w:val="nil"/>
                <w:right w:val="nil"/>
                <w:between w:val="nil"/>
              </w:pBdr>
              <w:spacing w:after="0"/>
              <w:jc w:val="center"/>
              <w:rPr>
                <w:b/>
              </w:rPr>
            </w:pPr>
            <w:r>
              <w:rPr>
                <w:b/>
              </w:rPr>
              <w:t>Name</w:t>
            </w:r>
          </w:p>
        </w:tc>
        <w:tc>
          <w:tcPr>
            <w:tcW w:w="1785" w:type="dxa"/>
            <w:shd w:val="clear" w:color="auto" w:fill="auto"/>
            <w:tcMar>
              <w:top w:w="100" w:type="dxa"/>
              <w:left w:w="100" w:type="dxa"/>
              <w:bottom w:w="100" w:type="dxa"/>
              <w:right w:w="100" w:type="dxa"/>
            </w:tcMar>
          </w:tcPr>
          <w:p w14:paraId="5E551F82" w14:textId="77777777" w:rsidR="00C847C8" w:rsidRDefault="00D93268">
            <w:pPr>
              <w:pBdr>
                <w:top w:val="nil"/>
                <w:left w:val="nil"/>
                <w:bottom w:val="nil"/>
                <w:right w:val="nil"/>
                <w:between w:val="nil"/>
              </w:pBdr>
              <w:spacing w:after="0"/>
              <w:jc w:val="center"/>
              <w:rPr>
                <w:b/>
              </w:rPr>
            </w:pPr>
            <w:r>
              <w:rPr>
                <w:b/>
              </w:rPr>
              <w:t xml:space="preserve">Diameter </w:t>
            </w:r>
          </w:p>
          <w:p w14:paraId="02A6A8EE" w14:textId="77777777" w:rsidR="00C847C8" w:rsidRDefault="00D93268">
            <w:pPr>
              <w:pBdr>
                <w:top w:val="nil"/>
                <w:left w:val="nil"/>
                <w:bottom w:val="nil"/>
                <w:right w:val="nil"/>
                <w:between w:val="nil"/>
              </w:pBdr>
              <w:spacing w:after="0"/>
              <w:jc w:val="center"/>
              <w:rPr>
                <w:b/>
              </w:rPr>
            </w:pPr>
            <w:r>
              <w:rPr>
                <w:b/>
              </w:rPr>
              <w:t>(mm)</w:t>
            </w:r>
          </w:p>
        </w:tc>
        <w:tc>
          <w:tcPr>
            <w:tcW w:w="915" w:type="dxa"/>
            <w:shd w:val="clear" w:color="auto" w:fill="auto"/>
            <w:tcMar>
              <w:top w:w="100" w:type="dxa"/>
              <w:left w:w="100" w:type="dxa"/>
              <w:bottom w:w="100" w:type="dxa"/>
              <w:right w:w="100" w:type="dxa"/>
            </w:tcMar>
          </w:tcPr>
          <w:p w14:paraId="4EAB58C0" w14:textId="77777777" w:rsidR="00C847C8" w:rsidRDefault="00D93268">
            <w:pPr>
              <w:pBdr>
                <w:top w:val="nil"/>
                <w:left w:val="nil"/>
                <w:bottom w:val="nil"/>
                <w:right w:val="nil"/>
                <w:between w:val="nil"/>
              </w:pBdr>
              <w:spacing w:after="0"/>
              <w:jc w:val="center"/>
              <w:rPr>
                <w:b/>
              </w:rPr>
            </w:pPr>
            <w:r>
              <w:rPr>
                <w:b/>
              </w:rPr>
              <w:t>Price</w:t>
            </w:r>
          </w:p>
          <w:p w14:paraId="1E7890A0" w14:textId="77777777" w:rsidR="00C847C8" w:rsidRDefault="00D93268">
            <w:pPr>
              <w:pBdr>
                <w:top w:val="nil"/>
                <w:left w:val="nil"/>
                <w:bottom w:val="nil"/>
                <w:right w:val="nil"/>
                <w:between w:val="nil"/>
              </w:pBdr>
              <w:spacing w:after="0"/>
              <w:jc w:val="center"/>
              <w:rPr>
                <w:b/>
              </w:rPr>
            </w:pPr>
            <w:r>
              <w:rPr>
                <w:b/>
              </w:rPr>
              <w:t>(USD)</w:t>
            </w:r>
          </w:p>
        </w:tc>
        <w:tc>
          <w:tcPr>
            <w:tcW w:w="2100" w:type="dxa"/>
            <w:shd w:val="clear" w:color="auto" w:fill="auto"/>
            <w:tcMar>
              <w:top w:w="100" w:type="dxa"/>
              <w:left w:w="100" w:type="dxa"/>
              <w:bottom w:w="100" w:type="dxa"/>
              <w:right w:w="100" w:type="dxa"/>
            </w:tcMar>
          </w:tcPr>
          <w:p w14:paraId="12511090" w14:textId="77777777" w:rsidR="00C847C8" w:rsidRDefault="00D93268">
            <w:pPr>
              <w:pBdr>
                <w:top w:val="nil"/>
                <w:left w:val="nil"/>
                <w:bottom w:val="nil"/>
                <w:right w:val="nil"/>
                <w:between w:val="nil"/>
              </w:pBdr>
              <w:spacing w:after="0"/>
              <w:jc w:val="center"/>
              <w:rPr>
                <w:b/>
              </w:rPr>
            </w:pPr>
            <w:r>
              <w:rPr>
                <w:b/>
              </w:rPr>
              <w:t>Resistance Range</w:t>
            </w:r>
          </w:p>
          <w:p w14:paraId="4AF50DE6" w14:textId="77777777" w:rsidR="00C847C8" w:rsidRDefault="00D93268">
            <w:pPr>
              <w:pBdr>
                <w:top w:val="nil"/>
                <w:left w:val="nil"/>
                <w:bottom w:val="nil"/>
                <w:right w:val="nil"/>
                <w:between w:val="nil"/>
              </w:pBdr>
              <w:spacing w:after="0"/>
              <w:jc w:val="center"/>
              <w:rPr>
                <w:b/>
              </w:rPr>
            </w:pPr>
            <w:r>
              <w:rPr>
                <w:b/>
              </w:rPr>
              <w:t>(Ω)</w:t>
            </w:r>
          </w:p>
        </w:tc>
        <w:tc>
          <w:tcPr>
            <w:tcW w:w="2670" w:type="dxa"/>
            <w:shd w:val="clear" w:color="auto" w:fill="auto"/>
            <w:tcMar>
              <w:top w:w="100" w:type="dxa"/>
              <w:left w:w="100" w:type="dxa"/>
              <w:bottom w:w="100" w:type="dxa"/>
              <w:right w:w="100" w:type="dxa"/>
            </w:tcMar>
          </w:tcPr>
          <w:p w14:paraId="36230320" w14:textId="77777777" w:rsidR="00C847C8" w:rsidRDefault="00D93268">
            <w:pPr>
              <w:pBdr>
                <w:top w:val="nil"/>
                <w:left w:val="nil"/>
                <w:bottom w:val="nil"/>
                <w:right w:val="nil"/>
                <w:between w:val="nil"/>
              </w:pBdr>
              <w:spacing w:after="0"/>
              <w:jc w:val="center"/>
              <w:rPr>
                <w:b/>
              </w:rPr>
            </w:pPr>
            <w:r>
              <w:rPr>
                <w:b/>
              </w:rPr>
              <w:t>Interface/Communication</w:t>
            </w:r>
          </w:p>
        </w:tc>
      </w:tr>
      <w:tr w:rsidR="00C847C8" w14:paraId="0994AD27" w14:textId="77777777">
        <w:tc>
          <w:tcPr>
            <w:tcW w:w="1890" w:type="dxa"/>
            <w:shd w:val="clear" w:color="auto" w:fill="6FA8DC"/>
            <w:tcMar>
              <w:top w:w="100" w:type="dxa"/>
              <w:left w:w="100" w:type="dxa"/>
              <w:bottom w:w="100" w:type="dxa"/>
              <w:right w:w="100" w:type="dxa"/>
            </w:tcMar>
          </w:tcPr>
          <w:p w14:paraId="27B127C8" w14:textId="77777777" w:rsidR="00C847C8" w:rsidRDefault="00D93268">
            <w:pPr>
              <w:pBdr>
                <w:top w:val="nil"/>
                <w:left w:val="nil"/>
                <w:bottom w:val="nil"/>
                <w:right w:val="nil"/>
                <w:between w:val="nil"/>
              </w:pBdr>
              <w:spacing w:after="0"/>
              <w:jc w:val="center"/>
            </w:pPr>
            <w:r>
              <w:t>Interlink 400 Series [4]</w:t>
            </w:r>
          </w:p>
        </w:tc>
        <w:tc>
          <w:tcPr>
            <w:tcW w:w="1785" w:type="dxa"/>
            <w:shd w:val="clear" w:color="auto" w:fill="6FA8DC"/>
            <w:tcMar>
              <w:top w:w="100" w:type="dxa"/>
              <w:left w:w="100" w:type="dxa"/>
              <w:bottom w:w="100" w:type="dxa"/>
              <w:right w:w="100" w:type="dxa"/>
            </w:tcMar>
          </w:tcPr>
          <w:p w14:paraId="524FF3E7" w14:textId="77777777" w:rsidR="00C847C8" w:rsidRDefault="00D93268">
            <w:pPr>
              <w:pBdr>
                <w:top w:val="nil"/>
                <w:left w:val="nil"/>
                <w:bottom w:val="nil"/>
                <w:right w:val="nil"/>
                <w:between w:val="nil"/>
              </w:pBdr>
              <w:spacing w:after="0"/>
              <w:jc w:val="center"/>
            </w:pPr>
            <w:r>
              <w:t>&lt;15</w:t>
            </w:r>
          </w:p>
        </w:tc>
        <w:tc>
          <w:tcPr>
            <w:tcW w:w="915" w:type="dxa"/>
            <w:shd w:val="clear" w:color="auto" w:fill="6FA8DC"/>
            <w:tcMar>
              <w:top w:w="100" w:type="dxa"/>
              <w:left w:w="100" w:type="dxa"/>
              <w:bottom w:w="100" w:type="dxa"/>
              <w:right w:w="100" w:type="dxa"/>
            </w:tcMar>
          </w:tcPr>
          <w:p w14:paraId="604CD35C" w14:textId="77777777" w:rsidR="00C847C8" w:rsidRDefault="00D93268">
            <w:pPr>
              <w:pBdr>
                <w:top w:val="nil"/>
                <w:left w:val="nil"/>
                <w:bottom w:val="nil"/>
                <w:right w:val="nil"/>
                <w:between w:val="nil"/>
              </w:pBdr>
              <w:spacing w:after="0"/>
              <w:jc w:val="center"/>
            </w:pPr>
            <w:r>
              <w:t>7.00</w:t>
            </w:r>
          </w:p>
        </w:tc>
        <w:tc>
          <w:tcPr>
            <w:tcW w:w="2100" w:type="dxa"/>
            <w:shd w:val="clear" w:color="auto" w:fill="6FA8DC"/>
            <w:tcMar>
              <w:top w:w="100" w:type="dxa"/>
              <w:left w:w="100" w:type="dxa"/>
              <w:bottom w:w="100" w:type="dxa"/>
              <w:right w:w="100" w:type="dxa"/>
            </w:tcMar>
          </w:tcPr>
          <w:p w14:paraId="7E556695" w14:textId="77777777" w:rsidR="00C847C8" w:rsidRDefault="00D93268">
            <w:pPr>
              <w:pBdr>
                <w:top w:val="nil"/>
                <w:left w:val="nil"/>
                <w:bottom w:val="nil"/>
                <w:right w:val="nil"/>
                <w:between w:val="nil"/>
              </w:pBdr>
              <w:spacing w:after="0"/>
              <w:jc w:val="center"/>
            </w:pPr>
            <w:r>
              <w:t>Infinite-250</w:t>
            </w:r>
          </w:p>
        </w:tc>
        <w:tc>
          <w:tcPr>
            <w:tcW w:w="2670" w:type="dxa"/>
            <w:shd w:val="clear" w:color="auto" w:fill="6FA8DC"/>
            <w:tcMar>
              <w:top w:w="100" w:type="dxa"/>
              <w:left w:w="100" w:type="dxa"/>
              <w:bottom w:w="100" w:type="dxa"/>
              <w:right w:w="100" w:type="dxa"/>
            </w:tcMar>
          </w:tcPr>
          <w:p w14:paraId="2D4D4D21" w14:textId="77777777" w:rsidR="00C847C8" w:rsidRDefault="00D93268">
            <w:pPr>
              <w:pBdr>
                <w:top w:val="nil"/>
                <w:left w:val="nil"/>
                <w:bottom w:val="nil"/>
                <w:right w:val="nil"/>
                <w:between w:val="nil"/>
              </w:pBdr>
              <w:spacing w:after="0"/>
              <w:jc w:val="center"/>
            </w:pPr>
            <w:r>
              <w:t>Analog</w:t>
            </w:r>
          </w:p>
        </w:tc>
      </w:tr>
      <w:tr w:rsidR="00C847C8" w14:paraId="42884B19" w14:textId="77777777">
        <w:tc>
          <w:tcPr>
            <w:tcW w:w="1890" w:type="dxa"/>
            <w:shd w:val="clear" w:color="auto" w:fill="auto"/>
            <w:tcMar>
              <w:top w:w="100" w:type="dxa"/>
              <w:left w:w="100" w:type="dxa"/>
              <w:bottom w:w="100" w:type="dxa"/>
              <w:right w:w="100" w:type="dxa"/>
            </w:tcMar>
          </w:tcPr>
          <w:p w14:paraId="27C3738E" w14:textId="77777777" w:rsidR="00C847C8" w:rsidRDefault="00D93268">
            <w:pPr>
              <w:pBdr>
                <w:top w:val="nil"/>
                <w:left w:val="nil"/>
                <w:bottom w:val="nil"/>
                <w:right w:val="nil"/>
                <w:between w:val="nil"/>
              </w:pBdr>
              <w:spacing w:after="0"/>
              <w:jc w:val="center"/>
            </w:pPr>
            <w:proofErr w:type="spellStart"/>
            <w:r>
              <w:t>Velostat</w:t>
            </w:r>
            <w:proofErr w:type="spellEnd"/>
            <w:r>
              <w:t xml:space="preserve"> Conductive</w:t>
            </w:r>
          </w:p>
          <w:p w14:paraId="1034E5E1" w14:textId="77777777" w:rsidR="00C847C8" w:rsidRDefault="00D93268">
            <w:pPr>
              <w:pBdr>
                <w:top w:val="nil"/>
                <w:left w:val="nil"/>
                <w:bottom w:val="nil"/>
                <w:right w:val="nil"/>
                <w:between w:val="nil"/>
              </w:pBdr>
              <w:spacing w:after="0"/>
              <w:jc w:val="center"/>
            </w:pPr>
            <w:r>
              <w:t>Sheet [5]</w:t>
            </w:r>
          </w:p>
        </w:tc>
        <w:tc>
          <w:tcPr>
            <w:tcW w:w="1785" w:type="dxa"/>
            <w:shd w:val="clear" w:color="auto" w:fill="auto"/>
            <w:tcMar>
              <w:top w:w="100" w:type="dxa"/>
              <w:left w:w="100" w:type="dxa"/>
              <w:bottom w:w="100" w:type="dxa"/>
              <w:right w:w="100" w:type="dxa"/>
            </w:tcMar>
          </w:tcPr>
          <w:p w14:paraId="5863B3AA" w14:textId="77777777" w:rsidR="00C847C8" w:rsidRDefault="00D93268">
            <w:pPr>
              <w:pBdr>
                <w:top w:val="nil"/>
                <w:left w:val="nil"/>
                <w:bottom w:val="nil"/>
                <w:right w:val="nil"/>
                <w:between w:val="nil"/>
              </w:pBdr>
              <w:spacing w:after="0"/>
              <w:jc w:val="center"/>
            </w:pPr>
            <w:r>
              <w:t>Custom Sheet</w:t>
            </w:r>
          </w:p>
        </w:tc>
        <w:tc>
          <w:tcPr>
            <w:tcW w:w="915" w:type="dxa"/>
            <w:shd w:val="clear" w:color="auto" w:fill="auto"/>
            <w:tcMar>
              <w:top w:w="100" w:type="dxa"/>
              <w:left w:w="100" w:type="dxa"/>
              <w:bottom w:w="100" w:type="dxa"/>
              <w:right w:w="100" w:type="dxa"/>
            </w:tcMar>
          </w:tcPr>
          <w:p w14:paraId="03F0732D" w14:textId="77777777" w:rsidR="00C847C8" w:rsidRDefault="00D93268">
            <w:pPr>
              <w:pBdr>
                <w:top w:val="nil"/>
                <w:left w:val="nil"/>
                <w:bottom w:val="nil"/>
                <w:right w:val="nil"/>
                <w:between w:val="nil"/>
              </w:pBdr>
              <w:spacing w:after="0"/>
              <w:jc w:val="center"/>
            </w:pPr>
            <w:r>
              <w:t>3.95</w:t>
            </w:r>
          </w:p>
        </w:tc>
        <w:tc>
          <w:tcPr>
            <w:tcW w:w="2100" w:type="dxa"/>
            <w:shd w:val="clear" w:color="auto" w:fill="auto"/>
            <w:tcMar>
              <w:top w:w="100" w:type="dxa"/>
              <w:left w:w="100" w:type="dxa"/>
              <w:bottom w:w="100" w:type="dxa"/>
              <w:right w:w="100" w:type="dxa"/>
            </w:tcMar>
          </w:tcPr>
          <w:p w14:paraId="3A7F46D6" w14:textId="77777777" w:rsidR="00C847C8" w:rsidRDefault="00D93268">
            <w:pPr>
              <w:pBdr>
                <w:top w:val="nil"/>
                <w:left w:val="nil"/>
                <w:bottom w:val="nil"/>
                <w:right w:val="nil"/>
                <w:between w:val="nil"/>
              </w:pBdr>
              <w:spacing w:after="0"/>
              <w:jc w:val="center"/>
            </w:pPr>
            <w:r>
              <w:t>Variable</w:t>
            </w:r>
          </w:p>
        </w:tc>
        <w:tc>
          <w:tcPr>
            <w:tcW w:w="2670" w:type="dxa"/>
            <w:shd w:val="clear" w:color="auto" w:fill="auto"/>
            <w:tcMar>
              <w:top w:w="100" w:type="dxa"/>
              <w:left w:w="100" w:type="dxa"/>
              <w:bottom w:w="100" w:type="dxa"/>
              <w:right w:w="100" w:type="dxa"/>
            </w:tcMar>
          </w:tcPr>
          <w:p w14:paraId="3FCD5024" w14:textId="77777777" w:rsidR="00C847C8" w:rsidRDefault="00D93268">
            <w:pPr>
              <w:pBdr>
                <w:top w:val="nil"/>
                <w:left w:val="nil"/>
                <w:bottom w:val="nil"/>
                <w:right w:val="nil"/>
                <w:between w:val="nil"/>
              </w:pBdr>
              <w:spacing w:after="0"/>
              <w:jc w:val="center"/>
            </w:pPr>
            <w:r>
              <w:t>Analog</w:t>
            </w:r>
          </w:p>
        </w:tc>
      </w:tr>
    </w:tbl>
    <w:p w14:paraId="01B5C5A5" w14:textId="77777777" w:rsidR="00C847C8" w:rsidRDefault="00C847C8">
      <w:pPr>
        <w:tabs>
          <w:tab w:val="left" w:pos="720"/>
        </w:tabs>
      </w:pPr>
    </w:p>
    <w:p w14:paraId="356BE9F6" w14:textId="77777777" w:rsidR="00C847C8" w:rsidRDefault="00D93268">
      <w:pPr>
        <w:tabs>
          <w:tab w:val="left" w:pos="720"/>
        </w:tabs>
      </w:pPr>
      <w:r>
        <w:t xml:space="preserve">The Interlink 400 series of resistive pressure sensors was chosen due to the simplicity of their integration into the garment. These flexible sensors can be reasonably bent without damage and are manufactured with tinned probes that allow for a direct connection to the glove connector. While the </w:t>
      </w:r>
      <w:proofErr w:type="spellStart"/>
      <w:r>
        <w:t>Velostat</w:t>
      </w:r>
      <w:proofErr w:type="spellEnd"/>
      <w:r>
        <w:t xml:space="preserve"> conductive sheet would need to be manually crafted to specification, the Interlink 400 series sensors are manufactured to a specification; meaning, there is no need to cut or measure for each glove and the resistance value can be coded into the device firmware as a constant value. Additionally, while the price of materials per sensor is higher for Interlink sensors, using them drastically improves the manufacturability of the Golf Glove because the sensors to not need to be manually crafted.</w:t>
      </w:r>
    </w:p>
    <w:p w14:paraId="07FB63DB" w14:textId="77777777" w:rsidR="00C847C8" w:rsidRDefault="00D93268">
      <w:pPr>
        <w:pStyle w:val="Heading4"/>
        <w:pBdr>
          <w:top w:val="nil"/>
          <w:left w:val="nil"/>
          <w:bottom w:val="nil"/>
          <w:right w:val="nil"/>
          <w:between w:val="nil"/>
        </w:pBdr>
      </w:pPr>
      <w:bookmarkStart w:id="10" w:name="_oltwoz4q0mwt" w:colFirst="0" w:colLast="0"/>
      <w:bookmarkEnd w:id="10"/>
      <w:r>
        <w:t>3.1.1.4.</w:t>
      </w:r>
      <w:r>
        <w:tab/>
        <w:t>Electrical Connector</w:t>
      </w:r>
    </w:p>
    <w:p w14:paraId="523278BD" w14:textId="77777777" w:rsidR="00C847C8" w:rsidRDefault="00D93268">
      <w:pPr>
        <w:tabs>
          <w:tab w:val="left" w:pos="720"/>
        </w:tabs>
      </w:pPr>
      <w:r>
        <w:t>The electrical connection between the glove’s sensors and the wrist-mounted controller should be robust and capable of handling multiple data inputs and outputs. Counting the amount of sensor channels and voltage inputs/outputs, it was determined that a minimum of eight conductors would be needed. These conductors include the outputs of the stretch sensors, pressure sensors, and IMU. Rather than create a new proprietary connector, thereby compromising the manufacturability design constraint, the design will use a standardized connector. In Table 3.2 shows a comparison of potential connector standards.</w:t>
      </w:r>
    </w:p>
    <w:p w14:paraId="754EBCA1" w14:textId="77777777" w:rsidR="00C847C8" w:rsidRDefault="00D93268" w:rsidP="00B35F0E">
      <w:pPr>
        <w:keepNext/>
        <w:tabs>
          <w:tab w:val="left" w:pos="720"/>
        </w:tabs>
        <w:spacing w:after="100"/>
        <w:jc w:val="center"/>
      </w:pPr>
      <w:r>
        <w:lastRenderedPageBreak/>
        <w:t>Table 3.2. Standard Connection Comparison</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847C8" w14:paraId="070221E4" w14:textId="77777777">
        <w:tc>
          <w:tcPr>
            <w:tcW w:w="2340" w:type="dxa"/>
            <w:shd w:val="clear" w:color="auto" w:fill="auto"/>
            <w:tcMar>
              <w:top w:w="100" w:type="dxa"/>
              <w:left w:w="100" w:type="dxa"/>
              <w:bottom w:w="100" w:type="dxa"/>
              <w:right w:w="100" w:type="dxa"/>
            </w:tcMar>
          </w:tcPr>
          <w:p w14:paraId="68A761C0" w14:textId="77777777" w:rsidR="00C847C8" w:rsidRDefault="00D93268" w:rsidP="00B35F0E">
            <w:pPr>
              <w:keepNext/>
              <w:pBdr>
                <w:top w:val="nil"/>
                <w:left w:val="nil"/>
                <w:bottom w:val="nil"/>
                <w:right w:val="nil"/>
                <w:between w:val="nil"/>
              </w:pBdr>
              <w:spacing w:after="0"/>
              <w:jc w:val="center"/>
              <w:rPr>
                <w:b/>
              </w:rPr>
            </w:pPr>
            <w:r>
              <w:rPr>
                <w:b/>
              </w:rPr>
              <w:t>Standard</w:t>
            </w:r>
          </w:p>
        </w:tc>
        <w:tc>
          <w:tcPr>
            <w:tcW w:w="2340" w:type="dxa"/>
            <w:shd w:val="clear" w:color="auto" w:fill="auto"/>
            <w:tcMar>
              <w:top w:w="100" w:type="dxa"/>
              <w:left w:w="100" w:type="dxa"/>
              <w:bottom w:w="100" w:type="dxa"/>
              <w:right w:w="100" w:type="dxa"/>
            </w:tcMar>
          </w:tcPr>
          <w:p w14:paraId="785DE6ED" w14:textId="77777777" w:rsidR="00C847C8" w:rsidRDefault="00D93268" w:rsidP="00B35F0E">
            <w:pPr>
              <w:keepNext/>
              <w:pBdr>
                <w:top w:val="nil"/>
                <w:left w:val="nil"/>
                <w:bottom w:val="nil"/>
                <w:right w:val="nil"/>
                <w:between w:val="nil"/>
              </w:pBdr>
              <w:spacing w:after="0"/>
              <w:jc w:val="center"/>
              <w:rPr>
                <w:b/>
              </w:rPr>
            </w:pPr>
            <w:r>
              <w:rPr>
                <w:b/>
              </w:rPr>
              <w:t xml:space="preserve">Number of </w:t>
            </w:r>
          </w:p>
          <w:p w14:paraId="45710CAE" w14:textId="77777777" w:rsidR="00C847C8" w:rsidRDefault="00D93268" w:rsidP="00B35F0E">
            <w:pPr>
              <w:keepNext/>
              <w:pBdr>
                <w:top w:val="nil"/>
                <w:left w:val="nil"/>
                <w:bottom w:val="nil"/>
                <w:right w:val="nil"/>
                <w:between w:val="nil"/>
              </w:pBdr>
              <w:spacing w:after="0"/>
              <w:jc w:val="center"/>
              <w:rPr>
                <w:b/>
              </w:rPr>
            </w:pPr>
            <w:r>
              <w:rPr>
                <w:b/>
              </w:rPr>
              <w:t>Connections</w:t>
            </w:r>
          </w:p>
        </w:tc>
        <w:tc>
          <w:tcPr>
            <w:tcW w:w="2340" w:type="dxa"/>
            <w:shd w:val="clear" w:color="auto" w:fill="auto"/>
            <w:tcMar>
              <w:top w:w="100" w:type="dxa"/>
              <w:left w:w="100" w:type="dxa"/>
              <w:bottom w:w="100" w:type="dxa"/>
              <w:right w:w="100" w:type="dxa"/>
            </w:tcMar>
          </w:tcPr>
          <w:p w14:paraId="1D004F59" w14:textId="77777777" w:rsidR="00C847C8" w:rsidRDefault="00D93268" w:rsidP="00B35F0E">
            <w:pPr>
              <w:keepNext/>
              <w:pBdr>
                <w:top w:val="nil"/>
                <w:left w:val="nil"/>
                <w:bottom w:val="nil"/>
                <w:right w:val="nil"/>
                <w:between w:val="nil"/>
              </w:pBdr>
              <w:spacing w:after="0"/>
              <w:jc w:val="center"/>
              <w:rPr>
                <w:b/>
              </w:rPr>
            </w:pPr>
            <w:r>
              <w:rPr>
                <w:b/>
              </w:rPr>
              <w:t>Reversible</w:t>
            </w:r>
          </w:p>
        </w:tc>
        <w:tc>
          <w:tcPr>
            <w:tcW w:w="2340" w:type="dxa"/>
            <w:shd w:val="clear" w:color="auto" w:fill="auto"/>
            <w:tcMar>
              <w:top w:w="100" w:type="dxa"/>
              <w:left w:w="100" w:type="dxa"/>
              <w:bottom w:w="100" w:type="dxa"/>
              <w:right w:w="100" w:type="dxa"/>
            </w:tcMar>
          </w:tcPr>
          <w:p w14:paraId="2FF0BE88" w14:textId="77777777" w:rsidR="00C847C8" w:rsidRDefault="00D93268" w:rsidP="00B35F0E">
            <w:pPr>
              <w:keepNext/>
              <w:pBdr>
                <w:top w:val="nil"/>
                <w:left w:val="nil"/>
                <w:bottom w:val="nil"/>
                <w:right w:val="nil"/>
                <w:between w:val="nil"/>
              </w:pBdr>
              <w:spacing w:after="0"/>
              <w:jc w:val="center"/>
              <w:rPr>
                <w:b/>
              </w:rPr>
            </w:pPr>
            <w:r>
              <w:rPr>
                <w:b/>
              </w:rPr>
              <w:t>Max Power</w:t>
            </w:r>
          </w:p>
          <w:p w14:paraId="41CA3FE6" w14:textId="77777777" w:rsidR="00C847C8" w:rsidRDefault="00D93268" w:rsidP="00B35F0E">
            <w:pPr>
              <w:keepNext/>
              <w:pBdr>
                <w:top w:val="nil"/>
                <w:left w:val="nil"/>
                <w:bottom w:val="nil"/>
                <w:right w:val="nil"/>
                <w:between w:val="nil"/>
              </w:pBdr>
              <w:spacing w:after="0"/>
              <w:jc w:val="center"/>
              <w:rPr>
                <w:b/>
              </w:rPr>
            </w:pPr>
            <w:r>
              <w:rPr>
                <w:b/>
              </w:rPr>
              <w:t>(A)</w:t>
            </w:r>
          </w:p>
        </w:tc>
      </w:tr>
      <w:tr w:rsidR="00C847C8" w14:paraId="3C68E88D" w14:textId="77777777">
        <w:tc>
          <w:tcPr>
            <w:tcW w:w="2340" w:type="dxa"/>
            <w:shd w:val="clear" w:color="auto" w:fill="6FA8DC"/>
            <w:tcMar>
              <w:top w:w="100" w:type="dxa"/>
              <w:left w:w="100" w:type="dxa"/>
              <w:bottom w:w="100" w:type="dxa"/>
              <w:right w:w="100" w:type="dxa"/>
            </w:tcMar>
          </w:tcPr>
          <w:p w14:paraId="77DAD84E" w14:textId="77777777" w:rsidR="00C847C8" w:rsidRDefault="00D93268" w:rsidP="00B35F0E">
            <w:pPr>
              <w:keepNext/>
              <w:pBdr>
                <w:top w:val="nil"/>
                <w:left w:val="nil"/>
                <w:bottom w:val="nil"/>
                <w:right w:val="nil"/>
                <w:between w:val="nil"/>
              </w:pBdr>
              <w:spacing w:after="0"/>
              <w:jc w:val="center"/>
            </w:pPr>
            <w:r>
              <w:t>USB-C</w:t>
            </w:r>
          </w:p>
        </w:tc>
        <w:tc>
          <w:tcPr>
            <w:tcW w:w="2340" w:type="dxa"/>
            <w:shd w:val="clear" w:color="auto" w:fill="6FA8DC"/>
            <w:tcMar>
              <w:top w:w="100" w:type="dxa"/>
              <w:left w:w="100" w:type="dxa"/>
              <w:bottom w:w="100" w:type="dxa"/>
              <w:right w:w="100" w:type="dxa"/>
            </w:tcMar>
          </w:tcPr>
          <w:p w14:paraId="21A9162F" w14:textId="77777777" w:rsidR="00C847C8" w:rsidRDefault="00D93268" w:rsidP="00B35F0E">
            <w:pPr>
              <w:keepNext/>
              <w:pBdr>
                <w:top w:val="nil"/>
                <w:left w:val="nil"/>
                <w:bottom w:val="nil"/>
                <w:right w:val="nil"/>
                <w:between w:val="nil"/>
              </w:pBdr>
              <w:spacing w:after="0"/>
              <w:jc w:val="center"/>
            </w:pPr>
            <w:r>
              <w:t>12</w:t>
            </w:r>
          </w:p>
        </w:tc>
        <w:tc>
          <w:tcPr>
            <w:tcW w:w="2340" w:type="dxa"/>
            <w:shd w:val="clear" w:color="auto" w:fill="6FA8DC"/>
            <w:tcMar>
              <w:top w:w="100" w:type="dxa"/>
              <w:left w:w="100" w:type="dxa"/>
              <w:bottom w:w="100" w:type="dxa"/>
              <w:right w:w="100" w:type="dxa"/>
            </w:tcMar>
          </w:tcPr>
          <w:p w14:paraId="6EC4C7A3" w14:textId="77777777" w:rsidR="00C847C8" w:rsidRDefault="00D93268" w:rsidP="00B35F0E">
            <w:pPr>
              <w:keepNext/>
              <w:pBdr>
                <w:top w:val="nil"/>
                <w:left w:val="nil"/>
                <w:bottom w:val="nil"/>
                <w:right w:val="nil"/>
                <w:between w:val="nil"/>
              </w:pBdr>
              <w:spacing w:after="0"/>
              <w:jc w:val="center"/>
            </w:pPr>
            <w:r>
              <w:t>Yes</w:t>
            </w:r>
          </w:p>
        </w:tc>
        <w:tc>
          <w:tcPr>
            <w:tcW w:w="2340" w:type="dxa"/>
            <w:shd w:val="clear" w:color="auto" w:fill="6FA8DC"/>
            <w:tcMar>
              <w:top w:w="100" w:type="dxa"/>
              <w:left w:w="100" w:type="dxa"/>
              <w:bottom w:w="100" w:type="dxa"/>
              <w:right w:w="100" w:type="dxa"/>
            </w:tcMar>
          </w:tcPr>
          <w:p w14:paraId="0E2BABC2" w14:textId="77777777" w:rsidR="00C847C8" w:rsidRDefault="00D93268" w:rsidP="00B35F0E">
            <w:pPr>
              <w:keepNext/>
              <w:pBdr>
                <w:top w:val="nil"/>
                <w:left w:val="nil"/>
                <w:bottom w:val="nil"/>
                <w:right w:val="nil"/>
                <w:between w:val="nil"/>
              </w:pBdr>
              <w:spacing w:after="0"/>
              <w:jc w:val="center"/>
            </w:pPr>
            <w:r>
              <w:t>5</w:t>
            </w:r>
          </w:p>
        </w:tc>
      </w:tr>
      <w:tr w:rsidR="00C847C8" w14:paraId="779FA667" w14:textId="77777777">
        <w:tc>
          <w:tcPr>
            <w:tcW w:w="2340" w:type="dxa"/>
            <w:shd w:val="clear" w:color="auto" w:fill="auto"/>
            <w:tcMar>
              <w:top w:w="100" w:type="dxa"/>
              <w:left w:w="100" w:type="dxa"/>
              <w:bottom w:w="100" w:type="dxa"/>
              <w:right w:w="100" w:type="dxa"/>
            </w:tcMar>
          </w:tcPr>
          <w:p w14:paraId="1FAE301B" w14:textId="77777777" w:rsidR="00C847C8" w:rsidRDefault="00D93268" w:rsidP="00B35F0E">
            <w:pPr>
              <w:keepNext/>
              <w:pBdr>
                <w:top w:val="nil"/>
                <w:left w:val="nil"/>
                <w:bottom w:val="nil"/>
                <w:right w:val="nil"/>
                <w:between w:val="nil"/>
              </w:pBdr>
              <w:spacing w:after="0"/>
              <w:jc w:val="center"/>
            </w:pPr>
            <w:r>
              <w:t>USB-Micro</w:t>
            </w:r>
          </w:p>
        </w:tc>
        <w:tc>
          <w:tcPr>
            <w:tcW w:w="2340" w:type="dxa"/>
            <w:shd w:val="clear" w:color="auto" w:fill="auto"/>
            <w:tcMar>
              <w:top w:w="100" w:type="dxa"/>
              <w:left w:w="100" w:type="dxa"/>
              <w:bottom w:w="100" w:type="dxa"/>
              <w:right w:w="100" w:type="dxa"/>
            </w:tcMar>
          </w:tcPr>
          <w:p w14:paraId="78784F33" w14:textId="77777777" w:rsidR="00C847C8" w:rsidRDefault="00D93268" w:rsidP="00B35F0E">
            <w:pPr>
              <w:keepNext/>
              <w:pBdr>
                <w:top w:val="nil"/>
                <w:left w:val="nil"/>
                <w:bottom w:val="nil"/>
                <w:right w:val="nil"/>
                <w:between w:val="nil"/>
              </w:pBdr>
              <w:spacing w:after="0"/>
              <w:jc w:val="center"/>
            </w:pPr>
            <w:r>
              <w:t>5</w:t>
            </w:r>
          </w:p>
        </w:tc>
        <w:tc>
          <w:tcPr>
            <w:tcW w:w="2340" w:type="dxa"/>
            <w:shd w:val="clear" w:color="auto" w:fill="auto"/>
            <w:tcMar>
              <w:top w:w="100" w:type="dxa"/>
              <w:left w:w="100" w:type="dxa"/>
              <w:bottom w:w="100" w:type="dxa"/>
              <w:right w:w="100" w:type="dxa"/>
            </w:tcMar>
          </w:tcPr>
          <w:p w14:paraId="3A835E19" w14:textId="77777777" w:rsidR="00C847C8" w:rsidRDefault="00D93268" w:rsidP="00B35F0E">
            <w:pPr>
              <w:keepNext/>
              <w:pBdr>
                <w:top w:val="nil"/>
                <w:left w:val="nil"/>
                <w:bottom w:val="nil"/>
                <w:right w:val="nil"/>
                <w:between w:val="nil"/>
              </w:pBdr>
              <w:spacing w:after="0"/>
              <w:jc w:val="center"/>
            </w:pPr>
            <w:r>
              <w:t>No</w:t>
            </w:r>
          </w:p>
        </w:tc>
        <w:tc>
          <w:tcPr>
            <w:tcW w:w="2340" w:type="dxa"/>
            <w:shd w:val="clear" w:color="auto" w:fill="auto"/>
            <w:tcMar>
              <w:top w:w="100" w:type="dxa"/>
              <w:left w:w="100" w:type="dxa"/>
              <w:bottom w:w="100" w:type="dxa"/>
              <w:right w:w="100" w:type="dxa"/>
            </w:tcMar>
          </w:tcPr>
          <w:p w14:paraId="5CBDC79C" w14:textId="77777777" w:rsidR="00C847C8" w:rsidRDefault="00D93268" w:rsidP="00B35F0E">
            <w:pPr>
              <w:keepNext/>
              <w:pBdr>
                <w:top w:val="nil"/>
                <w:left w:val="nil"/>
                <w:bottom w:val="nil"/>
                <w:right w:val="nil"/>
                <w:between w:val="nil"/>
              </w:pBdr>
              <w:spacing w:after="0"/>
              <w:jc w:val="center"/>
            </w:pPr>
            <w:r>
              <w:t>5</w:t>
            </w:r>
          </w:p>
        </w:tc>
      </w:tr>
      <w:tr w:rsidR="00C847C8" w14:paraId="6EC9CF69" w14:textId="77777777">
        <w:tc>
          <w:tcPr>
            <w:tcW w:w="2340" w:type="dxa"/>
            <w:shd w:val="clear" w:color="auto" w:fill="auto"/>
            <w:tcMar>
              <w:top w:w="100" w:type="dxa"/>
              <w:left w:w="100" w:type="dxa"/>
              <w:bottom w:w="100" w:type="dxa"/>
              <w:right w:w="100" w:type="dxa"/>
            </w:tcMar>
          </w:tcPr>
          <w:p w14:paraId="42BFAB7D" w14:textId="77777777" w:rsidR="00C847C8" w:rsidRDefault="00D93268" w:rsidP="00B35F0E">
            <w:pPr>
              <w:keepNext/>
              <w:pBdr>
                <w:top w:val="nil"/>
                <w:left w:val="nil"/>
                <w:bottom w:val="nil"/>
                <w:right w:val="nil"/>
                <w:between w:val="nil"/>
              </w:pBdr>
              <w:spacing w:after="0"/>
              <w:jc w:val="center"/>
            </w:pPr>
            <w:r>
              <w:t>Cat-5</w:t>
            </w:r>
          </w:p>
        </w:tc>
        <w:tc>
          <w:tcPr>
            <w:tcW w:w="2340" w:type="dxa"/>
            <w:shd w:val="clear" w:color="auto" w:fill="auto"/>
            <w:tcMar>
              <w:top w:w="100" w:type="dxa"/>
              <w:left w:w="100" w:type="dxa"/>
              <w:bottom w:w="100" w:type="dxa"/>
              <w:right w:w="100" w:type="dxa"/>
            </w:tcMar>
          </w:tcPr>
          <w:p w14:paraId="4E22ADCE" w14:textId="77777777" w:rsidR="00C847C8" w:rsidRDefault="00D93268" w:rsidP="00B35F0E">
            <w:pPr>
              <w:keepNext/>
              <w:pBdr>
                <w:top w:val="nil"/>
                <w:left w:val="nil"/>
                <w:bottom w:val="nil"/>
                <w:right w:val="nil"/>
                <w:between w:val="nil"/>
              </w:pBdr>
              <w:spacing w:after="0"/>
              <w:jc w:val="center"/>
            </w:pPr>
            <w:r>
              <w:t>8</w:t>
            </w:r>
          </w:p>
        </w:tc>
        <w:tc>
          <w:tcPr>
            <w:tcW w:w="2340" w:type="dxa"/>
            <w:shd w:val="clear" w:color="auto" w:fill="auto"/>
            <w:tcMar>
              <w:top w:w="100" w:type="dxa"/>
              <w:left w:w="100" w:type="dxa"/>
              <w:bottom w:w="100" w:type="dxa"/>
              <w:right w:w="100" w:type="dxa"/>
            </w:tcMar>
          </w:tcPr>
          <w:p w14:paraId="2372980C" w14:textId="77777777" w:rsidR="00C847C8" w:rsidRDefault="00D93268" w:rsidP="00B35F0E">
            <w:pPr>
              <w:keepNext/>
              <w:pBdr>
                <w:top w:val="nil"/>
                <w:left w:val="nil"/>
                <w:bottom w:val="nil"/>
                <w:right w:val="nil"/>
                <w:between w:val="nil"/>
              </w:pBdr>
              <w:spacing w:after="0"/>
              <w:jc w:val="center"/>
            </w:pPr>
            <w:r>
              <w:t>No</w:t>
            </w:r>
          </w:p>
        </w:tc>
        <w:tc>
          <w:tcPr>
            <w:tcW w:w="2340" w:type="dxa"/>
            <w:shd w:val="clear" w:color="auto" w:fill="auto"/>
            <w:tcMar>
              <w:top w:w="100" w:type="dxa"/>
              <w:left w:w="100" w:type="dxa"/>
              <w:bottom w:w="100" w:type="dxa"/>
              <w:right w:w="100" w:type="dxa"/>
            </w:tcMar>
          </w:tcPr>
          <w:p w14:paraId="7E3FC086" w14:textId="77777777" w:rsidR="00C847C8" w:rsidRDefault="00D93268" w:rsidP="00B35F0E">
            <w:pPr>
              <w:keepNext/>
              <w:pBdr>
                <w:top w:val="nil"/>
                <w:left w:val="nil"/>
                <w:bottom w:val="nil"/>
                <w:right w:val="nil"/>
                <w:between w:val="nil"/>
              </w:pBdr>
              <w:spacing w:after="0"/>
              <w:jc w:val="center"/>
            </w:pPr>
            <w:r>
              <w:t>0.63</w:t>
            </w:r>
          </w:p>
        </w:tc>
      </w:tr>
    </w:tbl>
    <w:p w14:paraId="4F26DD5D" w14:textId="77777777" w:rsidR="00C847C8" w:rsidRDefault="00C847C8">
      <w:pPr>
        <w:tabs>
          <w:tab w:val="left" w:pos="720"/>
        </w:tabs>
      </w:pPr>
    </w:p>
    <w:p w14:paraId="21071A1F" w14:textId="77777777" w:rsidR="00C847C8" w:rsidRDefault="00D93268">
      <w:pPr>
        <w:tabs>
          <w:tab w:val="left" w:pos="720"/>
        </w:tabs>
      </w:pPr>
      <w:r>
        <w:t xml:space="preserve">The design will utilize a standard USB-C connection to connect the glove sensors and the wrist-mounted controller. USB-C provides more than enough power throughput to the sensors and an adequate number of pins to transfer data to the wrist-mounted microcontroller. The reversibility is </w:t>
      </w:r>
      <w:proofErr w:type="gramStart"/>
      <w:r>
        <w:t>an added bonus</w:t>
      </w:r>
      <w:proofErr w:type="gramEnd"/>
      <w:r>
        <w:t>; removing the possible confusion and frustration of irreversible connector standards certainly enhances the user’s overall experience.</w:t>
      </w:r>
    </w:p>
    <w:p w14:paraId="2881C8DE" w14:textId="77777777" w:rsidR="00C847C8" w:rsidRDefault="00D93268">
      <w:pPr>
        <w:pStyle w:val="Heading3"/>
        <w:numPr>
          <w:ilvl w:val="2"/>
          <w:numId w:val="1"/>
        </w:numPr>
      </w:pPr>
      <w:bookmarkStart w:id="11" w:name="_fnp8fz42m9ix" w:colFirst="0" w:colLast="0"/>
      <w:bookmarkEnd w:id="11"/>
      <w:r>
        <w:t>Wrist-Mounted Controller</w:t>
      </w:r>
    </w:p>
    <w:p w14:paraId="1603A991" w14:textId="77777777" w:rsidR="00C847C8" w:rsidRDefault="00D93268">
      <w:pPr>
        <w:tabs>
          <w:tab w:val="left" w:pos="720"/>
        </w:tabs>
      </w:pPr>
      <w:r>
        <w:t>The wrist-mounted controller contains</w:t>
      </w:r>
      <w:r>
        <w:rPr>
          <w:b/>
        </w:rPr>
        <w:t xml:space="preserve"> </w:t>
      </w:r>
      <w:r>
        <w:t>an IMU, the microcontroller, the radio, and the battery. Other than the IMU, these components are responsible for collecting and transmitting data to the coaching application. This section compares the design options considered for these components.</w:t>
      </w:r>
    </w:p>
    <w:p w14:paraId="258CED01" w14:textId="77777777" w:rsidR="00C847C8" w:rsidRDefault="00D93268">
      <w:pPr>
        <w:pStyle w:val="Heading4"/>
      </w:pPr>
      <w:bookmarkStart w:id="12" w:name="_phhzm0y0sy6f" w:colFirst="0" w:colLast="0"/>
      <w:bookmarkEnd w:id="12"/>
      <w:r>
        <w:t>3.1.2.1.</w:t>
      </w:r>
      <w:r>
        <w:tab/>
        <w:t>Inertial Measurement Unit</w:t>
      </w:r>
    </w:p>
    <w:p w14:paraId="2A6D0439" w14:textId="77777777" w:rsidR="00C847C8" w:rsidRDefault="00D93268">
      <w:pPr>
        <w:tabs>
          <w:tab w:val="left" w:pos="720"/>
        </w:tabs>
      </w:pPr>
      <w:r>
        <w:t>The Golf Glove requires two IMUs—one in the wrist-mounted controller and one on the back of the hand—to accurately measure movement according to design constraint of wrist acceleration, hand orientation, and hand acceleration within a 5% margin of error. These IMUs will measure acceleration of the hand and the rotation of the wrist. A typical golf swing involves linear acceleration of up to 1.5 g and rotational speeds of up to 1000 degrees per second at the wrist [6, 7]. Table 3.3 provides a comparison of the considered IMUs.</w:t>
      </w:r>
    </w:p>
    <w:p w14:paraId="3347D5C6" w14:textId="77777777" w:rsidR="00C847C8" w:rsidRDefault="00D93268">
      <w:pPr>
        <w:tabs>
          <w:tab w:val="left" w:pos="720"/>
        </w:tabs>
        <w:spacing w:after="100"/>
        <w:jc w:val="center"/>
      </w:pPr>
      <w:r>
        <w:t>Table 3.3. Inertial Measurement Unit Comparison</w:t>
      </w:r>
    </w:p>
    <w:tbl>
      <w:tblPr>
        <w:tblStyle w:val="a1"/>
        <w:tblW w:w="91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90"/>
        <w:gridCol w:w="1170"/>
        <w:gridCol w:w="1680"/>
        <w:gridCol w:w="1830"/>
        <w:gridCol w:w="1935"/>
      </w:tblGrid>
      <w:tr w:rsidR="00C847C8" w14:paraId="3A69B08E" w14:textId="77777777">
        <w:trPr>
          <w:jc w:val="center"/>
        </w:trPr>
        <w:tc>
          <w:tcPr>
            <w:tcW w:w="1545" w:type="dxa"/>
            <w:shd w:val="clear" w:color="auto" w:fill="auto"/>
            <w:tcMar>
              <w:top w:w="100" w:type="dxa"/>
              <w:left w:w="100" w:type="dxa"/>
              <w:bottom w:w="100" w:type="dxa"/>
              <w:right w:w="100" w:type="dxa"/>
            </w:tcMar>
          </w:tcPr>
          <w:p w14:paraId="65E0E950" w14:textId="77777777" w:rsidR="00C847C8" w:rsidRDefault="00D93268">
            <w:pPr>
              <w:pBdr>
                <w:top w:val="nil"/>
                <w:left w:val="nil"/>
                <w:bottom w:val="nil"/>
                <w:right w:val="nil"/>
                <w:between w:val="nil"/>
              </w:pBdr>
              <w:spacing w:after="0"/>
              <w:jc w:val="left"/>
              <w:rPr>
                <w:b/>
              </w:rPr>
            </w:pPr>
            <w:r>
              <w:rPr>
                <w:b/>
              </w:rPr>
              <w:t>IMU</w:t>
            </w:r>
          </w:p>
        </w:tc>
        <w:tc>
          <w:tcPr>
            <w:tcW w:w="990" w:type="dxa"/>
            <w:shd w:val="clear" w:color="auto" w:fill="auto"/>
            <w:tcMar>
              <w:top w:w="100" w:type="dxa"/>
              <w:left w:w="100" w:type="dxa"/>
              <w:bottom w:w="100" w:type="dxa"/>
              <w:right w:w="100" w:type="dxa"/>
            </w:tcMar>
          </w:tcPr>
          <w:p w14:paraId="0063A0D8" w14:textId="77777777" w:rsidR="00C847C8" w:rsidRDefault="00D93268">
            <w:pPr>
              <w:pBdr>
                <w:top w:val="nil"/>
                <w:left w:val="nil"/>
                <w:bottom w:val="nil"/>
                <w:right w:val="nil"/>
                <w:between w:val="nil"/>
              </w:pBdr>
              <w:spacing w:after="0"/>
              <w:jc w:val="left"/>
              <w:rPr>
                <w:b/>
              </w:rPr>
            </w:pPr>
            <w:r>
              <w:rPr>
                <w:b/>
              </w:rPr>
              <w:t>Cost (USD)</w:t>
            </w:r>
          </w:p>
        </w:tc>
        <w:tc>
          <w:tcPr>
            <w:tcW w:w="1170" w:type="dxa"/>
            <w:shd w:val="clear" w:color="auto" w:fill="auto"/>
            <w:tcMar>
              <w:top w:w="100" w:type="dxa"/>
              <w:left w:w="100" w:type="dxa"/>
              <w:bottom w:w="100" w:type="dxa"/>
              <w:right w:w="100" w:type="dxa"/>
            </w:tcMar>
          </w:tcPr>
          <w:p w14:paraId="091E3ED6" w14:textId="77777777" w:rsidR="00C847C8" w:rsidRDefault="00D93268">
            <w:pPr>
              <w:pBdr>
                <w:top w:val="nil"/>
                <w:left w:val="nil"/>
                <w:bottom w:val="nil"/>
                <w:right w:val="nil"/>
                <w:between w:val="nil"/>
              </w:pBdr>
              <w:spacing w:after="0"/>
              <w:jc w:val="left"/>
              <w:rPr>
                <w:b/>
              </w:rPr>
            </w:pPr>
            <w:r>
              <w:rPr>
                <w:b/>
              </w:rPr>
              <w:t>Power Draw (mA)</w:t>
            </w:r>
          </w:p>
        </w:tc>
        <w:tc>
          <w:tcPr>
            <w:tcW w:w="1680" w:type="dxa"/>
            <w:shd w:val="clear" w:color="auto" w:fill="auto"/>
            <w:tcMar>
              <w:top w:w="100" w:type="dxa"/>
              <w:left w:w="100" w:type="dxa"/>
              <w:bottom w:w="100" w:type="dxa"/>
              <w:right w:w="100" w:type="dxa"/>
            </w:tcMar>
          </w:tcPr>
          <w:p w14:paraId="685D4C57" w14:textId="77777777" w:rsidR="00C847C8" w:rsidRDefault="00D93268">
            <w:pPr>
              <w:pBdr>
                <w:top w:val="nil"/>
                <w:left w:val="nil"/>
                <w:bottom w:val="nil"/>
                <w:right w:val="nil"/>
                <w:between w:val="nil"/>
              </w:pBdr>
              <w:spacing w:after="0"/>
              <w:jc w:val="left"/>
              <w:rPr>
                <w:b/>
              </w:rPr>
            </w:pPr>
            <w:r>
              <w:rPr>
                <w:b/>
              </w:rPr>
              <w:t>Accelerometer (g-force)</w:t>
            </w:r>
          </w:p>
        </w:tc>
        <w:tc>
          <w:tcPr>
            <w:tcW w:w="1830" w:type="dxa"/>
            <w:shd w:val="clear" w:color="auto" w:fill="auto"/>
            <w:tcMar>
              <w:top w:w="100" w:type="dxa"/>
              <w:left w:w="100" w:type="dxa"/>
              <w:bottom w:w="100" w:type="dxa"/>
              <w:right w:w="100" w:type="dxa"/>
            </w:tcMar>
          </w:tcPr>
          <w:p w14:paraId="5E46A173" w14:textId="77777777" w:rsidR="00C847C8" w:rsidRDefault="00D93268">
            <w:pPr>
              <w:pBdr>
                <w:top w:val="nil"/>
                <w:left w:val="nil"/>
                <w:bottom w:val="nil"/>
                <w:right w:val="nil"/>
                <w:between w:val="nil"/>
              </w:pBdr>
              <w:spacing w:after="0"/>
              <w:jc w:val="left"/>
              <w:rPr>
                <w:b/>
              </w:rPr>
            </w:pPr>
            <w:r>
              <w:rPr>
                <w:b/>
              </w:rPr>
              <w:t>Gyroscope (degrees per sec)</w:t>
            </w:r>
          </w:p>
        </w:tc>
        <w:tc>
          <w:tcPr>
            <w:tcW w:w="1935" w:type="dxa"/>
            <w:shd w:val="clear" w:color="auto" w:fill="auto"/>
            <w:tcMar>
              <w:top w:w="100" w:type="dxa"/>
              <w:left w:w="100" w:type="dxa"/>
              <w:bottom w:w="100" w:type="dxa"/>
              <w:right w:w="100" w:type="dxa"/>
            </w:tcMar>
          </w:tcPr>
          <w:p w14:paraId="56ACB35C" w14:textId="77777777" w:rsidR="00C847C8" w:rsidRDefault="00D93268">
            <w:pPr>
              <w:pBdr>
                <w:top w:val="nil"/>
                <w:left w:val="nil"/>
                <w:bottom w:val="nil"/>
                <w:right w:val="nil"/>
                <w:between w:val="nil"/>
              </w:pBdr>
              <w:spacing w:after="0"/>
              <w:jc w:val="left"/>
              <w:rPr>
                <w:b/>
              </w:rPr>
            </w:pPr>
            <w:r>
              <w:rPr>
                <w:b/>
              </w:rPr>
              <w:t>Output Resolution/Rate</w:t>
            </w:r>
          </w:p>
        </w:tc>
      </w:tr>
      <w:tr w:rsidR="00C847C8" w14:paraId="3DCA8F71" w14:textId="77777777">
        <w:trPr>
          <w:jc w:val="center"/>
        </w:trPr>
        <w:tc>
          <w:tcPr>
            <w:tcW w:w="1545" w:type="dxa"/>
            <w:shd w:val="clear" w:color="auto" w:fill="6FA8DC"/>
            <w:tcMar>
              <w:top w:w="100" w:type="dxa"/>
              <w:left w:w="100" w:type="dxa"/>
              <w:bottom w:w="100" w:type="dxa"/>
              <w:right w:w="100" w:type="dxa"/>
            </w:tcMar>
          </w:tcPr>
          <w:p w14:paraId="03A71327" w14:textId="77777777" w:rsidR="00C847C8" w:rsidRDefault="00D93268">
            <w:pPr>
              <w:pBdr>
                <w:top w:val="nil"/>
                <w:left w:val="nil"/>
                <w:bottom w:val="nil"/>
                <w:right w:val="nil"/>
                <w:between w:val="nil"/>
              </w:pBdr>
              <w:spacing w:after="0"/>
              <w:jc w:val="left"/>
            </w:pPr>
            <w:r>
              <w:t>STM LSM9DS1 [8]</w:t>
            </w:r>
          </w:p>
        </w:tc>
        <w:tc>
          <w:tcPr>
            <w:tcW w:w="990" w:type="dxa"/>
            <w:shd w:val="clear" w:color="auto" w:fill="6FA8DC"/>
            <w:tcMar>
              <w:top w:w="100" w:type="dxa"/>
              <w:left w:w="100" w:type="dxa"/>
              <w:bottom w:w="100" w:type="dxa"/>
              <w:right w:w="100" w:type="dxa"/>
            </w:tcMar>
          </w:tcPr>
          <w:p w14:paraId="3B96714C" w14:textId="77777777" w:rsidR="00C847C8" w:rsidRDefault="00D93268">
            <w:pPr>
              <w:pBdr>
                <w:top w:val="nil"/>
                <w:left w:val="nil"/>
                <w:bottom w:val="nil"/>
                <w:right w:val="nil"/>
                <w:between w:val="nil"/>
              </w:pBdr>
              <w:spacing w:after="0"/>
              <w:jc w:val="left"/>
            </w:pPr>
            <w:r>
              <w:t>$ 6.14</w:t>
            </w:r>
          </w:p>
        </w:tc>
        <w:tc>
          <w:tcPr>
            <w:tcW w:w="1170" w:type="dxa"/>
            <w:shd w:val="clear" w:color="auto" w:fill="6FA8DC"/>
            <w:tcMar>
              <w:top w:w="100" w:type="dxa"/>
              <w:left w:w="100" w:type="dxa"/>
              <w:bottom w:w="100" w:type="dxa"/>
              <w:right w:w="100" w:type="dxa"/>
            </w:tcMar>
          </w:tcPr>
          <w:p w14:paraId="158537F2" w14:textId="77777777" w:rsidR="00C847C8" w:rsidRDefault="00D93268">
            <w:pPr>
              <w:pBdr>
                <w:top w:val="nil"/>
                <w:left w:val="nil"/>
                <w:bottom w:val="nil"/>
                <w:right w:val="nil"/>
                <w:between w:val="nil"/>
              </w:pBdr>
              <w:spacing w:after="0"/>
              <w:jc w:val="left"/>
            </w:pPr>
            <w:r>
              <w:t>1.9–3.6</w:t>
            </w:r>
          </w:p>
        </w:tc>
        <w:tc>
          <w:tcPr>
            <w:tcW w:w="1680" w:type="dxa"/>
            <w:shd w:val="clear" w:color="auto" w:fill="6FA8DC"/>
            <w:tcMar>
              <w:top w:w="100" w:type="dxa"/>
              <w:left w:w="100" w:type="dxa"/>
              <w:bottom w:w="100" w:type="dxa"/>
              <w:right w:w="100" w:type="dxa"/>
            </w:tcMar>
          </w:tcPr>
          <w:p w14:paraId="32BFEF65" w14:textId="77777777" w:rsidR="00C847C8" w:rsidRDefault="00D93268">
            <w:pPr>
              <w:pBdr>
                <w:top w:val="nil"/>
                <w:left w:val="nil"/>
                <w:bottom w:val="nil"/>
                <w:right w:val="nil"/>
                <w:between w:val="nil"/>
              </w:pBdr>
              <w:spacing w:after="0"/>
              <w:jc w:val="left"/>
            </w:pPr>
            <w:r>
              <w:t>±2/±4/±8/±16</w:t>
            </w:r>
          </w:p>
        </w:tc>
        <w:tc>
          <w:tcPr>
            <w:tcW w:w="1830" w:type="dxa"/>
            <w:shd w:val="clear" w:color="auto" w:fill="6FA8DC"/>
            <w:tcMar>
              <w:top w:w="100" w:type="dxa"/>
              <w:left w:w="100" w:type="dxa"/>
              <w:bottom w:w="100" w:type="dxa"/>
              <w:right w:w="100" w:type="dxa"/>
            </w:tcMar>
          </w:tcPr>
          <w:p w14:paraId="084FBD2D" w14:textId="77777777" w:rsidR="00C847C8" w:rsidRDefault="00D93268">
            <w:pPr>
              <w:spacing w:after="0"/>
              <w:jc w:val="left"/>
            </w:pPr>
            <w:r>
              <w:t>±245/±500/±2000</w:t>
            </w:r>
          </w:p>
        </w:tc>
        <w:tc>
          <w:tcPr>
            <w:tcW w:w="1935" w:type="dxa"/>
            <w:shd w:val="clear" w:color="auto" w:fill="6FA8DC"/>
            <w:tcMar>
              <w:top w:w="100" w:type="dxa"/>
              <w:left w:w="100" w:type="dxa"/>
              <w:bottom w:w="100" w:type="dxa"/>
              <w:right w:w="100" w:type="dxa"/>
            </w:tcMar>
          </w:tcPr>
          <w:p w14:paraId="761925C3" w14:textId="77777777" w:rsidR="00C847C8" w:rsidRDefault="00D93268">
            <w:pPr>
              <w:spacing w:after="0"/>
              <w:jc w:val="left"/>
            </w:pPr>
            <w:r>
              <w:t>16-bit @ 1 kHz</w:t>
            </w:r>
          </w:p>
        </w:tc>
      </w:tr>
      <w:tr w:rsidR="00C847C8" w14:paraId="27CCB99C" w14:textId="77777777">
        <w:trPr>
          <w:jc w:val="center"/>
        </w:trPr>
        <w:tc>
          <w:tcPr>
            <w:tcW w:w="1545" w:type="dxa"/>
            <w:shd w:val="clear" w:color="auto" w:fill="auto"/>
            <w:tcMar>
              <w:top w:w="100" w:type="dxa"/>
              <w:left w:w="100" w:type="dxa"/>
              <w:bottom w:w="100" w:type="dxa"/>
              <w:right w:w="100" w:type="dxa"/>
            </w:tcMar>
          </w:tcPr>
          <w:p w14:paraId="1EEDC795" w14:textId="77777777" w:rsidR="00C847C8" w:rsidRDefault="00D93268">
            <w:pPr>
              <w:pBdr>
                <w:top w:val="nil"/>
                <w:left w:val="nil"/>
                <w:bottom w:val="nil"/>
                <w:right w:val="nil"/>
                <w:between w:val="nil"/>
              </w:pBdr>
              <w:spacing w:after="0"/>
              <w:jc w:val="left"/>
            </w:pPr>
            <w:r>
              <w:t>Bosch BMX055 [9]</w:t>
            </w:r>
          </w:p>
        </w:tc>
        <w:tc>
          <w:tcPr>
            <w:tcW w:w="990" w:type="dxa"/>
            <w:shd w:val="clear" w:color="auto" w:fill="auto"/>
            <w:tcMar>
              <w:top w:w="100" w:type="dxa"/>
              <w:left w:w="100" w:type="dxa"/>
              <w:bottom w:w="100" w:type="dxa"/>
              <w:right w:w="100" w:type="dxa"/>
            </w:tcMar>
          </w:tcPr>
          <w:p w14:paraId="230E5754" w14:textId="77777777" w:rsidR="00C847C8" w:rsidRDefault="00D93268">
            <w:pPr>
              <w:pBdr>
                <w:top w:val="nil"/>
                <w:left w:val="nil"/>
                <w:bottom w:val="nil"/>
                <w:right w:val="nil"/>
                <w:between w:val="nil"/>
              </w:pBdr>
              <w:spacing w:after="0"/>
              <w:jc w:val="left"/>
            </w:pPr>
            <w:r>
              <w:t>$ 7.02</w:t>
            </w:r>
          </w:p>
        </w:tc>
        <w:tc>
          <w:tcPr>
            <w:tcW w:w="1170" w:type="dxa"/>
            <w:shd w:val="clear" w:color="auto" w:fill="auto"/>
            <w:tcMar>
              <w:top w:w="100" w:type="dxa"/>
              <w:left w:w="100" w:type="dxa"/>
              <w:bottom w:w="100" w:type="dxa"/>
              <w:right w:w="100" w:type="dxa"/>
            </w:tcMar>
          </w:tcPr>
          <w:p w14:paraId="7838EDD4" w14:textId="77777777" w:rsidR="00C847C8" w:rsidRDefault="00D93268">
            <w:pPr>
              <w:pBdr>
                <w:top w:val="nil"/>
                <w:left w:val="nil"/>
                <w:bottom w:val="nil"/>
                <w:right w:val="nil"/>
                <w:between w:val="nil"/>
              </w:pBdr>
              <w:spacing w:after="0"/>
              <w:jc w:val="left"/>
            </w:pPr>
            <w:r>
              <w:t>2.4–3.6</w:t>
            </w:r>
          </w:p>
        </w:tc>
        <w:tc>
          <w:tcPr>
            <w:tcW w:w="1680" w:type="dxa"/>
            <w:shd w:val="clear" w:color="auto" w:fill="auto"/>
            <w:tcMar>
              <w:top w:w="100" w:type="dxa"/>
              <w:left w:w="100" w:type="dxa"/>
              <w:bottom w:w="100" w:type="dxa"/>
              <w:right w:w="100" w:type="dxa"/>
            </w:tcMar>
          </w:tcPr>
          <w:p w14:paraId="3B08E6AF" w14:textId="77777777" w:rsidR="00C847C8" w:rsidRDefault="00D93268">
            <w:pPr>
              <w:spacing w:after="0"/>
              <w:jc w:val="left"/>
            </w:pPr>
            <w:r>
              <w:t>±2/±4/±8/±16</w:t>
            </w:r>
          </w:p>
        </w:tc>
        <w:tc>
          <w:tcPr>
            <w:tcW w:w="1830" w:type="dxa"/>
            <w:shd w:val="clear" w:color="auto" w:fill="auto"/>
            <w:tcMar>
              <w:top w:w="100" w:type="dxa"/>
              <w:left w:w="100" w:type="dxa"/>
              <w:bottom w:w="100" w:type="dxa"/>
              <w:right w:w="100" w:type="dxa"/>
            </w:tcMar>
          </w:tcPr>
          <w:p w14:paraId="5F86AD66" w14:textId="77777777" w:rsidR="00C847C8" w:rsidRDefault="00D93268">
            <w:pPr>
              <w:spacing w:after="0"/>
              <w:jc w:val="left"/>
            </w:pPr>
            <w:r>
              <w:t>±125 to ±2000</w:t>
            </w:r>
          </w:p>
        </w:tc>
        <w:tc>
          <w:tcPr>
            <w:tcW w:w="1935" w:type="dxa"/>
            <w:shd w:val="clear" w:color="auto" w:fill="auto"/>
            <w:tcMar>
              <w:top w:w="100" w:type="dxa"/>
              <w:left w:w="100" w:type="dxa"/>
              <w:bottom w:w="100" w:type="dxa"/>
              <w:right w:w="100" w:type="dxa"/>
            </w:tcMar>
          </w:tcPr>
          <w:p w14:paraId="4CB71C7D" w14:textId="77777777" w:rsidR="00C847C8" w:rsidRDefault="00D93268">
            <w:pPr>
              <w:spacing w:after="0"/>
              <w:jc w:val="left"/>
            </w:pPr>
            <w:r>
              <w:t>16-bit @ 1 kHz</w:t>
            </w:r>
          </w:p>
        </w:tc>
      </w:tr>
      <w:tr w:rsidR="00C847C8" w14:paraId="4BC0B8DE" w14:textId="77777777">
        <w:trPr>
          <w:jc w:val="center"/>
        </w:trPr>
        <w:tc>
          <w:tcPr>
            <w:tcW w:w="1545" w:type="dxa"/>
            <w:shd w:val="clear" w:color="auto" w:fill="auto"/>
            <w:tcMar>
              <w:top w:w="100" w:type="dxa"/>
              <w:left w:w="100" w:type="dxa"/>
              <w:bottom w:w="100" w:type="dxa"/>
              <w:right w:w="100" w:type="dxa"/>
            </w:tcMar>
          </w:tcPr>
          <w:p w14:paraId="73F9531C" w14:textId="77777777" w:rsidR="00C847C8" w:rsidRDefault="00D93268">
            <w:pPr>
              <w:pBdr>
                <w:top w:val="nil"/>
                <w:left w:val="nil"/>
                <w:bottom w:val="nil"/>
                <w:right w:val="nil"/>
                <w:between w:val="nil"/>
              </w:pBdr>
              <w:spacing w:after="0"/>
              <w:jc w:val="left"/>
            </w:pPr>
            <w:proofErr w:type="spellStart"/>
            <w:r>
              <w:t>mCube</w:t>
            </w:r>
            <w:proofErr w:type="spellEnd"/>
            <w:r>
              <w:t xml:space="preserve"> MC6470 [10]</w:t>
            </w:r>
          </w:p>
        </w:tc>
        <w:tc>
          <w:tcPr>
            <w:tcW w:w="990" w:type="dxa"/>
            <w:shd w:val="clear" w:color="auto" w:fill="auto"/>
            <w:tcMar>
              <w:top w:w="100" w:type="dxa"/>
              <w:left w:w="100" w:type="dxa"/>
              <w:bottom w:w="100" w:type="dxa"/>
              <w:right w:w="100" w:type="dxa"/>
            </w:tcMar>
          </w:tcPr>
          <w:p w14:paraId="3EF65747" w14:textId="77777777" w:rsidR="00C847C8" w:rsidRDefault="00D93268">
            <w:pPr>
              <w:pBdr>
                <w:top w:val="nil"/>
                <w:left w:val="nil"/>
                <w:bottom w:val="nil"/>
                <w:right w:val="nil"/>
                <w:between w:val="nil"/>
              </w:pBdr>
              <w:spacing w:after="0"/>
              <w:jc w:val="left"/>
            </w:pPr>
            <w:r>
              <w:t>$ 3.01</w:t>
            </w:r>
          </w:p>
        </w:tc>
        <w:tc>
          <w:tcPr>
            <w:tcW w:w="1170" w:type="dxa"/>
            <w:shd w:val="clear" w:color="auto" w:fill="auto"/>
            <w:tcMar>
              <w:top w:w="100" w:type="dxa"/>
              <w:left w:w="100" w:type="dxa"/>
              <w:bottom w:w="100" w:type="dxa"/>
              <w:right w:w="100" w:type="dxa"/>
            </w:tcMar>
          </w:tcPr>
          <w:p w14:paraId="0B7F0D3F" w14:textId="77777777" w:rsidR="00C847C8" w:rsidRDefault="00D93268">
            <w:pPr>
              <w:pBdr>
                <w:top w:val="nil"/>
                <w:left w:val="nil"/>
                <w:bottom w:val="nil"/>
                <w:right w:val="nil"/>
                <w:between w:val="nil"/>
              </w:pBdr>
              <w:spacing w:after="0"/>
              <w:jc w:val="left"/>
            </w:pPr>
            <w:r>
              <w:t>0.07–1.0</w:t>
            </w:r>
          </w:p>
        </w:tc>
        <w:tc>
          <w:tcPr>
            <w:tcW w:w="1680" w:type="dxa"/>
            <w:shd w:val="clear" w:color="auto" w:fill="auto"/>
            <w:tcMar>
              <w:top w:w="100" w:type="dxa"/>
              <w:left w:w="100" w:type="dxa"/>
              <w:bottom w:w="100" w:type="dxa"/>
              <w:right w:w="100" w:type="dxa"/>
            </w:tcMar>
          </w:tcPr>
          <w:p w14:paraId="242BE42F" w14:textId="77777777" w:rsidR="00C847C8" w:rsidRDefault="00D93268">
            <w:pPr>
              <w:spacing w:after="0"/>
              <w:jc w:val="left"/>
            </w:pPr>
            <w:r>
              <w:t>±2/±4/±8/±16</w:t>
            </w:r>
          </w:p>
        </w:tc>
        <w:tc>
          <w:tcPr>
            <w:tcW w:w="1830" w:type="dxa"/>
            <w:shd w:val="clear" w:color="auto" w:fill="auto"/>
            <w:tcMar>
              <w:top w:w="100" w:type="dxa"/>
              <w:left w:w="100" w:type="dxa"/>
              <w:bottom w:w="100" w:type="dxa"/>
              <w:right w:w="100" w:type="dxa"/>
            </w:tcMar>
          </w:tcPr>
          <w:p w14:paraId="42DD9EB0" w14:textId="77777777" w:rsidR="00C847C8" w:rsidRDefault="00D93268">
            <w:pPr>
              <w:spacing w:after="0"/>
              <w:jc w:val="left"/>
            </w:pPr>
            <w:r>
              <w:t>500 (Interpolated)</w:t>
            </w:r>
          </w:p>
        </w:tc>
        <w:tc>
          <w:tcPr>
            <w:tcW w:w="1935" w:type="dxa"/>
            <w:shd w:val="clear" w:color="auto" w:fill="auto"/>
            <w:tcMar>
              <w:top w:w="100" w:type="dxa"/>
              <w:left w:w="100" w:type="dxa"/>
              <w:bottom w:w="100" w:type="dxa"/>
              <w:right w:w="100" w:type="dxa"/>
            </w:tcMar>
          </w:tcPr>
          <w:p w14:paraId="4B1DA7F1" w14:textId="77777777" w:rsidR="00C847C8" w:rsidRDefault="00D93268">
            <w:pPr>
              <w:spacing w:after="0"/>
              <w:jc w:val="left"/>
            </w:pPr>
            <w:r>
              <w:t>14-bit @ 0.1 kHz</w:t>
            </w:r>
          </w:p>
        </w:tc>
      </w:tr>
    </w:tbl>
    <w:p w14:paraId="3B810134" w14:textId="77777777" w:rsidR="00C847C8" w:rsidRDefault="00C847C8">
      <w:pPr>
        <w:tabs>
          <w:tab w:val="left" w:pos="720"/>
        </w:tabs>
        <w:jc w:val="left"/>
      </w:pPr>
    </w:p>
    <w:p w14:paraId="5F17F896" w14:textId="77777777" w:rsidR="00C847C8" w:rsidRDefault="00D93268">
      <w:pPr>
        <w:tabs>
          <w:tab w:val="left" w:pos="720"/>
        </w:tabs>
        <w:jc w:val="left"/>
      </w:pPr>
      <w:r>
        <w:t xml:space="preserve">The design constraints specify a minimum sampling rate for sensor data of 120 Hz; this immediately eliminates the </w:t>
      </w:r>
      <w:proofErr w:type="spellStart"/>
      <w:r>
        <w:t>mCube</w:t>
      </w:r>
      <w:proofErr w:type="spellEnd"/>
      <w:r>
        <w:t xml:space="preserve"> IMU device since it has maximum sampling rate is 100 Hz. The Bosch and </w:t>
      </w:r>
      <w:proofErr w:type="spellStart"/>
      <w:r>
        <w:lastRenderedPageBreak/>
        <w:t>STMicro</w:t>
      </w:r>
      <w:proofErr w:type="spellEnd"/>
      <w:r>
        <w:t xml:space="preserve"> devices have comparable inertial measurement capabilities with selectable 2 g, 4 g, 8 g, or 16 g acceleration scales and similarly selectable ranges of rotational speed scales. The selectable modes define the minimum and maximum range of values expected; a lower acceleration or rotational speed setting allows the device to measure with more precision. The least precise mode supports measurement accuracy to 0.0006 g and 0.004 degrees per second, well within the design constraint of 1.2 m/s. Because both the devices offer nearly identical measurement and output modes, the STM LSM9DS1 was selected due to its lower price and smaller power draw during sleep-mode. Additionally, the LSM9DS1 device is widely used in many hobbyist and professional projects and comes with a well-tested set of open source libraries for interfacing.</w:t>
      </w:r>
    </w:p>
    <w:p w14:paraId="35A88462" w14:textId="77777777" w:rsidR="00C847C8" w:rsidRDefault="00D93268">
      <w:pPr>
        <w:pStyle w:val="Heading4"/>
      </w:pPr>
      <w:bookmarkStart w:id="13" w:name="_9ljsb2lk0dgl" w:colFirst="0" w:colLast="0"/>
      <w:bookmarkEnd w:id="13"/>
      <w:r>
        <w:t>3.1.2.2.</w:t>
      </w:r>
      <w:r>
        <w:tab/>
        <w:t>Microcontroller</w:t>
      </w:r>
    </w:p>
    <w:p w14:paraId="1CEB810A" w14:textId="77777777" w:rsidR="00C847C8" w:rsidRDefault="00D93268">
      <w:pPr>
        <w:tabs>
          <w:tab w:val="left" w:pos="720"/>
        </w:tabs>
      </w:pPr>
      <w:r>
        <w:t>The design requires a low-power microcontroller because of its constraints for wireless communication, portability, and sustainability. Table 3.4 compares the microcontrollers considered for the Golf Glove design.</w:t>
      </w:r>
    </w:p>
    <w:p w14:paraId="11C22385" w14:textId="77777777" w:rsidR="00C847C8" w:rsidRDefault="00D93268">
      <w:pPr>
        <w:tabs>
          <w:tab w:val="left" w:pos="720"/>
        </w:tabs>
        <w:spacing w:after="100"/>
        <w:jc w:val="center"/>
      </w:pPr>
      <w:r>
        <w:t>Table 3.4. Microcontroller Comparison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335"/>
        <w:gridCol w:w="1560"/>
        <w:gridCol w:w="1560"/>
        <w:gridCol w:w="1560"/>
        <w:gridCol w:w="1560"/>
      </w:tblGrid>
      <w:tr w:rsidR="00C847C8" w14:paraId="2CB016CA" w14:textId="77777777">
        <w:tc>
          <w:tcPr>
            <w:tcW w:w="1785" w:type="dxa"/>
            <w:shd w:val="clear" w:color="auto" w:fill="auto"/>
            <w:tcMar>
              <w:top w:w="100" w:type="dxa"/>
              <w:left w:w="100" w:type="dxa"/>
              <w:bottom w:w="100" w:type="dxa"/>
              <w:right w:w="100" w:type="dxa"/>
            </w:tcMar>
          </w:tcPr>
          <w:p w14:paraId="5FD95259" w14:textId="77777777" w:rsidR="00C847C8" w:rsidRDefault="00D93268">
            <w:pPr>
              <w:pBdr>
                <w:top w:val="nil"/>
                <w:left w:val="nil"/>
                <w:bottom w:val="nil"/>
                <w:right w:val="nil"/>
                <w:between w:val="nil"/>
              </w:pBdr>
              <w:spacing w:after="0"/>
              <w:jc w:val="left"/>
              <w:rPr>
                <w:b/>
              </w:rPr>
            </w:pPr>
            <w:r>
              <w:rPr>
                <w:b/>
              </w:rPr>
              <w:t>Microcontroller</w:t>
            </w:r>
          </w:p>
        </w:tc>
        <w:tc>
          <w:tcPr>
            <w:tcW w:w="1335" w:type="dxa"/>
            <w:shd w:val="clear" w:color="auto" w:fill="auto"/>
            <w:tcMar>
              <w:top w:w="100" w:type="dxa"/>
              <w:left w:w="100" w:type="dxa"/>
              <w:bottom w:w="100" w:type="dxa"/>
              <w:right w:w="100" w:type="dxa"/>
            </w:tcMar>
          </w:tcPr>
          <w:p w14:paraId="2F39008B" w14:textId="77777777" w:rsidR="00C847C8" w:rsidRDefault="00D93268">
            <w:pPr>
              <w:pBdr>
                <w:top w:val="nil"/>
                <w:left w:val="nil"/>
                <w:bottom w:val="nil"/>
                <w:right w:val="nil"/>
                <w:between w:val="nil"/>
              </w:pBdr>
              <w:spacing w:after="0"/>
              <w:jc w:val="left"/>
              <w:rPr>
                <w:b/>
              </w:rPr>
            </w:pPr>
            <w:r>
              <w:rPr>
                <w:b/>
              </w:rPr>
              <w:t>Cost (USD)</w:t>
            </w:r>
          </w:p>
        </w:tc>
        <w:tc>
          <w:tcPr>
            <w:tcW w:w="1560" w:type="dxa"/>
            <w:shd w:val="clear" w:color="auto" w:fill="auto"/>
            <w:tcMar>
              <w:top w:w="100" w:type="dxa"/>
              <w:left w:w="100" w:type="dxa"/>
              <w:bottom w:w="100" w:type="dxa"/>
              <w:right w:w="100" w:type="dxa"/>
            </w:tcMar>
          </w:tcPr>
          <w:p w14:paraId="38D690AA" w14:textId="77777777" w:rsidR="00C847C8" w:rsidRDefault="00D93268">
            <w:pPr>
              <w:pBdr>
                <w:top w:val="nil"/>
                <w:left w:val="nil"/>
                <w:bottom w:val="nil"/>
                <w:right w:val="nil"/>
                <w:between w:val="nil"/>
              </w:pBdr>
              <w:spacing w:after="0"/>
              <w:jc w:val="left"/>
              <w:rPr>
                <w:b/>
              </w:rPr>
            </w:pPr>
            <w:r>
              <w:rPr>
                <w:b/>
              </w:rPr>
              <w:t>Wireless Connectivity</w:t>
            </w:r>
          </w:p>
        </w:tc>
        <w:tc>
          <w:tcPr>
            <w:tcW w:w="1560" w:type="dxa"/>
            <w:shd w:val="clear" w:color="auto" w:fill="auto"/>
            <w:tcMar>
              <w:top w:w="100" w:type="dxa"/>
              <w:left w:w="100" w:type="dxa"/>
              <w:bottom w:w="100" w:type="dxa"/>
              <w:right w:w="100" w:type="dxa"/>
            </w:tcMar>
          </w:tcPr>
          <w:p w14:paraId="1A789E21" w14:textId="77777777" w:rsidR="00C847C8" w:rsidRDefault="00D93268">
            <w:pPr>
              <w:pBdr>
                <w:top w:val="nil"/>
                <w:left w:val="nil"/>
                <w:bottom w:val="nil"/>
                <w:right w:val="nil"/>
                <w:between w:val="nil"/>
              </w:pBdr>
              <w:spacing w:after="0"/>
              <w:jc w:val="left"/>
              <w:rPr>
                <w:b/>
              </w:rPr>
            </w:pPr>
            <w:r>
              <w:rPr>
                <w:b/>
              </w:rPr>
              <w:t>Power Draw (mA)</w:t>
            </w:r>
          </w:p>
        </w:tc>
        <w:tc>
          <w:tcPr>
            <w:tcW w:w="1560" w:type="dxa"/>
            <w:shd w:val="clear" w:color="auto" w:fill="auto"/>
            <w:tcMar>
              <w:top w:w="100" w:type="dxa"/>
              <w:left w:w="100" w:type="dxa"/>
              <w:bottom w:w="100" w:type="dxa"/>
              <w:right w:w="100" w:type="dxa"/>
            </w:tcMar>
          </w:tcPr>
          <w:p w14:paraId="20571FB2" w14:textId="77777777" w:rsidR="00C847C8" w:rsidRDefault="00D93268">
            <w:pPr>
              <w:pBdr>
                <w:top w:val="nil"/>
                <w:left w:val="nil"/>
                <w:bottom w:val="nil"/>
                <w:right w:val="nil"/>
                <w:between w:val="nil"/>
              </w:pBdr>
              <w:spacing w:after="0"/>
              <w:jc w:val="left"/>
              <w:rPr>
                <w:b/>
              </w:rPr>
            </w:pPr>
            <w:r>
              <w:rPr>
                <w:b/>
              </w:rPr>
              <w:t>Flash Memory (kB)</w:t>
            </w:r>
          </w:p>
        </w:tc>
        <w:tc>
          <w:tcPr>
            <w:tcW w:w="1560" w:type="dxa"/>
            <w:shd w:val="clear" w:color="auto" w:fill="auto"/>
            <w:tcMar>
              <w:top w:w="100" w:type="dxa"/>
              <w:left w:w="100" w:type="dxa"/>
              <w:bottom w:w="100" w:type="dxa"/>
              <w:right w:w="100" w:type="dxa"/>
            </w:tcMar>
          </w:tcPr>
          <w:p w14:paraId="4967C2FC" w14:textId="77777777" w:rsidR="00C847C8" w:rsidRDefault="00D93268">
            <w:pPr>
              <w:pBdr>
                <w:top w:val="nil"/>
                <w:left w:val="nil"/>
                <w:bottom w:val="nil"/>
                <w:right w:val="nil"/>
                <w:between w:val="nil"/>
              </w:pBdr>
              <w:spacing w:after="0"/>
              <w:jc w:val="left"/>
              <w:rPr>
                <w:b/>
              </w:rPr>
            </w:pPr>
            <w:r>
              <w:rPr>
                <w:b/>
              </w:rPr>
              <w:t>ADC</w:t>
            </w:r>
          </w:p>
        </w:tc>
      </w:tr>
      <w:tr w:rsidR="00C847C8" w14:paraId="163D1584" w14:textId="77777777">
        <w:tc>
          <w:tcPr>
            <w:tcW w:w="1785" w:type="dxa"/>
            <w:shd w:val="clear" w:color="auto" w:fill="6FA8DC"/>
            <w:tcMar>
              <w:top w:w="100" w:type="dxa"/>
              <w:left w:w="100" w:type="dxa"/>
              <w:bottom w:w="100" w:type="dxa"/>
              <w:right w:w="100" w:type="dxa"/>
            </w:tcMar>
          </w:tcPr>
          <w:p w14:paraId="7A6703AB" w14:textId="77777777" w:rsidR="00C847C8" w:rsidRDefault="00D93268">
            <w:pPr>
              <w:pBdr>
                <w:top w:val="nil"/>
                <w:left w:val="nil"/>
                <w:bottom w:val="nil"/>
                <w:right w:val="nil"/>
                <w:between w:val="nil"/>
              </w:pBdr>
              <w:spacing w:after="0"/>
              <w:jc w:val="left"/>
            </w:pPr>
            <w:r>
              <w:t>Cypress CYW20719 [11]</w:t>
            </w:r>
          </w:p>
        </w:tc>
        <w:tc>
          <w:tcPr>
            <w:tcW w:w="1335" w:type="dxa"/>
            <w:shd w:val="clear" w:color="auto" w:fill="6FA8DC"/>
            <w:tcMar>
              <w:top w:w="100" w:type="dxa"/>
              <w:left w:w="100" w:type="dxa"/>
              <w:bottom w:w="100" w:type="dxa"/>
              <w:right w:w="100" w:type="dxa"/>
            </w:tcMar>
          </w:tcPr>
          <w:p w14:paraId="5D04B17A" w14:textId="77777777" w:rsidR="00C847C8" w:rsidRDefault="00D93268">
            <w:pPr>
              <w:pBdr>
                <w:top w:val="nil"/>
                <w:left w:val="nil"/>
                <w:bottom w:val="nil"/>
                <w:right w:val="nil"/>
                <w:between w:val="nil"/>
              </w:pBdr>
              <w:spacing w:after="0"/>
              <w:jc w:val="left"/>
            </w:pPr>
            <w:r>
              <w:t>$ 9.63</w:t>
            </w:r>
          </w:p>
        </w:tc>
        <w:tc>
          <w:tcPr>
            <w:tcW w:w="1560" w:type="dxa"/>
            <w:shd w:val="clear" w:color="auto" w:fill="6FA8DC"/>
            <w:tcMar>
              <w:top w:w="100" w:type="dxa"/>
              <w:left w:w="100" w:type="dxa"/>
              <w:bottom w:w="100" w:type="dxa"/>
              <w:right w:w="100" w:type="dxa"/>
            </w:tcMar>
          </w:tcPr>
          <w:p w14:paraId="181986FD" w14:textId="77777777" w:rsidR="00C847C8" w:rsidRDefault="00D93268">
            <w:pPr>
              <w:pBdr>
                <w:top w:val="nil"/>
                <w:left w:val="nil"/>
                <w:bottom w:val="nil"/>
                <w:right w:val="nil"/>
                <w:between w:val="nil"/>
              </w:pBdr>
              <w:spacing w:after="0"/>
              <w:jc w:val="left"/>
            </w:pPr>
            <w:r>
              <w:t>BR/EDR/BLE Bluetooth 5.0 @ 2 Mbps</w:t>
            </w:r>
          </w:p>
        </w:tc>
        <w:tc>
          <w:tcPr>
            <w:tcW w:w="1560" w:type="dxa"/>
            <w:shd w:val="clear" w:color="auto" w:fill="6FA8DC"/>
            <w:tcMar>
              <w:top w:w="100" w:type="dxa"/>
              <w:left w:w="100" w:type="dxa"/>
              <w:bottom w:w="100" w:type="dxa"/>
              <w:right w:w="100" w:type="dxa"/>
            </w:tcMar>
          </w:tcPr>
          <w:p w14:paraId="265C6071" w14:textId="77777777" w:rsidR="00C847C8" w:rsidRDefault="00D93268">
            <w:pPr>
              <w:pBdr>
                <w:top w:val="nil"/>
                <w:left w:val="nil"/>
                <w:bottom w:val="nil"/>
                <w:right w:val="nil"/>
                <w:between w:val="nil"/>
              </w:pBdr>
              <w:spacing w:after="0"/>
              <w:jc w:val="left"/>
            </w:pPr>
            <w:r>
              <w:t>10 mA</w:t>
            </w:r>
          </w:p>
        </w:tc>
        <w:tc>
          <w:tcPr>
            <w:tcW w:w="1560" w:type="dxa"/>
            <w:shd w:val="clear" w:color="auto" w:fill="6FA8DC"/>
            <w:tcMar>
              <w:top w:w="100" w:type="dxa"/>
              <w:left w:w="100" w:type="dxa"/>
              <w:bottom w:w="100" w:type="dxa"/>
              <w:right w:w="100" w:type="dxa"/>
            </w:tcMar>
          </w:tcPr>
          <w:p w14:paraId="40ECA24C" w14:textId="77777777" w:rsidR="00C847C8" w:rsidRDefault="00D93268">
            <w:pPr>
              <w:pBdr>
                <w:top w:val="nil"/>
                <w:left w:val="nil"/>
                <w:bottom w:val="nil"/>
                <w:right w:val="nil"/>
                <w:between w:val="nil"/>
              </w:pBdr>
              <w:spacing w:after="0"/>
              <w:jc w:val="left"/>
            </w:pPr>
            <w:r>
              <w:t>1024</w:t>
            </w:r>
          </w:p>
        </w:tc>
        <w:tc>
          <w:tcPr>
            <w:tcW w:w="1560" w:type="dxa"/>
            <w:shd w:val="clear" w:color="auto" w:fill="6FA8DC"/>
            <w:tcMar>
              <w:top w:w="100" w:type="dxa"/>
              <w:left w:w="100" w:type="dxa"/>
              <w:bottom w:w="100" w:type="dxa"/>
              <w:right w:w="100" w:type="dxa"/>
            </w:tcMar>
          </w:tcPr>
          <w:p w14:paraId="511B0FE1" w14:textId="77777777" w:rsidR="00C847C8" w:rsidRDefault="00D93268">
            <w:pPr>
              <w:pBdr>
                <w:top w:val="nil"/>
                <w:left w:val="nil"/>
                <w:bottom w:val="nil"/>
                <w:right w:val="nil"/>
                <w:between w:val="nil"/>
              </w:pBdr>
              <w:spacing w:after="0"/>
              <w:jc w:val="left"/>
            </w:pPr>
            <w:r>
              <w:t xml:space="preserve">1 x28-channel, 10-bit, 3.6 </w:t>
            </w:r>
            <w:proofErr w:type="spellStart"/>
            <w:r>
              <w:t>ksps</w:t>
            </w:r>
            <w:proofErr w:type="spellEnd"/>
          </w:p>
        </w:tc>
      </w:tr>
      <w:tr w:rsidR="00C847C8" w14:paraId="626BD051" w14:textId="77777777">
        <w:tc>
          <w:tcPr>
            <w:tcW w:w="1785" w:type="dxa"/>
            <w:shd w:val="clear" w:color="auto" w:fill="auto"/>
            <w:tcMar>
              <w:top w:w="100" w:type="dxa"/>
              <w:left w:w="100" w:type="dxa"/>
              <w:bottom w:w="100" w:type="dxa"/>
              <w:right w:w="100" w:type="dxa"/>
            </w:tcMar>
          </w:tcPr>
          <w:p w14:paraId="406F1636" w14:textId="77777777" w:rsidR="00C847C8" w:rsidRDefault="00D93268">
            <w:pPr>
              <w:pBdr>
                <w:top w:val="nil"/>
                <w:left w:val="nil"/>
                <w:bottom w:val="nil"/>
                <w:right w:val="nil"/>
                <w:between w:val="nil"/>
              </w:pBdr>
              <w:spacing w:after="0"/>
              <w:jc w:val="left"/>
            </w:pPr>
            <w:r>
              <w:t>Microchip IS1871 [12]</w:t>
            </w:r>
          </w:p>
        </w:tc>
        <w:tc>
          <w:tcPr>
            <w:tcW w:w="1335" w:type="dxa"/>
            <w:shd w:val="clear" w:color="auto" w:fill="auto"/>
            <w:tcMar>
              <w:top w:w="100" w:type="dxa"/>
              <w:left w:w="100" w:type="dxa"/>
              <w:bottom w:w="100" w:type="dxa"/>
              <w:right w:w="100" w:type="dxa"/>
            </w:tcMar>
          </w:tcPr>
          <w:p w14:paraId="00B3E45F" w14:textId="77777777" w:rsidR="00C847C8" w:rsidRDefault="00D93268">
            <w:pPr>
              <w:pBdr>
                <w:top w:val="nil"/>
                <w:left w:val="nil"/>
                <w:bottom w:val="nil"/>
                <w:right w:val="nil"/>
                <w:between w:val="nil"/>
              </w:pBdr>
              <w:spacing w:after="0"/>
              <w:jc w:val="left"/>
            </w:pPr>
            <w:r>
              <w:t>$ 2.98</w:t>
            </w:r>
          </w:p>
        </w:tc>
        <w:tc>
          <w:tcPr>
            <w:tcW w:w="1560" w:type="dxa"/>
            <w:shd w:val="clear" w:color="auto" w:fill="auto"/>
            <w:tcMar>
              <w:top w:w="100" w:type="dxa"/>
              <w:left w:w="100" w:type="dxa"/>
              <w:bottom w:w="100" w:type="dxa"/>
              <w:right w:w="100" w:type="dxa"/>
            </w:tcMar>
          </w:tcPr>
          <w:p w14:paraId="104CC052" w14:textId="77777777" w:rsidR="00C847C8" w:rsidRDefault="00D93268">
            <w:pPr>
              <w:pBdr>
                <w:top w:val="nil"/>
                <w:left w:val="nil"/>
                <w:bottom w:val="nil"/>
                <w:right w:val="nil"/>
                <w:between w:val="nil"/>
              </w:pBdr>
              <w:spacing w:after="0"/>
              <w:jc w:val="left"/>
            </w:pPr>
            <w:r>
              <w:t>BLE Bluetooth 5.0</w:t>
            </w:r>
          </w:p>
        </w:tc>
        <w:tc>
          <w:tcPr>
            <w:tcW w:w="1560" w:type="dxa"/>
            <w:shd w:val="clear" w:color="auto" w:fill="auto"/>
            <w:tcMar>
              <w:top w:w="100" w:type="dxa"/>
              <w:left w:w="100" w:type="dxa"/>
              <w:bottom w:w="100" w:type="dxa"/>
              <w:right w:w="100" w:type="dxa"/>
            </w:tcMar>
          </w:tcPr>
          <w:p w14:paraId="6B7AB8EB" w14:textId="77777777" w:rsidR="00C847C8" w:rsidRDefault="00D93268">
            <w:pPr>
              <w:pBdr>
                <w:top w:val="nil"/>
                <w:left w:val="nil"/>
                <w:bottom w:val="nil"/>
                <w:right w:val="nil"/>
                <w:between w:val="nil"/>
              </w:pBdr>
              <w:spacing w:after="0"/>
              <w:jc w:val="left"/>
            </w:pPr>
            <w:r>
              <w:t>8 mA</w:t>
            </w:r>
          </w:p>
        </w:tc>
        <w:tc>
          <w:tcPr>
            <w:tcW w:w="1560" w:type="dxa"/>
            <w:shd w:val="clear" w:color="auto" w:fill="auto"/>
            <w:tcMar>
              <w:top w:w="100" w:type="dxa"/>
              <w:left w:w="100" w:type="dxa"/>
              <w:bottom w:w="100" w:type="dxa"/>
              <w:right w:w="100" w:type="dxa"/>
            </w:tcMar>
          </w:tcPr>
          <w:p w14:paraId="5E14FE60" w14:textId="77777777" w:rsidR="00C847C8" w:rsidRDefault="00D93268">
            <w:pPr>
              <w:pBdr>
                <w:top w:val="nil"/>
                <w:left w:val="nil"/>
                <w:bottom w:val="nil"/>
                <w:right w:val="nil"/>
                <w:between w:val="nil"/>
              </w:pBdr>
              <w:spacing w:after="0"/>
              <w:jc w:val="left"/>
            </w:pPr>
            <w:r>
              <w:t>256</w:t>
            </w:r>
          </w:p>
        </w:tc>
        <w:tc>
          <w:tcPr>
            <w:tcW w:w="1560" w:type="dxa"/>
            <w:shd w:val="clear" w:color="auto" w:fill="auto"/>
            <w:tcMar>
              <w:top w:w="100" w:type="dxa"/>
              <w:left w:w="100" w:type="dxa"/>
              <w:bottom w:w="100" w:type="dxa"/>
              <w:right w:w="100" w:type="dxa"/>
            </w:tcMar>
          </w:tcPr>
          <w:p w14:paraId="666F99CA" w14:textId="77777777" w:rsidR="00C847C8" w:rsidRDefault="00D93268">
            <w:pPr>
              <w:pBdr>
                <w:top w:val="nil"/>
                <w:left w:val="nil"/>
                <w:bottom w:val="nil"/>
                <w:right w:val="nil"/>
                <w:between w:val="nil"/>
              </w:pBdr>
              <w:spacing w:after="0"/>
              <w:jc w:val="left"/>
            </w:pPr>
            <w:r>
              <w:t>1 x6-channel</w:t>
            </w:r>
          </w:p>
        </w:tc>
      </w:tr>
    </w:tbl>
    <w:p w14:paraId="5D23AFE1" w14:textId="77777777" w:rsidR="00C847C8" w:rsidRDefault="00C847C8">
      <w:pPr>
        <w:tabs>
          <w:tab w:val="left" w:pos="720"/>
        </w:tabs>
      </w:pPr>
    </w:p>
    <w:p w14:paraId="3D1F3FA0" w14:textId="77777777" w:rsidR="00C847C8" w:rsidRDefault="00D93268">
      <w:pPr>
        <w:tabs>
          <w:tab w:val="left" w:pos="720"/>
        </w:tabs>
      </w:pPr>
      <w:r>
        <w:t>The Cypress CYW20719 was selected because it contains a BLE-capable radio and an adequate number of built-in ADCs. The Microchip controller is not available in North America during the time of this project and does not have a readily available development environment. Cypress provides WICED: a featured, free, and integrated development environment for use with the microcontroller. The CYW20719 comes with a complete Bluetooth stack on-board and Cypress has released several development and Bluetooth debugging tools specifically for the CYW line of products. Based off these factors, the Cypress chip and development environment best fit the design.</w:t>
      </w:r>
    </w:p>
    <w:p w14:paraId="72D8C4C0" w14:textId="77777777" w:rsidR="00C847C8" w:rsidRDefault="00D93268">
      <w:pPr>
        <w:pStyle w:val="Heading4"/>
      </w:pPr>
      <w:bookmarkStart w:id="14" w:name="_p8rgdoie6hp0" w:colFirst="0" w:colLast="0"/>
      <w:bookmarkEnd w:id="14"/>
      <w:r>
        <w:t>3.1.2.3.</w:t>
      </w:r>
      <w:r>
        <w:tab/>
        <w:t>Radio</w:t>
      </w:r>
    </w:p>
    <w:p w14:paraId="0100DB9C" w14:textId="77777777" w:rsidR="00C847C8" w:rsidRDefault="00D93268">
      <w:pPr>
        <w:tabs>
          <w:tab w:val="left" w:pos="720"/>
        </w:tabs>
      </w:pPr>
      <w:r>
        <w:t xml:space="preserve">The Golf Glove will use the CYW20719’s built-in Bluetooth 5.0 radio for wireless communication. By using the built-in radio system, the controller will not need to interface with an external communication system. This decision is also driven by the concern for the overall size of the system. By utilizing a built-in radio, the device size and cost are minimized. </w:t>
      </w:r>
    </w:p>
    <w:p w14:paraId="18F5ABD8" w14:textId="77777777" w:rsidR="00C847C8" w:rsidRDefault="00D93268">
      <w:pPr>
        <w:tabs>
          <w:tab w:val="left" w:pos="720"/>
        </w:tabs>
      </w:pPr>
      <w:r>
        <w:t xml:space="preserve">The design specifications require an internal radio system with a minimal power draw with moderate to high data throughput. The integrated BLE 5.0 stack offers a host of benefits over other systems such as infrared transmission or </w:t>
      </w:r>
      <w:proofErr w:type="spellStart"/>
      <w:r>
        <w:t>WiFi</w:t>
      </w:r>
      <w:proofErr w:type="spellEnd"/>
      <w:r>
        <w:t xml:space="preserve">. While infrared systems consume a small amount of power, the connection itself is intermittent. </w:t>
      </w:r>
      <w:proofErr w:type="spellStart"/>
      <w:r>
        <w:t>WiFi</w:t>
      </w:r>
      <w:proofErr w:type="spellEnd"/>
      <w:r>
        <w:t xml:space="preserve"> faces the opposite problem; while transmission distance and reliability are excellent, power draw is comparatively large. The chosen protocols, BLE paired with the Generic Attribute (GATT) application layer, satisfies both the power and data throughput constraints.</w:t>
      </w:r>
    </w:p>
    <w:p w14:paraId="23CE2B7A" w14:textId="77777777" w:rsidR="00C847C8" w:rsidRDefault="00D93268">
      <w:pPr>
        <w:pStyle w:val="Heading4"/>
      </w:pPr>
      <w:bookmarkStart w:id="15" w:name="_kmzazj3owbv2" w:colFirst="0" w:colLast="0"/>
      <w:bookmarkEnd w:id="15"/>
      <w:r>
        <w:lastRenderedPageBreak/>
        <w:t>3.1.2.4.</w:t>
      </w:r>
      <w:r>
        <w:tab/>
        <w:t>Power Requirements</w:t>
      </w:r>
    </w:p>
    <w:p w14:paraId="3766BA87" w14:textId="3632C33B" w:rsidR="00C847C8" w:rsidRDefault="00D93268">
      <w:pPr>
        <w:tabs>
          <w:tab w:val="left" w:pos="720"/>
        </w:tabs>
      </w:pPr>
      <w:r>
        <w:t xml:space="preserve">The Golf Glove requires a battery powered system that must remain operational for a minimum of five hours according to the design constraints. Calculations below include max power usages of each high power internal/external device to describe an estimated minimum capacity required. The power consuming components the design considered are the I/O pins, the internal Bluetooth module, and the dual IMUs. The battery capacity depends on these devices’ max power draw. The maximum power usage calculations over a </w:t>
      </w:r>
      <w:proofErr w:type="gramStart"/>
      <w:r>
        <w:t>five hour</w:t>
      </w:r>
      <w:proofErr w:type="gramEnd"/>
      <w:r>
        <w:t xml:space="preserve"> period are listed in Table 3.5. By summing the power usage of each device and adding another ~150 </w:t>
      </w:r>
      <w:proofErr w:type="spellStart"/>
      <w:r>
        <w:t>mAh</w:t>
      </w:r>
      <w:proofErr w:type="spellEnd"/>
      <w:r>
        <w:t xml:space="preserve"> as a buffer, it was determined that a 500 </w:t>
      </w:r>
      <w:proofErr w:type="spellStart"/>
      <w:r>
        <w:t>mAh</w:t>
      </w:r>
      <w:proofErr w:type="spellEnd"/>
      <w:r>
        <w:t xml:space="preserve"> battery would be </w:t>
      </w:r>
      <w:proofErr w:type="gramStart"/>
      <w:r>
        <w:t>sufficient</w:t>
      </w:r>
      <w:proofErr w:type="gramEnd"/>
      <w:r>
        <w:t xml:space="preserve"> for the design. Additional considerations for the battery selection are rechargeability and form factor. </w:t>
      </w:r>
    </w:p>
    <w:p w14:paraId="7B0EAF02" w14:textId="77777777" w:rsidR="00C847C8" w:rsidRDefault="00D93268">
      <w:pPr>
        <w:tabs>
          <w:tab w:val="left" w:pos="720"/>
        </w:tabs>
        <w:spacing w:after="100"/>
        <w:jc w:val="center"/>
      </w:pPr>
      <w:r>
        <w:t>Table 3.5. Power Usage Calculations</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40"/>
        <w:gridCol w:w="1880"/>
        <w:gridCol w:w="1880"/>
        <w:gridCol w:w="1880"/>
      </w:tblGrid>
      <w:tr w:rsidR="00C847C8" w14:paraId="7C0D6C86" w14:textId="77777777">
        <w:trPr>
          <w:jc w:val="center"/>
        </w:trPr>
        <w:tc>
          <w:tcPr>
            <w:tcW w:w="1980" w:type="dxa"/>
            <w:shd w:val="clear" w:color="auto" w:fill="auto"/>
            <w:tcMar>
              <w:top w:w="100" w:type="dxa"/>
              <w:left w:w="100" w:type="dxa"/>
              <w:bottom w:w="100" w:type="dxa"/>
              <w:right w:w="100" w:type="dxa"/>
            </w:tcMar>
          </w:tcPr>
          <w:p w14:paraId="7D5CDFB3" w14:textId="77777777" w:rsidR="00C847C8" w:rsidRDefault="00D93268">
            <w:pPr>
              <w:pBdr>
                <w:top w:val="nil"/>
                <w:left w:val="nil"/>
                <w:bottom w:val="nil"/>
                <w:right w:val="nil"/>
                <w:between w:val="nil"/>
              </w:pBdr>
              <w:spacing w:after="0"/>
              <w:jc w:val="center"/>
              <w:rPr>
                <w:b/>
              </w:rPr>
            </w:pPr>
            <w:r>
              <w:rPr>
                <w:b/>
              </w:rPr>
              <w:t>Device/Subsystem</w:t>
            </w:r>
          </w:p>
        </w:tc>
        <w:tc>
          <w:tcPr>
            <w:tcW w:w="1740" w:type="dxa"/>
            <w:shd w:val="clear" w:color="auto" w:fill="auto"/>
            <w:tcMar>
              <w:top w:w="100" w:type="dxa"/>
              <w:left w:w="100" w:type="dxa"/>
              <w:bottom w:w="100" w:type="dxa"/>
              <w:right w:w="100" w:type="dxa"/>
            </w:tcMar>
          </w:tcPr>
          <w:p w14:paraId="6EFEDF85" w14:textId="77777777" w:rsidR="00C847C8" w:rsidRDefault="00D93268">
            <w:pPr>
              <w:pBdr>
                <w:top w:val="nil"/>
                <w:left w:val="nil"/>
                <w:bottom w:val="nil"/>
                <w:right w:val="nil"/>
                <w:between w:val="nil"/>
              </w:pBdr>
              <w:spacing w:after="0"/>
              <w:jc w:val="center"/>
              <w:rPr>
                <w:b/>
              </w:rPr>
            </w:pPr>
            <w:r>
              <w:rPr>
                <w:b/>
              </w:rPr>
              <w:t xml:space="preserve">Max </w:t>
            </w:r>
          </w:p>
          <w:p w14:paraId="42D1D725" w14:textId="77777777" w:rsidR="00C847C8" w:rsidRDefault="00D93268">
            <w:pPr>
              <w:pBdr>
                <w:top w:val="nil"/>
                <w:left w:val="nil"/>
                <w:bottom w:val="nil"/>
                <w:right w:val="nil"/>
                <w:between w:val="nil"/>
              </w:pBdr>
              <w:spacing w:after="0"/>
              <w:jc w:val="center"/>
              <w:rPr>
                <w:b/>
              </w:rPr>
            </w:pPr>
            <w:r>
              <w:rPr>
                <w:b/>
              </w:rPr>
              <w:t>Power</w:t>
            </w:r>
          </w:p>
          <w:p w14:paraId="07377A97" w14:textId="77777777" w:rsidR="00C847C8" w:rsidRDefault="00D93268">
            <w:pPr>
              <w:pBdr>
                <w:top w:val="nil"/>
                <w:left w:val="nil"/>
                <w:bottom w:val="nil"/>
                <w:right w:val="nil"/>
                <w:between w:val="nil"/>
              </w:pBdr>
              <w:spacing w:after="0"/>
              <w:jc w:val="center"/>
              <w:rPr>
                <w:b/>
              </w:rPr>
            </w:pPr>
            <w:r>
              <w:rPr>
                <w:b/>
              </w:rPr>
              <w:t>(</w:t>
            </w:r>
            <w:proofErr w:type="spellStart"/>
            <w:r>
              <w:rPr>
                <w:b/>
              </w:rPr>
              <w:t>mAh</w:t>
            </w:r>
            <w:proofErr w:type="spellEnd"/>
            <w:r>
              <w:rPr>
                <w:b/>
              </w:rPr>
              <w:t>)</w:t>
            </w:r>
          </w:p>
        </w:tc>
        <w:tc>
          <w:tcPr>
            <w:tcW w:w="1880" w:type="dxa"/>
            <w:shd w:val="clear" w:color="auto" w:fill="auto"/>
            <w:tcMar>
              <w:top w:w="100" w:type="dxa"/>
              <w:left w:w="100" w:type="dxa"/>
              <w:bottom w:w="100" w:type="dxa"/>
              <w:right w:w="100" w:type="dxa"/>
            </w:tcMar>
          </w:tcPr>
          <w:p w14:paraId="7666A5A7" w14:textId="77777777" w:rsidR="00C847C8" w:rsidRDefault="00D93268">
            <w:pPr>
              <w:pBdr>
                <w:top w:val="nil"/>
                <w:left w:val="nil"/>
                <w:bottom w:val="nil"/>
                <w:right w:val="nil"/>
                <w:between w:val="nil"/>
              </w:pBdr>
              <w:spacing w:after="0"/>
              <w:jc w:val="center"/>
              <w:rPr>
                <w:b/>
              </w:rPr>
            </w:pPr>
            <w:r>
              <w:rPr>
                <w:b/>
              </w:rPr>
              <w:t xml:space="preserve">Quantity </w:t>
            </w:r>
          </w:p>
          <w:p w14:paraId="5AEDFDB7" w14:textId="77777777" w:rsidR="00C847C8" w:rsidRDefault="00D93268">
            <w:pPr>
              <w:pBdr>
                <w:top w:val="nil"/>
                <w:left w:val="nil"/>
                <w:bottom w:val="nil"/>
                <w:right w:val="nil"/>
                <w:between w:val="nil"/>
              </w:pBdr>
              <w:spacing w:after="0"/>
              <w:jc w:val="center"/>
              <w:rPr>
                <w:b/>
              </w:rPr>
            </w:pPr>
            <w:r>
              <w:rPr>
                <w:b/>
              </w:rPr>
              <w:t>Needed</w:t>
            </w:r>
          </w:p>
        </w:tc>
        <w:tc>
          <w:tcPr>
            <w:tcW w:w="1880" w:type="dxa"/>
            <w:shd w:val="clear" w:color="auto" w:fill="auto"/>
            <w:tcMar>
              <w:top w:w="100" w:type="dxa"/>
              <w:left w:w="100" w:type="dxa"/>
              <w:bottom w:w="100" w:type="dxa"/>
              <w:right w:w="100" w:type="dxa"/>
            </w:tcMar>
          </w:tcPr>
          <w:p w14:paraId="772B2DAB" w14:textId="77777777" w:rsidR="00C847C8" w:rsidRDefault="00D93268">
            <w:pPr>
              <w:pBdr>
                <w:top w:val="nil"/>
                <w:left w:val="nil"/>
                <w:bottom w:val="nil"/>
                <w:right w:val="nil"/>
                <w:between w:val="nil"/>
              </w:pBdr>
              <w:spacing w:after="0"/>
              <w:jc w:val="center"/>
              <w:rPr>
                <w:b/>
              </w:rPr>
            </w:pPr>
            <w:r>
              <w:rPr>
                <w:b/>
              </w:rPr>
              <w:t>Hours of Use</w:t>
            </w:r>
          </w:p>
        </w:tc>
        <w:tc>
          <w:tcPr>
            <w:tcW w:w="1880" w:type="dxa"/>
            <w:shd w:val="clear" w:color="auto" w:fill="auto"/>
            <w:tcMar>
              <w:top w:w="100" w:type="dxa"/>
              <w:left w:w="100" w:type="dxa"/>
              <w:bottom w:w="100" w:type="dxa"/>
              <w:right w:w="100" w:type="dxa"/>
            </w:tcMar>
          </w:tcPr>
          <w:p w14:paraId="4E83F14E" w14:textId="77777777" w:rsidR="00C847C8" w:rsidRDefault="00D93268">
            <w:pPr>
              <w:pBdr>
                <w:top w:val="nil"/>
                <w:left w:val="nil"/>
                <w:bottom w:val="nil"/>
                <w:right w:val="nil"/>
                <w:between w:val="nil"/>
              </w:pBdr>
              <w:spacing w:after="0"/>
              <w:jc w:val="center"/>
              <w:rPr>
                <w:b/>
              </w:rPr>
            </w:pPr>
            <w:r>
              <w:rPr>
                <w:b/>
              </w:rPr>
              <w:t xml:space="preserve">Power </w:t>
            </w:r>
          </w:p>
          <w:p w14:paraId="36CD24AA" w14:textId="77777777" w:rsidR="00C847C8" w:rsidRDefault="00D93268">
            <w:pPr>
              <w:pBdr>
                <w:top w:val="nil"/>
                <w:left w:val="nil"/>
                <w:bottom w:val="nil"/>
                <w:right w:val="nil"/>
                <w:between w:val="nil"/>
              </w:pBdr>
              <w:spacing w:after="0"/>
              <w:jc w:val="center"/>
              <w:rPr>
                <w:b/>
              </w:rPr>
            </w:pPr>
            <w:r>
              <w:rPr>
                <w:b/>
              </w:rPr>
              <w:t>Usage</w:t>
            </w:r>
          </w:p>
          <w:p w14:paraId="770453BD" w14:textId="77777777" w:rsidR="00C847C8" w:rsidRDefault="00D93268">
            <w:pPr>
              <w:pBdr>
                <w:top w:val="nil"/>
                <w:left w:val="nil"/>
                <w:bottom w:val="nil"/>
                <w:right w:val="nil"/>
                <w:between w:val="nil"/>
              </w:pBdr>
              <w:spacing w:after="0"/>
              <w:jc w:val="center"/>
              <w:rPr>
                <w:b/>
              </w:rPr>
            </w:pPr>
            <w:r>
              <w:rPr>
                <w:b/>
              </w:rPr>
              <w:t>(</w:t>
            </w:r>
            <w:proofErr w:type="spellStart"/>
            <w:r>
              <w:rPr>
                <w:b/>
              </w:rPr>
              <w:t>mAh</w:t>
            </w:r>
            <w:proofErr w:type="spellEnd"/>
            <w:r>
              <w:rPr>
                <w:b/>
              </w:rPr>
              <w:t>)</w:t>
            </w:r>
          </w:p>
        </w:tc>
      </w:tr>
      <w:tr w:rsidR="00C847C8" w14:paraId="6291FD9C" w14:textId="77777777">
        <w:trPr>
          <w:jc w:val="center"/>
        </w:trPr>
        <w:tc>
          <w:tcPr>
            <w:tcW w:w="1980" w:type="dxa"/>
            <w:shd w:val="clear" w:color="auto" w:fill="auto"/>
            <w:tcMar>
              <w:top w:w="100" w:type="dxa"/>
              <w:left w:w="100" w:type="dxa"/>
              <w:bottom w:w="100" w:type="dxa"/>
              <w:right w:w="100" w:type="dxa"/>
            </w:tcMar>
          </w:tcPr>
          <w:p w14:paraId="2A093C0E" w14:textId="77777777" w:rsidR="00C847C8" w:rsidRDefault="00D93268">
            <w:pPr>
              <w:pBdr>
                <w:top w:val="nil"/>
                <w:left w:val="nil"/>
                <w:bottom w:val="nil"/>
                <w:right w:val="nil"/>
                <w:between w:val="nil"/>
              </w:pBdr>
              <w:spacing w:after="0"/>
              <w:jc w:val="center"/>
            </w:pPr>
            <w:r>
              <w:t>I/O Pins</w:t>
            </w:r>
          </w:p>
        </w:tc>
        <w:tc>
          <w:tcPr>
            <w:tcW w:w="1740" w:type="dxa"/>
            <w:shd w:val="clear" w:color="auto" w:fill="auto"/>
            <w:tcMar>
              <w:top w:w="100" w:type="dxa"/>
              <w:left w:w="100" w:type="dxa"/>
              <w:bottom w:w="100" w:type="dxa"/>
              <w:right w:w="100" w:type="dxa"/>
            </w:tcMar>
          </w:tcPr>
          <w:p w14:paraId="3F51A3CD" w14:textId="77777777" w:rsidR="00C847C8" w:rsidRDefault="00D93268">
            <w:pPr>
              <w:pBdr>
                <w:top w:val="nil"/>
                <w:left w:val="nil"/>
                <w:bottom w:val="nil"/>
                <w:right w:val="nil"/>
                <w:between w:val="nil"/>
              </w:pBdr>
              <w:spacing w:after="0"/>
              <w:jc w:val="center"/>
            </w:pPr>
            <w:r>
              <w:t>16</w:t>
            </w:r>
          </w:p>
        </w:tc>
        <w:tc>
          <w:tcPr>
            <w:tcW w:w="1880" w:type="dxa"/>
            <w:shd w:val="clear" w:color="auto" w:fill="auto"/>
            <w:tcMar>
              <w:top w:w="100" w:type="dxa"/>
              <w:left w:w="100" w:type="dxa"/>
              <w:bottom w:w="100" w:type="dxa"/>
              <w:right w:w="100" w:type="dxa"/>
            </w:tcMar>
          </w:tcPr>
          <w:p w14:paraId="3A05CA96" w14:textId="77777777" w:rsidR="00C847C8" w:rsidRDefault="00D93268">
            <w:pPr>
              <w:pBdr>
                <w:top w:val="nil"/>
                <w:left w:val="nil"/>
                <w:bottom w:val="nil"/>
                <w:right w:val="nil"/>
                <w:between w:val="nil"/>
              </w:pBdr>
              <w:spacing w:after="0"/>
              <w:jc w:val="center"/>
            </w:pPr>
            <w:r>
              <w:t>4</w:t>
            </w:r>
          </w:p>
        </w:tc>
        <w:tc>
          <w:tcPr>
            <w:tcW w:w="1880" w:type="dxa"/>
            <w:shd w:val="clear" w:color="auto" w:fill="auto"/>
            <w:tcMar>
              <w:top w:w="100" w:type="dxa"/>
              <w:left w:w="100" w:type="dxa"/>
              <w:bottom w:w="100" w:type="dxa"/>
              <w:right w:w="100" w:type="dxa"/>
            </w:tcMar>
          </w:tcPr>
          <w:p w14:paraId="0B39B18A" w14:textId="77777777" w:rsidR="00C847C8" w:rsidRDefault="00D93268">
            <w:pPr>
              <w:pBdr>
                <w:top w:val="nil"/>
                <w:left w:val="nil"/>
                <w:bottom w:val="nil"/>
                <w:right w:val="nil"/>
                <w:between w:val="nil"/>
              </w:pBdr>
              <w:spacing w:after="0"/>
              <w:jc w:val="center"/>
            </w:pPr>
            <w:r>
              <w:t>5</w:t>
            </w:r>
          </w:p>
        </w:tc>
        <w:tc>
          <w:tcPr>
            <w:tcW w:w="1880" w:type="dxa"/>
            <w:shd w:val="clear" w:color="auto" w:fill="auto"/>
            <w:tcMar>
              <w:top w:w="100" w:type="dxa"/>
              <w:left w:w="100" w:type="dxa"/>
              <w:bottom w:w="100" w:type="dxa"/>
              <w:right w:w="100" w:type="dxa"/>
            </w:tcMar>
          </w:tcPr>
          <w:p w14:paraId="3F5CB4D4" w14:textId="77777777" w:rsidR="00C847C8" w:rsidRDefault="00D93268">
            <w:pPr>
              <w:pBdr>
                <w:top w:val="nil"/>
                <w:left w:val="nil"/>
                <w:bottom w:val="nil"/>
                <w:right w:val="nil"/>
                <w:between w:val="nil"/>
              </w:pBdr>
              <w:spacing w:after="0"/>
              <w:jc w:val="center"/>
            </w:pPr>
            <w:r>
              <w:t>320</w:t>
            </w:r>
          </w:p>
        </w:tc>
      </w:tr>
      <w:tr w:rsidR="00C847C8" w14:paraId="4681B4D2" w14:textId="77777777">
        <w:trPr>
          <w:jc w:val="center"/>
        </w:trPr>
        <w:tc>
          <w:tcPr>
            <w:tcW w:w="1980" w:type="dxa"/>
            <w:shd w:val="clear" w:color="auto" w:fill="auto"/>
            <w:tcMar>
              <w:top w:w="100" w:type="dxa"/>
              <w:left w:w="100" w:type="dxa"/>
              <w:bottom w:w="100" w:type="dxa"/>
              <w:right w:w="100" w:type="dxa"/>
            </w:tcMar>
          </w:tcPr>
          <w:p w14:paraId="15BB2649" w14:textId="77777777" w:rsidR="00C847C8" w:rsidRDefault="00D93268">
            <w:pPr>
              <w:pBdr>
                <w:top w:val="nil"/>
                <w:left w:val="nil"/>
                <w:bottom w:val="nil"/>
                <w:right w:val="nil"/>
                <w:between w:val="nil"/>
              </w:pBdr>
              <w:spacing w:after="0"/>
              <w:jc w:val="center"/>
            </w:pPr>
            <w:r>
              <w:t>Radio RX/TX</w:t>
            </w:r>
          </w:p>
        </w:tc>
        <w:tc>
          <w:tcPr>
            <w:tcW w:w="1740" w:type="dxa"/>
            <w:shd w:val="clear" w:color="auto" w:fill="auto"/>
            <w:tcMar>
              <w:top w:w="100" w:type="dxa"/>
              <w:left w:w="100" w:type="dxa"/>
              <w:bottom w:w="100" w:type="dxa"/>
              <w:right w:w="100" w:type="dxa"/>
            </w:tcMar>
          </w:tcPr>
          <w:p w14:paraId="47B8857A" w14:textId="77777777" w:rsidR="00C847C8" w:rsidRDefault="00D93268">
            <w:pPr>
              <w:pBdr>
                <w:top w:val="nil"/>
                <w:left w:val="nil"/>
                <w:bottom w:val="nil"/>
                <w:right w:val="nil"/>
                <w:between w:val="nil"/>
              </w:pBdr>
              <w:spacing w:after="0"/>
              <w:jc w:val="center"/>
            </w:pPr>
            <w:r>
              <w:t>11.5</w:t>
            </w:r>
          </w:p>
        </w:tc>
        <w:tc>
          <w:tcPr>
            <w:tcW w:w="1880" w:type="dxa"/>
            <w:shd w:val="clear" w:color="auto" w:fill="auto"/>
            <w:tcMar>
              <w:top w:w="100" w:type="dxa"/>
              <w:left w:w="100" w:type="dxa"/>
              <w:bottom w:w="100" w:type="dxa"/>
              <w:right w:w="100" w:type="dxa"/>
            </w:tcMar>
          </w:tcPr>
          <w:p w14:paraId="0CE573B0" w14:textId="77777777" w:rsidR="00C847C8" w:rsidRDefault="00D93268">
            <w:pPr>
              <w:pBdr>
                <w:top w:val="nil"/>
                <w:left w:val="nil"/>
                <w:bottom w:val="nil"/>
                <w:right w:val="nil"/>
                <w:between w:val="nil"/>
              </w:pBdr>
              <w:spacing w:after="0"/>
              <w:jc w:val="center"/>
            </w:pPr>
            <w:r>
              <w:t>1</w:t>
            </w:r>
          </w:p>
        </w:tc>
        <w:tc>
          <w:tcPr>
            <w:tcW w:w="1880" w:type="dxa"/>
            <w:shd w:val="clear" w:color="auto" w:fill="auto"/>
            <w:tcMar>
              <w:top w:w="100" w:type="dxa"/>
              <w:left w:w="100" w:type="dxa"/>
              <w:bottom w:w="100" w:type="dxa"/>
              <w:right w:w="100" w:type="dxa"/>
            </w:tcMar>
          </w:tcPr>
          <w:p w14:paraId="5993DCA9" w14:textId="77777777" w:rsidR="00C847C8" w:rsidRDefault="00D93268">
            <w:pPr>
              <w:pBdr>
                <w:top w:val="nil"/>
                <w:left w:val="nil"/>
                <w:bottom w:val="nil"/>
                <w:right w:val="nil"/>
                <w:between w:val="nil"/>
              </w:pBdr>
              <w:spacing w:after="0"/>
              <w:jc w:val="center"/>
            </w:pPr>
            <w:r>
              <w:t>5</w:t>
            </w:r>
          </w:p>
        </w:tc>
        <w:tc>
          <w:tcPr>
            <w:tcW w:w="1880" w:type="dxa"/>
            <w:shd w:val="clear" w:color="auto" w:fill="auto"/>
            <w:tcMar>
              <w:top w:w="100" w:type="dxa"/>
              <w:left w:w="100" w:type="dxa"/>
              <w:bottom w:w="100" w:type="dxa"/>
              <w:right w:w="100" w:type="dxa"/>
            </w:tcMar>
          </w:tcPr>
          <w:p w14:paraId="1885224D" w14:textId="77777777" w:rsidR="00C847C8" w:rsidRDefault="00D93268">
            <w:pPr>
              <w:pBdr>
                <w:top w:val="nil"/>
                <w:left w:val="nil"/>
                <w:bottom w:val="nil"/>
                <w:right w:val="nil"/>
                <w:between w:val="nil"/>
              </w:pBdr>
              <w:spacing w:after="0"/>
              <w:jc w:val="center"/>
            </w:pPr>
            <w:r>
              <w:t>57.5</w:t>
            </w:r>
          </w:p>
        </w:tc>
      </w:tr>
      <w:tr w:rsidR="00C847C8" w14:paraId="15A0391F" w14:textId="77777777">
        <w:trPr>
          <w:jc w:val="center"/>
        </w:trPr>
        <w:tc>
          <w:tcPr>
            <w:tcW w:w="1980" w:type="dxa"/>
            <w:shd w:val="clear" w:color="auto" w:fill="auto"/>
            <w:tcMar>
              <w:top w:w="100" w:type="dxa"/>
              <w:left w:w="100" w:type="dxa"/>
              <w:bottom w:w="100" w:type="dxa"/>
              <w:right w:w="100" w:type="dxa"/>
            </w:tcMar>
          </w:tcPr>
          <w:p w14:paraId="7902B5C0" w14:textId="77777777" w:rsidR="00C847C8" w:rsidRDefault="00D93268">
            <w:pPr>
              <w:pBdr>
                <w:top w:val="nil"/>
                <w:left w:val="nil"/>
                <w:bottom w:val="nil"/>
                <w:right w:val="nil"/>
                <w:between w:val="nil"/>
              </w:pBdr>
              <w:spacing w:after="0"/>
              <w:jc w:val="center"/>
            </w:pPr>
            <w:r>
              <w:t>IMU</w:t>
            </w:r>
          </w:p>
        </w:tc>
        <w:tc>
          <w:tcPr>
            <w:tcW w:w="1740" w:type="dxa"/>
            <w:shd w:val="clear" w:color="auto" w:fill="auto"/>
            <w:tcMar>
              <w:top w:w="100" w:type="dxa"/>
              <w:left w:w="100" w:type="dxa"/>
              <w:bottom w:w="100" w:type="dxa"/>
              <w:right w:w="100" w:type="dxa"/>
            </w:tcMar>
          </w:tcPr>
          <w:p w14:paraId="7803824E" w14:textId="77777777" w:rsidR="00C847C8" w:rsidRDefault="00D93268">
            <w:pPr>
              <w:pBdr>
                <w:top w:val="nil"/>
                <w:left w:val="nil"/>
                <w:bottom w:val="nil"/>
                <w:right w:val="nil"/>
                <w:between w:val="nil"/>
              </w:pBdr>
              <w:spacing w:after="0"/>
              <w:jc w:val="center"/>
            </w:pPr>
            <w:r>
              <w:t>4.6</w:t>
            </w:r>
          </w:p>
        </w:tc>
        <w:tc>
          <w:tcPr>
            <w:tcW w:w="1880" w:type="dxa"/>
            <w:shd w:val="clear" w:color="auto" w:fill="auto"/>
            <w:tcMar>
              <w:top w:w="100" w:type="dxa"/>
              <w:left w:w="100" w:type="dxa"/>
              <w:bottom w:w="100" w:type="dxa"/>
              <w:right w:w="100" w:type="dxa"/>
            </w:tcMar>
          </w:tcPr>
          <w:p w14:paraId="39AAD868" w14:textId="77777777" w:rsidR="00C847C8" w:rsidRDefault="00D93268">
            <w:pPr>
              <w:pBdr>
                <w:top w:val="nil"/>
                <w:left w:val="nil"/>
                <w:bottom w:val="nil"/>
                <w:right w:val="nil"/>
                <w:between w:val="nil"/>
              </w:pBdr>
              <w:spacing w:after="0"/>
              <w:jc w:val="center"/>
            </w:pPr>
            <w:r>
              <w:t>2</w:t>
            </w:r>
          </w:p>
        </w:tc>
        <w:tc>
          <w:tcPr>
            <w:tcW w:w="1880" w:type="dxa"/>
            <w:shd w:val="clear" w:color="auto" w:fill="auto"/>
            <w:tcMar>
              <w:top w:w="100" w:type="dxa"/>
              <w:left w:w="100" w:type="dxa"/>
              <w:bottom w:w="100" w:type="dxa"/>
              <w:right w:w="100" w:type="dxa"/>
            </w:tcMar>
          </w:tcPr>
          <w:p w14:paraId="6A3CE12D" w14:textId="77777777" w:rsidR="00C847C8" w:rsidRDefault="00D93268">
            <w:pPr>
              <w:pBdr>
                <w:top w:val="nil"/>
                <w:left w:val="nil"/>
                <w:bottom w:val="nil"/>
                <w:right w:val="nil"/>
                <w:between w:val="nil"/>
              </w:pBdr>
              <w:spacing w:after="0"/>
              <w:jc w:val="center"/>
            </w:pPr>
            <w:r>
              <w:t>5</w:t>
            </w:r>
          </w:p>
        </w:tc>
        <w:tc>
          <w:tcPr>
            <w:tcW w:w="1880" w:type="dxa"/>
            <w:shd w:val="clear" w:color="auto" w:fill="auto"/>
            <w:tcMar>
              <w:top w:w="100" w:type="dxa"/>
              <w:left w:w="100" w:type="dxa"/>
              <w:bottom w:w="100" w:type="dxa"/>
              <w:right w:w="100" w:type="dxa"/>
            </w:tcMar>
          </w:tcPr>
          <w:p w14:paraId="3C975B8E" w14:textId="77777777" w:rsidR="00C847C8" w:rsidRDefault="00D93268">
            <w:pPr>
              <w:pBdr>
                <w:top w:val="nil"/>
                <w:left w:val="nil"/>
                <w:bottom w:val="nil"/>
                <w:right w:val="nil"/>
                <w:between w:val="nil"/>
              </w:pBdr>
              <w:spacing w:after="0"/>
              <w:jc w:val="center"/>
            </w:pPr>
            <w:r>
              <w:t>46</w:t>
            </w:r>
          </w:p>
        </w:tc>
      </w:tr>
    </w:tbl>
    <w:p w14:paraId="3EBC0845" w14:textId="77777777" w:rsidR="00C847C8" w:rsidRDefault="00C847C8">
      <w:pPr>
        <w:tabs>
          <w:tab w:val="left" w:pos="720"/>
        </w:tabs>
        <w:jc w:val="left"/>
        <w:rPr>
          <w:b/>
          <w:i/>
        </w:rPr>
      </w:pPr>
    </w:p>
    <w:p w14:paraId="4E9606C6" w14:textId="77777777" w:rsidR="00C847C8" w:rsidRDefault="00D93268">
      <w:pPr>
        <w:tabs>
          <w:tab w:val="left" w:pos="720"/>
        </w:tabs>
        <w:jc w:val="center"/>
        <w:rPr>
          <w:b/>
        </w:rPr>
      </w:pPr>
      <w:r>
        <w:rPr>
          <w:b/>
        </w:rPr>
        <w:t>Total Power Usage:</w:t>
      </w:r>
      <w:r>
        <w:t xml:space="preserve"> (I/O pins) + (Radio) + (IMUs</w:t>
      </w:r>
      <w:r>
        <w:rPr>
          <w:b/>
        </w:rPr>
        <w:t>)</w:t>
      </w:r>
      <w:r>
        <w:t xml:space="preserve"> =</w:t>
      </w:r>
      <w:r>
        <w:rPr>
          <w:b/>
        </w:rPr>
        <w:t xml:space="preserve"> </w:t>
      </w:r>
      <w:r>
        <w:t xml:space="preserve">320 </w:t>
      </w:r>
      <w:proofErr w:type="spellStart"/>
      <w:r>
        <w:t>mAh</w:t>
      </w:r>
      <w:proofErr w:type="spellEnd"/>
      <w:r>
        <w:t xml:space="preserve"> + 57.5 </w:t>
      </w:r>
      <w:proofErr w:type="spellStart"/>
      <w:r>
        <w:t>mAh</w:t>
      </w:r>
      <w:proofErr w:type="spellEnd"/>
      <w:r>
        <w:t xml:space="preserve"> + 46 </w:t>
      </w:r>
      <w:proofErr w:type="spellStart"/>
      <w:r>
        <w:t>mAh</w:t>
      </w:r>
      <w:proofErr w:type="spellEnd"/>
      <w:r>
        <w:t xml:space="preserve"> =</w:t>
      </w:r>
      <w:r>
        <w:rPr>
          <w:b/>
        </w:rPr>
        <w:t xml:space="preserve"> 423.5 </w:t>
      </w:r>
      <w:proofErr w:type="spellStart"/>
      <w:r>
        <w:rPr>
          <w:b/>
        </w:rPr>
        <w:t>mAh</w:t>
      </w:r>
      <w:proofErr w:type="spellEnd"/>
    </w:p>
    <w:p w14:paraId="6C8EAD3F" w14:textId="4167135B" w:rsidR="00C847C8" w:rsidRDefault="00D93268">
      <w:pPr>
        <w:tabs>
          <w:tab w:val="left" w:pos="720"/>
        </w:tabs>
        <w:jc w:val="left"/>
      </w:pPr>
      <w:r>
        <w:t xml:space="preserve">Note, total power usage does not </w:t>
      </w:r>
      <w:r w:rsidR="00B35F0E">
        <w:t>consider</w:t>
      </w:r>
      <w:r>
        <w:t xml:space="preserve"> the sleep time. The calculation is a worst-case scenario to determine the minimum battery specifications. Given the above calculation, the battery should contain a minimum capacity of 500 </w:t>
      </w:r>
      <w:proofErr w:type="spellStart"/>
      <w:r>
        <w:t>mAh</w:t>
      </w:r>
      <w:proofErr w:type="spellEnd"/>
      <w:r>
        <w:t xml:space="preserve">. Table 3.6 </w:t>
      </w:r>
      <w:r w:rsidR="00B35F0E">
        <w:t>compares the battery option</w:t>
      </w:r>
      <w:r>
        <w:t>s</w:t>
      </w:r>
      <w:r w:rsidR="00B35F0E">
        <w:t xml:space="preserve"> for the design</w:t>
      </w:r>
      <w:r>
        <w:t>.</w:t>
      </w:r>
    </w:p>
    <w:p w14:paraId="3899497E" w14:textId="77777777" w:rsidR="00C847C8" w:rsidRDefault="00D93268">
      <w:pPr>
        <w:tabs>
          <w:tab w:val="left" w:pos="720"/>
        </w:tabs>
        <w:spacing w:after="100"/>
        <w:jc w:val="center"/>
      </w:pPr>
      <w:r>
        <w:t>Table 3.6. Battery Choices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30"/>
        <w:gridCol w:w="1170"/>
        <w:gridCol w:w="1290"/>
        <w:gridCol w:w="1440"/>
        <w:gridCol w:w="1590"/>
        <w:gridCol w:w="1560"/>
      </w:tblGrid>
      <w:tr w:rsidR="00C847C8" w14:paraId="785A91C8" w14:textId="77777777">
        <w:trPr>
          <w:trHeight w:val="140"/>
        </w:trPr>
        <w:tc>
          <w:tcPr>
            <w:tcW w:w="1380" w:type="dxa"/>
            <w:shd w:val="clear" w:color="auto" w:fill="auto"/>
            <w:tcMar>
              <w:top w:w="100" w:type="dxa"/>
              <w:left w:w="100" w:type="dxa"/>
              <w:bottom w:w="100" w:type="dxa"/>
              <w:right w:w="100" w:type="dxa"/>
            </w:tcMar>
          </w:tcPr>
          <w:p w14:paraId="6BA52722" w14:textId="77777777" w:rsidR="00C847C8" w:rsidRDefault="00D93268">
            <w:pPr>
              <w:pBdr>
                <w:top w:val="nil"/>
                <w:left w:val="nil"/>
                <w:bottom w:val="nil"/>
                <w:right w:val="nil"/>
                <w:between w:val="nil"/>
              </w:pBdr>
              <w:spacing w:after="0"/>
              <w:jc w:val="center"/>
              <w:rPr>
                <w:b/>
              </w:rPr>
            </w:pPr>
            <w:r>
              <w:rPr>
                <w:b/>
              </w:rPr>
              <w:t>Component</w:t>
            </w:r>
          </w:p>
          <w:p w14:paraId="39DB44AE" w14:textId="77777777" w:rsidR="00C847C8" w:rsidRDefault="00D93268">
            <w:pPr>
              <w:pBdr>
                <w:top w:val="nil"/>
                <w:left w:val="nil"/>
                <w:bottom w:val="nil"/>
                <w:right w:val="nil"/>
                <w:between w:val="nil"/>
              </w:pBdr>
              <w:spacing w:after="0"/>
              <w:jc w:val="center"/>
              <w:rPr>
                <w:b/>
              </w:rPr>
            </w:pPr>
            <w:r>
              <w:rPr>
                <w:b/>
              </w:rPr>
              <w:t>(Battery)</w:t>
            </w:r>
          </w:p>
        </w:tc>
        <w:tc>
          <w:tcPr>
            <w:tcW w:w="930" w:type="dxa"/>
            <w:shd w:val="clear" w:color="auto" w:fill="auto"/>
            <w:tcMar>
              <w:top w:w="100" w:type="dxa"/>
              <w:left w:w="100" w:type="dxa"/>
              <w:bottom w:w="100" w:type="dxa"/>
              <w:right w:w="100" w:type="dxa"/>
            </w:tcMar>
          </w:tcPr>
          <w:p w14:paraId="2BE68E78" w14:textId="77777777" w:rsidR="00C847C8" w:rsidRDefault="00D93268">
            <w:pPr>
              <w:pBdr>
                <w:top w:val="nil"/>
                <w:left w:val="nil"/>
                <w:bottom w:val="nil"/>
                <w:right w:val="nil"/>
                <w:between w:val="nil"/>
              </w:pBdr>
              <w:spacing w:after="0"/>
              <w:jc w:val="center"/>
              <w:rPr>
                <w:b/>
              </w:rPr>
            </w:pPr>
            <w:r>
              <w:rPr>
                <w:b/>
              </w:rPr>
              <w:t>Price</w:t>
            </w:r>
          </w:p>
          <w:p w14:paraId="46F46178" w14:textId="77777777" w:rsidR="00C847C8" w:rsidRDefault="00D93268">
            <w:pPr>
              <w:pBdr>
                <w:top w:val="nil"/>
                <w:left w:val="nil"/>
                <w:bottom w:val="nil"/>
                <w:right w:val="nil"/>
                <w:between w:val="nil"/>
              </w:pBdr>
              <w:spacing w:after="0"/>
              <w:jc w:val="center"/>
              <w:rPr>
                <w:b/>
              </w:rPr>
            </w:pPr>
            <w:r>
              <w:rPr>
                <w:b/>
              </w:rPr>
              <w:t>(USD)</w:t>
            </w:r>
          </w:p>
        </w:tc>
        <w:tc>
          <w:tcPr>
            <w:tcW w:w="1170" w:type="dxa"/>
            <w:shd w:val="clear" w:color="auto" w:fill="auto"/>
            <w:tcMar>
              <w:top w:w="100" w:type="dxa"/>
              <w:left w:w="100" w:type="dxa"/>
              <w:bottom w:w="100" w:type="dxa"/>
              <w:right w:w="100" w:type="dxa"/>
            </w:tcMar>
          </w:tcPr>
          <w:p w14:paraId="284C0433" w14:textId="77777777" w:rsidR="00C847C8" w:rsidRDefault="00D93268">
            <w:pPr>
              <w:pBdr>
                <w:top w:val="nil"/>
                <w:left w:val="nil"/>
                <w:bottom w:val="nil"/>
                <w:right w:val="nil"/>
                <w:between w:val="nil"/>
              </w:pBdr>
              <w:spacing w:after="0"/>
              <w:jc w:val="center"/>
              <w:rPr>
                <w:b/>
              </w:rPr>
            </w:pPr>
            <w:r>
              <w:rPr>
                <w:b/>
              </w:rPr>
              <w:t>Capacity</w:t>
            </w:r>
          </w:p>
          <w:p w14:paraId="0749D692" w14:textId="77777777" w:rsidR="00C847C8" w:rsidRDefault="00D93268">
            <w:pPr>
              <w:pBdr>
                <w:top w:val="nil"/>
                <w:left w:val="nil"/>
                <w:bottom w:val="nil"/>
                <w:right w:val="nil"/>
                <w:between w:val="nil"/>
              </w:pBdr>
              <w:spacing w:after="0"/>
              <w:jc w:val="center"/>
              <w:rPr>
                <w:b/>
              </w:rPr>
            </w:pPr>
            <w:r>
              <w:rPr>
                <w:b/>
              </w:rPr>
              <w:t>(</w:t>
            </w:r>
            <w:proofErr w:type="spellStart"/>
            <w:r>
              <w:rPr>
                <w:b/>
              </w:rPr>
              <w:t>mAh</w:t>
            </w:r>
            <w:proofErr w:type="spellEnd"/>
            <w:r>
              <w:rPr>
                <w:b/>
              </w:rPr>
              <w:t>)</w:t>
            </w:r>
          </w:p>
        </w:tc>
        <w:tc>
          <w:tcPr>
            <w:tcW w:w="1290" w:type="dxa"/>
            <w:shd w:val="clear" w:color="auto" w:fill="auto"/>
            <w:tcMar>
              <w:top w:w="100" w:type="dxa"/>
              <w:left w:w="100" w:type="dxa"/>
              <w:bottom w:w="100" w:type="dxa"/>
              <w:right w:w="100" w:type="dxa"/>
            </w:tcMar>
          </w:tcPr>
          <w:p w14:paraId="36B961CD" w14:textId="77777777" w:rsidR="00C847C8" w:rsidRDefault="00D93268">
            <w:pPr>
              <w:pBdr>
                <w:top w:val="nil"/>
                <w:left w:val="nil"/>
                <w:bottom w:val="nil"/>
                <w:right w:val="nil"/>
                <w:between w:val="nil"/>
              </w:pBdr>
              <w:spacing w:after="0"/>
              <w:jc w:val="center"/>
              <w:rPr>
                <w:b/>
              </w:rPr>
            </w:pPr>
            <w:r>
              <w:rPr>
                <w:b/>
              </w:rPr>
              <w:t>Output</w:t>
            </w:r>
          </w:p>
          <w:p w14:paraId="00E9C93F" w14:textId="77777777" w:rsidR="00C847C8" w:rsidRDefault="00D93268">
            <w:pPr>
              <w:pBdr>
                <w:top w:val="nil"/>
                <w:left w:val="nil"/>
                <w:bottom w:val="nil"/>
                <w:right w:val="nil"/>
                <w:between w:val="nil"/>
              </w:pBdr>
              <w:spacing w:after="0"/>
              <w:jc w:val="center"/>
              <w:rPr>
                <w:b/>
              </w:rPr>
            </w:pPr>
            <w:r>
              <w:rPr>
                <w:b/>
              </w:rPr>
              <w:t>Voltage</w:t>
            </w:r>
          </w:p>
          <w:p w14:paraId="23DA2C36" w14:textId="77777777" w:rsidR="00C847C8" w:rsidRDefault="00D93268">
            <w:pPr>
              <w:pBdr>
                <w:top w:val="nil"/>
                <w:left w:val="nil"/>
                <w:bottom w:val="nil"/>
                <w:right w:val="nil"/>
                <w:between w:val="nil"/>
              </w:pBdr>
              <w:spacing w:after="0"/>
              <w:jc w:val="center"/>
              <w:rPr>
                <w:b/>
              </w:rPr>
            </w:pPr>
            <w:r>
              <w:rPr>
                <w:b/>
              </w:rPr>
              <w:t>(V)</w:t>
            </w:r>
          </w:p>
        </w:tc>
        <w:tc>
          <w:tcPr>
            <w:tcW w:w="1440" w:type="dxa"/>
            <w:shd w:val="clear" w:color="auto" w:fill="auto"/>
            <w:tcMar>
              <w:top w:w="100" w:type="dxa"/>
              <w:left w:w="100" w:type="dxa"/>
              <w:bottom w:w="100" w:type="dxa"/>
              <w:right w:w="100" w:type="dxa"/>
            </w:tcMar>
          </w:tcPr>
          <w:p w14:paraId="03DEE18C" w14:textId="77777777" w:rsidR="00C847C8" w:rsidRDefault="00D93268">
            <w:pPr>
              <w:pBdr>
                <w:top w:val="nil"/>
                <w:left w:val="nil"/>
                <w:bottom w:val="nil"/>
                <w:right w:val="nil"/>
                <w:between w:val="nil"/>
              </w:pBdr>
              <w:spacing w:after="0"/>
              <w:jc w:val="center"/>
              <w:rPr>
                <w:b/>
              </w:rPr>
            </w:pPr>
            <w:r>
              <w:rPr>
                <w:b/>
              </w:rPr>
              <w:t xml:space="preserve">Form </w:t>
            </w:r>
          </w:p>
          <w:p w14:paraId="187F733E" w14:textId="77777777" w:rsidR="00C847C8" w:rsidRDefault="00D93268">
            <w:pPr>
              <w:pBdr>
                <w:top w:val="nil"/>
                <w:left w:val="nil"/>
                <w:bottom w:val="nil"/>
                <w:right w:val="nil"/>
                <w:between w:val="nil"/>
              </w:pBdr>
              <w:spacing w:after="0"/>
              <w:jc w:val="center"/>
              <w:rPr>
                <w:b/>
              </w:rPr>
            </w:pPr>
            <w:r>
              <w:rPr>
                <w:b/>
              </w:rPr>
              <w:t>Factor</w:t>
            </w:r>
          </w:p>
        </w:tc>
        <w:tc>
          <w:tcPr>
            <w:tcW w:w="1590" w:type="dxa"/>
            <w:shd w:val="clear" w:color="auto" w:fill="auto"/>
            <w:tcMar>
              <w:top w:w="100" w:type="dxa"/>
              <w:left w:w="100" w:type="dxa"/>
              <w:bottom w:w="100" w:type="dxa"/>
              <w:right w:w="100" w:type="dxa"/>
            </w:tcMar>
          </w:tcPr>
          <w:p w14:paraId="6C74D645" w14:textId="77777777" w:rsidR="00C847C8" w:rsidRDefault="00D93268">
            <w:pPr>
              <w:pBdr>
                <w:top w:val="nil"/>
                <w:left w:val="nil"/>
                <w:bottom w:val="nil"/>
                <w:right w:val="nil"/>
                <w:between w:val="nil"/>
              </w:pBdr>
              <w:spacing w:after="0"/>
              <w:jc w:val="center"/>
              <w:rPr>
                <w:b/>
              </w:rPr>
            </w:pPr>
            <w:r>
              <w:rPr>
                <w:b/>
              </w:rPr>
              <w:t>Chemical Composition</w:t>
            </w:r>
          </w:p>
        </w:tc>
        <w:tc>
          <w:tcPr>
            <w:tcW w:w="1560" w:type="dxa"/>
            <w:shd w:val="clear" w:color="auto" w:fill="auto"/>
            <w:tcMar>
              <w:top w:w="100" w:type="dxa"/>
              <w:left w:w="100" w:type="dxa"/>
              <w:bottom w:w="100" w:type="dxa"/>
              <w:right w:w="100" w:type="dxa"/>
            </w:tcMar>
          </w:tcPr>
          <w:p w14:paraId="594CF4DC" w14:textId="77777777" w:rsidR="00C847C8" w:rsidRDefault="00D93268">
            <w:pPr>
              <w:pBdr>
                <w:top w:val="nil"/>
                <w:left w:val="nil"/>
                <w:bottom w:val="nil"/>
                <w:right w:val="nil"/>
                <w:between w:val="nil"/>
              </w:pBdr>
              <w:spacing w:after="0"/>
              <w:jc w:val="center"/>
              <w:rPr>
                <w:b/>
              </w:rPr>
            </w:pPr>
            <w:r>
              <w:rPr>
                <w:b/>
              </w:rPr>
              <w:t>Rechargeable</w:t>
            </w:r>
          </w:p>
        </w:tc>
      </w:tr>
      <w:tr w:rsidR="00C847C8" w14:paraId="17CE1474" w14:textId="77777777">
        <w:tc>
          <w:tcPr>
            <w:tcW w:w="1380" w:type="dxa"/>
            <w:shd w:val="clear" w:color="auto" w:fill="6FA8DC"/>
            <w:tcMar>
              <w:top w:w="100" w:type="dxa"/>
              <w:left w:w="100" w:type="dxa"/>
              <w:bottom w:w="100" w:type="dxa"/>
              <w:right w:w="100" w:type="dxa"/>
            </w:tcMar>
          </w:tcPr>
          <w:p w14:paraId="45979B25" w14:textId="77777777" w:rsidR="00C847C8" w:rsidRDefault="00D93268">
            <w:pPr>
              <w:pBdr>
                <w:top w:val="nil"/>
                <w:left w:val="nil"/>
                <w:bottom w:val="nil"/>
                <w:right w:val="nil"/>
                <w:between w:val="nil"/>
              </w:pBdr>
              <w:spacing w:after="0"/>
              <w:jc w:val="center"/>
            </w:pPr>
            <w:r>
              <w:t>LP503035 [13]</w:t>
            </w:r>
          </w:p>
        </w:tc>
        <w:tc>
          <w:tcPr>
            <w:tcW w:w="930" w:type="dxa"/>
            <w:shd w:val="clear" w:color="auto" w:fill="6FA8DC"/>
            <w:tcMar>
              <w:top w:w="100" w:type="dxa"/>
              <w:left w:w="100" w:type="dxa"/>
              <w:bottom w:w="100" w:type="dxa"/>
              <w:right w:w="100" w:type="dxa"/>
            </w:tcMar>
          </w:tcPr>
          <w:p w14:paraId="6427AD16" w14:textId="77777777" w:rsidR="00C847C8" w:rsidRDefault="00D93268">
            <w:pPr>
              <w:pBdr>
                <w:top w:val="nil"/>
                <w:left w:val="nil"/>
                <w:bottom w:val="nil"/>
                <w:right w:val="nil"/>
                <w:between w:val="nil"/>
              </w:pBdr>
              <w:spacing w:after="0"/>
              <w:jc w:val="center"/>
            </w:pPr>
            <w:r>
              <w:t>1.00</w:t>
            </w:r>
          </w:p>
        </w:tc>
        <w:tc>
          <w:tcPr>
            <w:tcW w:w="1170" w:type="dxa"/>
            <w:shd w:val="clear" w:color="auto" w:fill="6FA8DC"/>
            <w:tcMar>
              <w:top w:w="100" w:type="dxa"/>
              <w:left w:w="100" w:type="dxa"/>
              <w:bottom w:w="100" w:type="dxa"/>
              <w:right w:w="100" w:type="dxa"/>
            </w:tcMar>
          </w:tcPr>
          <w:p w14:paraId="61280C3E" w14:textId="77777777" w:rsidR="00C847C8" w:rsidRDefault="00D93268">
            <w:pPr>
              <w:pBdr>
                <w:top w:val="nil"/>
                <w:left w:val="nil"/>
                <w:bottom w:val="nil"/>
                <w:right w:val="nil"/>
                <w:between w:val="nil"/>
              </w:pBdr>
              <w:spacing w:after="0"/>
              <w:jc w:val="center"/>
            </w:pPr>
            <w:r>
              <w:t>500</w:t>
            </w:r>
          </w:p>
        </w:tc>
        <w:tc>
          <w:tcPr>
            <w:tcW w:w="1290" w:type="dxa"/>
            <w:shd w:val="clear" w:color="auto" w:fill="6FA8DC"/>
            <w:tcMar>
              <w:top w:w="100" w:type="dxa"/>
              <w:left w:w="100" w:type="dxa"/>
              <w:bottom w:w="100" w:type="dxa"/>
              <w:right w:w="100" w:type="dxa"/>
            </w:tcMar>
          </w:tcPr>
          <w:p w14:paraId="586A8BE6" w14:textId="77777777" w:rsidR="00C847C8" w:rsidRDefault="00D93268">
            <w:pPr>
              <w:pBdr>
                <w:top w:val="nil"/>
                <w:left w:val="nil"/>
                <w:bottom w:val="nil"/>
                <w:right w:val="nil"/>
                <w:between w:val="nil"/>
              </w:pBdr>
              <w:spacing w:after="0"/>
              <w:jc w:val="center"/>
            </w:pPr>
            <w:r>
              <w:t>3.7</w:t>
            </w:r>
          </w:p>
        </w:tc>
        <w:tc>
          <w:tcPr>
            <w:tcW w:w="1440" w:type="dxa"/>
            <w:shd w:val="clear" w:color="auto" w:fill="6FA8DC"/>
            <w:tcMar>
              <w:top w:w="100" w:type="dxa"/>
              <w:left w:w="100" w:type="dxa"/>
              <w:bottom w:w="100" w:type="dxa"/>
              <w:right w:w="100" w:type="dxa"/>
            </w:tcMar>
          </w:tcPr>
          <w:p w14:paraId="0A85ED8B" w14:textId="77777777" w:rsidR="00C847C8" w:rsidRDefault="00D93268">
            <w:pPr>
              <w:pBdr>
                <w:top w:val="nil"/>
                <w:left w:val="nil"/>
                <w:bottom w:val="nil"/>
                <w:right w:val="nil"/>
                <w:between w:val="nil"/>
              </w:pBdr>
              <w:spacing w:after="0"/>
              <w:jc w:val="center"/>
            </w:pPr>
            <w:r>
              <w:t>Pouch Cell</w:t>
            </w:r>
          </w:p>
        </w:tc>
        <w:tc>
          <w:tcPr>
            <w:tcW w:w="1590" w:type="dxa"/>
            <w:shd w:val="clear" w:color="auto" w:fill="6FA8DC"/>
            <w:tcMar>
              <w:top w:w="100" w:type="dxa"/>
              <w:left w:w="100" w:type="dxa"/>
              <w:bottom w:w="100" w:type="dxa"/>
              <w:right w:w="100" w:type="dxa"/>
            </w:tcMar>
          </w:tcPr>
          <w:p w14:paraId="4EF6B20E" w14:textId="77777777" w:rsidR="00C847C8" w:rsidRDefault="00D93268">
            <w:pPr>
              <w:pBdr>
                <w:top w:val="nil"/>
                <w:left w:val="nil"/>
                <w:bottom w:val="nil"/>
                <w:right w:val="nil"/>
                <w:between w:val="nil"/>
              </w:pBdr>
              <w:spacing w:after="0"/>
              <w:jc w:val="center"/>
            </w:pPr>
            <w:r>
              <w:t>Li-Ion Polymer</w:t>
            </w:r>
          </w:p>
        </w:tc>
        <w:tc>
          <w:tcPr>
            <w:tcW w:w="1560" w:type="dxa"/>
            <w:shd w:val="clear" w:color="auto" w:fill="6FA8DC"/>
            <w:tcMar>
              <w:top w:w="100" w:type="dxa"/>
              <w:left w:w="100" w:type="dxa"/>
              <w:bottom w:w="100" w:type="dxa"/>
              <w:right w:w="100" w:type="dxa"/>
            </w:tcMar>
          </w:tcPr>
          <w:p w14:paraId="6919A4A4" w14:textId="77777777" w:rsidR="00C847C8" w:rsidRDefault="00D93268">
            <w:pPr>
              <w:pBdr>
                <w:top w:val="nil"/>
                <w:left w:val="nil"/>
                <w:bottom w:val="nil"/>
                <w:right w:val="nil"/>
                <w:between w:val="nil"/>
              </w:pBdr>
              <w:spacing w:after="0"/>
              <w:jc w:val="center"/>
            </w:pPr>
            <w:r>
              <w:t>Yes</w:t>
            </w:r>
          </w:p>
        </w:tc>
      </w:tr>
      <w:tr w:rsidR="00C847C8" w14:paraId="41819411" w14:textId="77777777">
        <w:tc>
          <w:tcPr>
            <w:tcW w:w="1380" w:type="dxa"/>
            <w:shd w:val="clear" w:color="auto" w:fill="auto"/>
            <w:tcMar>
              <w:top w:w="100" w:type="dxa"/>
              <w:left w:w="100" w:type="dxa"/>
              <w:bottom w:w="100" w:type="dxa"/>
              <w:right w:w="100" w:type="dxa"/>
            </w:tcMar>
          </w:tcPr>
          <w:p w14:paraId="57F356B1" w14:textId="77777777" w:rsidR="00C847C8" w:rsidRDefault="00D93268">
            <w:pPr>
              <w:pBdr>
                <w:top w:val="nil"/>
                <w:left w:val="nil"/>
                <w:bottom w:val="nil"/>
                <w:right w:val="nil"/>
                <w:between w:val="nil"/>
              </w:pBdr>
              <w:spacing w:after="0"/>
              <w:jc w:val="center"/>
            </w:pPr>
            <w:proofErr w:type="spellStart"/>
            <w:r>
              <w:t>UxCell</w:t>
            </w:r>
            <w:proofErr w:type="spellEnd"/>
          </w:p>
          <w:p w14:paraId="2D51B91E" w14:textId="77777777" w:rsidR="00C847C8" w:rsidRDefault="00D93268">
            <w:pPr>
              <w:pBdr>
                <w:top w:val="nil"/>
                <w:left w:val="nil"/>
                <w:bottom w:val="nil"/>
                <w:right w:val="nil"/>
                <w:between w:val="nil"/>
              </w:pBdr>
              <w:spacing w:after="0"/>
              <w:jc w:val="center"/>
            </w:pPr>
            <w:r>
              <w:t>AAA [14]</w:t>
            </w:r>
          </w:p>
        </w:tc>
        <w:tc>
          <w:tcPr>
            <w:tcW w:w="930" w:type="dxa"/>
            <w:shd w:val="clear" w:color="auto" w:fill="auto"/>
            <w:tcMar>
              <w:top w:w="100" w:type="dxa"/>
              <w:left w:w="100" w:type="dxa"/>
              <w:bottom w:w="100" w:type="dxa"/>
              <w:right w:w="100" w:type="dxa"/>
            </w:tcMar>
          </w:tcPr>
          <w:p w14:paraId="33376E32" w14:textId="77777777" w:rsidR="00C847C8" w:rsidRDefault="00D93268">
            <w:pPr>
              <w:pBdr>
                <w:top w:val="nil"/>
                <w:left w:val="nil"/>
                <w:bottom w:val="nil"/>
                <w:right w:val="nil"/>
                <w:between w:val="nil"/>
              </w:pBdr>
              <w:spacing w:after="0"/>
              <w:jc w:val="center"/>
            </w:pPr>
            <w:r>
              <w:t>1.64</w:t>
            </w:r>
          </w:p>
        </w:tc>
        <w:tc>
          <w:tcPr>
            <w:tcW w:w="1170" w:type="dxa"/>
            <w:shd w:val="clear" w:color="auto" w:fill="auto"/>
            <w:tcMar>
              <w:top w:w="100" w:type="dxa"/>
              <w:left w:w="100" w:type="dxa"/>
              <w:bottom w:w="100" w:type="dxa"/>
              <w:right w:w="100" w:type="dxa"/>
            </w:tcMar>
          </w:tcPr>
          <w:p w14:paraId="708B33C7" w14:textId="77777777" w:rsidR="00C847C8" w:rsidRDefault="00D93268">
            <w:pPr>
              <w:pBdr>
                <w:top w:val="nil"/>
                <w:left w:val="nil"/>
                <w:bottom w:val="nil"/>
                <w:right w:val="nil"/>
                <w:between w:val="nil"/>
              </w:pBdr>
              <w:spacing w:after="0"/>
              <w:jc w:val="center"/>
            </w:pPr>
            <w:r>
              <w:t>500</w:t>
            </w:r>
          </w:p>
        </w:tc>
        <w:tc>
          <w:tcPr>
            <w:tcW w:w="1290" w:type="dxa"/>
            <w:shd w:val="clear" w:color="auto" w:fill="auto"/>
            <w:tcMar>
              <w:top w:w="100" w:type="dxa"/>
              <w:left w:w="100" w:type="dxa"/>
              <w:bottom w:w="100" w:type="dxa"/>
              <w:right w:w="100" w:type="dxa"/>
            </w:tcMar>
          </w:tcPr>
          <w:p w14:paraId="274E3B4D" w14:textId="77777777" w:rsidR="00C847C8" w:rsidRDefault="00D93268">
            <w:pPr>
              <w:pBdr>
                <w:top w:val="nil"/>
                <w:left w:val="nil"/>
                <w:bottom w:val="nil"/>
                <w:right w:val="nil"/>
                <w:between w:val="nil"/>
              </w:pBdr>
              <w:spacing w:after="0"/>
              <w:jc w:val="center"/>
            </w:pPr>
            <w:r>
              <w:t>1.2</w:t>
            </w:r>
          </w:p>
        </w:tc>
        <w:tc>
          <w:tcPr>
            <w:tcW w:w="1440" w:type="dxa"/>
            <w:shd w:val="clear" w:color="auto" w:fill="auto"/>
            <w:tcMar>
              <w:top w:w="100" w:type="dxa"/>
              <w:left w:w="100" w:type="dxa"/>
              <w:bottom w:w="100" w:type="dxa"/>
              <w:right w:w="100" w:type="dxa"/>
            </w:tcMar>
          </w:tcPr>
          <w:p w14:paraId="7F45C2EC" w14:textId="77777777" w:rsidR="00C847C8" w:rsidRDefault="00D93268">
            <w:pPr>
              <w:pBdr>
                <w:top w:val="nil"/>
                <w:left w:val="nil"/>
                <w:bottom w:val="nil"/>
                <w:right w:val="nil"/>
                <w:between w:val="nil"/>
              </w:pBdr>
              <w:spacing w:after="0"/>
              <w:jc w:val="center"/>
            </w:pPr>
            <w:r>
              <w:t>AAA</w:t>
            </w:r>
          </w:p>
          <w:p w14:paraId="3253E2A7" w14:textId="77777777" w:rsidR="00C847C8" w:rsidRDefault="00D93268">
            <w:pPr>
              <w:pBdr>
                <w:top w:val="nil"/>
                <w:left w:val="nil"/>
                <w:bottom w:val="nil"/>
                <w:right w:val="nil"/>
                <w:between w:val="nil"/>
              </w:pBdr>
              <w:spacing w:after="0"/>
              <w:jc w:val="center"/>
            </w:pPr>
            <w:r>
              <w:t>Cylinder</w:t>
            </w:r>
          </w:p>
        </w:tc>
        <w:tc>
          <w:tcPr>
            <w:tcW w:w="1590" w:type="dxa"/>
            <w:shd w:val="clear" w:color="auto" w:fill="auto"/>
            <w:tcMar>
              <w:top w:w="100" w:type="dxa"/>
              <w:left w:w="100" w:type="dxa"/>
              <w:bottom w:w="100" w:type="dxa"/>
              <w:right w:w="100" w:type="dxa"/>
            </w:tcMar>
          </w:tcPr>
          <w:p w14:paraId="572AF184" w14:textId="77777777" w:rsidR="00C847C8" w:rsidRDefault="00D93268">
            <w:pPr>
              <w:pBdr>
                <w:top w:val="nil"/>
                <w:left w:val="nil"/>
                <w:bottom w:val="nil"/>
                <w:right w:val="nil"/>
                <w:between w:val="nil"/>
              </w:pBdr>
              <w:spacing w:after="0"/>
              <w:jc w:val="center"/>
            </w:pPr>
            <w:r>
              <w:t>Ni-MH</w:t>
            </w:r>
          </w:p>
        </w:tc>
        <w:tc>
          <w:tcPr>
            <w:tcW w:w="1560" w:type="dxa"/>
            <w:shd w:val="clear" w:color="auto" w:fill="auto"/>
            <w:tcMar>
              <w:top w:w="100" w:type="dxa"/>
              <w:left w:w="100" w:type="dxa"/>
              <w:bottom w:w="100" w:type="dxa"/>
              <w:right w:w="100" w:type="dxa"/>
            </w:tcMar>
          </w:tcPr>
          <w:p w14:paraId="25802E6B" w14:textId="77777777" w:rsidR="00C847C8" w:rsidRDefault="00D93268">
            <w:pPr>
              <w:pBdr>
                <w:top w:val="nil"/>
                <w:left w:val="nil"/>
                <w:bottom w:val="nil"/>
                <w:right w:val="nil"/>
                <w:between w:val="nil"/>
              </w:pBdr>
              <w:spacing w:after="0"/>
              <w:jc w:val="center"/>
            </w:pPr>
            <w:r>
              <w:t>Yes</w:t>
            </w:r>
          </w:p>
        </w:tc>
      </w:tr>
      <w:tr w:rsidR="00C847C8" w14:paraId="3D0FADC6" w14:textId="77777777">
        <w:tc>
          <w:tcPr>
            <w:tcW w:w="1380" w:type="dxa"/>
            <w:shd w:val="clear" w:color="auto" w:fill="auto"/>
            <w:tcMar>
              <w:top w:w="100" w:type="dxa"/>
              <w:left w:w="100" w:type="dxa"/>
              <w:bottom w:w="100" w:type="dxa"/>
              <w:right w:w="100" w:type="dxa"/>
            </w:tcMar>
          </w:tcPr>
          <w:p w14:paraId="231A17CF" w14:textId="77777777" w:rsidR="00C847C8" w:rsidRDefault="00D93268">
            <w:pPr>
              <w:pBdr>
                <w:top w:val="nil"/>
                <w:left w:val="nil"/>
                <w:bottom w:val="nil"/>
                <w:right w:val="nil"/>
                <w:between w:val="nil"/>
              </w:pBdr>
              <w:spacing w:after="0"/>
              <w:jc w:val="center"/>
            </w:pPr>
            <w:r>
              <w:t>Duracell</w:t>
            </w:r>
          </w:p>
          <w:p w14:paraId="3B102C8D" w14:textId="77777777" w:rsidR="00C847C8" w:rsidRDefault="00D93268">
            <w:pPr>
              <w:pBdr>
                <w:top w:val="nil"/>
                <w:left w:val="nil"/>
                <w:bottom w:val="nil"/>
                <w:right w:val="nil"/>
                <w:between w:val="nil"/>
              </w:pBdr>
              <w:spacing w:after="0"/>
              <w:jc w:val="center"/>
            </w:pPr>
            <w:r>
              <w:t>AAA [15]</w:t>
            </w:r>
          </w:p>
        </w:tc>
        <w:tc>
          <w:tcPr>
            <w:tcW w:w="930" w:type="dxa"/>
            <w:shd w:val="clear" w:color="auto" w:fill="auto"/>
            <w:tcMar>
              <w:top w:w="100" w:type="dxa"/>
              <w:left w:w="100" w:type="dxa"/>
              <w:bottom w:w="100" w:type="dxa"/>
              <w:right w:w="100" w:type="dxa"/>
            </w:tcMar>
          </w:tcPr>
          <w:p w14:paraId="7689FA95" w14:textId="77777777" w:rsidR="00C847C8" w:rsidRDefault="00D93268">
            <w:pPr>
              <w:pBdr>
                <w:top w:val="nil"/>
                <w:left w:val="nil"/>
                <w:bottom w:val="nil"/>
                <w:right w:val="nil"/>
                <w:between w:val="nil"/>
              </w:pBdr>
              <w:spacing w:after="0"/>
              <w:jc w:val="center"/>
            </w:pPr>
            <w:r>
              <w:t>0.55</w:t>
            </w:r>
          </w:p>
        </w:tc>
        <w:tc>
          <w:tcPr>
            <w:tcW w:w="1170" w:type="dxa"/>
            <w:shd w:val="clear" w:color="auto" w:fill="auto"/>
            <w:tcMar>
              <w:top w:w="100" w:type="dxa"/>
              <w:left w:w="100" w:type="dxa"/>
              <w:bottom w:w="100" w:type="dxa"/>
              <w:right w:w="100" w:type="dxa"/>
            </w:tcMar>
          </w:tcPr>
          <w:p w14:paraId="265F0C68" w14:textId="77777777" w:rsidR="00C847C8" w:rsidRDefault="00D93268">
            <w:pPr>
              <w:pBdr>
                <w:top w:val="nil"/>
                <w:left w:val="nil"/>
                <w:bottom w:val="nil"/>
                <w:right w:val="nil"/>
                <w:between w:val="nil"/>
              </w:pBdr>
              <w:spacing w:after="0"/>
              <w:jc w:val="center"/>
            </w:pPr>
            <w:r>
              <w:t>541</w:t>
            </w:r>
          </w:p>
        </w:tc>
        <w:tc>
          <w:tcPr>
            <w:tcW w:w="1290" w:type="dxa"/>
            <w:shd w:val="clear" w:color="auto" w:fill="auto"/>
            <w:tcMar>
              <w:top w:w="100" w:type="dxa"/>
              <w:left w:w="100" w:type="dxa"/>
              <w:bottom w:w="100" w:type="dxa"/>
              <w:right w:w="100" w:type="dxa"/>
            </w:tcMar>
          </w:tcPr>
          <w:p w14:paraId="276BC960" w14:textId="77777777" w:rsidR="00C847C8" w:rsidRDefault="00D93268">
            <w:pPr>
              <w:pBdr>
                <w:top w:val="nil"/>
                <w:left w:val="nil"/>
                <w:bottom w:val="nil"/>
                <w:right w:val="nil"/>
                <w:between w:val="nil"/>
              </w:pBdr>
              <w:spacing w:after="0"/>
              <w:jc w:val="center"/>
            </w:pPr>
            <w:r>
              <w:t>1.5</w:t>
            </w:r>
          </w:p>
        </w:tc>
        <w:tc>
          <w:tcPr>
            <w:tcW w:w="1440" w:type="dxa"/>
            <w:shd w:val="clear" w:color="auto" w:fill="auto"/>
            <w:tcMar>
              <w:top w:w="100" w:type="dxa"/>
              <w:left w:w="100" w:type="dxa"/>
              <w:bottom w:w="100" w:type="dxa"/>
              <w:right w:w="100" w:type="dxa"/>
            </w:tcMar>
          </w:tcPr>
          <w:p w14:paraId="6D192850" w14:textId="77777777" w:rsidR="00C847C8" w:rsidRDefault="00D93268">
            <w:pPr>
              <w:pBdr>
                <w:top w:val="nil"/>
                <w:left w:val="nil"/>
                <w:bottom w:val="nil"/>
                <w:right w:val="nil"/>
                <w:between w:val="nil"/>
              </w:pBdr>
              <w:spacing w:after="0"/>
              <w:jc w:val="center"/>
            </w:pPr>
            <w:r>
              <w:t>AAA</w:t>
            </w:r>
          </w:p>
          <w:p w14:paraId="792C66FE" w14:textId="77777777" w:rsidR="00C847C8" w:rsidRDefault="00D93268">
            <w:pPr>
              <w:pBdr>
                <w:top w:val="nil"/>
                <w:left w:val="nil"/>
                <w:bottom w:val="nil"/>
                <w:right w:val="nil"/>
                <w:between w:val="nil"/>
              </w:pBdr>
              <w:spacing w:after="0"/>
              <w:jc w:val="center"/>
            </w:pPr>
            <w:r>
              <w:t>Cylinder</w:t>
            </w:r>
          </w:p>
        </w:tc>
        <w:tc>
          <w:tcPr>
            <w:tcW w:w="1590" w:type="dxa"/>
            <w:shd w:val="clear" w:color="auto" w:fill="auto"/>
            <w:tcMar>
              <w:top w:w="100" w:type="dxa"/>
              <w:left w:w="100" w:type="dxa"/>
              <w:bottom w:w="100" w:type="dxa"/>
              <w:right w:w="100" w:type="dxa"/>
            </w:tcMar>
          </w:tcPr>
          <w:p w14:paraId="377807B3" w14:textId="77777777" w:rsidR="00C847C8" w:rsidRDefault="00D93268">
            <w:pPr>
              <w:pBdr>
                <w:top w:val="nil"/>
                <w:left w:val="nil"/>
                <w:bottom w:val="nil"/>
                <w:right w:val="nil"/>
                <w:between w:val="nil"/>
              </w:pBdr>
              <w:spacing w:after="0"/>
              <w:jc w:val="center"/>
            </w:pPr>
            <w:r>
              <w:t>Alkaline</w:t>
            </w:r>
          </w:p>
        </w:tc>
        <w:tc>
          <w:tcPr>
            <w:tcW w:w="1560" w:type="dxa"/>
            <w:shd w:val="clear" w:color="auto" w:fill="auto"/>
            <w:tcMar>
              <w:top w:w="100" w:type="dxa"/>
              <w:left w:w="100" w:type="dxa"/>
              <w:bottom w:w="100" w:type="dxa"/>
              <w:right w:w="100" w:type="dxa"/>
            </w:tcMar>
          </w:tcPr>
          <w:p w14:paraId="12CC2763" w14:textId="77777777" w:rsidR="00C847C8" w:rsidRDefault="00D93268">
            <w:pPr>
              <w:pBdr>
                <w:top w:val="nil"/>
                <w:left w:val="nil"/>
                <w:bottom w:val="nil"/>
                <w:right w:val="nil"/>
                <w:between w:val="nil"/>
              </w:pBdr>
              <w:spacing w:after="0"/>
              <w:jc w:val="center"/>
            </w:pPr>
            <w:r>
              <w:t>No</w:t>
            </w:r>
          </w:p>
        </w:tc>
      </w:tr>
      <w:tr w:rsidR="00C847C8" w14:paraId="191D71B1" w14:textId="77777777">
        <w:tc>
          <w:tcPr>
            <w:tcW w:w="1380" w:type="dxa"/>
            <w:shd w:val="clear" w:color="auto" w:fill="auto"/>
            <w:tcMar>
              <w:top w:w="100" w:type="dxa"/>
              <w:left w:w="100" w:type="dxa"/>
              <w:bottom w:w="100" w:type="dxa"/>
              <w:right w:w="100" w:type="dxa"/>
            </w:tcMar>
          </w:tcPr>
          <w:p w14:paraId="1D8A503C" w14:textId="77777777" w:rsidR="00C847C8" w:rsidRDefault="00D93268">
            <w:pPr>
              <w:pBdr>
                <w:top w:val="nil"/>
                <w:left w:val="nil"/>
                <w:bottom w:val="nil"/>
                <w:right w:val="nil"/>
                <w:between w:val="nil"/>
              </w:pBdr>
              <w:spacing w:after="0"/>
              <w:jc w:val="center"/>
            </w:pPr>
            <w:r>
              <w:t>Panasonic</w:t>
            </w:r>
          </w:p>
          <w:p w14:paraId="5E34D653" w14:textId="77777777" w:rsidR="00C847C8" w:rsidRDefault="00D93268">
            <w:pPr>
              <w:pBdr>
                <w:top w:val="nil"/>
                <w:left w:val="nil"/>
                <w:bottom w:val="nil"/>
                <w:right w:val="nil"/>
                <w:between w:val="nil"/>
              </w:pBdr>
              <w:spacing w:after="0"/>
              <w:jc w:val="center"/>
            </w:pPr>
            <w:r>
              <w:t>CR3032 [16]</w:t>
            </w:r>
          </w:p>
        </w:tc>
        <w:tc>
          <w:tcPr>
            <w:tcW w:w="930" w:type="dxa"/>
            <w:shd w:val="clear" w:color="auto" w:fill="auto"/>
            <w:tcMar>
              <w:top w:w="100" w:type="dxa"/>
              <w:left w:w="100" w:type="dxa"/>
              <w:bottom w:w="100" w:type="dxa"/>
              <w:right w:w="100" w:type="dxa"/>
            </w:tcMar>
          </w:tcPr>
          <w:p w14:paraId="2C0F27C3" w14:textId="77777777" w:rsidR="00C847C8" w:rsidRDefault="00D93268">
            <w:pPr>
              <w:pBdr>
                <w:top w:val="nil"/>
                <w:left w:val="nil"/>
                <w:bottom w:val="nil"/>
                <w:right w:val="nil"/>
                <w:between w:val="nil"/>
              </w:pBdr>
              <w:spacing w:after="0"/>
              <w:jc w:val="center"/>
            </w:pPr>
            <w:r>
              <w:t>2.45</w:t>
            </w:r>
          </w:p>
        </w:tc>
        <w:tc>
          <w:tcPr>
            <w:tcW w:w="1170" w:type="dxa"/>
            <w:shd w:val="clear" w:color="auto" w:fill="auto"/>
            <w:tcMar>
              <w:top w:w="100" w:type="dxa"/>
              <w:left w:w="100" w:type="dxa"/>
              <w:bottom w:w="100" w:type="dxa"/>
              <w:right w:w="100" w:type="dxa"/>
            </w:tcMar>
          </w:tcPr>
          <w:p w14:paraId="5C75361C" w14:textId="77777777" w:rsidR="00C847C8" w:rsidRDefault="00D93268">
            <w:pPr>
              <w:pBdr>
                <w:top w:val="nil"/>
                <w:left w:val="nil"/>
                <w:bottom w:val="nil"/>
                <w:right w:val="nil"/>
                <w:between w:val="nil"/>
              </w:pBdr>
              <w:spacing w:after="0"/>
              <w:jc w:val="center"/>
            </w:pPr>
            <w:r>
              <w:t>500</w:t>
            </w:r>
          </w:p>
        </w:tc>
        <w:tc>
          <w:tcPr>
            <w:tcW w:w="1290" w:type="dxa"/>
            <w:shd w:val="clear" w:color="auto" w:fill="auto"/>
            <w:tcMar>
              <w:top w:w="100" w:type="dxa"/>
              <w:left w:w="100" w:type="dxa"/>
              <w:bottom w:w="100" w:type="dxa"/>
              <w:right w:w="100" w:type="dxa"/>
            </w:tcMar>
          </w:tcPr>
          <w:p w14:paraId="17A9BAF3" w14:textId="77777777" w:rsidR="00C847C8" w:rsidRDefault="00D93268">
            <w:pPr>
              <w:pBdr>
                <w:top w:val="nil"/>
                <w:left w:val="nil"/>
                <w:bottom w:val="nil"/>
                <w:right w:val="nil"/>
                <w:between w:val="nil"/>
              </w:pBdr>
              <w:spacing w:after="0"/>
              <w:jc w:val="center"/>
            </w:pPr>
            <w:r>
              <w:t>3.0</w:t>
            </w:r>
          </w:p>
        </w:tc>
        <w:tc>
          <w:tcPr>
            <w:tcW w:w="1440" w:type="dxa"/>
            <w:shd w:val="clear" w:color="auto" w:fill="auto"/>
            <w:tcMar>
              <w:top w:w="100" w:type="dxa"/>
              <w:left w:w="100" w:type="dxa"/>
              <w:bottom w:w="100" w:type="dxa"/>
              <w:right w:w="100" w:type="dxa"/>
            </w:tcMar>
          </w:tcPr>
          <w:p w14:paraId="6575A988" w14:textId="77777777" w:rsidR="00C847C8" w:rsidRDefault="00D93268">
            <w:pPr>
              <w:pBdr>
                <w:top w:val="nil"/>
                <w:left w:val="nil"/>
                <w:bottom w:val="nil"/>
                <w:right w:val="nil"/>
                <w:between w:val="nil"/>
              </w:pBdr>
              <w:spacing w:after="0"/>
              <w:jc w:val="center"/>
            </w:pPr>
            <w:r>
              <w:t>Coin Cell</w:t>
            </w:r>
          </w:p>
        </w:tc>
        <w:tc>
          <w:tcPr>
            <w:tcW w:w="1590" w:type="dxa"/>
            <w:shd w:val="clear" w:color="auto" w:fill="auto"/>
            <w:tcMar>
              <w:top w:w="100" w:type="dxa"/>
              <w:left w:w="100" w:type="dxa"/>
              <w:bottom w:w="100" w:type="dxa"/>
              <w:right w:w="100" w:type="dxa"/>
            </w:tcMar>
          </w:tcPr>
          <w:p w14:paraId="6DF5BB84" w14:textId="77777777" w:rsidR="00C847C8" w:rsidRDefault="00D93268">
            <w:pPr>
              <w:pBdr>
                <w:top w:val="nil"/>
                <w:left w:val="nil"/>
                <w:bottom w:val="nil"/>
                <w:right w:val="nil"/>
                <w:between w:val="nil"/>
              </w:pBdr>
              <w:spacing w:after="0"/>
              <w:jc w:val="center"/>
            </w:pPr>
            <w:r>
              <w:t>Lithium</w:t>
            </w:r>
          </w:p>
        </w:tc>
        <w:tc>
          <w:tcPr>
            <w:tcW w:w="1560" w:type="dxa"/>
            <w:shd w:val="clear" w:color="auto" w:fill="auto"/>
            <w:tcMar>
              <w:top w:w="100" w:type="dxa"/>
              <w:left w:w="100" w:type="dxa"/>
              <w:bottom w:w="100" w:type="dxa"/>
              <w:right w:w="100" w:type="dxa"/>
            </w:tcMar>
          </w:tcPr>
          <w:p w14:paraId="0727B37D" w14:textId="77777777" w:rsidR="00C847C8" w:rsidRDefault="00D93268">
            <w:pPr>
              <w:pBdr>
                <w:top w:val="nil"/>
                <w:left w:val="nil"/>
                <w:bottom w:val="nil"/>
                <w:right w:val="nil"/>
                <w:between w:val="nil"/>
              </w:pBdr>
              <w:spacing w:after="0"/>
              <w:jc w:val="center"/>
            </w:pPr>
            <w:r>
              <w:t>No</w:t>
            </w:r>
          </w:p>
        </w:tc>
      </w:tr>
    </w:tbl>
    <w:p w14:paraId="199F5E62" w14:textId="77777777" w:rsidR="00C847C8" w:rsidRDefault="00C847C8">
      <w:pPr>
        <w:tabs>
          <w:tab w:val="left" w:pos="720"/>
        </w:tabs>
        <w:rPr>
          <w:b/>
        </w:rPr>
      </w:pPr>
    </w:p>
    <w:p w14:paraId="11F4893B" w14:textId="77777777" w:rsidR="00C847C8" w:rsidRDefault="00D93268">
      <w:pPr>
        <w:tabs>
          <w:tab w:val="left" w:pos="720"/>
        </w:tabs>
        <w:rPr>
          <w:b/>
        </w:rPr>
      </w:pPr>
      <w:r>
        <w:t xml:space="preserve">The LP503035 was selected as the power source for the Golf Glove. The battery incorporates recharging capabilities and contains a capacity </w:t>
      </w:r>
      <w:proofErr w:type="gramStart"/>
      <w:r>
        <w:t>sufficient</w:t>
      </w:r>
      <w:proofErr w:type="gramEnd"/>
      <w:r>
        <w:t xml:space="preserve"> to run the Golf Glove for 5 hours. This battery is </w:t>
      </w:r>
      <w:proofErr w:type="gramStart"/>
      <w:r>
        <w:t>sufficient</w:t>
      </w:r>
      <w:proofErr w:type="gramEnd"/>
      <w:r>
        <w:t xml:space="preserve"> </w:t>
      </w:r>
      <w:r>
        <w:lastRenderedPageBreak/>
        <w:t>to drive the internal circuitry with an average output voltage of 3.7 V at a cost-effective price. The LP503035 contains an on-board over voltage protection circuit that will prevent the battery from discharging past 3.0 V, all contained inside of a thin form factor allowing for sleek containment inside the main wrist housing.</w:t>
      </w:r>
    </w:p>
    <w:p w14:paraId="6D4155AD" w14:textId="77777777" w:rsidR="00C847C8" w:rsidRDefault="00D93268">
      <w:pPr>
        <w:pStyle w:val="Heading2"/>
        <w:numPr>
          <w:ilvl w:val="1"/>
          <w:numId w:val="1"/>
        </w:numPr>
        <w:tabs>
          <w:tab w:val="left" w:pos="720"/>
        </w:tabs>
        <w:rPr>
          <w:color w:val="000000"/>
        </w:rPr>
      </w:pPr>
      <w:bookmarkStart w:id="16" w:name="_3dy6vkm" w:colFirst="0" w:colLast="0"/>
      <w:bookmarkEnd w:id="16"/>
      <w:r>
        <w:rPr>
          <w:color w:val="000000"/>
        </w:rPr>
        <w:t>Software</w:t>
      </w:r>
    </w:p>
    <w:p w14:paraId="7E80C55B" w14:textId="77777777" w:rsidR="00C847C8" w:rsidRDefault="00D93268">
      <w:pPr>
        <w:tabs>
          <w:tab w:val="left" w:pos="720"/>
        </w:tabs>
      </w:pPr>
      <w:r>
        <w:t xml:space="preserve">The design will require two pieces of software: one for the wrist-mounted controller and one for the coaching application. The wrist-mounted controller will collect data from the glove’s various sensors and will then package and transmit that data via Bluetooth to the coaching application, which will process, store, and display the received data. Because the coaching application will fulfill both backend and frontend roles, the backend and frontend approaches will be discussed in separate sections. </w:t>
      </w:r>
    </w:p>
    <w:p w14:paraId="2D202979" w14:textId="77777777" w:rsidR="00C847C8" w:rsidRDefault="00D93268">
      <w:pPr>
        <w:pStyle w:val="Heading3"/>
        <w:numPr>
          <w:ilvl w:val="2"/>
          <w:numId w:val="1"/>
        </w:numPr>
      </w:pPr>
      <w:bookmarkStart w:id="17" w:name="_hni2375xpg6u" w:colFirst="0" w:colLast="0"/>
      <w:bookmarkEnd w:id="17"/>
      <w:r>
        <w:t>Microcontroller Firmware</w:t>
      </w:r>
    </w:p>
    <w:p w14:paraId="45E3D2B6" w14:textId="77777777" w:rsidR="00C847C8" w:rsidRDefault="00D93268">
      <w:pPr>
        <w:tabs>
          <w:tab w:val="left" w:pos="720"/>
        </w:tabs>
      </w:pPr>
      <w:r>
        <w:t xml:space="preserve">Microcontroller firmware drives the sensor logic for the design, handling swing detection as well as sensor data acquisition. The main components of the firmware are described below. The firmware will poll over I2C for the IMUs and on-board ADCs for the linear stretch sensors and pressure sensors. As for measurements, the two IMUs will each produce three </w:t>
      </w:r>
      <w:proofErr w:type="spellStart"/>
      <w:r>
        <w:t>gyrometer</w:t>
      </w:r>
      <w:proofErr w:type="spellEnd"/>
      <w:r>
        <w:t>, accelerometer, and magnetometer measurements. The two pairs of stretch sensors will measure two wrist angles and the microcontroller will measure a single temperature reading. One sensor will go slack in each direction while the opposite sensor is reading correct stretch resistance. Sensor readings will have a resolution of 16 bits for each value.</w:t>
      </w:r>
    </w:p>
    <w:p w14:paraId="50175C18" w14:textId="2C6097D4" w:rsidR="00C847C8" w:rsidRDefault="00D93268">
      <w:pPr>
        <w:tabs>
          <w:tab w:val="left" w:pos="720"/>
        </w:tabs>
      </w:pPr>
      <w:r>
        <w:t xml:space="preserve">The firmware will have two main modes of recording. The first mode detecting a swing using a set threshold for sensor values. The data will be recorded at a rate of 120 Hz to produce a </w:t>
      </w:r>
      <w:r w:rsidR="00505247">
        <w:t>high-resolution</w:t>
      </w:r>
      <w:r>
        <w:t xml:space="preserve"> reading of swing movement. A swing is completed once the IMU stops reading acceleration changes and the hand pressure releases. While recording, data will be stored in the microcontroller flash memory. Once completed, a pointer to the swing memory will be added to a FIFO queue and then pushed to the coaching application on the next event loop.</w:t>
      </w:r>
    </w:p>
    <w:p w14:paraId="2B34E59A" w14:textId="77777777" w:rsidR="00C847C8" w:rsidRDefault="00D93268">
      <w:pPr>
        <w:tabs>
          <w:tab w:val="left" w:pos="720"/>
        </w:tabs>
      </w:pPr>
      <w:r>
        <w:t>The second mode is real data transmission mode where sensor data is sent to the application as it is measured in real time. This mode will be useful for the user to see sensor data while practicing swing positioning, without the detection interfering with readings. The coaching software will receive a stream of sensor data as it is measured and will be rate limited by having the microcontroller sleep for the duration required to achieve a target rate of 120 Hz.</w:t>
      </w:r>
    </w:p>
    <w:p w14:paraId="27591977" w14:textId="77777777" w:rsidR="00C847C8" w:rsidRDefault="00D93268">
      <w:pPr>
        <w:pStyle w:val="Heading4"/>
      </w:pPr>
      <w:bookmarkStart w:id="18" w:name="_kd2tru319c09" w:colFirst="0" w:colLast="0"/>
      <w:bookmarkEnd w:id="18"/>
      <w:r>
        <w:t>3.2.1.1.</w:t>
      </w:r>
      <w:r>
        <w:tab/>
        <w:t>Implementation</w:t>
      </w:r>
    </w:p>
    <w:p w14:paraId="2032BFE0" w14:textId="77777777" w:rsidR="00C847C8" w:rsidRDefault="00D93268">
      <w:pPr>
        <w:tabs>
          <w:tab w:val="left" w:pos="720"/>
        </w:tabs>
      </w:pPr>
      <w:r>
        <w:t>Microcontroller firmware will be developed in C. The software will consist of a main event loop that will sleep while not polling the sensors. At a rate determined by testing, the microcontroller will interrupt sleep and read the sensor values to check if swing conditions are met. The rate will be determined by testing for power usage and swing detection accuracy. During mode one, swings will be identified by a sudden change in pressure as well as accompanying change in accelerometer velocity reading. Once a swing is detected, the microcontroller begins reading the sensor data into the device memory. While recording, the microcontroller is also checking for the swing end condition. Once the stop condition is met, the swing data will be sent to the coaching software.</w:t>
      </w:r>
    </w:p>
    <w:p w14:paraId="55F7BF74" w14:textId="291249E5" w:rsidR="00C847C8" w:rsidRDefault="00D93268">
      <w:pPr>
        <w:tabs>
          <w:tab w:val="left" w:pos="720"/>
        </w:tabs>
      </w:pPr>
      <w:r>
        <w:t xml:space="preserve">In mode two, the swing detection logic will be </w:t>
      </w:r>
      <w:proofErr w:type="gramStart"/>
      <w:r>
        <w:t>disabled</w:t>
      </w:r>
      <w:proofErr w:type="gramEnd"/>
      <w:r>
        <w:t xml:space="preserve"> and</w:t>
      </w:r>
      <w:r w:rsidR="00505247">
        <w:t xml:space="preserve"> the</w:t>
      </w:r>
      <w:r>
        <w:t xml:space="preserve"> data will be communicated to the coaching software immediately while the controller is in the “Detect a Swing” state. The controller software will poll for received Bluetooth data and check for a flag from the controller software. The flag </w:t>
      </w:r>
      <w:r>
        <w:lastRenderedPageBreak/>
        <w:t>will either disable or enable real-time reading, which will change the state logic for the “Detect a Swing” state.</w:t>
      </w:r>
    </w:p>
    <w:p w14:paraId="1C789F22" w14:textId="77777777" w:rsidR="00C847C8" w:rsidRDefault="00D93268">
      <w:pPr>
        <w:pStyle w:val="Heading4"/>
      </w:pPr>
      <w:bookmarkStart w:id="19" w:name="_5drieh80yf5f" w:colFirst="0" w:colLast="0"/>
      <w:bookmarkEnd w:id="19"/>
      <w:r>
        <w:t xml:space="preserve">3.2.1.2. </w:t>
      </w:r>
      <w:r>
        <w:tab/>
        <w:t>Software Flow Diagram</w:t>
      </w:r>
    </w:p>
    <w:p w14:paraId="5A7D9498" w14:textId="77777777" w:rsidR="00C847C8" w:rsidRDefault="00D93268">
      <w:pPr>
        <w:tabs>
          <w:tab w:val="left" w:pos="720"/>
        </w:tabs>
      </w:pPr>
      <w:r>
        <w:t xml:space="preserve">The state flow diagram in Figure 3.3 models the three states of the microcontroller. </w:t>
      </w:r>
    </w:p>
    <w:p w14:paraId="1EBA82BB" w14:textId="77777777" w:rsidR="00C847C8" w:rsidRDefault="00D93268">
      <w:pPr>
        <w:tabs>
          <w:tab w:val="left" w:pos="720"/>
        </w:tabs>
        <w:spacing w:after="0"/>
      </w:pPr>
      <w:r>
        <w:rPr>
          <w:noProof/>
        </w:rPr>
        <w:drawing>
          <wp:inline distT="114300" distB="114300" distL="114300" distR="114300" wp14:anchorId="02D4C52F" wp14:editId="379D4A9B">
            <wp:extent cx="5943600" cy="1193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193800"/>
                    </a:xfrm>
                    <a:prstGeom prst="rect">
                      <a:avLst/>
                    </a:prstGeom>
                    <a:ln/>
                  </pic:spPr>
                </pic:pic>
              </a:graphicData>
            </a:graphic>
          </wp:inline>
        </w:drawing>
      </w:r>
    </w:p>
    <w:p w14:paraId="74360EE8" w14:textId="77777777" w:rsidR="00C847C8" w:rsidRDefault="00D93268">
      <w:pPr>
        <w:tabs>
          <w:tab w:val="left" w:pos="720"/>
        </w:tabs>
        <w:jc w:val="center"/>
      </w:pPr>
      <w:r>
        <w:t xml:space="preserve">Figure 3.3. Firmware </w:t>
      </w:r>
      <w:proofErr w:type="spellStart"/>
      <w:r>
        <w:t>Stateflow</w:t>
      </w:r>
      <w:proofErr w:type="spellEnd"/>
      <w:r>
        <w:t xml:space="preserve"> Diagram</w:t>
      </w:r>
    </w:p>
    <w:p w14:paraId="58E6C55A" w14:textId="77777777" w:rsidR="00C847C8" w:rsidRDefault="00D93268">
      <w:pPr>
        <w:pStyle w:val="Heading4"/>
      </w:pPr>
      <w:bookmarkStart w:id="20" w:name="_9am2ufyv4h30" w:colFirst="0" w:colLast="0"/>
      <w:bookmarkEnd w:id="20"/>
      <w:r>
        <w:t>3.2.1.3.</w:t>
      </w:r>
      <w:r>
        <w:tab/>
        <w:t>Interfacing</w:t>
      </w:r>
    </w:p>
    <w:p w14:paraId="282DFD44" w14:textId="77777777" w:rsidR="00C847C8" w:rsidRDefault="00D93268">
      <w:pPr>
        <w:tabs>
          <w:tab w:val="left" w:pos="720"/>
        </w:tabs>
      </w:pPr>
      <w:r>
        <w:t xml:space="preserve">The controller will interface with the coaching software over Bluetooth. Once the controller receives power, it will begin broadcasting for a Bluetooth connection. Next the coaching software will initiate a Bluetooth connection to the controller and pair the two so that data transfer can begin. The connection status will be displayed on the coaching software to the end-user. </w:t>
      </w:r>
    </w:p>
    <w:p w14:paraId="0759DEF1" w14:textId="77777777" w:rsidR="00C847C8" w:rsidRDefault="00D93268">
      <w:pPr>
        <w:pStyle w:val="Heading3"/>
        <w:numPr>
          <w:ilvl w:val="2"/>
          <w:numId w:val="1"/>
        </w:numPr>
      </w:pPr>
      <w:bookmarkStart w:id="21" w:name="_1jyxfqviqh4c" w:colFirst="0" w:colLast="0"/>
      <w:bookmarkEnd w:id="21"/>
      <w:r>
        <w:t>Coaching Software Backend</w:t>
      </w:r>
    </w:p>
    <w:p w14:paraId="1DCA70BC" w14:textId="77777777" w:rsidR="00C847C8" w:rsidRDefault="00D93268">
      <w:pPr>
        <w:tabs>
          <w:tab w:val="left" w:pos="720"/>
        </w:tabs>
      </w:pPr>
      <w:r>
        <w:t xml:space="preserve">To facilitate the flow of swing data for analysis, the coaching application will receive the data from the wrist-mounted controller and subsequently process, store, and display it. The application’s logic will be split between a backend, which is responsible for handling the Bluetooth connection as well as data processing and storage (Bluetooth receiver), and a frontend graphical user interface (GUI) that renders the visual components. This section exclusively details the software approach for the backend of the coaching application and Section 3.2.3 explains the frontend approach. </w:t>
      </w:r>
    </w:p>
    <w:p w14:paraId="7A53A413" w14:textId="77777777" w:rsidR="00C847C8" w:rsidRDefault="00D93268">
      <w:pPr>
        <w:tabs>
          <w:tab w:val="left" w:pos="720"/>
        </w:tabs>
      </w:pPr>
      <w:r>
        <w:t>As outlined in the Firmware section, the device will have two operating modes: real-time and full-swing. The coaching application will have a user option to choose the mode of operation and will have different visuals accordingly. Figure 3.4 provides an overview of this subsystem with the chosen technologies.</w:t>
      </w:r>
    </w:p>
    <w:p w14:paraId="75CA6D8D" w14:textId="77777777" w:rsidR="00C847C8" w:rsidRDefault="00D93268">
      <w:pPr>
        <w:tabs>
          <w:tab w:val="left" w:pos="720"/>
        </w:tabs>
        <w:spacing w:after="0"/>
        <w:jc w:val="center"/>
      </w:pPr>
      <w:r>
        <w:rPr>
          <w:noProof/>
        </w:rPr>
        <w:lastRenderedPageBreak/>
        <w:drawing>
          <wp:inline distT="114300" distB="114300" distL="114300" distR="114300" wp14:anchorId="2843EE6F" wp14:editId="511EE5CD">
            <wp:extent cx="4810125" cy="26479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33" r="33"/>
                    <a:stretch>
                      <a:fillRect/>
                    </a:stretch>
                  </pic:blipFill>
                  <pic:spPr>
                    <a:xfrm>
                      <a:off x="0" y="0"/>
                      <a:ext cx="4810125" cy="2647950"/>
                    </a:xfrm>
                    <a:prstGeom prst="rect">
                      <a:avLst/>
                    </a:prstGeom>
                    <a:ln/>
                  </pic:spPr>
                </pic:pic>
              </a:graphicData>
            </a:graphic>
          </wp:inline>
        </w:drawing>
      </w:r>
    </w:p>
    <w:p w14:paraId="71D9B5C7" w14:textId="77777777" w:rsidR="00C847C8" w:rsidRDefault="00D93268">
      <w:pPr>
        <w:tabs>
          <w:tab w:val="left" w:pos="720"/>
        </w:tabs>
        <w:jc w:val="center"/>
      </w:pPr>
      <w:r>
        <w:t>Figure 3.4. Bluetooth and Display Software Overview</w:t>
      </w:r>
    </w:p>
    <w:p w14:paraId="481F815D" w14:textId="77777777" w:rsidR="00C847C8" w:rsidRDefault="00D93268">
      <w:pPr>
        <w:pStyle w:val="Heading4"/>
      </w:pPr>
      <w:bookmarkStart w:id="22" w:name="_sapbjl99y7su" w:colFirst="0" w:colLast="0"/>
      <w:bookmarkEnd w:id="22"/>
      <w:r>
        <w:t>3.2.2.1.</w:t>
      </w:r>
      <w:r>
        <w:tab/>
        <w:t>Implementation</w:t>
      </w:r>
    </w:p>
    <w:p w14:paraId="7BB2A02D" w14:textId="77777777" w:rsidR="00C847C8" w:rsidRDefault="00D93268">
      <w:pPr>
        <w:tabs>
          <w:tab w:val="left" w:pos="720"/>
        </w:tabs>
      </w:pPr>
      <w:r>
        <w:t xml:space="preserve">The coaching software will receive data from the microcontroller via Bluetooth Low Energy (BLE) communication. For quick and efficient Bluetooth receiver development, the application will need to use a programming language with a library that has already implemented the Bluetooth protocol stack across the three major operating systems of Windows, OS X, and Linux. </w:t>
      </w:r>
      <w:proofErr w:type="gramStart"/>
      <w:r>
        <w:t>Taking into account</w:t>
      </w:r>
      <w:proofErr w:type="gramEnd"/>
      <w:r>
        <w:t xml:space="preserve"> the team’s prior experience, three programming languages—C++, Python, and </w:t>
      </w:r>
      <w:proofErr w:type="spellStart"/>
      <w:r>
        <w:t>Javascript</w:t>
      </w:r>
      <w:proofErr w:type="spellEnd"/>
      <w:r>
        <w:t xml:space="preserve">—were considered, with each having a few different Bluetooth libraries ranging in maturity and support. Although it is the most efficient of the three considerations, C++ was not chosen due to its slow development cycle and a lack of portability to the major operating systems, which would conflict with the design’s manufacturability constraint. Comparatively, Python development is </w:t>
      </w:r>
      <w:proofErr w:type="gramStart"/>
      <w:r>
        <w:t>quick</w:t>
      </w:r>
      <w:proofErr w:type="gramEnd"/>
      <w:r>
        <w:t xml:space="preserve"> and it has frameworks for Windows, OS X, and Linux; however, the frameworks analyzed were neither mature nor supported by a substantial community. Fortunately, </w:t>
      </w:r>
      <w:proofErr w:type="spellStart"/>
      <w:r>
        <w:t>Javascript</w:t>
      </w:r>
      <w:proofErr w:type="spellEnd"/>
      <w:r>
        <w:t xml:space="preserve"> met the search criteria of development speed, had documented Bluetooth platform compatibility, and had a very mature and actively maintained framework. </w:t>
      </w:r>
    </w:p>
    <w:p w14:paraId="0EB7E4EC" w14:textId="77777777" w:rsidR="00C847C8" w:rsidRDefault="00D93268">
      <w:pPr>
        <w:tabs>
          <w:tab w:val="left" w:pos="720"/>
        </w:tabs>
      </w:pPr>
      <w:r>
        <w:t xml:space="preserve">Node.js, the runtime environment for </w:t>
      </w:r>
      <w:proofErr w:type="spellStart"/>
      <w:r>
        <w:t>Javascript</w:t>
      </w:r>
      <w:proofErr w:type="spellEnd"/>
      <w:r>
        <w:t xml:space="preserve">, will be used as the basis of the coaching application backend, hosting the backend processes. The Bluetooth interfacing process, which will use the BLE framework </w:t>
      </w:r>
      <w:r>
        <w:rPr>
          <w:i/>
        </w:rPr>
        <w:t>noble</w:t>
      </w:r>
      <w:r>
        <w:t xml:space="preserve"> [17]. </w:t>
      </w:r>
      <w:r>
        <w:rPr>
          <w:i/>
        </w:rPr>
        <w:t>Noble</w:t>
      </w:r>
      <w:r>
        <w:t xml:space="preserve"> will handle all radio transmission overhead such as message length, error checking, and acknowledgements. </w:t>
      </w:r>
    </w:p>
    <w:p w14:paraId="3FD5EDE7" w14:textId="77777777" w:rsidR="00C847C8" w:rsidRDefault="00D93268">
      <w:pPr>
        <w:tabs>
          <w:tab w:val="left" w:pos="720"/>
        </w:tabs>
      </w:pPr>
      <w:r>
        <w:t>For both real-time and full-swing modes, data will be received as a stream into a buffer. A new timestamp in the buffer will delimit a new frame. Once this new frame is identified, it will be processed for storage and display. In full-swing mode, the frame will be deserialized as an array of a single swing’s data points; however, in real-time mode, a frame will be deserialized as a single data point. Deserializing all data members includes parsing the timestamp and the timestamp offset as well as converting the sensor data payload to decimal values. The coaching software will deduce and filter the frames that contain noise by measuring if their payload is outside an expected range. The expected range of values will be tweaked through testing once the prototype is complete.</w:t>
      </w:r>
    </w:p>
    <w:p w14:paraId="0D148B4A" w14:textId="77777777" w:rsidR="00C847C8" w:rsidRDefault="00D93268">
      <w:pPr>
        <w:tabs>
          <w:tab w:val="left" w:pos="720"/>
        </w:tabs>
      </w:pPr>
      <w:r>
        <w:t xml:space="preserve">Following the data frame parsing, the data will be stored in </w:t>
      </w:r>
      <w:proofErr w:type="gramStart"/>
      <w:r>
        <w:t>a</w:t>
      </w:r>
      <w:proofErr w:type="gramEnd"/>
      <w:r>
        <w:t xml:space="preserve"> SQLite database, which will be more than adequate for the application’s storage needs and </w:t>
      </w:r>
      <w:proofErr w:type="spellStart"/>
      <w:r>
        <w:t>Javascript</w:t>
      </w:r>
      <w:proofErr w:type="spellEnd"/>
      <w:r>
        <w:t xml:space="preserve"> has SQLite bindings in its standard library. If the device is operating in real-time mode, the application will also pass the parsed frame’s data directly to the display. </w:t>
      </w:r>
    </w:p>
    <w:p w14:paraId="68305D96" w14:textId="77777777" w:rsidR="00C847C8" w:rsidRDefault="00D93268">
      <w:pPr>
        <w:pStyle w:val="Heading4"/>
      </w:pPr>
      <w:bookmarkStart w:id="23" w:name="_v7gufg5o7f3l" w:colFirst="0" w:colLast="0"/>
      <w:bookmarkEnd w:id="23"/>
      <w:r>
        <w:lastRenderedPageBreak/>
        <w:t xml:space="preserve">3.2.2.2. </w:t>
      </w:r>
      <w:r>
        <w:tab/>
        <w:t>Interfacing</w:t>
      </w:r>
    </w:p>
    <w:p w14:paraId="22833D2E" w14:textId="2C9D3096" w:rsidR="00C847C8" w:rsidRDefault="00D93268">
      <w:pPr>
        <w:tabs>
          <w:tab w:val="left" w:pos="720"/>
        </w:tabs>
      </w:pPr>
      <w:r>
        <w:t xml:space="preserve">Node.js on the desktop will utilize the </w:t>
      </w:r>
      <w:r>
        <w:rPr>
          <w:i/>
        </w:rPr>
        <w:t>noble</w:t>
      </w:r>
      <w:r>
        <w:t xml:space="preserve"> BLE library for interfacing to the microcontroller. It will first pair with the client, then always listen for incoming data. If the device is operating in real-time mode, the backend will receive frames containing single data points; in live-swing operating mode, it will instead receive a </w:t>
      </w:r>
      <w:r w:rsidR="00505247">
        <w:t>frame containing</w:t>
      </w:r>
      <w:r>
        <w:t xml:space="preserve"> an array of the entire swing’s data points. If the user changes the display mode, the backend application will transmit a message to the microcontroller indicating this change. Once acknowledged, the application will begin listening for new frames. Communication will occur using the GATT application layer protocol, which assigns metadata to each attribute that is used to describe the source of each sensor. </w:t>
      </w:r>
    </w:p>
    <w:p w14:paraId="1FCEC097" w14:textId="77777777" w:rsidR="00C847C8" w:rsidRDefault="00D93268">
      <w:pPr>
        <w:pStyle w:val="Heading3"/>
        <w:numPr>
          <w:ilvl w:val="2"/>
          <w:numId w:val="1"/>
        </w:numPr>
      </w:pPr>
      <w:bookmarkStart w:id="24" w:name="_drr142m4f3mk" w:colFirst="0" w:colLast="0"/>
      <w:bookmarkEnd w:id="24"/>
      <w:r>
        <w:t>Coaching Software Frontend (Display)</w:t>
      </w:r>
    </w:p>
    <w:p w14:paraId="59BF2125" w14:textId="184A8DAD" w:rsidR="00C847C8" w:rsidRDefault="00D93268">
      <w:pPr>
        <w:tabs>
          <w:tab w:val="left" w:pos="720"/>
        </w:tabs>
      </w:pPr>
      <w:r>
        <w:t xml:space="preserve">According to the constraints, the display must be simple and provide the user with the insight to improve golf swing technique. To accomplish this, each sensor’s signal will be </w:t>
      </w:r>
      <w:r w:rsidR="00505247">
        <w:t>overlaid</w:t>
      </w:r>
      <w:r>
        <w:t xml:space="preserve"> on a graph over time. The user can toggle these graphs on or off to focus wrist movement, hand orientation, or hand velocity. The user will also have the option to zoom in on specific points in the swing. The display must also show real time and full swing graphing modes. For full-swing mode, the user will be able to choose between their most recent swing, or historical swings that are either show instantly or replayed. The Bluetooth pairing process will be exposed to the user through a settings view. The settings will also allow the user to show and manage memory filled with historical swings. Below in Figure 3.5 is a sketch of display.</w:t>
      </w:r>
    </w:p>
    <w:p w14:paraId="14675C70" w14:textId="77777777" w:rsidR="00C847C8" w:rsidRDefault="00D93268" w:rsidP="00505247">
      <w:pPr>
        <w:keepNext/>
        <w:tabs>
          <w:tab w:val="left" w:pos="720"/>
        </w:tabs>
      </w:pPr>
      <w:r>
        <w:rPr>
          <w:noProof/>
        </w:rPr>
        <w:lastRenderedPageBreak/>
        <w:drawing>
          <wp:inline distT="114300" distB="114300" distL="114300" distR="114300" wp14:anchorId="2962BC45" wp14:editId="4BDD71E4">
            <wp:extent cx="5943600" cy="4457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457700"/>
                    </a:xfrm>
                    <a:prstGeom prst="rect">
                      <a:avLst/>
                    </a:prstGeom>
                    <a:ln/>
                  </pic:spPr>
                </pic:pic>
              </a:graphicData>
            </a:graphic>
          </wp:inline>
        </w:drawing>
      </w:r>
    </w:p>
    <w:p w14:paraId="5C51FFEA" w14:textId="77777777" w:rsidR="00C847C8" w:rsidRDefault="00D93268">
      <w:pPr>
        <w:tabs>
          <w:tab w:val="left" w:pos="720"/>
        </w:tabs>
        <w:jc w:val="center"/>
        <w:rPr>
          <w:b/>
        </w:rPr>
      </w:pPr>
      <w:r>
        <w:t>Figure 3.5. Mockup of Coaching Application Display</w:t>
      </w:r>
    </w:p>
    <w:p w14:paraId="50D39BEF" w14:textId="77777777" w:rsidR="00C847C8" w:rsidRDefault="00D93268">
      <w:pPr>
        <w:pStyle w:val="Heading4"/>
      </w:pPr>
      <w:bookmarkStart w:id="25" w:name="_cm3gwycksvac" w:colFirst="0" w:colLast="0"/>
      <w:bookmarkEnd w:id="25"/>
      <w:r>
        <w:t>3.2.3.1.</w:t>
      </w:r>
      <w:r>
        <w:tab/>
        <w:t>Implementation</w:t>
      </w:r>
    </w:p>
    <w:p w14:paraId="6111F730" w14:textId="438439EF" w:rsidR="00C847C8" w:rsidRDefault="00D93268">
      <w:pPr>
        <w:tabs>
          <w:tab w:val="left" w:pos="720"/>
        </w:tabs>
      </w:pPr>
      <w:r>
        <w:t xml:space="preserve">For the GUI, there are three common options: a display in the web browser with AJAX, a display using Electron, or a GUI made in Python using the QT framework. A web browser has the advantage of being portable, as well as powered with </w:t>
      </w:r>
      <w:proofErr w:type="spellStart"/>
      <w:r w:rsidR="00EC1E5E">
        <w:t>J</w:t>
      </w:r>
      <w:r>
        <w:t>avascript</w:t>
      </w:r>
      <w:proofErr w:type="spellEnd"/>
      <w:r>
        <w:t xml:space="preserve">; however, it would require client/server communication overhead and extra development. A GUI in Python would also be portable and powerful, but the QT framework is proprietary and thus does not fulfill the open-source requirement of the manufacturability design constraint. On top of that, it would also require communication overhead between itself and the chosen </w:t>
      </w:r>
      <w:r>
        <w:rPr>
          <w:i/>
        </w:rPr>
        <w:t>noble</w:t>
      </w:r>
      <w:r>
        <w:t xml:space="preserve"> library. The software will use an Electron application as it had </w:t>
      </w:r>
      <w:proofErr w:type="gramStart"/>
      <w:r>
        <w:t>all of</w:t>
      </w:r>
      <w:proofErr w:type="gramEnd"/>
      <w:r>
        <w:t xml:space="preserve"> the perks of the web </w:t>
      </w:r>
      <w:r w:rsidR="00A11589">
        <w:t>page but</w:t>
      </w:r>
      <w:r>
        <w:t xml:space="preserve"> did not require client/server communication overhead and delay. </w:t>
      </w:r>
    </w:p>
    <w:p w14:paraId="0944E4B3" w14:textId="77777777" w:rsidR="00C847C8" w:rsidRDefault="00D93268">
      <w:pPr>
        <w:tabs>
          <w:tab w:val="left" w:pos="720"/>
        </w:tabs>
      </w:pPr>
      <w:r>
        <w:t>Electron is an open-source, cross-platform, desktop application framework that combines the Chromium browser rendering engine and Node.js [18]. Using the React framework inside Electron, the application will respond to both real-time display frames and full-swing display frames [19]. Real-time display frames will be instant measurements containing one data point, while full-swing display frames will be a combination of measurements contained in an array that represents a snapshot of the user’s whole swing. To accomplish the design constraint for display, these measurements will be displayed in graphs to the user to show hand pressure, hand acceleration, hand rotation, wrist flexion, and wrist extension over time. Figure 3.6 is a sketch of the display.</w:t>
      </w:r>
    </w:p>
    <w:p w14:paraId="33066EF6" w14:textId="77777777" w:rsidR="00C847C8" w:rsidRDefault="00D93268">
      <w:pPr>
        <w:pStyle w:val="Heading4"/>
      </w:pPr>
      <w:bookmarkStart w:id="26" w:name="_hno72n7u5ss7" w:colFirst="0" w:colLast="0"/>
      <w:bookmarkEnd w:id="26"/>
      <w:r>
        <w:lastRenderedPageBreak/>
        <w:t>3.2.3.2.</w:t>
      </w:r>
      <w:r>
        <w:tab/>
        <w:t>Interfacing</w:t>
      </w:r>
    </w:p>
    <w:p w14:paraId="18DB953B" w14:textId="25FF8913" w:rsidR="00C847C8" w:rsidRDefault="00D93268">
      <w:pPr>
        <w:tabs>
          <w:tab w:val="left" w:pos="720"/>
        </w:tabs>
        <w:jc w:val="left"/>
      </w:pPr>
      <w:r>
        <w:t>The display will receive sensor frames from the backend application using inter-process communication and the SQLite database. The display can query the database for historical swing values as well as receive updates from the backend server. Having both persistent storage and event-driven updates allow</w:t>
      </w:r>
      <w:r w:rsidR="00376665">
        <w:t>s</w:t>
      </w:r>
      <w:r>
        <w:t xml:space="preserve"> the user to examine swing data live or</w:t>
      </w:r>
      <w:r w:rsidR="00376665">
        <w:t xml:space="preserve"> </w:t>
      </w:r>
      <w:proofErr w:type="gramStart"/>
      <w:r w:rsidR="00376665">
        <w:t>at</w:t>
      </w:r>
      <w:r>
        <w:t xml:space="preserve"> </w:t>
      </w:r>
      <w:r w:rsidR="00376665">
        <w:t xml:space="preserve">a </w:t>
      </w:r>
      <w:r w:rsidR="000B7C62">
        <w:t>later</w:t>
      </w:r>
      <w:r w:rsidR="00376665">
        <w:t xml:space="preserve"> time</w:t>
      </w:r>
      <w:proofErr w:type="gramEnd"/>
      <w:r>
        <w:t>.</w:t>
      </w:r>
    </w:p>
    <w:p w14:paraId="3AF8C550" w14:textId="77777777" w:rsidR="00C847C8" w:rsidRDefault="00D93268">
      <w:pPr>
        <w:pStyle w:val="Heading3"/>
        <w:numPr>
          <w:ilvl w:val="2"/>
          <w:numId w:val="1"/>
        </w:numPr>
      </w:pPr>
      <w:bookmarkStart w:id="27" w:name="_po1354mdjc4a" w:colFirst="0" w:colLast="0"/>
      <w:bookmarkEnd w:id="27"/>
      <w:r>
        <w:t>Software State Diagram</w:t>
      </w:r>
    </w:p>
    <w:p w14:paraId="74B64F79" w14:textId="77777777" w:rsidR="00C847C8" w:rsidRDefault="00D93268">
      <w:pPr>
        <w:tabs>
          <w:tab w:val="left" w:pos="720"/>
        </w:tabs>
      </w:pPr>
      <w:r>
        <w:t>Figure 3.6 shows how the software application will function and conditions relevant to state changes.</w:t>
      </w:r>
    </w:p>
    <w:p w14:paraId="1113C4C1" w14:textId="77777777" w:rsidR="00C847C8" w:rsidRDefault="00D93268">
      <w:pPr>
        <w:tabs>
          <w:tab w:val="left" w:pos="720"/>
        </w:tabs>
      </w:pPr>
      <w:r>
        <w:rPr>
          <w:noProof/>
        </w:rPr>
        <w:lastRenderedPageBreak/>
        <w:drawing>
          <wp:inline distT="114300" distB="114300" distL="114300" distR="114300" wp14:anchorId="096714F8" wp14:editId="529C191A">
            <wp:extent cx="5943600" cy="7073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7073900"/>
                    </a:xfrm>
                    <a:prstGeom prst="rect">
                      <a:avLst/>
                    </a:prstGeom>
                    <a:ln/>
                  </pic:spPr>
                </pic:pic>
              </a:graphicData>
            </a:graphic>
          </wp:inline>
        </w:drawing>
      </w:r>
    </w:p>
    <w:p w14:paraId="3E6FD3E4" w14:textId="77777777" w:rsidR="00C847C8" w:rsidRDefault="00D93268">
      <w:pPr>
        <w:tabs>
          <w:tab w:val="left" w:pos="720"/>
        </w:tabs>
        <w:jc w:val="center"/>
      </w:pPr>
      <w:r>
        <w:t>Figure 3.6. Software State Diagram</w:t>
      </w:r>
    </w:p>
    <w:p w14:paraId="63209902" w14:textId="77777777" w:rsidR="00C847C8" w:rsidRDefault="00D93268">
      <w:pPr>
        <w:pStyle w:val="Heading3"/>
        <w:numPr>
          <w:ilvl w:val="2"/>
          <w:numId w:val="1"/>
        </w:numPr>
      </w:pPr>
      <w:bookmarkStart w:id="28" w:name="_fv49g53jpf3x" w:colFirst="0" w:colLast="0"/>
      <w:bookmarkEnd w:id="28"/>
      <w:r>
        <w:t>Use Cases</w:t>
      </w:r>
    </w:p>
    <w:p w14:paraId="749AD0FE" w14:textId="77777777" w:rsidR="00C847C8" w:rsidRDefault="00D93268">
      <w:pPr>
        <w:tabs>
          <w:tab w:val="left" w:pos="720"/>
        </w:tabs>
      </w:pPr>
      <w:r>
        <w:t xml:space="preserve">Figures 3.7 and 3.8 describe the sunny and </w:t>
      </w:r>
      <w:proofErr w:type="gramStart"/>
      <w:r>
        <w:t>rainy day</w:t>
      </w:r>
      <w:proofErr w:type="gramEnd"/>
      <w:r>
        <w:t xml:space="preserve"> use cases for Golf Glove, respectively. Sunny day operation occurs when the wrist-mounted controller and the computer application connect properly.</w:t>
      </w:r>
    </w:p>
    <w:p w14:paraId="7250965C" w14:textId="77777777" w:rsidR="00C847C8" w:rsidRDefault="00D93268">
      <w:pPr>
        <w:tabs>
          <w:tab w:val="left" w:pos="720"/>
        </w:tabs>
        <w:jc w:val="center"/>
      </w:pPr>
      <w:r>
        <w:rPr>
          <w:noProof/>
        </w:rPr>
        <w:lastRenderedPageBreak/>
        <w:drawing>
          <wp:inline distT="114300" distB="114300" distL="114300" distR="114300" wp14:anchorId="497BDE53" wp14:editId="300CF4DD">
            <wp:extent cx="5934075" cy="54673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34075" cy="5467350"/>
                    </a:xfrm>
                    <a:prstGeom prst="rect">
                      <a:avLst/>
                    </a:prstGeom>
                    <a:ln/>
                  </pic:spPr>
                </pic:pic>
              </a:graphicData>
            </a:graphic>
          </wp:inline>
        </w:drawing>
      </w:r>
      <w:r>
        <w:t>Figure 3.7. Sunny Day Use Case</w:t>
      </w:r>
    </w:p>
    <w:p w14:paraId="18A52B74" w14:textId="77777777" w:rsidR="00C847C8" w:rsidRDefault="00D93268">
      <w:pPr>
        <w:tabs>
          <w:tab w:val="left" w:pos="720"/>
        </w:tabs>
      </w:pPr>
      <w:r>
        <w:t>Rainy day operation occurs when the wrist-mounted controller does not have adequate charge to power on or the Bluetooth connection between the wrist-mounted controller and coaching application cannot be established.</w:t>
      </w:r>
    </w:p>
    <w:p w14:paraId="1380C780" w14:textId="77777777" w:rsidR="00C847C8" w:rsidRDefault="00D93268">
      <w:pPr>
        <w:tabs>
          <w:tab w:val="left" w:pos="720"/>
        </w:tabs>
        <w:jc w:val="center"/>
      </w:pPr>
      <w:r>
        <w:rPr>
          <w:noProof/>
        </w:rPr>
        <w:lastRenderedPageBreak/>
        <w:drawing>
          <wp:inline distT="114300" distB="114300" distL="114300" distR="114300" wp14:anchorId="7C1A8C89" wp14:editId="218E6433">
            <wp:extent cx="5934075" cy="2895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34075" cy="2895600"/>
                    </a:xfrm>
                    <a:prstGeom prst="rect">
                      <a:avLst/>
                    </a:prstGeom>
                    <a:ln/>
                  </pic:spPr>
                </pic:pic>
              </a:graphicData>
            </a:graphic>
          </wp:inline>
        </w:drawing>
      </w:r>
    </w:p>
    <w:p w14:paraId="4E72427B" w14:textId="77777777" w:rsidR="00C847C8" w:rsidRDefault="00D93268">
      <w:pPr>
        <w:tabs>
          <w:tab w:val="left" w:pos="720"/>
        </w:tabs>
        <w:jc w:val="center"/>
      </w:pPr>
      <w:r>
        <w:t>Figure 3.8 Rainy Day Use Case</w:t>
      </w:r>
      <w:r>
        <w:br w:type="page"/>
      </w:r>
    </w:p>
    <w:p w14:paraId="106D3F61" w14:textId="77777777" w:rsidR="00C847C8" w:rsidRDefault="00D93268">
      <w:pPr>
        <w:pStyle w:val="Heading2"/>
        <w:numPr>
          <w:ilvl w:val="1"/>
          <w:numId w:val="1"/>
        </w:numPr>
        <w:tabs>
          <w:tab w:val="left" w:pos="720"/>
        </w:tabs>
      </w:pPr>
      <w:bookmarkStart w:id="29" w:name="_d0yyeyauezh8" w:colFirst="0" w:colLast="0"/>
      <w:bookmarkEnd w:id="29"/>
      <w:r>
        <w:lastRenderedPageBreak/>
        <w:t>References</w:t>
      </w:r>
    </w:p>
    <w:p w14:paraId="4A2525C8" w14:textId="77777777" w:rsidR="00C847C8" w:rsidRDefault="00D93268" w:rsidP="004F02A3">
      <w:pPr>
        <w:tabs>
          <w:tab w:val="left" w:pos="720"/>
        </w:tabs>
        <w:spacing w:before="40" w:after="40"/>
        <w:ind w:left="450" w:hanging="450"/>
        <w:jc w:val="left"/>
      </w:pPr>
      <w:r>
        <w:t>[1]</w:t>
      </w:r>
      <w:r>
        <w:tab/>
        <w:t xml:space="preserve">“Liquid Wire Technology,” Liquid Wire. [Online]. Available: https://liquidwire.io/technology. [Accessed: 26-Oct-2018]. </w:t>
      </w:r>
    </w:p>
    <w:p w14:paraId="0E2756AE" w14:textId="77777777" w:rsidR="00C847C8" w:rsidRDefault="00D93268" w:rsidP="004F02A3">
      <w:pPr>
        <w:tabs>
          <w:tab w:val="left" w:pos="720"/>
        </w:tabs>
        <w:spacing w:before="40" w:after="40"/>
        <w:ind w:left="450" w:hanging="450"/>
        <w:jc w:val="left"/>
      </w:pPr>
      <w:r>
        <w:t>[2]</w:t>
      </w:r>
      <w:r>
        <w:tab/>
        <w:t xml:space="preserve">“Hand Grip Strength: age and gender stratified normative data in a population-based study,” BMC Res Notes, Apr. 2011. </w:t>
      </w:r>
    </w:p>
    <w:p w14:paraId="16350FB4" w14:textId="77777777" w:rsidR="00C847C8" w:rsidRDefault="00D93268" w:rsidP="004F02A3">
      <w:pPr>
        <w:tabs>
          <w:tab w:val="left" w:pos="720"/>
        </w:tabs>
        <w:spacing w:before="40" w:after="40"/>
        <w:ind w:left="450" w:hanging="450"/>
        <w:jc w:val="left"/>
      </w:pPr>
      <w:r>
        <w:t>[3]</w:t>
      </w:r>
      <w:r>
        <w:tab/>
        <w:t xml:space="preserve">E. Komi, J. Roberts, and S. Rothberg, “Measurement and analysis of grip force during a golf shot,” Proceedings of the Institution of Mechanical Engineers Part P Journal of Sports Engineering and Technology, Jun. 2008. </w:t>
      </w:r>
    </w:p>
    <w:p w14:paraId="0CA8329A" w14:textId="77777777" w:rsidR="00C847C8" w:rsidRDefault="00D93268" w:rsidP="004F02A3">
      <w:pPr>
        <w:tabs>
          <w:tab w:val="left" w:pos="720"/>
        </w:tabs>
        <w:spacing w:before="40" w:after="40"/>
        <w:ind w:left="450" w:hanging="450"/>
        <w:jc w:val="left"/>
      </w:pPr>
      <w:r>
        <w:t>[4]</w:t>
      </w:r>
      <w:r>
        <w:tab/>
        <w:t xml:space="preserve">“FS R ® 400 Series Data Sheet,” 2017. [Online]. Available: https://cdn2.hubspot.net/hubfs/3899023/Interlinkelectronics November2017/Docs/Datasheet_FSR.pdf. [Accessed: 25-Oct-2018]. </w:t>
      </w:r>
    </w:p>
    <w:p w14:paraId="2BA9F8FE" w14:textId="77777777" w:rsidR="00C847C8" w:rsidRDefault="00D93268" w:rsidP="004F02A3">
      <w:pPr>
        <w:tabs>
          <w:tab w:val="left" w:pos="720"/>
        </w:tabs>
        <w:spacing w:before="40" w:after="40"/>
        <w:ind w:left="450" w:hanging="450"/>
        <w:jc w:val="left"/>
      </w:pPr>
      <w:r>
        <w:t>[5]</w:t>
      </w:r>
      <w:r>
        <w:tab/>
        <w:t>Adafruit Industries, “Pressure-Sensitive Conductive Sheet (</w:t>
      </w:r>
      <w:proofErr w:type="spellStart"/>
      <w:r>
        <w:t>Velostat</w:t>
      </w:r>
      <w:proofErr w:type="spellEnd"/>
      <w:r>
        <w:t>/</w:t>
      </w:r>
      <w:proofErr w:type="spellStart"/>
      <w:r>
        <w:t>Linqstat</w:t>
      </w:r>
      <w:proofErr w:type="spellEnd"/>
      <w:r>
        <w:t xml:space="preserve">),” </w:t>
      </w:r>
      <w:proofErr w:type="spellStart"/>
      <w:r>
        <w:t>adafruit</w:t>
      </w:r>
      <w:proofErr w:type="spellEnd"/>
      <w:r>
        <w:t xml:space="preserve"> industries blog RSS. [Online]. Available: https://www.adafruit.com/product/1361. [Accessed: 26-Oct-2018]. </w:t>
      </w:r>
    </w:p>
    <w:p w14:paraId="32C1E0D8" w14:textId="77777777" w:rsidR="00C847C8" w:rsidRDefault="00D93268" w:rsidP="004F02A3">
      <w:pPr>
        <w:tabs>
          <w:tab w:val="left" w:pos="720"/>
        </w:tabs>
        <w:spacing w:before="40" w:after="40"/>
        <w:ind w:left="450" w:hanging="450"/>
        <w:jc w:val="left"/>
      </w:pPr>
      <w:r>
        <w:t>[6]</w:t>
      </w:r>
      <w:r>
        <w:tab/>
        <w:t xml:space="preserve">“Acceleration,” </w:t>
      </w:r>
      <w:proofErr w:type="spellStart"/>
      <w:r>
        <w:t>Quintic</w:t>
      </w:r>
      <w:proofErr w:type="spellEnd"/>
      <w:r>
        <w:t xml:space="preserve"> Sports. [Online]. Available: https://www.quinticsports.com/wp-content/uploads/2016/06/Case-Study-12-Acceleration.pdf. [Accessed: 25-Oct-2018]. </w:t>
      </w:r>
    </w:p>
    <w:p w14:paraId="52DB9DA0" w14:textId="77777777" w:rsidR="00C847C8" w:rsidRDefault="00D93268" w:rsidP="004F02A3">
      <w:pPr>
        <w:tabs>
          <w:tab w:val="left" w:pos="720"/>
        </w:tabs>
        <w:spacing w:before="40" w:after="40"/>
        <w:ind w:left="450" w:hanging="450"/>
        <w:jc w:val="left"/>
      </w:pPr>
      <w:r>
        <w:t>[7]</w:t>
      </w:r>
      <w:r>
        <w:tab/>
        <w:t xml:space="preserve">Loopy, “Golf Swing Sequence and Timing – The Downswing,” Golf Loopy - Play Your Golf Like a Champion, 14-Oct-2015. [Online]. Available: http://www.golfloopy.com/golf-swing-sequence-and-timing-downswing/. [Accessed: 25-Oct-2018]. </w:t>
      </w:r>
    </w:p>
    <w:p w14:paraId="4E3AF730" w14:textId="77777777" w:rsidR="00C847C8" w:rsidRDefault="00D93268" w:rsidP="004F02A3">
      <w:pPr>
        <w:tabs>
          <w:tab w:val="left" w:pos="720"/>
        </w:tabs>
        <w:spacing w:before="40" w:after="40"/>
        <w:ind w:left="450" w:hanging="450"/>
        <w:jc w:val="left"/>
      </w:pPr>
      <w:r>
        <w:t>[8]</w:t>
      </w:r>
      <w:r>
        <w:tab/>
        <w:t xml:space="preserve">“LSM9DS1 Datasheet.” [Online]. Available: https://www.st.com/resource/en/datasheet/lsm9ds1.pdf. [Accessed: 25-Oct-2018]. </w:t>
      </w:r>
    </w:p>
    <w:p w14:paraId="4729D423" w14:textId="77777777" w:rsidR="00C847C8" w:rsidRDefault="00D93268" w:rsidP="004F02A3">
      <w:pPr>
        <w:tabs>
          <w:tab w:val="left" w:pos="720"/>
        </w:tabs>
        <w:spacing w:before="40" w:after="40"/>
        <w:ind w:left="450" w:hanging="450"/>
        <w:jc w:val="left"/>
      </w:pPr>
      <w:r>
        <w:t>[9]</w:t>
      </w:r>
      <w:r>
        <w:tab/>
        <w:t xml:space="preserve">“Bosch </w:t>
      </w:r>
      <w:proofErr w:type="spellStart"/>
      <w:r>
        <w:t>Sensortec</w:t>
      </w:r>
      <w:proofErr w:type="spellEnd"/>
      <w:r>
        <w:t xml:space="preserve"> BMX055 Datasheet.” [Online]. Available: https://ae-bst.resource.bosch.com/media/_tech/media/datasheets/BST-BMX055-DS000-02.pdf. [Accessed: 25-Oct-2018]. </w:t>
      </w:r>
    </w:p>
    <w:p w14:paraId="2ABC2B8B" w14:textId="77777777" w:rsidR="00C847C8" w:rsidRDefault="00D93268" w:rsidP="004F02A3">
      <w:pPr>
        <w:tabs>
          <w:tab w:val="left" w:pos="720"/>
        </w:tabs>
        <w:spacing w:before="40" w:after="40"/>
        <w:ind w:left="450" w:hanging="450"/>
        <w:jc w:val="left"/>
      </w:pPr>
      <w:r>
        <w:t>[10]</w:t>
      </w:r>
      <w:r>
        <w:tab/>
        <w:t>“</w:t>
      </w:r>
      <w:proofErr w:type="spellStart"/>
      <w:r>
        <w:t>mCube</w:t>
      </w:r>
      <w:proofErr w:type="spellEnd"/>
      <w:r>
        <w:t xml:space="preserve"> MC6479 Preliminary Datasheet.” [Online]. Available: https://www.mouser.com/datasheet/2/693/MC6470-Preliminary-Datasheet-APS-048-0033v1.6--1489118.pdf. [Accessed: 25-Oct-2018]. </w:t>
      </w:r>
    </w:p>
    <w:p w14:paraId="0FDF2B65" w14:textId="77777777" w:rsidR="00C847C8" w:rsidRDefault="00D93268" w:rsidP="004F02A3">
      <w:pPr>
        <w:tabs>
          <w:tab w:val="left" w:pos="720"/>
        </w:tabs>
        <w:spacing w:before="40" w:after="40"/>
        <w:ind w:left="450" w:hanging="450"/>
        <w:jc w:val="left"/>
      </w:pPr>
      <w:r>
        <w:t xml:space="preserve">[11] </w:t>
      </w:r>
      <w:r>
        <w:tab/>
        <w:t xml:space="preserve">“Enhanced Low Power, BR/EDR/BLE Bluetooth 5.0 SOC Datasheet,” 12-Jul-2018. [Online]. Available: http://www.cypress.com/file/414181/download. [Accessed: 25-Oct-2018]. </w:t>
      </w:r>
    </w:p>
    <w:p w14:paraId="7F90887F" w14:textId="77777777" w:rsidR="00C847C8" w:rsidRDefault="00D93268" w:rsidP="004F02A3">
      <w:pPr>
        <w:tabs>
          <w:tab w:val="left" w:pos="720"/>
        </w:tabs>
        <w:spacing w:before="40" w:after="40"/>
        <w:ind w:left="450" w:hanging="450"/>
        <w:jc w:val="left"/>
      </w:pPr>
      <w:r>
        <w:t>[12]</w:t>
      </w:r>
      <w:r>
        <w:tab/>
        <w:t xml:space="preserve">“Bluetooth® Low Energy (BLE) </w:t>
      </w:r>
      <w:proofErr w:type="spellStart"/>
      <w:r>
        <w:t>SoC.</w:t>
      </w:r>
      <w:proofErr w:type="spellEnd"/>
      <w:r>
        <w:t>” [Online]. Available: http://ww1.microchip.com/downloads/en/DeviceDoc/IS1870_71-Bluetooth-Low-Energy-BLE-SoC-DS60001371E.pdf. [Accessed: 25-Oct-2018].</w:t>
      </w:r>
    </w:p>
    <w:p w14:paraId="66D162ED" w14:textId="77777777" w:rsidR="00C847C8" w:rsidRDefault="00D93268" w:rsidP="004F02A3">
      <w:pPr>
        <w:tabs>
          <w:tab w:val="left" w:pos="720"/>
        </w:tabs>
        <w:spacing w:before="40" w:after="40"/>
        <w:ind w:left="450" w:hanging="450"/>
        <w:jc w:val="left"/>
      </w:pPr>
      <w:r>
        <w:t>[13]</w:t>
      </w:r>
      <w:r>
        <w:tab/>
        <w:t xml:space="preserve">“Li-Polymer Battery Technology Specification,” Adafruit Industries. [Online]. Available: https://cdn-shop.adafruit.com/product-files/1578/C1854 </w:t>
      </w:r>
      <w:proofErr w:type="spellStart"/>
      <w:r>
        <w:t>PKCell</w:t>
      </w:r>
      <w:proofErr w:type="spellEnd"/>
      <w:r>
        <w:t xml:space="preserve"> Datasheet Li-Polymer 503035 500mAh 3.7V with PCM.pdf. [Accessed: 25-Oct-2018]. </w:t>
      </w:r>
    </w:p>
    <w:p w14:paraId="09CD026E" w14:textId="77777777" w:rsidR="00C847C8" w:rsidRDefault="00D93268" w:rsidP="004F02A3">
      <w:pPr>
        <w:tabs>
          <w:tab w:val="left" w:pos="720"/>
        </w:tabs>
        <w:spacing w:before="40" w:after="40"/>
        <w:ind w:left="450" w:hanging="450"/>
        <w:jc w:val="left"/>
      </w:pPr>
      <w:r>
        <w:t>[14]</w:t>
      </w:r>
      <w:r>
        <w:tab/>
        <w:t>“</w:t>
      </w:r>
      <w:proofErr w:type="gramStart"/>
      <w:r>
        <w:t>Robot?,</w:t>
      </w:r>
      <w:proofErr w:type="gramEnd"/>
      <w:r>
        <w:t>” Newegg- Computer Parts, Laptops, Electronics, HDTVs, Digital Cameras and More![Online]. Available: https://www.newegg.com/Product/Product.aspx?Item=9SIA4SR6YH7231&amp;ignorebbr=1&amp;nm_mc=KNC-GoogleMKP-PC&amp;cm_mmc=KNC-GoogleMKP-PC-_-pla-_-AT - Batteries &amp; Accessories - Replacement-_-9SIA4SR6YH7231&amp;gclid=Cj0KCQjw08XeBRC0ARIsAP_gaQBDs4SNdrioxPFeVZ5y1T08FjWVodO-wwc_uowzROIrS8EiuxSbWOAaAlTUEALw_wcB&amp;gclsrc=aw.ds. [Accessed: 26-Oct-2018].</w:t>
      </w:r>
    </w:p>
    <w:p w14:paraId="18E2F1C2" w14:textId="77777777" w:rsidR="00C847C8" w:rsidRDefault="00D93268" w:rsidP="004F02A3">
      <w:pPr>
        <w:tabs>
          <w:tab w:val="left" w:pos="720"/>
        </w:tabs>
        <w:spacing w:before="40" w:after="40"/>
        <w:ind w:left="450" w:hanging="450"/>
        <w:jc w:val="left"/>
      </w:pPr>
      <w:r>
        <w:t>[15]</w:t>
      </w:r>
      <w:r>
        <w:tab/>
        <w:t xml:space="preserve">“MX2400 Alkaline-Manganese Dioxide Battery Datasheet.” [Online]. Available: http://professional.duracell.com/downloads/datasheets/product/Ultra Power/Ultra-Power_AAA_MX2400.pdf. [Accessed: 25-Oct-2018]. </w:t>
      </w:r>
    </w:p>
    <w:p w14:paraId="55615101" w14:textId="77777777" w:rsidR="00C847C8" w:rsidRDefault="00D93268" w:rsidP="004F02A3">
      <w:pPr>
        <w:tabs>
          <w:tab w:val="left" w:pos="720"/>
        </w:tabs>
        <w:spacing w:before="40" w:after="40"/>
        <w:ind w:left="450" w:hanging="450"/>
        <w:jc w:val="left"/>
      </w:pPr>
      <w:r>
        <w:t>[16]</w:t>
      </w:r>
      <w:r>
        <w:tab/>
        <w:t>“Manganese Dioxide Lithium Coin Batteries: Individual Specifications.” [Online]. Available: https://www.alliedelec.com/m/d/6ec5c9a8833414eb34f877f612fc890f.pdf. [Accessed: 25-Oct-2018].</w:t>
      </w:r>
    </w:p>
    <w:p w14:paraId="116D6FAE" w14:textId="77777777" w:rsidR="00C847C8" w:rsidRDefault="00D93268" w:rsidP="004F02A3">
      <w:pPr>
        <w:tabs>
          <w:tab w:val="left" w:pos="720"/>
        </w:tabs>
        <w:spacing w:before="40" w:after="40"/>
        <w:ind w:left="450" w:hanging="450"/>
        <w:jc w:val="left"/>
      </w:pPr>
      <w:r>
        <w:lastRenderedPageBreak/>
        <w:t>[17]</w:t>
      </w:r>
      <w:r>
        <w:tab/>
        <w:t>“noble/noble,” GitHub, 08-Jun-2018. [Online]. Available: https://github.com/noble/noble. [Accessed: 26-Sep-2018].</w:t>
      </w:r>
    </w:p>
    <w:p w14:paraId="2E62114C" w14:textId="77777777" w:rsidR="00C847C8" w:rsidRDefault="00D93268" w:rsidP="004F02A3">
      <w:pPr>
        <w:tabs>
          <w:tab w:val="left" w:pos="720"/>
        </w:tabs>
        <w:spacing w:before="40" w:after="40"/>
        <w:ind w:left="450" w:hanging="450"/>
        <w:jc w:val="left"/>
      </w:pPr>
      <w:r>
        <w:t>[18]</w:t>
      </w:r>
      <w:r>
        <w:tab/>
        <w:t>“Electron,” Electron. [Online]. Available: https://electronjs.org/. [Accessed: 26-Sep-2018].</w:t>
      </w:r>
    </w:p>
    <w:p w14:paraId="033E5519" w14:textId="77777777" w:rsidR="00C847C8" w:rsidRDefault="00D93268" w:rsidP="004F02A3">
      <w:pPr>
        <w:tabs>
          <w:tab w:val="left" w:pos="720"/>
          <w:tab w:val="left" w:pos="720"/>
        </w:tabs>
        <w:spacing w:before="40" w:after="40"/>
        <w:ind w:left="450" w:hanging="450"/>
        <w:jc w:val="left"/>
      </w:pPr>
      <w:r>
        <w:t>[19]</w:t>
      </w:r>
      <w:r>
        <w:tab/>
        <w:t>“React – A JavaScript library for building user interfaces,” React. [Online]. Available: https://reactjs.org/. [Accessed: 26-Sep-2018].</w:t>
      </w:r>
    </w:p>
    <w:p w14:paraId="09535450" w14:textId="77777777" w:rsidR="00C847C8" w:rsidRDefault="00C847C8" w:rsidP="004F02A3">
      <w:pPr>
        <w:tabs>
          <w:tab w:val="left" w:pos="360"/>
          <w:tab w:val="left" w:pos="720"/>
          <w:tab w:val="left" w:pos="720"/>
        </w:tabs>
        <w:spacing w:before="40" w:after="40"/>
        <w:jc w:val="left"/>
      </w:pPr>
    </w:p>
    <w:p w14:paraId="5CD62554" w14:textId="77777777" w:rsidR="00C847C8" w:rsidRDefault="00C847C8" w:rsidP="004F02A3">
      <w:pPr>
        <w:tabs>
          <w:tab w:val="left" w:pos="360"/>
          <w:tab w:val="left" w:pos="720"/>
          <w:tab w:val="left" w:pos="720"/>
        </w:tabs>
        <w:spacing w:before="40" w:after="40"/>
        <w:jc w:val="left"/>
      </w:pPr>
    </w:p>
    <w:p w14:paraId="1E62F50E" w14:textId="77777777" w:rsidR="00C847C8" w:rsidRDefault="00C847C8" w:rsidP="004F02A3">
      <w:pPr>
        <w:tabs>
          <w:tab w:val="left" w:pos="360"/>
          <w:tab w:val="left" w:pos="720"/>
          <w:tab w:val="left" w:pos="720"/>
        </w:tabs>
        <w:spacing w:before="40" w:after="40"/>
        <w:jc w:val="left"/>
      </w:pPr>
    </w:p>
    <w:p w14:paraId="555FD3B4" w14:textId="77777777" w:rsidR="00C847C8" w:rsidRDefault="00C847C8" w:rsidP="004F02A3">
      <w:pPr>
        <w:tabs>
          <w:tab w:val="left" w:pos="360"/>
          <w:tab w:val="left" w:pos="720"/>
          <w:tab w:val="left" w:pos="720"/>
        </w:tabs>
        <w:spacing w:before="40" w:after="40"/>
        <w:jc w:val="left"/>
      </w:pPr>
    </w:p>
    <w:p w14:paraId="58499461" w14:textId="77777777" w:rsidR="00C847C8" w:rsidRDefault="00C847C8" w:rsidP="004F02A3">
      <w:pPr>
        <w:tabs>
          <w:tab w:val="left" w:pos="360"/>
          <w:tab w:val="left" w:pos="720"/>
          <w:tab w:val="left" w:pos="720"/>
        </w:tabs>
        <w:spacing w:before="40" w:after="40"/>
        <w:jc w:val="left"/>
      </w:pPr>
    </w:p>
    <w:p w14:paraId="19CE2DF9" w14:textId="77777777" w:rsidR="00C847C8" w:rsidRDefault="00C847C8" w:rsidP="004F02A3">
      <w:pPr>
        <w:tabs>
          <w:tab w:val="left" w:pos="360"/>
          <w:tab w:val="left" w:pos="720"/>
          <w:tab w:val="left" w:pos="720"/>
        </w:tabs>
        <w:spacing w:before="40" w:after="40"/>
        <w:jc w:val="left"/>
      </w:pPr>
    </w:p>
    <w:p w14:paraId="15C6700B" w14:textId="77777777" w:rsidR="00C847C8" w:rsidRDefault="00C847C8" w:rsidP="004F02A3">
      <w:pPr>
        <w:tabs>
          <w:tab w:val="left" w:pos="360"/>
          <w:tab w:val="left" w:pos="720"/>
          <w:tab w:val="left" w:pos="720"/>
        </w:tabs>
        <w:spacing w:before="40" w:after="40"/>
        <w:jc w:val="left"/>
      </w:pPr>
    </w:p>
    <w:p w14:paraId="78C50D84" w14:textId="77777777" w:rsidR="00C847C8" w:rsidRDefault="00C847C8" w:rsidP="004F02A3">
      <w:pPr>
        <w:tabs>
          <w:tab w:val="left" w:pos="360"/>
          <w:tab w:val="left" w:pos="720"/>
          <w:tab w:val="left" w:pos="720"/>
        </w:tabs>
        <w:spacing w:before="40" w:after="40"/>
        <w:jc w:val="left"/>
      </w:pPr>
    </w:p>
    <w:p w14:paraId="3AA471A5" w14:textId="77777777" w:rsidR="00C847C8" w:rsidRDefault="00C847C8" w:rsidP="004F02A3">
      <w:pPr>
        <w:tabs>
          <w:tab w:val="left" w:pos="360"/>
          <w:tab w:val="left" w:pos="720"/>
          <w:tab w:val="left" w:pos="720"/>
        </w:tabs>
        <w:spacing w:before="40" w:after="40"/>
        <w:jc w:val="left"/>
      </w:pPr>
    </w:p>
    <w:p w14:paraId="51A8A7F9" w14:textId="77777777" w:rsidR="00C847C8" w:rsidRDefault="00C847C8" w:rsidP="004F02A3">
      <w:pPr>
        <w:tabs>
          <w:tab w:val="left" w:pos="720"/>
        </w:tabs>
        <w:spacing w:after="0"/>
        <w:jc w:val="left"/>
      </w:pPr>
    </w:p>
    <w:sectPr w:rsidR="00C847C8">
      <w:headerReference w:type="default" r:id="rId15"/>
      <w:footerReference w:type="default" r:id="rId16"/>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574C" w14:textId="77777777" w:rsidR="00ED7A17" w:rsidRDefault="00ED7A17">
      <w:pPr>
        <w:spacing w:after="0"/>
      </w:pPr>
      <w:r>
        <w:separator/>
      </w:r>
    </w:p>
  </w:endnote>
  <w:endnote w:type="continuationSeparator" w:id="0">
    <w:p w14:paraId="08B9CDFD" w14:textId="77777777" w:rsidR="00ED7A17" w:rsidRDefault="00ED7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8E50B" w14:textId="77777777" w:rsidR="00C847C8" w:rsidRDefault="00D93268">
    <w:pPr>
      <w:tabs>
        <w:tab w:val="center" w:pos="4680"/>
        <w:tab w:val="right" w:pos="9360"/>
      </w:tabs>
      <w:spacing w:after="720"/>
    </w:pPr>
    <w:r>
      <w:rPr>
        <w:sz w:val="18"/>
        <w:szCs w:val="18"/>
      </w:rPr>
      <w:t>ECE 4532: Design I</w:t>
    </w:r>
    <w:r>
      <w:tab/>
    </w:r>
    <w:r>
      <w:tab/>
    </w:r>
    <w:r>
      <w:rPr>
        <w:sz w:val="18"/>
        <w:szCs w:val="18"/>
      </w:rPr>
      <w:t>October 25,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438BC" w14:textId="77777777" w:rsidR="00ED7A17" w:rsidRDefault="00ED7A17">
      <w:pPr>
        <w:spacing w:after="0"/>
      </w:pPr>
      <w:r>
        <w:separator/>
      </w:r>
    </w:p>
  </w:footnote>
  <w:footnote w:type="continuationSeparator" w:id="0">
    <w:p w14:paraId="3C806B27" w14:textId="77777777" w:rsidR="00ED7A17" w:rsidRDefault="00ED7A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B83D2" w14:textId="77777777" w:rsidR="00C847C8" w:rsidRDefault="00D93268">
    <w:pPr>
      <w:tabs>
        <w:tab w:val="center" w:pos="4680"/>
        <w:tab w:val="right" w:pos="9360"/>
      </w:tabs>
      <w:spacing w:after="0"/>
      <w:jc w:val="right"/>
    </w:pPr>
    <w:r>
      <w:rPr>
        <w:sz w:val="18"/>
        <w:szCs w:val="18"/>
      </w:rPr>
      <w:t>Golf Glove</w:t>
    </w:r>
    <w:r>
      <w:rPr>
        <w:sz w:val="18"/>
        <w:szCs w:val="18"/>
      </w:rPr>
      <w:tab/>
    </w:r>
    <w:r>
      <w:rPr>
        <w:sz w:val="18"/>
        <w:szCs w:val="18"/>
      </w:rPr>
      <w:tab/>
    </w:r>
    <w:r>
      <w:rPr>
        <w:sz w:val="18"/>
        <w:szCs w:val="18"/>
      </w:rPr>
      <w:fldChar w:fldCharType="begin"/>
    </w:r>
    <w:r>
      <w:rPr>
        <w:sz w:val="18"/>
        <w:szCs w:val="18"/>
      </w:rPr>
      <w:instrText>PAGE</w:instrText>
    </w:r>
    <w:r>
      <w:rPr>
        <w:sz w:val="18"/>
        <w:szCs w:val="18"/>
      </w:rPr>
      <w:fldChar w:fldCharType="separate"/>
    </w:r>
    <w:r w:rsidR="004F02A3">
      <w:rPr>
        <w:noProof/>
        <w:sz w:val="18"/>
        <w:szCs w:val="18"/>
      </w:rPr>
      <w:t>1</w:t>
    </w:r>
    <w:r>
      <w:rPr>
        <w:sz w:val="18"/>
        <w:szCs w:val="18"/>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15008"/>
    <w:multiLevelType w:val="multilevel"/>
    <w:tmpl w:val="0A40A95A"/>
    <w:lvl w:ilvl="0">
      <w:start w:val="3"/>
      <w:numFmt w:val="decimal"/>
      <w:lvlText w:val="%1."/>
      <w:lvlJc w:val="left"/>
      <w:pPr>
        <w:ind w:left="0" w:firstLine="0"/>
      </w:pPr>
      <w:rPr>
        <w:rFonts w:ascii="Times New Roman" w:eastAsia="Times New Roman" w:hAnsi="Times New Roman" w:cs="Times New Roman"/>
        <w:b/>
        <w:i w:val="0"/>
        <w:sz w:val="22"/>
        <w:szCs w:val="22"/>
      </w:rPr>
    </w:lvl>
    <w:lvl w:ilvl="1">
      <w:start w:val="1"/>
      <w:numFmt w:val="decimal"/>
      <w:lvlText w:val="%1.%2."/>
      <w:lvlJc w:val="left"/>
      <w:pPr>
        <w:ind w:left="0" w:firstLine="0"/>
      </w:pPr>
      <w:rPr>
        <w:rFonts w:ascii="Times New Roman" w:eastAsia="Times New Roman" w:hAnsi="Times New Roman" w:cs="Times New Roman"/>
        <w:b/>
        <w:i w:val="0"/>
        <w:sz w:val="22"/>
        <w:szCs w:val="22"/>
      </w:rPr>
    </w:lvl>
    <w:lvl w:ilvl="2">
      <w:start w:val="1"/>
      <w:numFmt w:val="decimal"/>
      <w:lvlText w:val="%1.%2.%3."/>
      <w:lvlJc w:val="left"/>
      <w:pPr>
        <w:ind w:left="0" w:firstLine="0"/>
      </w:pPr>
      <w:rPr>
        <w:rFonts w:ascii="Times New Roman" w:eastAsia="Times New Roman" w:hAnsi="Times New Roman" w:cs="Times New Roman"/>
        <w:b/>
        <w:i w:val="0"/>
        <w:sz w:val="22"/>
        <w:szCs w:val="22"/>
      </w:rPr>
    </w:lvl>
    <w:lvl w:ilvl="3">
      <w:start w:val="1"/>
      <w:numFmt w:val="decimal"/>
      <w:lvlText w:val="%1.%2.%3.%4"/>
      <w:lvlJc w:val="left"/>
      <w:pPr>
        <w:ind w:left="4320" w:firstLine="12960"/>
      </w:pPr>
    </w:lvl>
    <w:lvl w:ilvl="4">
      <w:start w:val="1"/>
      <w:numFmt w:val="decimal"/>
      <w:lvlText w:val="(%5)"/>
      <w:lvlJc w:val="left"/>
      <w:pPr>
        <w:ind w:left="5040" w:firstLine="15120"/>
      </w:pPr>
    </w:lvl>
    <w:lvl w:ilvl="5">
      <w:start w:val="1"/>
      <w:numFmt w:val="lowerLetter"/>
      <w:lvlText w:val="(%6)"/>
      <w:lvlJc w:val="left"/>
      <w:pPr>
        <w:ind w:left="5760" w:firstLine="17280"/>
      </w:pPr>
    </w:lvl>
    <w:lvl w:ilvl="6">
      <w:start w:val="1"/>
      <w:numFmt w:val="lowerRoman"/>
      <w:lvlText w:val="(%7)"/>
      <w:lvlJc w:val="left"/>
      <w:pPr>
        <w:ind w:left="6480" w:firstLine="19440"/>
      </w:pPr>
    </w:lvl>
    <w:lvl w:ilvl="7">
      <w:start w:val="1"/>
      <w:numFmt w:val="lowerLetter"/>
      <w:lvlText w:val="(%8)"/>
      <w:lvlJc w:val="left"/>
      <w:pPr>
        <w:ind w:left="7200" w:firstLine="21600"/>
      </w:pPr>
    </w:lvl>
    <w:lvl w:ilvl="8">
      <w:start w:val="1"/>
      <w:numFmt w:val="lowerRoman"/>
      <w:lvlText w:val="(%9)"/>
      <w:lvlJc w:val="left"/>
      <w:pPr>
        <w:ind w:left="7920" w:firstLine="23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47C8"/>
    <w:rsid w:val="000A576C"/>
    <w:rsid w:val="000B7C62"/>
    <w:rsid w:val="002E6F50"/>
    <w:rsid w:val="00376665"/>
    <w:rsid w:val="004446E2"/>
    <w:rsid w:val="004F02A3"/>
    <w:rsid w:val="00505247"/>
    <w:rsid w:val="005D43D8"/>
    <w:rsid w:val="0063577F"/>
    <w:rsid w:val="00806067"/>
    <w:rsid w:val="00A11589"/>
    <w:rsid w:val="00B35F0E"/>
    <w:rsid w:val="00C847C8"/>
    <w:rsid w:val="00D93268"/>
    <w:rsid w:val="00EC1E5E"/>
    <w:rsid w:val="00ED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55F0"/>
  <w15:docId w15:val="{9C20A06D-3CED-4E54-BFA3-E9E92287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spacing w:after="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mallCaps/>
    </w:rPr>
  </w:style>
  <w:style w:type="paragraph" w:styleId="Heading2">
    <w:name w:val="heading 2"/>
    <w:basedOn w:val="Normal"/>
    <w:next w:val="Normal"/>
    <w:uiPriority w:val="9"/>
    <w:unhideWhenUsed/>
    <w:qFormat/>
    <w:pPr>
      <w:keepNext/>
      <w:jc w:val="left"/>
      <w:outlineLvl w:val="1"/>
    </w:pPr>
    <w:rPr>
      <w:b/>
    </w:rPr>
  </w:style>
  <w:style w:type="paragraph" w:styleId="Heading3">
    <w:name w:val="heading 3"/>
    <w:basedOn w:val="Normal"/>
    <w:next w:val="Normal"/>
    <w:uiPriority w:val="9"/>
    <w:unhideWhenUsed/>
    <w:qFormat/>
    <w:pPr>
      <w:keepNext/>
      <w:tabs>
        <w:tab w:val="left" w:pos="720"/>
      </w:tabs>
      <w:outlineLvl w:val="2"/>
    </w:pPr>
    <w:rPr>
      <w:b/>
    </w:rPr>
  </w:style>
  <w:style w:type="paragraph" w:styleId="Heading4">
    <w:name w:val="heading 4"/>
    <w:basedOn w:val="Normal"/>
    <w:next w:val="Normal"/>
    <w:uiPriority w:val="9"/>
    <w:unhideWhenUsed/>
    <w:qFormat/>
    <w:pPr>
      <w:keepNext/>
      <w:tabs>
        <w:tab w:val="left" w:pos="720"/>
      </w:tabs>
      <w:outlineLvl w:val="3"/>
    </w:pPr>
    <w:rPr>
      <w:b/>
    </w:rPr>
  </w:style>
  <w:style w:type="paragraph" w:styleId="Heading5">
    <w:name w:val="heading 5"/>
    <w:basedOn w:val="Normal"/>
    <w:next w:val="Normal"/>
    <w:uiPriority w:val="9"/>
    <w:semiHidden/>
    <w:unhideWhenUsed/>
    <w:qFormat/>
    <w:pPr>
      <w:spacing w:before="240" w:after="60"/>
      <w:ind w:left="5040"/>
      <w:outlineLvl w:val="4"/>
    </w:pPr>
    <w:rPr>
      <w:b/>
      <w:i/>
      <w:sz w:val="26"/>
      <w:szCs w:val="26"/>
    </w:rPr>
  </w:style>
  <w:style w:type="paragraph" w:styleId="Heading6">
    <w:name w:val="heading 6"/>
    <w:basedOn w:val="Normal"/>
    <w:next w:val="Normal"/>
    <w:uiPriority w:val="9"/>
    <w:semiHidden/>
    <w:unhideWhenUsed/>
    <w:qFormat/>
    <w:pPr>
      <w:spacing w:before="240" w:after="60"/>
      <w:ind w:left="57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02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4189</Words>
  <Characters>24427</Characters>
  <Application>Microsoft Office Word</Application>
  <DocSecurity>0</DocSecurity>
  <Lines>531</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Fletcher</cp:lastModifiedBy>
  <cp:revision>14</cp:revision>
  <dcterms:created xsi:type="dcterms:W3CDTF">2018-10-26T04:52:00Z</dcterms:created>
  <dcterms:modified xsi:type="dcterms:W3CDTF">2018-10-26T05:07:00Z</dcterms:modified>
</cp:coreProperties>
</file>