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  <w:lang w:val="en-GB" w:eastAsia="ja-JP"/>
        </w:rPr>
        <w:id w:val="-27787027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96D522" w14:textId="22593783" w:rsidR="00FC4A99" w:rsidRDefault="00FD212B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3B3511D" wp14:editId="7505A862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6EB97C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0877E93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7001BA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77777777" w:rsidR="00FC4A99" w:rsidRDefault="003F64A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2:00pm</w:t>
                                    </w:r>
                                  </w:sdtContent>
                                </w:sdt>
                              </w:p>
                              <w:p w14:paraId="5EEEBD9E" w14:textId="77777777" w:rsidR="00FC4A99" w:rsidRPr="00BE14BD" w:rsidRDefault="003F64A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COMPUTER COMMUNICATIONS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77777777" w:rsidR="00FC4A99" w:rsidRDefault="00476F7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2:00pm</w:t>
                              </w:r>
                            </w:sdtContent>
                          </w:sdt>
                        </w:p>
                        <w:p w14:paraId="5EEEBD9E" w14:textId="77777777" w:rsidR="00FC4A99" w:rsidRPr="00BE14BD" w:rsidRDefault="00476F7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COMPUTER COMMUNICATIONS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D4D9F10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199072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990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77777777" w:rsidR="00FC4A99" w:rsidRDefault="003F64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CC200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Pr="00224E3D" w:rsidRDefault="003F64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 w:rsidRPr="00224E3D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56.7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14:paraId="349960B7" w14:textId="77777777" w:rsidR="00FC4A99" w:rsidRDefault="003F64A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CC200 Assignment Report</w:t>
                              </w:r>
                            </w:sdtContent>
                          </w:sdt>
                        </w:p>
                        <w:p w14:paraId="7B202C63" w14:textId="77777777" w:rsidR="00FC4A99" w:rsidRPr="00224E3D" w:rsidRDefault="003F64A4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 w:rsidRPr="00224E3D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1A5B4ABF" w:rsidR="004A6307" w:rsidRDefault="00FD21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4F396F" wp14:editId="0BD4FD71">
                <wp:simplePos x="0" y="0"/>
                <wp:positionH relativeFrom="page">
                  <wp:posOffset>520086</wp:posOffset>
                </wp:positionH>
                <wp:positionV relativeFrom="paragraph">
                  <wp:posOffset>204124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2CCD0A0" w:rsidR="00FC4A99" w:rsidRPr="00F8602E" w:rsidRDefault="003F64A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C7A6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F396F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40.95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6belnt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2CCD0A0" w:rsidR="00FC4A99" w:rsidRPr="00F8602E" w:rsidRDefault="00476F79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C7A63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77777777" w:rsidR="004A6307" w:rsidRDefault="004A6307"/>
    <w:p w14:paraId="4459DE04" w14:textId="77777777" w:rsidR="004A6307" w:rsidRDefault="004A6307"/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40B6B3A2" w:rsidR="004A6307" w:rsidRDefault="00FD212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1622E5" wp14:editId="774E2456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A35A3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943EF1B" w14:textId="77777777" w:rsidR="00E70675" w:rsidRDefault="00E70675"/>
    <w:p w14:paraId="21C4DD9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1876CF1E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0F467C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5B3DE168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FFD41B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1D03CF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CBF9DE2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E18ABE3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386F39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B3ABBD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3E38E229" w14:textId="71929A54" w:rsidR="00E70675" w:rsidRDefault="00E70675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 xml:space="preserve">Source Code </w:t>
      </w:r>
      <w:r w:rsidR="00847182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Organization</w:t>
      </w:r>
    </w:p>
    <w:p w14:paraId="2049F98A" w14:textId="77777777" w:rsidR="00604AA9" w:rsidRPr="00604AA9" w:rsidRDefault="00604AA9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27490268" w14:textId="01051E94" w:rsidR="00E70675" w:rsidRPr="00DA4D67" w:rsidRDefault="004078EC" w:rsidP="00E904FD">
      <w:pPr>
        <w:rPr>
          <w:rFonts w:asciiTheme="minorHAnsi" w:hAnsiTheme="minorHAnsi"/>
        </w:rPr>
      </w:pPr>
      <w:r w:rsidRPr="00DA4D67">
        <w:rPr>
          <w:rFonts w:asciiTheme="minorHAnsi" w:hAnsiTheme="minorHAnsi"/>
        </w:rPr>
        <w:t>The source code is organized to reflect a typic</w:t>
      </w:r>
      <w:r w:rsidR="00315E92" w:rsidRPr="00DA4D67">
        <w:rPr>
          <w:rFonts w:asciiTheme="minorHAnsi" w:hAnsiTheme="minorHAnsi"/>
        </w:rPr>
        <w:t>al layered network architecture.</w:t>
      </w:r>
      <w:r w:rsidR="002F3B1B" w:rsidRPr="00DA4D67">
        <w:rPr>
          <w:rFonts w:asciiTheme="minorHAnsi" w:hAnsiTheme="minorHAnsi"/>
        </w:rPr>
        <w:t xml:space="preserve"> Global variables were permitted to be used for the CNET network simulator and thus, the header file contains the declaration for these functions.</w:t>
      </w:r>
      <w:r w:rsidR="00762D02" w:rsidRPr="00DA4D67">
        <w:rPr>
          <w:rFonts w:asciiTheme="minorHAnsi" w:hAnsiTheme="minorHAnsi"/>
        </w:rPr>
        <w:t xml:space="preserve"> Structures for frames and variables for the routing table, node windows and node buffers are al</w:t>
      </w:r>
      <w:r w:rsidR="008B47A4" w:rsidRPr="00DA4D67">
        <w:rPr>
          <w:rFonts w:asciiTheme="minorHAnsi" w:hAnsiTheme="minorHAnsi"/>
        </w:rPr>
        <w:t xml:space="preserve">l contained within the </w:t>
      </w:r>
      <w:r w:rsidR="008B47A4" w:rsidRPr="00DA4D67">
        <w:rPr>
          <w:rFonts w:asciiTheme="minorHAnsi" w:hAnsiTheme="minorHAnsi"/>
          <w:i/>
        </w:rPr>
        <w:t>assignment.h</w:t>
      </w:r>
      <w:r w:rsidR="008B47A4" w:rsidRPr="00DA4D67">
        <w:rPr>
          <w:rFonts w:asciiTheme="minorHAnsi" w:hAnsiTheme="minorHAnsi"/>
        </w:rPr>
        <w:t xml:space="preserve"> </w:t>
      </w:r>
      <w:r w:rsidR="00D75134" w:rsidRPr="00DA4D67">
        <w:rPr>
          <w:rFonts w:asciiTheme="minorHAnsi" w:hAnsiTheme="minorHAnsi"/>
        </w:rPr>
        <w:t>header file.</w:t>
      </w:r>
    </w:p>
    <w:p w14:paraId="09185788" w14:textId="77777777" w:rsidR="00E904FD" w:rsidRPr="00DA4D67" w:rsidRDefault="00E904FD" w:rsidP="00E904FD">
      <w:pPr>
        <w:rPr>
          <w:rFonts w:asciiTheme="minorHAnsi" w:hAnsiTheme="minorHAnsi"/>
        </w:rPr>
      </w:pPr>
    </w:p>
    <w:p w14:paraId="5215A1CC" w14:textId="673BC494" w:rsidR="0057295F" w:rsidRPr="00DA4D67" w:rsidRDefault="0057295F" w:rsidP="00E904FD">
      <w:pPr>
        <w:rPr>
          <w:rFonts w:asciiTheme="minorHAnsi" w:hAnsiTheme="minorHAnsi"/>
        </w:rPr>
      </w:pPr>
      <w:r w:rsidRPr="00DA4D67">
        <w:rPr>
          <w:rFonts w:asciiTheme="minorHAnsi" w:hAnsiTheme="minorHAnsi"/>
        </w:rPr>
        <w:t xml:space="preserve">Layers are present in the </w:t>
      </w:r>
      <w:r w:rsidRPr="00DA4D67">
        <w:rPr>
          <w:rFonts w:asciiTheme="minorHAnsi" w:hAnsiTheme="minorHAnsi"/>
          <w:i/>
        </w:rPr>
        <w:t>assignment.c</w:t>
      </w:r>
      <w:r w:rsidR="00000F5B" w:rsidRPr="00DA4D67">
        <w:rPr>
          <w:rFonts w:asciiTheme="minorHAnsi" w:hAnsiTheme="minorHAnsi"/>
          <w:i/>
        </w:rPr>
        <w:t xml:space="preserve"> </w:t>
      </w:r>
      <w:r w:rsidR="003B425B" w:rsidRPr="00DA4D67">
        <w:rPr>
          <w:rFonts w:asciiTheme="minorHAnsi" w:hAnsiTheme="minorHAnsi"/>
        </w:rPr>
        <w:t>from high to low. i.e. f</w:t>
      </w:r>
      <w:r w:rsidR="00000F5B" w:rsidRPr="00DA4D67">
        <w:rPr>
          <w:rFonts w:asciiTheme="minorHAnsi" w:hAnsiTheme="minorHAnsi"/>
        </w:rPr>
        <w:t xml:space="preserve">rom </w:t>
      </w:r>
      <w:r w:rsidR="003B425B" w:rsidRPr="00DA4D67">
        <w:rPr>
          <w:rFonts w:asciiTheme="minorHAnsi" w:hAnsiTheme="minorHAnsi"/>
        </w:rPr>
        <w:t xml:space="preserve">the </w:t>
      </w:r>
      <w:r w:rsidR="00000F5B" w:rsidRPr="00DA4D67">
        <w:rPr>
          <w:rFonts w:asciiTheme="minorHAnsi" w:hAnsiTheme="minorHAnsi"/>
        </w:rPr>
        <w:t>transport layer down to the data link layer.</w:t>
      </w:r>
      <w:r w:rsidR="00F60CFD" w:rsidRPr="00DA4D67">
        <w:rPr>
          <w:rFonts w:asciiTheme="minorHAnsi" w:hAnsiTheme="minorHAnsi"/>
        </w:rPr>
        <w:t xml:space="preserve"> Only the network and data link layers were fully implemented in this assignment, with CNET calls utilizing the built</w:t>
      </w:r>
      <w:r w:rsidR="00A254B8" w:rsidRPr="00DA4D67">
        <w:rPr>
          <w:rFonts w:asciiTheme="minorHAnsi" w:hAnsiTheme="minorHAnsi"/>
        </w:rPr>
        <w:t>-</w:t>
      </w:r>
      <w:r w:rsidR="00F60CFD" w:rsidRPr="00DA4D67">
        <w:rPr>
          <w:rFonts w:asciiTheme="minorHAnsi" w:hAnsiTheme="minorHAnsi"/>
        </w:rPr>
        <w:t>in application and physical layer. Wrapper functions were developed for the transport layer, essentially to illustrate the layering, despite these functions performing little work.</w:t>
      </w:r>
    </w:p>
    <w:p w14:paraId="3DBDBD5C" w14:textId="77777777" w:rsidR="0090207E" w:rsidRPr="008377B8" w:rsidRDefault="0090207E" w:rsidP="00E904FD"/>
    <w:p w14:paraId="71340980" w14:textId="19C4F5E9" w:rsidR="00345C17" w:rsidRDefault="006A6D42" w:rsidP="005C13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Design Issues</w:t>
      </w:r>
    </w:p>
    <w:p w14:paraId="62377813" w14:textId="77777777" w:rsidR="005D6B65" w:rsidRPr="00224D1D" w:rsidRDefault="005D6B65" w:rsidP="005C1327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5FB89250" w14:textId="29A102BB" w:rsidR="005D6B65" w:rsidRDefault="00DA4D67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sliding window </w:t>
      </w:r>
      <w:r w:rsidR="006A3D3C">
        <w:rPr>
          <w:rFonts w:asciiTheme="minorHAnsi" w:hAnsiTheme="minorHAnsi"/>
        </w:rPr>
        <w:t xml:space="preserve">implementation developed </w:t>
      </w:r>
      <w:r w:rsidR="00040D6F">
        <w:rPr>
          <w:rFonts w:asciiTheme="minorHAnsi" w:hAnsiTheme="minorHAnsi"/>
        </w:rPr>
        <w:t>utilizes</w:t>
      </w:r>
      <w:r w:rsidR="001358E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basic Go-Back-N method</w:t>
      </w:r>
      <w:r w:rsidR="006907F5">
        <w:rPr>
          <w:rFonts w:asciiTheme="minorHAnsi" w:hAnsiTheme="minorHAnsi"/>
        </w:rPr>
        <w:t>, as demonstrated in the lecture slides.</w:t>
      </w:r>
      <w:r w:rsidR="0086062B">
        <w:rPr>
          <w:rFonts w:asciiTheme="minorHAnsi" w:hAnsiTheme="minorHAnsi"/>
        </w:rPr>
        <w:t xml:space="preserve"> The window size represented by the global constant MAX_SEQ can be mo</w:t>
      </w:r>
      <w:r w:rsidR="00855532">
        <w:rPr>
          <w:rFonts w:asciiTheme="minorHAnsi" w:hAnsiTheme="minorHAnsi"/>
        </w:rPr>
        <w:t>dified</w:t>
      </w:r>
      <w:r w:rsidR="0086062B">
        <w:rPr>
          <w:rFonts w:asciiTheme="minorHAnsi" w:hAnsiTheme="minorHAnsi"/>
        </w:rPr>
        <w:t>, with all nodes having the same win</w:t>
      </w:r>
      <w:r w:rsidR="00EB262F">
        <w:rPr>
          <w:rFonts w:asciiTheme="minorHAnsi" w:hAnsiTheme="minorHAnsi"/>
        </w:rPr>
        <w:t>d</w:t>
      </w:r>
      <w:r w:rsidR="0086062B">
        <w:rPr>
          <w:rFonts w:asciiTheme="minorHAnsi" w:hAnsiTheme="minorHAnsi"/>
        </w:rPr>
        <w:t>ow size f</w:t>
      </w:r>
      <w:r w:rsidR="00884CD2">
        <w:rPr>
          <w:rFonts w:asciiTheme="minorHAnsi" w:hAnsiTheme="minorHAnsi"/>
        </w:rPr>
        <w:t xml:space="preserve">or simplicity. Every node has </w:t>
      </w:r>
      <w:r w:rsidR="000D239C">
        <w:rPr>
          <w:rFonts w:asciiTheme="minorHAnsi" w:hAnsiTheme="minorHAnsi"/>
        </w:rPr>
        <w:t>its</w:t>
      </w:r>
      <w:r w:rsidR="00884CD2">
        <w:rPr>
          <w:rFonts w:asciiTheme="minorHAnsi" w:hAnsiTheme="minorHAnsi"/>
        </w:rPr>
        <w:t xml:space="preserve"> own window and </w:t>
      </w:r>
      <w:r w:rsidR="00061B5E">
        <w:rPr>
          <w:rFonts w:asciiTheme="minorHAnsi" w:hAnsiTheme="minorHAnsi"/>
        </w:rPr>
        <w:t xml:space="preserve">a </w:t>
      </w:r>
      <w:r w:rsidR="00884CD2">
        <w:rPr>
          <w:rFonts w:asciiTheme="minorHAnsi" w:hAnsiTheme="minorHAnsi"/>
        </w:rPr>
        <w:t>buffer for every link it has.</w:t>
      </w:r>
    </w:p>
    <w:p w14:paraId="56DE734C" w14:textId="77777777" w:rsidR="0056323F" w:rsidRDefault="0056323F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2EFA11F0" w14:textId="66250C9F" w:rsidR="0056323F" w:rsidRDefault="00D7221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56323F">
        <w:rPr>
          <w:rFonts w:asciiTheme="minorHAnsi" w:hAnsiTheme="minorHAnsi"/>
        </w:rPr>
        <w:t>liding window</w:t>
      </w:r>
      <w:r>
        <w:rPr>
          <w:rFonts w:asciiTheme="minorHAnsi" w:hAnsiTheme="minorHAnsi"/>
        </w:rPr>
        <w:t xml:space="preserve"> protocol</w:t>
      </w:r>
      <w:r w:rsidR="0056323F">
        <w:rPr>
          <w:rFonts w:asciiTheme="minorHAnsi" w:hAnsiTheme="minorHAnsi"/>
        </w:rPr>
        <w:t xml:space="preserve"> is </w:t>
      </w:r>
      <w:r>
        <w:rPr>
          <w:rFonts w:asciiTheme="minorHAnsi" w:hAnsiTheme="minorHAnsi"/>
        </w:rPr>
        <w:t>responsible</w:t>
      </w:r>
      <w:r w:rsidR="0056323F">
        <w:rPr>
          <w:rFonts w:asciiTheme="minorHAnsi" w:hAnsiTheme="minorHAnsi"/>
        </w:rPr>
        <w:t xml:space="preserve"> for storing all sent frames sent for every link, until the receiver acks them. Overflow buffer is only used by nodes in the network that are required to forward frames</w:t>
      </w:r>
      <w:r w:rsidR="00C7246F">
        <w:rPr>
          <w:rFonts w:asciiTheme="minorHAnsi" w:hAnsiTheme="minorHAnsi"/>
        </w:rPr>
        <w:t>. It stores frames that are required to be forwarded but cannot be sent at the moment due to a full window.</w:t>
      </w:r>
      <w:r w:rsidR="00AE185A">
        <w:rPr>
          <w:rFonts w:asciiTheme="minorHAnsi" w:hAnsiTheme="minorHAnsi"/>
        </w:rPr>
        <w:t xml:space="preserve"> Buffer size is equivalent to the size of the window, arbirtraily.</w:t>
      </w:r>
    </w:p>
    <w:p w14:paraId="63C3BEFC" w14:textId="77777777" w:rsidR="007A5555" w:rsidRDefault="007A5555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782A961" w14:textId="71D748AF" w:rsidR="007A5555" w:rsidRPr="00454FB1" w:rsidRDefault="007A5555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Next frame to send seqnum contains seqnum of next frame to send. Also represents the </w:t>
      </w:r>
      <w:r w:rsidRPr="00454FB1">
        <w:rPr>
          <w:rFonts w:asciiTheme="minorHAnsi" w:hAnsiTheme="minorHAnsi"/>
        </w:rPr>
        <w:t>next free index in the circular buffer that represents the window.</w:t>
      </w:r>
      <w:r w:rsidR="00106731" w:rsidRPr="00454FB1">
        <w:rPr>
          <w:rFonts w:asciiTheme="minorHAnsi" w:hAnsiTheme="minorHAnsi"/>
        </w:rPr>
        <w:t xml:space="preserve"> next ack expected is blah, next frame exepected is blah.</w:t>
      </w:r>
      <w:r w:rsidR="002A5DEF" w:rsidRPr="00454FB1">
        <w:rPr>
          <w:rFonts w:asciiTheme="minorHAnsi" w:hAnsiTheme="minorHAnsi"/>
        </w:rPr>
        <w:t xml:space="preserve"> At the beggining, everything is initialized to 0</w:t>
      </w:r>
    </w:p>
    <w:p w14:paraId="40492732" w14:textId="77777777" w:rsidR="005D6B65" w:rsidRPr="00454FB1" w:rsidRDefault="005D6B65" w:rsidP="00224D1D">
      <w:pPr>
        <w:widowControl w:val="0"/>
        <w:autoSpaceDE w:val="0"/>
        <w:autoSpaceDN w:val="0"/>
        <w:adjustRightInd w:val="0"/>
        <w:rPr>
          <w:rFonts w:asciiTheme="minorHAnsi" w:hAnsiTheme="minorHAnsi" w:cs="Times"/>
          <w:szCs w:val="48"/>
          <w:u w:val="single"/>
        </w:rPr>
      </w:pPr>
    </w:p>
    <w:p w14:paraId="00C7E28A" w14:textId="10783F68" w:rsidR="000A1DDE" w:rsidRPr="00454FB1" w:rsidRDefault="004E143C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Sending Frames</w:t>
      </w:r>
    </w:p>
    <w:p w14:paraId="2DA9BDD9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20F6DB2" w14:textId="49F9D45C" w:rsidR="00224D1D" w:rsidRPr="00454FB1" w:rsidRDefault="00E0754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the application layer generates a </w:t>
      </w:r>
      <w:r w:rsidR="00DE58B1">
        <w:rPr>
          <w:rFonts w:asciiTheme="minorHAnsi" w:hAnsiTheme="minorHAnsi"/>
        </w:rPr>
        <w:t>message, the tr</w:t>
      </w:r>
      <w:r w:rsidR="000E3896">
        <w:rPr>
          <w:rFonts w:asciiTheme="minorHAnsi" w:hAnsiTheme="minorHAnsi"/>
        </w:rPr>
        <w:t>ansport layer reads the mess</w:t>
      </w:r>
      <w:r w:rsidR="00E116EF">
        <w:rPr>
          <w:rFonts w:asciiTheme="minorHAnsi" w:hAnsiTheme="minorHAnsi"/>
        </w:rPr>
        <w:t>age via CNET_read_application(). The transport layer then sends the message down to the network layer.</w:t>
      </w:r>
      <w:r w:rsidR="00EB2F4F">
        <w:rPr>
          <w:rFonts w:asciiTheme="minorHAnsi" w:hAnsiTheme="minorHAnsi"/>
        </w:rPr>
        <w:t xml:space="preserve"> The network layer</w:t>
      </w:r>
      <w:r w:rsidR="0036187A">
        <w:rPr>
          <w:rFonts w:asciiTheme="minorHAnsi" w:hAnsiTheme="minorHAnsi"/>
        </w:rPr>
        <w:t xml:space="preserve"> encapsulates</w:t>
      </w:r>
      <w:r w:rsidR="009E5964">
        <w:rPr>
          <w:rFonts w:asciiTheme="minorHAnsi" w:hAnsiTheme="minorHAnsi"/>
        </w:rPr>
        <w:t xml:space="preserve"> the message </w:t>
      </w:r>
      <w:r w:rsidR="00093F9E">
        <w:rPr>
          <w:rFonts w:asciiTheme="minorHAnsi" w:hAnsiTheme="minorHAnsi"/>
        </w:rPr>
        <w:t>and utilizes the routing table to determine which route to send the message out on.</w:t>
      </w:r>
      <w:r w:rsidR="000E10E8">
        <w:rPr>
          <w:rFonts w:asciiTheme="minorHAnsi" w:hAnsiTheme="minorHAnsi"/>
        </w:rPr>
        <w:t xml:space="preserve"> Once the payload reaches the data link layer it is added to the outgoing window</w:t>
      </w:r>
      <w:r w:rsidR="00FE6A92">
        <w:rPr>
          <w:rFonts w:asciiTheme="minorHAnsi" w:hAnsiTheme="minorHAnsi"/>
        </w:rPr>
        <w:t xml:space="preserve"> and the window size is incremented by one</w:t>
      </w:r>
      <w:r w:rsidR="000E10E8">
        <w:rPr>
          <w:rFonts w:asciiTheme="minorHAnsi" w:hAnsiTheme="minorHAnsi"/>
        </w:rPr>
        <w:t>.</w:t>
      </w:r>
      <w:r w:rsidR="00127C63">
        <w:rPr>
          <w:rFonts w:asciiTheme="minorHAnsi" w:hAnsiTheme="minorHAnsi"/>
        </w:rPr>
        <w:t xml:space="preserve"> It's sequence number is determined using the nextFrameToSend value</w:t>
      </w:r>
      <w:r w:rsidR="00A73E5A">
        <w:rPr>
          <w:rFonts w:asciiTheme="minorHAnsi" w:hAnsiTheme="minorHAnsi"/>
        </w:rPr>
        <w:t xml:space="preserve"> and the data link layer calls the transmit_frame() function to send th</w:t>
      </w:r>
      <w:r w:rsidR="00175512">
        <w:rPr>
          <w:rFonts w:asciiTheme="minorHAnsi" w:hAnsiTheme="minorHAnsi"/>
        </w:rPr>
        <w:t xml:space="preserve">e frame over the physical layer. If the window is full at this stage, the message is added to the overflow buffer and </w:t>
      </w:r>
      <w:r w:rsidR="008959B6">
        <w:rPr>
          <w:rFonts w:asciiTheme="minorHAnsi" w:hAnsiTheme="minorHAnsi"/>
        </w:rPr>
        <w:t>the application layer is disabled for all destinations reached via that link.</w:t>
      </w:r>
      <w:r w:rsidR="00A96DE0">
        <w:rPr>
          <w:rFonts w:asciiTheme="minorHAnsi" w:hAnsiTheme="minorHAnsi"/>
        </w:rPr>
        <w:t xml:space="preserve"> The frame checksum</w:t>
      </w:r>
      <w:r w:rsidR="00FF4910">
        <w:rPr>
          <w:rFonts w:asciiTheme="minorHAnsi" w:hAnsiTheme="minorHAnsi"/>
        </w:rPr>
        <w:t xml:space="preserve"> and size</w:t>
      </w:r>
      <w:r w:rsidR="00A96DE0">
        <w:rPr>
          <w:rFonts w:asciiTheme="minorHAnsi" w:hAnsiTheme="minorHAnsi"/>
        </w:rPr>
        <w:t xml:space="preserve"> is calculated within transmit_frame()</w:t>
      </w:r>
      <w:r w:rsidR="007A4C0D">
        <w:rPr>
          <w:rFonts w:asciiTheme="minorHAnsi" w:hAnsiTheme="minorHAnsi"/>
        </w:rPr>
        <w:t xml:space="preserve"> and the frame is written to the physical layer </w:t>
      </w:r>
      <w:r w:rsidR="00867A0D">
        <w:rPr>
          <w:rFonts w:asciiTheme="minorHAnsi" w:hAnsiTheme="minorHAnsi"/>
        </w:rPr>
        <w:t xml:space="preserve">via </w:t>
      </w:r>
      <w:r w:rsidR="00C64399">
        <w:rPr>
          <w:rFonts w:asciiTheme="minorHAnsi" w:hAnsiTheme="minorHAnsi"/>
        </w:rPr>
        <w:t>CNET_write_physic</w:t>
      </w:r>
      <w:r w:rsidR="00724339">
        <w:rPr>
          <w:rFonts w:asciiTheme="minorHAnsi" w:hAnsiTheme="minorHAnsi"/>
        </w:rPr>
        <w:t>a</w:t>
      </w:r>
      <w:r w:rsidR="00C64399">
        <w:rPr>
          <w:rFonts w:asciiTheme="minorHAnsi" w:hAnsiTheme="minorHAnsi"/>
        </w:rPr>
        <w:t>l</w:t>
      </w:r>
      <w:r w:rsidR="00724339">
        <w:rPr>
          <w:rFonts w:asciiTheme="minorHAnsi" w:hAnsiTheme="minorHAnsi"/>
        </w:rPr>
        <w:t>()</w:t>
      </w:r>
      <w:r w:rsidR="00B35526">
        <w:rPr>
          <w:rFonts w:asciiTheme="minorHAnsi" w:hAnsiTheme="minorHAnsi"/>
        </w:rPr>
        <w:t>.</w:t>
      </w:r>
    </w:p>
    <w:p w14:paraId="74EFFB3C" w14:textId="77777777" w:rsidR="00224D1D" w:rsidRPr="00454FB1" w:rsidRDefault="00224D1D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AD468D" w14:textId="5BF1DF3A" w:rsidR="004E143C" w:rsidRPr="00454FB1" w:rsidRDefault="004E143C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lastRenderedPageBreak/>
        <w:t>Receiving Frames</w:t>
      </w:r>
    </w:p>
    <w:p w14:paraId="63E5019A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0BF0C13F" w14:textId="7774C56D" w:rsidR="00A46961" w:rsidRPr="00A46961" w:rsidRDefault="00AE7E90" w:rsidP="00A46961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Data</w:t>
      </w:r>
      <w:r w:rsidR="00A46961"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35862821" w14:textId="77777777" w:rsidR="00224D1D" w:rsidRDefault="00224D1D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37F489C6" w14:textId="3FB2D7B5" w:rsidR="00625E4A" w:rsidRDefault="00625E4A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  <w:bookmarkStart w:id="0" w:name="_GoBack"/>
      <w:bookmarkEnd w:id="0"/>
    </w:p>
    <w:p w14:paraId="3B5642AD" w14:textId="77777777" w:rsidR="00625E4A" w:rsidRDefault="00625E4A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22EB44" w14:textId="1DAE845B" w:rsidR="00AE7E90" w:rsidRDefault="00AE7E90" w:rsidP="00AE7E9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Ack</w:t>
      </w:r>
      <w:r w:rsidR="008C28B3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nowledgement</w:t>
      </w:r>
      <w:r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76E08ADE" w14:textId="77777777" w:rsidR="00625E4A" w:rsidRDefault="00625E4A" w:rsidP="00AE7E90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</w:p>
    <w:p w14:paraId="43510468" w14:textId="134273CD" w:rsidR="00AE7E90" w:rsidRPr="006C5B64" w:rsidRDefault="006C5B64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C5B64">
        <w:rPr>
          <w:rFonts w:asciiTheme="minorHAnsi" w:hAnsiTheme="minorHAnsi"/>
        </w:rPr>
        <w:t>When a</w:t>
      </w:r>
      <w:r>
        <w:rPr>
          <w:rFonts w:asciiTheme="minorHAnsi" w:hAnsiTheme="minorHAnsi"/>
        </w:rPr>
        <w:t>n ack frame</w:t>
      </w:r>
      <w:r w:rsidR="000E509C">
        <w:rPr>
          <w:rFonts w:asciiTheme="minorHAnsi" w:hAnsiTheme="minorHAnsi"/>
        </w:rPr>
        <w:t xml:space="preserve"> arrives</w:t>
      </w:r>
      <w:r w:rsidR="00863B61">
        <w:rPr>
          <w:rFonts w:asciiTheme="minorHAnsi" w:hAnsiTheme="minorHAnsi"/>
        </w:rPr>
        <w:t>, the data link layer confirms that</w:t>
      </w:r>
      <w:r w:rsidR="004A1AC9">
        <w:rPr>
          <w:rFonts w:asciiTheme="minorHAnsi" w:hAnsiTheme="minorHAnsi"/>
        </w:rPr>
        <w:t xml:space="preserve"> the sequence number is between</w:t>
      </w:r>
      <w:r w:rsidR="00C67502">
        <w:rPr>
          <w:rFonts w:asciiTheme="minorHAnsi" w:hAnsiTheme="minorHAnsi"/>
        </w:rPr>
        <w:t xml:space="preserve"> the ackExpected value and the nextFrameToSend value.</w:t>
      </w:r>
      <w:r w:rsidR="00761C2B">
        <w:rPr>
          <w:rFonts w:asciiTheme="minorHAnsi" w:hAnsiTheme="minorHAnsi"/>
        </w:rPr>
        <w:t xml:space="preserve"> If this holds, </w:t>
      </w:r>
      <w:r w:rsidR="00064807">
        <w:rPr>
          <w:rFonts w:asciiTheme="minorHAnsi" w:hAnsiTheme="minorHAnsi"/>
        </w:rPr>
        <w:t>all</w:t>
      </w:r>
      <w:r w:rsidR="00B10918">
        <w:rPr>
          <w:rFonts w:asciiTheme="minorHAnsi" w:hAnsiTheme="minorHAnsi"/>
        </w:rPr>
        <w:t xml:space="preserve"> frames less than the acks sequence number and greater than ackExpected</w:t>
      </w:r>
      <w:r w:rsidR="00926D76">
        <w:rPr>
          <w:rFonts w:asciiTheme="minorHAnsi" w:hAnsiTheme="minorHAnsi"/>
        </w:rPr>
        <w:t xml:space="preserve"> are implicitly received.</w:t>
      </w:r>
      <w:r w:rsidR="002B6EB1">
        <w:rPr>
          <w:rFonts w:asciiTheme="minorHAnsi" w:hAnsiTheme="minorHAnsi"/>
        </w:rPr>
        <w:t xml:space="preserve"> Thus, all timers up to the ack received are stop and the number of frames in the window is decreased accordingly.</w:t>
      </w:r>
      <w:r w:rsidR="00360772">
        <w:rPr>
          <w:rFonts w:asciiTheme="minorHAnsi" w:hAnsiTheme="minorHAnsi"/>
        </w:rPr>
        <w:t xml:space="preserve"> If the buffer is not empty, items are added to the window </w:t>
      </w:r>
      <w:r w:rsidR="00150D47">
        <w:rPr>
          <w:rFonts w:asciiTheme="minorHAnsi" w:hAnsiTheme="minorHAnsi"/>
        </w:rPr>
        <w:t>from the buffer and transmitted.</w:t>
      </w:r>
      <w:r w:rsidR="008D7575">
        <w:rPr>
          <w:rFonts w:asciiTheme="minorHAnsi" w:hAnsiTheme="minorHAnsi"/>
        </w:rPr>
        <w:t xml:space="preserve"> The applica</w:t>
      </w:r>
      <w:r w:rsidR="00D074B7">
        <w:rPr>
          <w:rFonts w:asciiTheme="minorHAnsi" w:hAnsiTheme="minorHAnsi"/>
        </w:rPr>
        <w:t>tion layer is also re-enabled</w:t>
      </w:r>
      <w:r w:rsidR="001F2A84">
        <w:rPr>
          <w:rFonts w:asciiTheme="minorHAnsi" w:hAnsiTheme="minorHAnsi"/>
        </w:rPr>
        <w:t xml:space="preserve"> if the buffer</w:t>
      </w:r>
      <w:r w:rsidR="00103BD5">
        <w:rPr>
          <w:rFonts w:asciiTheme="minorHAnsi" w:hAnsiTheme="minorHAnsi"/>
        </w:rPr>
        <w:t xml:space="preserve"> is now empty.</w:t>
      </w:r>
    </w:p>
    <w:p w14:paraId="62A6CAFA" w14:textId="77777777" w:rsidR="006C5B64" w:rsidRPr="00454FB1" w:rsidRDefault="006C5B64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0252463" w14:textId="690D983F" w:rsidR="004E143C" w:rsidRPr="00454FB1" w:rsidRDefault="004E143C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Frame Re-transmission</w:t>
      </w:r>
    </w:p>
    <w:p w14:paraId="6D1CF437" w14:textId="77777777" w:rsidR="00224D1D" w:rsidRPr="00454FB1" w:rsidRDefault="00224D1D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color w:val="284677"/>
          <w:szCs w:val="48"/>
          <w:u w:val="single"/>
        </w:rPr>
      </w:pPr>
    </w:p>
    <w:p w14:paraId="7E8BBEB8" w14:textId="19C5624A" w:rsidR="00224D1D" w:rsidRDefault="00850A5F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454FB1">
        <w:rPr>
          <w:rFonts w:asciiTheme="minorHAnsi" w:hAnsiTheme="minorHAnsi"/>
        </w:rPr>
        <w:t>If</w:t>
      </w:r>
      <w:r w:rsidR="0031073C" w:rsidRPr="00454FB1">
        <w:rPr>
          <w:rFonts w:asciiTheme="minorHAnsi" w:hAnsiTheme="minorHAnsi"/>
        </w:rPr>
        <w:t xml:space="preserve"> </w:t>
      </w:r>
      <w:r w:rsidR="00411C5E" w:rsidRPr="00454FB1">
        <w:rPr>
          <w:rFonts w:asciiTheme="minorHAnsi" w:hAnsiTheme="minorHAnsi"/>
        </w:rPr>
        <w:t>a timer timeout</w:t>
      </w:r>
      <w:r w:rsidR="00411C5E">
        <w:rPr>
          <w:rFonts w:asciiTheme="minorHAnsi" w:hAnsiTheme="minorHAnsi"/>
        </w:rPr>
        <w:t xml:space="preserve"> occurs</w:t>
      </w:r>
      <w:r w:rsidR="0031073C" w:rsidRPr="00454FB1">
        <w:rPr>
          <w:rFonts w:asciiTheme="minorHAnsi" w:hAnsiTheme="minorHAnsi"/>
        </w:rPr>
        <w:t xml:space="preserve"> before </w:t>
      </w:r>
      <w:r w:rsidR="00B077A8">
        <w:rPr>
          <w:rFonts w:asciiTheme="minorHAnsi" w:hAnsiTheme="minorHAnsi"/>
        </w:rPr>
        <w:t xml:space="preserve">the appropriate </w:t>
      </w:r>
      <w:r w:rsidR="00921A31">
        <w:rPr>
          <w:rFonts w:asciiTheme="minorHAnsi" w:hAnsiTheme="minorHAnsi"/>
        </w:rPr>
        <w:t>acknowledgement</w:t>
      </w:r>
      <w:r w:rsidR="00B077A8">
        <w:rPr>
          <w:rFonts w:asciiTheme="minorHAnsi" w:hAnsiTheme="minorHAnsi"/>
        </w:rPr>
        <w:t xml:space="preserve"> frame</w:t>
      </w:r>
      <w:r w:rsidR="0031073C" w:rsidRPr="00454FB1">
        <w:rPr>
          <w:rFonts w:asciiTheme="minorHAnsi" w:hAnsiTheme="minorHAnsi"/>
        </w:rPr>
        <w:t xml:space="preserve"> is received, we assume that the either the frame or the relevant</w:t>
      </w:r>
      <w:r w:rsidR="00224D1D" w:rsidRPr="00454FB1">
        <w:rPr>
          <w:rFonts w:asciiTheme="minorHAnsi" w:hAnsiTheme="minorHAnsi"/>
        </w:rPr>
        <w:t xml:space="preserve"> </w:t>
      </w:r>
      <w:r w:rsidR="00921A31">
        <w:rPr>
          <w:rFonts w:asciiTheme="minorHAnsi" w:hAnsiTheme="minorHAnsi"/>
        </w:rPr>
        <w:t>acknowledgement</w:t>
      </w:r>
      <w:r w:rsidR="00D63944" w:rsidRPr="00454FB1">
        <w:rPr>
          <w:rFonts w:asciiTheme="minorHAnsi" w:hAnsiTheme="minorHAnsi"/>
        </w:rPr>
        <w:t xml:space="preserve"> failed to arrive.</w:t>
      </w:r>
      <w:r w:rsidR="00722529" w:rsidRPr="00454FB1">
        <w:rPr>
          <w:rFonts w:asciiTheme="minorHAnsi" w:hAnsiTheme="minorHAnsi"/>
        </w:rPr>
        <w:t xml:space="preserve"> Thus, we resend the frame and reset the appropriate timer for this frame.</w:t>
      </w:r>
      <w:r w:rsidR="00B179CB" w:rsidRPr="00454FB1">
        <w:rPr>
          <w:rFonts w:asciiTheme="minorHAnsi" w:hAnsiTheme="minorHAnsi"/>
        </w:rPr>
        <w:t xml:space="preserve"> The sequence number of the frame is left unchanged</w:t>
      </w:r>
      <w:r w:rsidR="004340F9" w:rsidRPr="00454FB1">
        <w:rPr>
          <w:rFonts w:asciiTheme="minorHAnsi" w:hAnsiTheme="minorHAnsi"/>
        </w:rPr>
        <w:t>.</w:t>
      </w:r>
      <w:r w:rsidR="0033469E">
        <w:rPr>
          <w:rFonts w:asciiTheme="minorHAnsi" w:hAnsiTheme="minorHAnsi"/>
        </w:rPr>
        <w:t xml:space="preserve"> This process will continue until the acknowledgement is successfully received for the </w:t>
      </w:r>
      <w:r w:rsidR="00D11C0A">
        <w:rPr>
          <w:rFonts w:asciiTheme="minorHAnsi" w:hAnsiTheme="minorHAnsi"/>
        </w:rPr>
        <w:t>frame</w:t>
      </w:r>
      <w:r w:rsidR="00E535DD">
        <w:rPr>
          <w:rFonts w:asciiTheme="minorHAnsi" w:hAnsiTheme="minorHAnsi"/>
        </w:rPr>
        <w:t>.</w:t>
      </w:r>
    </w:p>
    <w:p w14:paraId="7A59A4A8" w14:textId="77777777" w:rsidR="008E795A" w:rsidRDefault="008E795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5C0EC055" w14:textId="77777777" w:rsidR="008E795A" w:rsidRPr="00454FB1" w:rsidRDefault="008E795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9645BF6" w14:textId="1594E164" w:rsidR="00466595" w:rsidRPr="00466595" w:rsidRDefault="00927334" w:rsidP="0046659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 Conditions</w:t>
      </w:r>
    </w:p>
    <w:p w14:paraId="04CE9107" w14:textId="01E58962" w:rsidR="000A1DDE" w:rsidRDefault="0046659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r w:rsidRPr="00454FB1">
        <w:rPr>
          <w:rFonts w:asciiTheme="minorHAnsi" w:hAnsiTheme="minorHAnsi"/>
        </w:rPr>
        <w:t>ACK failed to</w:t>
      </w:r>
      <w:r w:rsidR="008C1BE9">
        <w:rPr>
          <w:rFonts w:asciiTheme="minorHAnsi" w:hAnsiTheme="minorHAnsi"/>
        </w:rPr>
        <w:t>blah b;ah blah b;ah blah.</w:t>
      </w:r>
      <w:r w:rsidR="00047C54">
        <w:rPr>
          <w:rFonts w:asciiTheme="minorHAnsi" w:hAnsiTheme="minorHAnsi"/>
        </w:rPr>
        <w:t xml:space="preserve"> put some shit here.</w:t>
      </w:r>
    </w:p>
    <w:p w14:paraId="039E7B56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EE31C9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F8D7EA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A801B6D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FA90242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C879C3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2F41B3C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C5AE21" w14:textId="77777777" w:rsidR="00D76007" w:rsidRDefault="00D7600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AE353BA" w14:textId="77777777" w:rsidR="007D4E69" w:rsidRDefault="007D4E69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E0FF4CA" w14:textId="77777777" w:rsidR="007D4E69" w:rsidRDefault="007D4E69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13EF94C2" w14:textId="77777777" w:rsidR="00AA5571" w:rsidRDefault="00AA5571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Default="000A1DDE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7D4E69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References</w:t>
      </w:r>
    </w:p>
    <w:p w14:paraId="692A87ED" w14:textId="77777777" w:rsidR="00AA5571" w:rsidRDefault="00AA5571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EF633D8" w14:textId="77777777" w:rsidR="001469C2" w:rsidRPr="0016529C" w:rsidRDefault="001469C2" w:rsidP="001469C2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>
        <w:rPr>
          <w:rFonts w:asciiTheme="minorHAnsi" w:hAnsiTheme="minorHAnsi" w:cs="Times"/>
          <w:i/>
          <w:iCs/>
        </w:rPr>
        <w:t>CNET Tips and Discussions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Pr="0016529C">
        <w:rPr>
          <w:rFonts w:asciiTheme="minorHAnsi" w:hAnsiTheme="minorHAnsi" w:cs="Times"/>
        </w:rPr>
        <w:t xml:space="preserve"> from Curtin </w:t>
      </w:r>
      <w:r>
        <w:rPr>
          <w:rFonts w:asciiTheme="minorHAnsi" w:hAnsiTheme="minorHAnsi" w:cs="Times"/>
        </w:rPr>
        <w:tab/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>sity, Perth, Australia, April 14</w:t>
      </w:r>
      <w:r w:rsidRPr="0016529C">
        <w:rPr>
          <w:rFonts w:asciiTheme="minorHAnsi" w:hAnsiTheme="minorHAnsi" w:cs="Times"/>
        </w:rPr>
        <w:t xml:space="preserve"> 2016. </w:t>
      </w:r>
    </w:p>
    <w:p w14:paraId="362FB305" w14:textId="77777777" w:rsidR="001469C2" w:rsidRPr="00AA5571" w:rsidRDefault="001469C2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F4AA682" w14:textId="06F00E74" w:rsidR="005714B4" w:rsidRDefault="009A0689" w:rsidP="009A0689">
      <w:pPr>
        <w:rPr>
          <w:rFonts w:asciiTheme="minorHAnsi" w:eastAsia="Times New Roman" w:hAnsiTheme="minorHAnsi"/>
        </w:rPr>
      </w:pPr>
      <w:r w:rsidRPr="005B3738">
        <w:rPr>
          <w:rFonts w:asciiTheme="minorHAnsi" w:eastAsia="Times New Roman" w:hAnsiTheme="minorHAnsi"/>
        </w:rPr>
        <w:t xml:space="preserve">McDonald, C. "The Cnet Network Simulator (v3.3.3)." The Cnet Network Simulator (v3.3.3). </w:t>
      </w:r>
      <w:r w:rsidR="005714B4">
        <w:rPr>
          <w:rFonts w:asciiTheme="minorHAnsi" w:eastAsia="Times New Roman" w:hAnsiTheme="minorHAnsi"/>
        </w:rPr>
        <w:tab/>
      </w:r>
      <w:r w:rsidRPr="005B3738">
        <w:rPr>
          <w:rFonts w:asciiTheme="minorHAnsi" w:eastAsia="Times New Roman" w:hAnsiTheme="minorHAnsi"/>
        </w:rPr>
        <w:t xml:space="preserve">Accessed May 11, 2016. </w:t>
      </w:r>
    </w:p>
    <w:p w14:paraId="20707796" w14:textId="2DA7518B" w:rsidR="009A0689" w:rsidRDefault="005714B4" w:rsidP="009A068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ab/>
      </w:r>
      <w:r w:rsidR="009A0689" w:rsidRPr="005B3738">
        <w:rPr>
          <w:rFonts w:asciiTheme="minorHAnsi" w:eastAsia="Times New Roman" w:hAnsiTheme="minorHAnsi"/>
        </w:rPr>
        <w:t xml:space="preserve">http://www.csse.uwa.edu.au/cnet/. </w:t>
      </w:r>
    </w:p>
    <w:p w14:paraId="6A0BB67C" w14:textId="77777777" w:rsidR="007C2628" w:rsidRDefault="007C2628" w:rsidP="0016529C">
      <w:pPr>
        <w:rPr>
          <w:rFonts w:asciiTheme="minorHAnsi" w:eastAsia="Times New Roman" w:hAnsiTheme="minorHAnsi"/>
        </w:rPr>
      </w:pPr>
    </w:p>
    <w:p w14:paraId="20094F6C" w14:textId="6956E7DC" w:rsidR="000B64FC" w:rsidRPr="000B64FC" w:rsidRDefault="000B64FC" w:rsidP="0016529C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Tanenbaum, Andrew S. </w:t>
      </w:r>
      <w:r>
        <w:rPr>
          <w:rFonts w:asciiTheme="minorHAnsi" w:eastAsia="Times New Roman" w:hAnsiTheme="minorHAnsi"/>
          <w:i/>
        </w:rPr>
        <w:t xml:space="preserve">Computer Networks. </w:t>
      </w:r>
      <w:r>
        <w:rPr>
          <w:rFonts w:asciiTheme="minorHAnsi" w:eastAsia="Times New Roman" w:hAnsiTheme="minorHAnsi"/>
        </w:rPr>
        <w:t xml:space="preserve">Upper Saddle River, NJ: Prentice Hall PTR, </w:t>
      </w:r>
      <w:r w:rsidR="004B3DB7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>1996.</w:t>
      </w:r>
    </w:p>
    <w:p w14:paraId="4A7DE5E2" w14:textId="602B0632" w:rsidR="00A14EFB" w:rsidRDefault="00A14EFB" w:rsidP="00C5438A"/>
    <w:sectPr w:rsidR="00A14EFB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4E0D7" w14:textId="77777777" w:rsidR="003F64A4" w:rsidRDefault="003F64A4" w:rsidP="007C1CBD">
      <w:r>
        <w:separator/>
      </w:r>
    </w:p>
  </w:endnote>
  <w:endnote w:type="continuationSeparator" w:id="0">
    <w:p w14:paraId="7D27B070" w14:textId="77777777" w:rsidR="003F64A4" w:rsidRDefault="003F64A4" w:rsidP="007C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CC5D1C">
            <w:rPr>
              <w:rFonts w:ascii="Calibri" w:hAnsi="Calibri"/>
              <w:b/>
              <w:noProof/>
              <w:color w:val="5B9BD5" w:themeColor="accent1"/>
            </w:rPr>
            <w:t>2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22944" w14:textId="77777777" w:rsidR="003F64A4" w:rsidRDefault="003F64A4" w:rsidP="007C1CBD">
      <w:r>
        <w:separator/>
      </w:r>
    </w:p>
  </w:footnote>
  <w:footnote w:type="continuationSeparator" w:id="0">
    <w:p w14:paraId="5A21624B" w14:textId="77777777" w:rsidR="003F64A4" w:rsidRDefault="003F64A4" w:rsidP="007C1C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B508D5"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5D1C7234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FD212B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CC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0F5B"/>
    <w:rsid w:val="00014EF2"/>
    <w:rsid w:val="00040D6F"/>
    <w:rsid w:val="0004402B"/>
    <w:rsid w:val="00047C54"/>
    <w:rsid w:val="00061B5E"/>
    <w:rsid w:val="00064807"/>
    <w:rsid w:val="000726BF"/>
    <w:rsid w:val="00093F9E"/>
    <w:rsid w:val="000A1DDE"/>
    <w:rsid w:val="000B64FC"/>
    <w:rsid w:val="000D239C"/>
    <w:rsid w:val="000D7DD8"/>
    <w:rsid w:val="000E10E8"/>
    <w:rsid w:val="000E3896"/>
    <w:rsid w:val="000E509C"/>
    <w:rsid w:val="00103BD5"/>
    <w:rsid w:val="00106731"/>
    <w:rsid w:val="00111906"/>
    <w:rsid w:val="00127C63"/>
    <w:rsid w:val="001358EA"/>
    <w:rsid w:val="001469C2"/>
    <w:rsid w:val="00150D47"/>
    <w:rsid w:val="0016529C"/>
    <w:rsid w:val="00175512"/>
    <w:rsid w:val="001A429E"/>
    <w:rsid w:val="001F2A84"/>
    <w:rsid w:val="00224D1D"/>
    <w:rsid w:val="00224E3D"/>
    <w:rsid w:val="00236773"/>
    <w:rsid w:val="002405D7"/>
    <w:rsid w:val="002A5DEF"/>
    <w:rsid w:val="002B6EB1"/>
    <w:rsid w:val="002F3B1B"/>
    <w:rsid w:val="0031073C"/>
    <w:rsid w:val="00315E92"/>
    <w:rsid w:val="00323F7E"/>
    <w:rsid w:val="0033469E"/>
    <w:rsid w:val="00345C17"/>
    <w:rsid w:val="00360772"/>
    <w:rsid w:val="0036187A"/>
    <w:rsid w:val="00381F37"/>
    <w:rsid w:val="003A2FD7"/>
    <w:rsid w:val="003B425B"/>
    <w:rsid w:val="003C7A63"/>
    <w:rsid w:val="003D1C99"/>
    <w:rsid w:val="003F64A4"/>
    <w:rsid w:val="003F71F8"/>
    <w:rsid w:val="004078EC"/>
    <w:rsid w:val="00411AC7"/>
    <w:rsid w:val="00411C5E"/>
    <w:rsid w:val="004340F9"/>
    <w:rsid w:val="00454FB1"/>
    <w:rsid w:val="00466595"/>
    <w:rsid w:val="004739CD"/>
    <w:rsid w:val="00476F79"/>
    <w:rsid w:val="004A1AC9"/>
    <w:rsid w:val="004A6307"/>
    <w:rsid w:val="004B3DB7"/>
    <w:rsid w:val="004E143C"/>
    <w:rsid w:val="00534373"/>
    <w:rsid w:val="00544B02"/>
    <w:rsid w:val="0056323F"/>
    <w:rsid w:val="005714B4"/>
    <w:rsid w:val="0057295F"/>
    <w:rsid w:val="005A1509"/>
    <w:rsid w:val="005B3738"/>
    <w:rsid w:val="005B4327"/>
    <w:rsid w:val="005C1327"/>
    <w:rsid w:val="005D202A"/>
    <w:rsid w:val="005D6B65"/>
    <w:rsid w:val="00604AA9"/>
    <w:rsid w:val="00625E4A"/>
    <w:rsid w:val="00647ECF"/>
    <w:rsid w:val="006907F5"/>
    <w:rsid w:val="006A3D3C"/>
    <w:rsid w:val="006A6D42"/>
    <w:rsid w:val="006C5B64"/>
    <w:rsid w:val="00722529"/>
    <w:rsid w:val="00724339"/>
    <w:rsid w:val="00761C2B"/>
    <w:rsid w:val="00762D02"/>
    <w:rsid w:val="00777DCD"/>
    <w:rsid w:val="007A3E66"/>
    <w:rsid w:val="007A4C0D"/>
    <w:rsid w:val="007A5555"/>
    <w:rsid w:val="007C1CBD"/>
    <w:rsid w:val="007C2628"/>
    <w:rsid w:val="007D4E69"/>
    <w:rsid w:val="008377B8"/>
    <w:rsid w:val="00841107"/>
    <w:rsid w:val="00845DD4"/>
    <w:rsid w:val="00847182"/>
    <w:rsid w:val="00850A5F"/>
    <w:rsid w:val="00855532"/>
    <w:rsid w:val="0086062B"/>
    <w:rsid w:val="00863B61"/>
    <w:rsid w:val="00867A0D"/>
    <w:rsid w:val="00884CD2"/>
    <w:rsid w:val="008959B6"/>
    <w:rsid w:val="008B47A4"/>
    <w:rsid w:val="008B63F6"/>
    <w:rsid w:val="008C1BE9"/>
    <w:rsid w:val="008C28B3"/>
    <w:rsid w:val="008D7575"/>
    <w:rsid w:val="008E5546"/>
    <w:rsid w:val="008E795A"/>
    <w:rsid w:val="0090207E"/>
    <w:rsid w:val="00921A31"/>
    <w:rsid w:val="00926D76"/>
    <w:rsid w:val="00927334"/>
    <w:rsid w:val="00957A8B"/>
    <w:rsid w:val="009A0689"/>
    <w:rsid w:val="009E5964"/>
    <w:rsid w:val="00A14EFB"/>
    <w:rsid w:val="00A254B8"/>
    <w:rsid w:val="00A46961"/>
    <w:rsid w:val="00A658D9"/>
    <w:rsid w:val="00A73E5A"/>
    <w:rsid w:val="00A96DE0"/>
    <w:rsid w:val="00AA5571"/>
    <w:rsid w:val="00AE185A"/>
    <w:rsid w:val="00AE7E90"/>
    <w:rsid w:val="00B077A8"/>
    <w:rsid w:val="00B10918"/>
    <w:rsid w:val="00B179CB"/>
    <w:rsid w:val="00B35526"/>
    <w:rsid w:val="00B61E52"/>
    <w:rsid w:val="00B64DF2"/>
    <w:rsid w:val="00B96AE3"/>
    <w:rsid w:val="00BC5914"/>
    <w:rsid w:val="00BE14BD"/>
    <w:rsid w:val="00C07D66"/>
    <w:rsid w:val="00C5438A"/>
    <w:rsid w:val="00C64399"/>
    <w:rsid w:val="00C67502"/>
    <w:rsid w:val="00C7246F"/>
    <w:rsid w:val="00C919F3"/>
    <w:rsid w:val="00CC5D1C"/>
    <w:rsid w:val="00D074B7"/>
    <w:rsid w:val="00D10B60"/>
    <w:rsid w:val="00D11C0A"/>
    <w:rsid w:val="00D63944"/>
    <w:rsid w:val="00D7221A"/>
    <w:rsid w:val="00D75134"/>
    <w:rsid w:val="00D76007"/>
    <w:rsid w:val="00DA4D67"/>
    <w:rsid w:val="00DE4E79"/>
    <w:rsid w:val="00DE58B1"/>
    <w:rsid w:val="00E0754A"/>
    <w:rsid w:val="00E116EF"/>
    <w:rsid w:val="00E31680"/>
    <w:rsid w:val="00E535DD"/>
    <w:rsid w:val="00E70675"/>
    <w:rsid w:val="00E904FD"/>
    <w:rsid w:val="00E97E2D"/>
    <w:rsid w:val="00EA0ABE"/>
    <w:rsid w:val="00EB262F"/>
    <w:rsid w:val="00EB2F4F"/>
    <w:rsid w:val="00EE7C97"/>
    <w:rsid w:val="00F01933"/>
    <w:rsid w:val="00F60CFD"/>
    <w:rsid w:val="00F8602E"/>
    <w:rsid w:val="00FC4A99"/>
    <w:rsid w:val="00FD212B"/>
    <w:rsid w:val="00FE6A92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8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character" w:customStyle="1" w:styleId="apple-converted-space">
    <w:name w:val="apple-converted-space"/>
    <w:basedOn w:val="DefaultParagraphFont"/>
    <w:rsid w:val="000B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634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COMPUTER COMMUNICATIONS 200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CC200 Assignment Report</dc:title>
  <dc:subject>CONNOR BEARDSMORE - 15504319</dc:subject>
  <dc:creator>Practical time: THURSDAY 2:00pm</dc:creator>
  <cp:keywords/>
  <dc:description/>
  <cp:lastModifiedBy>Connor Beardsmore</cp:lastModifiedBy>
  <cp:revision>154</cp:revision>
  <dcterms:created xsi:type="dcterms:W3CDTF">2016-03-26T03:15:00Z</dcterms:created>
  <dcterms:modified xsi:type="dcterms:W3CDTF">2016-05-20T09:07:00Z</dcterms:modified>
</cp:coreProperties>
</file>