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2018 AP Comp Science A FRQ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simulate()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Didn’t get a copy of the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runSimulation()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double runSimulation(int num){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gudRuns = 0;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totalRuns = (double)num;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num; i++){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run = simulate();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if(run){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gudRuns++;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return(gudRuns / totalRuns);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wordPairList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wordPairList(String[] words){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words.length - 1; i++){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q = i + 1; q &lt; words.length; q++){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allPairs.add(new WordPair(words[i], words[q]));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numMatches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numMatches(){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for(wordPair p : this.allPairs){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if(p.getFirst().equals(p.getSecond())){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  <w:br w:type="textWrapping"/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count;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Checker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codeWordChecker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codeWordChecker implements StringChecker{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min;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max;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bad;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codeWordChecker(String bad){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this.min = 6;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this.max = 20;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this.bad = bad;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codeWordChecker(int min, int max, String bad){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this.min = min;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this.max = max;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this.bad = bad;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isValid(String str){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str.length()&gt;= this.min &amp;&amp; str.length() &lt;= this.max &amp;&amp; str.indexOf(this.bad) == -1;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Latin Squares (Matrix)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getColumn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int[] getColumn(int [][] arr2D, int c){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int[][] final = int[arr2D.length][arr2D[c].length];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arr2D.length; i++){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q =0; q &lt; arr2D[i].length; q++){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final[i][q] = arr2D[i][c];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final;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isLatin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boolean isLatin(int [][] square){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iNeedToBreak = false;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nums = new Array[square.length]();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nums.length; i++){</w:t>
              <w:br w:type="textWrapping"/>
              <w:t xml:space="preserve">nums[i] = square[i][0];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while(i &lt;= nums.length){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q = 0; q &lt;= nums.length; q++){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if(nums[i].equals(nums[q])){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nums[q] = null;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iNeedToBreak = true;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if(iNeedToBreak){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iHaveIt = 0;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r = 0; r &lt; square.length; r++){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c = 0; c &lt; square[r].length; c++){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count = 0; count &lt; nums.length; count++){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if(square[r][c].equals(nums[count])){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iHaveIt++;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if(iHaveIt == nums.length){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