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Ubuntu" w:cs="Ubuntu" w:eastAsia="Ubuntu" w:hAnsi="Ubuntu"/>
          <w:color w:val="000000"/>
          <w:sz w:val="24"/>
          <w:szCs w:val="24"/>
        </w:rPr>
      </w:pPr>
      <w:r w:rsidDel="00000000" w:rsidR="00000000" w:rsidRPr="00000000">
        <w:rPr>
          <w:rtl w:val="0"/>
        </w:rPr>
      </w:r>
    </w:p>
    <w:tbl>
      <w:tblPr>
        <w:tblStyle w:val="Table1"/>
        <w:tblW w:w="12225.0" w:type="dxa"/>
        <w:jc w:val="left"/>
        <w:tblInd w:w="-975.0" w:type="dxa"/>
        <w:tblLayout w:type="fixed"/>
        <w:tblLook w:val="0600"/>
      </w:tblPr>
      <w:tblGrid>
        <w:gridCol w:w="915"/>
        <w:gridCol w:w="9795"/>
        <w:gridCol w:w="1515"/>
        <w:tblGridChange w:id="0">
          <w:tblGrid>
            <w:gridCol w:w="915"/>
            <w:gridCol w:w="9795"/>
            <w:gridCol w:w="1515"/>
          </w:tblGrid>
        </w:tblGridChange>
      </w:tblGrid>
      <w:tr>
        <w:trPr>
          <w:trHeight w:val="520" w:hRule="atLeast"/>
        </w:trPr>
        <w:tc>
          <w:tcPr>
            <w:shd w:fill="00adbc" w:val="clear"/>
            <w:tcMar>
              <w:top w:w="0.0" w:type="dxa"/>
              <w:left w:w="0.0" w:type="dxa"/>
              <w:bottom w:w="0.0" w:type="dxa"/>
              <w:right w:w="0.0" w:type="dxa"/>
            </w:tcMar>
            <w:vAlign w:val="cente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color w:val="ffffff"/>
                <w:sz w:val="36"/>
                <w:szCs w:val="36"/>
              </w:rPr>
            </w:pPr>
            <w:r w:rsidDel="00000000" w:rsidR="00000000" w:rsidRPr="00000000">
              <w:rPr>
                <w:rtl w:val="0"/>
              </w:rPr>
            </w:r>
          </w:p>
        </w:tc>
        <w:tc>
          <w:tcPr>
            <w:shd w:fill="00adbc" w:val="clear"/>
            <w:tcMar>
              <w:top w:w="0.0" w:type="dxa"/>
              <w:left w:w="0.0" w:type="dxa"/>
              <w:bottom w:w="0.0" w:type="dxa"/>
              <w:right w:w="0.0" w:type="dxa"/>
            </w:tcMar>
            <w:vAlign w:val="cente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color w:val="ffffff"/>
                <w:sz w:val="36"/>
                <w:szCs w:val="36"/>
              </w:rPr>
            </w:pPr>
            <w:r w:rsidDel="00000000" w:rsidR="00000000" w:rsidRPr="00000000">
              <w:rPr>
                <w:rFonts w:ascii="Ubuntu" w:cs="Ubuntu" w:eastAsia="Ubuntu" w:hAnsi="Ubuntu"/>
                <w:b w:val="1"/>
                <w:color w:val="ffffff"/>
                <w:sz w:val="36"/>
                <w:szCs w:val="36"/>
                <w:rtl w:val="0"/>
              </w:rPr>
              <w:t xml:space="preserve">Worksheet - Reading Guide for Encryption</w:t>
            </w:r>
          </w:p>
        </w:tc>
        <w:tc>
          <w:tcPr>
            <w:shd w:fill="00adbc" w:val="clear"/>
            <w:tcMar>
              <w:top w:w="0.0" w:type="dxa"/>
              <w:left w:w="0.0" w:type="dxa"/>
              <w:bottom w:w="0.0" w:type="dxa"/>
              <w:right w:w="0.0" w:type="dxa"/>
            </w:tcMar>
            <w:vAlign w:val="center"/>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drawing>
                <wp:inline distB="114300" distT="114300" distL="114300" distR="114300">
                  <wp:extent cx="500063" cy="5000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0063" cy="5000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5">
      <w:pPr>
        <w:pStyle w:val="Heading2"/>
        <w:widowControl w:val="1"/>
        <w:pBdr>
          <w:top w:space="0" w:sz="0" w:val="nil"/>
          <w:left w:space="0" w:sz="0" w:val="nil"/>
          <w:bottom w:space="0" w:sz="0" w:val="nil"/>
          <w:right w:space="0" w:sz="0" w:val="nil"/>
          <w:between w:space="0" w:sz="0" w:val="nil"/>
        </w:pBdr>
        <w:shd w:fill="auto" w:val="clear"/>
        <w:spacing w:before="0" w:line="264" w:lineRule="auto"/>
        <w:ind w:left="360" w:firstLine="0"/>
        <w:rPr>
          <w:sz w:val="38"/>
          <w:szCs w:val="38"/>
        </w:rPr>
      </w:pPr>
      <w:bookmarkStart w:colFirst="0" w:colLast="0" w:name="_g6yewdeqyxsw" w:id="0"/>
      <w:bookmarkEnd w:id="0"/>
      <w:r w:rsidDel="00000000" w:rsidR="00000000" w:rsidRPr="00000000">
        <w:rPr>
          <w:rtl w:val="0"/>
        </w:rPr>
      </w:r>
    </w:p>
    <w:p w:rsidR="00000000" w:rsidDel="00000000" w:rsidP="00000000" w:rsidRDefault="00000000" w:rsidRPr="00000000" w14:paraId="00000006">
      <w:pPr>
        <w:pStyle w:val="Heading2"/>
        <w:widowControl w:val="1"/>
        <w:pBdr>
          <w:top w:space="0" w:sz="0" w:val="nil"/>
          <w:left w:space="0" w:sz="0" w:val="nil"/>
          <w:bottom w:space="0" w:sz="0" w:val="nil"/>
          <w:right w:space="0" w:sz="0" w:val="nil"/>
          <w:between w:space="0" w:sz="0" w:val="nil"/>
        </w:pBdr>
        <w:shd w:fill="auto" w:val="clear"/>
        <w:spacing w:before="0" w:line="264" w:lineRule="auto"/>
        <w:ind w:left="360" w:firstLine="0"/>
        <w:rPr/>
      </w:pPr>
      <w:bookmarkStart w:colFirst="0" w:colLast="0" w:name="_8vvf37kr1yck" w:id="1"/>
      <w:bookmarkEnd w:id="1"/>
      <w:r w:rsidDel="00000000" w:rsidR="00000000" w:rsidRPr="00000000">
        <w:rPr>
          <w:rtl w:val="0"/>
        </w:rPr>
        <w:t xml:space="preserve">Your Task</w:t>
      </w:r>
    </w:p>
    <w:p w:rsidR="00000000" w:rsidDel="00000000" w:rsidP="00000000" w:rsidRDefault="00000000" w:rsidRPr="00000000" w14:paraId="00000007">
      <w:pPr>
        <w:widowControl w:val="1"/>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8">
      <w:pPr>
        <w:widowControl w:val="1"/>
        <w:numPr>
          <w:ilvl w:val="0"/>
          <w:numId w:val="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Read two sections in </w:t>
      </w:r>
      <w:hyperlink r:id="rId7">
        <w:r w:rsidDel="00000000" w:rsidR="00000000" w:rsidRPr="00000000">
          <w:rPr>
            <w:i w:val="1"/>
            <w:color w:val="1155cc"/>
            <w:u w:val="single"/>
            <w:rtl w:val="0"/>
          </w:rPr>
          <w:t xml:space="preserve">Blown to Bits,</w:t>
        </w:r>
      </w:hyperlink>
      <w:hyperlink r:id="rId8">
        <w:r w:rsidDel="00000000" w:rsidR="00000000" w:rsidRPr="00000000">
          <w:rPr>
            <w:color w:val="1155cc"/>
            <w:u w:val="single"/>
            <w:rtl w:val="0"/>
          </w:rPr>
          <w:t xml:space="preserve"> Chapter 5</w:t>
        </w:r>
      </w:hyperlink>
      <w:r w:rsidDel="00000000" w:rsidR="00000000" w:rsidRPr="00000000">
        <w:rPr>
          <w:rtl w:val="0"/>
        </w:rPr>
        <w:t xml:space="preserve">,</w:t>
      </w:r>
      <w:r w:rsidDel="00000000" w:rsidR="00000000" w:rsidRPr="00000000">
        <w:rPr>
          <w:rtl w:val="0"/>
        </w:rPr>
        <w:t xml:space="preserve"> pp. 165-169:</w:t>
      </w:r>
    </w:p>
    <w:p w:rsidR="00000000" w:rsidDel="00000000" w:rsidP="00000000" w:rsidRDefault="00000000" w:rsidRPr="00000000" w14:paraId="00000009">
      <w:pPr>
        <w:widowControl w:val="1"/>
        <w:numPr>
          <w:ilvl w:val="1"/>
          <w:numId w:val="4"/>
        </w:numPr>
        <w:pBdr>
          <w:top w:space="0" w:sz="0" w:val="nil"/>
          <w:left w:space="0" w:sz="0" w:val="nil"/>
          <w:bottom w:space="0" w:sz="0" w:val="nil"/>
          <w:right w:space="0" w:sz="0" w:val="nil"/>
          <w:between w:space="0" w:sz="0" w:val="nil"/>
        </w:pBdr>
        <w:shd w:fill="auto" w:val="clear"/>
        <w:spacing w:line="264" w:lineRule="auto"/>
        <w:ind w:left="1440" w:hanging="360"/>
        <w:rPr>
          <w:color w:val="000000"/>
          <w:u w:val="none"/>
        </w:rPr>
      </w:pPr>
      <w:r w:rsidDel="00000000" w:rsidR="00000000" w:rsidRPr="00000000">
        <w:rPr>
          <w:b w:val="1"/>
          <w:rtl w:val="0"/>
        </w:rPr>
        <w:t xml:space="preserve">Historical Cryptography </w:t>
      </w:r>
      <w:r w:rsidDel="00000000" w:rsidR="00000000" w:rsidRPr="00000000">
        <w:rPr>
          <w:rtl w:val="0"/>
        </w:rPr>
        <w:t xml:space="preserve">(starts on p. 165)</w:t>
      </w:r>
    </w:p>
    <w:p w:rsidR="00000000" w:rsidDel="00000000" w:rsidP="00000000" w:rsidRDefault="00000000" w:rsidRPr="00000000" w14:paraId="0000000A">
      <w:pPr>
        <w:widowControl w:val="1"/>
        <w:numPr>
          <w:ilvl w:val="1"/>
          <w:numId w:val="4"/>
        </w:numPr>
        <w:pBdr>
          <w:top w:space="0" w:sz="0" w:val="nil"/>
          <w:left w:space="0" w:sz="0" w:val="nil"/>
          <w:bottom w:space="0" w:sz="0" w:val="nil"/>
          <w:right w:space="0" w:sz="0" w:val="nil"/>
          <w:between w:space="0" w:sz="0" w:val="nil"/>
        </w:pBdr>
        <w:shd w:fill="auto" w:val="clear"/>
        <w:spacing w:line="264" w:lineRule="auto"/>
        <w:ind w:left="1440" w:hanging="360"/>
        <w:rPr>
          <w:color w:val="000000"/>
          <w:u w:val="none"/>
        </w:rPr>
      </w:pPr>
      <w:r w:rsidDel="00000000" w:rsidR="00000000" w:rsidRPr="00000000">
        <w:rPr>
          <w:b w:val="1"/>
          <w:rtl w:val="0"/>
        </w:rPr>
        <w:t xml:space="preserve">Breaking Substitution Ciphers </w:t>
      </w:r>
      <w:r w:rsidDel="00000000" w:rsidR="00000000" w:rsidRPr="00000000">
        <w:rPr>
          <w:rtl w:val="0"/>
        </w:rPr>
        <w:t xml:space="preserve">(starts on p. 166)</w:t>
      </w:r>
    </w:p>
    <w:p w:rsidR="00000000" w:rsidDel="00000000" w:rsidP="00000000" w:rsidRDefault="00000000" w:rsidRPr="00000000" w14:paraId="0000000B">
      <w:pPr>
        <w:widowControl w:val="1"/>
        <w:numPr>
          <w:ilvl w:val="1"/>
          <w:numId w:val="4"/>
        </w:numPr>
        <w:pBdr>
          <w:top w:space="0" w:sz="0" w:val="nil"/>
          <w:left w:space="0" w:sz="0" w:val="nil"/>
          <w:bottom w:space="0" w:sz="0" w:val="nil"/>
          <w:right w:space="0" w:sz="0" w:val="nil"/>
          <w:between w:space="0" w:sz="0" w:val="nil"/>
        </w:pBdr>
        <w:shd w:fill="auto" w:val="clear"/>
        <w:spacing w:line="264" w:lineRule="auto"/>
        <w:ind w:left="1440" w:hanging="360"/>
        <w:rPr/>
      </w:pPr>
      <w:r w:rsidDel="00000000" w:rsidR="00000000" w:rsidRPr="00000000">
        <w:rPr>
          <w:rtl w:val="0"/>
        </w:rPr>
        <w:t xml:space="preserve">Don’t continue further.</w:t>
      </w:r>
    </w:p>
    <w:p w:rsidR="00000000" w:rsidDel="00000000" w:rsidP="00000000" w:rsidRDefault="00000000" w:rsidRPr="00000000" w14:paraId="0000000C">
      <w:pPr>
        <w:widowControl w:val="1"/>
        <w:numPr>
          <w:ilvl w:val="0"/>
          <w:numId w:val="4"/>
        </w:numPr>
        <w:pBdr>
          <w:top w:space="0" w:sz="0" w:val="nil"/>
          <w:left w:space="0" w:sz="0" w:val="nil"/>
          <w:bottom w:space="0" w:sz="0" w:val="nil"/>
          <w:right w:space="0" w:sz="0" w:val="nil"/>
          <w:between w:space="0" w:sz="0" w:val="nil"/>
        </w:pBdr>
        <w:shd w:fill="auto" w:val="clear"/>
        <w:rPr>
          <w:color w:val="000000"/>
          <w:u w:val="none"/>
        </w:rPr>
      </w:pPr>
      <w:r w:rsidDel="00000000" w:rsidR="00000000" w:rsidRPr="00000000">
        <w:rPr>
          <w:i w:val="1"/>
          <w:u w:val="single"/>
          <w:rtl w:val="0"/>
        </w:rPr>
        <w:t xml:space="preserve">With a partner,</w:t>
      </w:r>
      <w:r w:rsidDel="00000000" w:rsidR="00000000" w:rsidRPr="00000000">
        <w:rPr>
          <w:rtl w:val="0"/>
        </w:rPr>
        <w:t xml:space="preserve"> answer the questions about the reading below.</w:t>
      </w:r>
    </w:p>
    <w:p w:rsidR="00000000" w:rsidDel="00000000" w:rsidP="00000000" w:rsidRDefault="00000000" w:rsidRPr="00000000" w14:paraId="0000000D">
      <w:pPr>
        <w:pStyle w:val="Heading2"/>
        <w:widowControl w:val="1"/>
        <w:pBdr>
          <w:top w:space="0" w:sz="0" w:val="nil"/>
          <w:left w:space="0" w:sz="0" w:val="nil"/>
          <w:bottom w:space="0" w:sz="0" w:val="nil"/>
          <w:right w:space="0" w:sz="0" w:val="nil"/>
          <w:between w:space="0" w:sz="0" w:val="nil"/>
        </w:pBdr>
        <w:shd w:fill="auto" w:val="clear"/>
        <w:spacing w:line="264" w:lineRule="auto"/>
        <w:rPr/>
      </w:pPr>
      <w:bookmarkStart w:colFirst="0" w:colLast="0" w:name="_120iabykuzqb" w:id="2"/>
      <w:bookmarkEnd w:id="2"/>
      <w:r w:rsidDel="00000000" w:rsidR="00000000" w:rsidRPr="00000000">
        <w:rPr>
          <w:rtl w:val="0"/>
        </w:rPr>
        <w:t xml:space="preserve">Vocabulary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color w:val="000000"/>
        </w:rPr>
      </w:pPr>
      <w:r w:rsidDel="00000000" w:rsidR="00000000" w:rsidRPr="00000000">
        <w:rPr>
          <w:b w:val="1"/>
          <w:rtl w:val="0"/>
        </w:rPr>
        <w:t xml:space="preserve">Encryption</w:t>
      </w:r>
      <w:r w:rsidDel="00000000" w:rsidR="00000000" w:rsidRPr="00000000">
        <w:rPr>
          <w:rtl w:val="0"/>
        </w:rPr>
        <w:t xml:space="preserve"> </w:t>
      </w:r>
      <w:r w:rsidDel="00000000" w:rsidR="00000000" w:rsidRPr="00000000">
        <w:rPr>
          <w:rtl w:val="0"/>
        </w:rPr>
        <w:t xml:space="preserve">is the art of encoding messages so they can’t be understood by eavesdroppers or adversaries who might intercept them or spy.</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right="0"/>
        <w:jc w:val="left"/>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color w:val="000000"/>
        </w:rPr>
      </w:pPr>
      <w:r w:rsidDel="00000000" w:rsidR="00000000" w:rsidRPr="00000000">
        <w:rPr>
          <w:b w:val="1"/>
          <w:rtl w:val="0"/>
        </w:rPr>
        <w:t xml:space="preserve">Cryptography</w:t>
      </w:r>
      <w:r w:rsidDel="00000000" w:rsidR="00000000" w:rsidRPr="00000000">
        <w:rPr>
          <w:rtl w:val="0"/>
        </w:rPr>
        <w:t xml:space="preserve"> is the field of study or practice of encryption and other techniques associated with sending secure communications.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b w:val="1"/>
        </w:rPr>
      </w:pPr>
      <w:r w:rsidDel="00000000" w:rsidR="00000000" w:rsidRPr="00000000">
        <w:rPr>
          <w:rtl w:val="0"/>
        </w:rPr>
      </w:r>
    </w:p>
    <w:p w:rsidR="00000000" w:rsidDel="00000000" w:rsidP="00000000" w:rsidRDefault="00000000" w:rsidRPr="00000000" w14:paraId="00000013">
      <w:pPr>
        <w:widowControl w:val="1"/>
        <w:pBdr>
          <w:top w:space="0" w:sz="0" w:val="nil"/>
          <w:left w:space="0" w:sz="0" w:val="nil"/>
          <w:bottom w:space="0" w:sz="0" w:val="nil"/>
          <w:right w:space="0" w:sz="0" w:val="nil"/>
          <w:between w:space="0" w:sz="0" w:val="nil"/>
        </w:pBdr>
        <w:shd w:fill="auto" w:val="clear"/>
        <w:spacing w:line="264" w:lineRule="auto"/>
        <w:rPr/>
      </w:pPr>
      <w:r w:rsidDel="00000000" w:rsidR="00000000" w:rsidRPr="00000000">
        <w:rPr>
          <w:rtl w:val="0"/>
        </w:rPr>
      </w:r>
    </w:p>
    <w:p w:rsidR="00000000" w:rsidDel="00000000" w:rsidP="00000000" w:rsidRDefault="00000000" w:rsidRPr="00000000" w14:paraId="00000014">
      <w:pPr>
        <w:widowControl w:val="1"/>
        <w:pBdr>
          <w:top w:space="0" w:sz="0" w:val="nil"/>
          <w:left w:space="0" w:sz="0" w:val="nil"/>
          <w:bottom w:space="0" w:sz="0" w:val="nil"/>
          <w:right w:space="0" w:sz="0" w:val="nil"/>
          <w:between w:space="0" w:sz="0" w:val="nil"/>
        </w:pBdr>
        <w:shd w:fill="auto" w:val="clear"/>
        <w:spacing w:line="264" w:lineRule="auto"/>
        <w:rPr>
          <w:rFonts w:ascii="Ubuntu" w:cs="Ubuntu" w:eastAsia="Ubuntu" w:hAnsi="Ubuntu"/>
          <w:b w:val="1"/>
          <w:color w:val="7665a0"/>
          <w:sz w:val="24"/>
          <w:szCs w:val="24"/>
        </w:rPr>
      </w:pPr>
      <w:r w:rsidDel="00000000" w:rsidR="00000000" w:rsidRPr="00000000">
        <w:rPr>
          <w:rFonts w:ascii="Ubuntu" w:cs="Ubuntu" w:eastAsia="Ubuntu" w:hAnsi="Ubuntu"/>
          <w:b w:val="1"/>
          <w:color w:val="7665a0"/>
          <w:sz w:val="24"/>
          <w:szCs w:val="24"/>
          <w:rtl w:val="0"/>
        </w:rPr>
        <w:t xml:space="preserve">Questions</w:t>
      </w:r>
    </w:p>
    <w:p w:rsidR="00000000" w:rsidDel="00000000" w:rsidP="00000000" w:rsidRDefault="00000000" w:rsidRPr="00000000" w14:paraId="00000015">
      <w:pPr>
        <w:widowControl w:val="1"/>
        <w:pBdr>
          <w:top w:space="0" w:sz="0" w:val="nil"/>
          <w:left w:space="0" w:sz="0" w:val="nil"/>
          <w:bottom w:space="0" w:sz="0" w:val="nil"/>
          <w:right w:space="0" w:sz="0" w:val="nil"/>
          <w:between w:space="0" w:sz="0" w:val="nil"/>
        </w:pBdr>
        <w:shd w:fill="auto" w:val="clear"/>
        <w:spacing w:line="264" w:lineRule="auto"/>
        <w:rPr>
          <w:rFonts w:ascii="Ubuntu" w:cs="Ubuntu" w:eastAsia="Ubuntu" w:hAnsi="Ubuntu"/>
          <w:b w:val="1"/>
          <w:color w:val="7665a0"/>
          <w:sz w:val="24"/>
          <w:szCs w:val="24"/>
        </w:rPr>
      </w:pPr>
      <w:r w:rsidDel="00000000" w:rsidR="00000000" w:rsidRPr="00000000">
        <w:rPr>
          <w:rtl w:val="0"/>
        </w:rPr>
      </w:r>
    </w:p>
    <w:p w:rsidR="00000000" w:rsidDel="00000000" w:rsidP="00000000" w:rsidRDefault="00000000" w:rsidRPr="00000000" w14:paraId="00000016">
      <w:pPr>
        <w:widowControl w:val="1"/>
        <w:pBdr>
          <w:top w:space="0" w:sz="0" w:val="nil"/>
          <w:left w:space="0" w:sz="0" w:val="nil"/>
          <w:bottom w:space="0" w:sz="0" w:val="nil"/>
          <w:right w:space="0" w:sz="0" w:val="nil"/>
          <w:between w:space="0" w:sz="0" w:val="nil"/>
        </w:pBdr>
        <w:shd w:fill="auto" w:val="clear"/>
        <w:spacing w:line="264" w:lineRule="auto"/>
        <w:rPr/>
      </w:pPr>
      <w:r w:rsidDel="00000000" w:rsidR="00000000" w:rsidRPr="00000000">
        <w:rPr>
          <w:rtl w:val="0"/>
        </w:rPr>
        <w:t xml:space="preserve">Read the text and answer the following questions along with a partner.</w:t>
      </w:r>
    </w:p>
    <w:p w:rsidR="00000000" w:rsidDel="00000000" w:rsidP="00000000" w:rsidRDefault="00000000" w:rsidRPr="00000000" w14:paraId="00000017">
      <w:pPr>
        <w:widowControl w:val="1"/>
        <w:pBdr>
          <w:top w:space="0" w:sz="0" w:val="nil"/>
          <w:left w:space="0" w:sz="0" w:val="nil"/>
          <w:bottom w:space="0" w:sz="0" w:val="nil"/>
          <w:right w:space="0" w:sz="0" w:val="nil"/>
          <w:between w:space="0" w:sz="0" w:val="nil"/>
        </w:pBdr>
        <w:shd w:fill="auto" w:val="clear"/>
        <w:spacing w:line="264" w:lineRule="auto"/>
        <w:rPr/>
      </w:pPr>
      <w:r w:rsidDel="00000000" w:rsidR="00000000" w:rsidRPr="00000000">
        <w:rPr>
          <w:rtl w:val="0"/>
        </w:rPr>
      </w:r>
    </w:p>
    <w:p w:rsidR="00000000" w:rsidDel="00000000" w:rsidP="00000000" w:rsidRDefault="00000000" w:rsidRPr="00000000" w14:paraId="00000018">
      <w:pPr>
        <w:widowControl w:val="1"/>
        <w:numPr>
          <w:ilvl w:val="0"/>
          <w:numId w:val="1"/>
        </w:numPr>
        <w:pBdr>
          <w:top w:space="0" w:sz="0" w:val="nil"/>
          <w:left w:space="0" w:sz="0" w:val="nil"/>
          <w:bottom w:space="0" w:sz="0" w:val="nil"/>
          <w:right w:space="0" w:sz="0" w:val="nil"/>
          <w:between w:space="0" w:sz="0" w:val="nil"/>
        </w:pBdr>
        <w:shd w:fill="auto" w:val="clear"/>
        <w:spacing w:line="264" w:lineRule="auto"/>
        <w:ind w:left="720" w:hanging="360"/>
        <w:rPr/>
      </w:pPr>
      <w:r w:rsidDel="00000000" w:rsidR="00000000" w:rsidRPr="00000000">
        <w:rPr>
          <w:rtl w:val="0"/>
        </w:rPr>
        <w:t xml:space="preserve">How long has the art of cryptography been practiced?</w:t>
      </w:r>
    </w:p>
    <w:p w:rsidR="00000000" w:rsidDel="00000000" w:rsidP="00000000" w:rsidRDefault="00000000" w:rsidRPr="00000000" w14:paraId="00000019">
      <w:pPr>
        <w:widowControl w:val="1"/>
        <w:pBdr>
          <w:top w:space="0" w:sz="0" w:val="nil"/>
          <w:left w:space="0" w:sz="0" w:val="nil"/>
          <w:bottom w:space="0" w:sz="0" w:val="nil"/>
          <w:right w:space="0" w:sz="0" w:val="nil"/>
          <w:between w:space="0" w:sz="0" w:val="nil"/>
        </w:pBdr>
        <w:shd w:fill="auto" w:val="clear"/>
        <w:spacing w:line="264" w:lineRule="auto"/>
        <w:rPr/>
      </w:pPr>
      <w:r w:rsidDel="00000000" w:rsidR="00000000" w:rsidRPr="00000000">
        <w:rPr>
          <w:rtl w:val="0"/>
        </w:rPr>
        <w:t xml:space="preserve">About 4000 years</w:t>
      </w:r>
    </w:p>
    <w:p w:rsidR="00000000" w:rsidDel="00000000" w:rsidP="00000000" w:rsidRDefault="00000000" w:rsidRPr="00000000" w14:paraId="0000001A">
      <w:pPr>
        <w:widowControl w:val="1"/>
        <w:pBdr>
          <w:top w:space="0" w:sz="0" w:val="nil"/>
          <w:left w:space="0" w:sz="0" w:val="nil"/>
          <w:bottom w:space="0" w:sz="0" w:val="nil"/>
          <w:right w:space="0" w:sz="0" w:val="nil"/>
          <w:between w:space="0" w:sz="0" w:val="nil"/>
        </w:pBdr>
        <w:shd w:fill="auto" w:val="clear"/>
        <w:spacing w:line="264" w:lineRule="auto"/>
        <w:rPr/>
      </w:pPr>
      <w:r w:rsidDel="00000000" w:rsidR="00000000" w:rsidRPr="00000000">
        <w:rPr>
          <w:rtl w:val="0"/>
        </w:rPr>
      </w:r>
    </w:p>
    <w:p w:rsidR="00000000" w:rsidDel="00000000" w:rsidP="00000000" w:rsidRDefault="00000000" w:rsidRPr="00000000" w14:paraId="0000001B">
      <w:pPr>
        <w:widowControl w:val="1"/>
        <w:pBdr>
          <w:top w:space="0" w:sz="0" w:val="nil"/>
          <w:left w:space="0" w:sz="0" w:val="nil"/>
          <w:bottom w:space="0" w:sz="0" w:val="nil"/>
          <w:right w:space="0" w:sz="0" w:val="nil"/>
          <w:between w:space="0" w:sz="0" w:val="nil"/>
        </w:pBdr>
        <w:shd w:fill="auto" w:val="clear"/>
        <w:spacing w:line="264" w:lineRule="auto"/>
        <w:rPr/>
      </w:pPr>
      <w:r w:rsidDel="00000000" w:rsidR="00000000" w:rsidRPr="00000000">
        <w:rPr>
          <w:rtl w:val="0"/>
        </w:rPr>
      </w:r>
    </w:p>
    <w:p w:rsidR="00000000" w:rsidDel="00000000" w:rsidP="00000000" w:rsidRDefault="00000000" w:rsidRPr="00000000" w14:paraId="0000001C">
      <w:pPr>
        <w:widowControl w:val="1"/>
        <w:numPr>
          <w:ilvl w:val="0"/>
          <w:numId w:val="1"/>
        </w:numPr>
        <w:pBdr>
          <w:top w:space="0" w:sz="0" w:val="nil"/>
          <w:left w:space="0" w:sz="0" w:val="nil"/>
          <w:bottom w:space="0" w:sz="0" w:val="nil"/>
          <w:right w:space="0" w:sz="0" w:val="nil"/>
          <w:between w:space="0" w:sz="0" w:val="nil"/>
        </w:pBdr>
        <w:shd w:fill="auto" w:val="clear"/>
        <w:spacing w:line="264" w:lineRule="auto"/>
        <w:ind w:left="720" w:hanging="360"/>
        <w:rPr/>
      </w:pPr>
      <w:r w:rsidDel="00000000" w:rsidR="00000000" w:rsidRPr="00000000">
        <w:rPr>
          <w:rtl w:val="0"/>
        </w:rPr>
        <w:t xml:space="preserve">Encrypt this message using the Caesar Cipher, as shown on p. 165:</w:t>
        <w:br w:type="textWrapping"/>
      </w:r>
    </w:p>
    <w:p w:rsidR="00000000" w:rsidDel="00000000" w:rsidP="00000000" w:rsidRDefault="00000000" w:rsidRPr="00000000" w14:paraId="0000001D">
      <w:pPr>
        <w:widowControl w:val="1"/>
        <w:pBdr>
          <w:top w:space="0" w:sz="0" w:val="nil"/>
          <w:left w:space="0" w:sz="0" w:val="nil"/>
          <w:bottom w:space="0" w:sz="0" w:val="nil"/>
          <w:right w:space="0" w:sz="0" w:val="nil"/>
          <w:between w:space="0" w:sz="0" w:val="nil"/>
        </w:pBdr>
        <w:shd w:fill="auto" w:val="clear"/>
        <w:spacing w:line="264" w:lineRule="auto"/>
        <w:ind w:firstLine="720"/>
        <w:rPr>
          <w:rFonts w:ascii="Courier New" w:cs="Courier New" w:eastAsia="Courier New" w:hAnsi="Courier New"/>
        </w:rPr>
      </w:pPr>
      <w:r w:rsidDel="00000000" w:rsidR="00000000" w:rsidRPr="00000000">
        <w:rPr>
          <w:rtl w:val="0"/>
        </w:rPr>
        <w:t xml:space="preserve">plaintext: </w:t>
        <w:tab/>
      </w:r>
      <w:r w:rsidDel="00000000" w:rsidR="00000000" w:rsidRPr="00000000">
        <w:rPr>
          <w:rFonts w:ascii="Courier New" w:cs="Courier New" w:eastAsia="Courier New" w:hAnsi="Courier New"/>
          <w:rtl w:val="0"/>
        </w:rPr>
        <w:t xml:space="preserve">CS IS COOL</w:t>
      </w:r>
    </w:p>
    <w:p w:rsidR="00000000" w:rsidDel="00000000" w:rsidP="00000000" w:rsidRDefault="00000000" w:rsidRPr="00000000" w14:paraId="0000001E">
      <w:pPr>
        <w:widowControl w:val="1"/>
        <w:pBdr>
          <w:top w:space="0" w:sz="0" w:val="nil"/>
          <w:left w:space="0" w:sz="0" w:val="nil"/>
          <w:bottom w:space="0" w:sz="0" w:val="nil"/>
          <w:right w:space="0" w:sz="0" w:val="nil"/>
          <w:between w:space="0" w:sz="0" w:val="nil"/>
        </w:pBdr>
        <w:shd w:fill="auto" w:val="clear"/>
        <w:spacing w:line="264" w:lineRule="auto"/>
        <w:ind w:firstLine="720"/>
        <w:rPr/>
      </w:pPr>
      <w:r w:rsidDel="00000000" w:rsidR="00000000" w:rsidRPr="00000000">
        <w:rPr>
          <w:rtl w:val="0"/>
        </w:rPr>
        <w:t xml:space="preserve">ciphertext:</w:t>
        <w:tab/>
        <w:t xml:space="preserve">FV LV FRRO</w:t>
      </w:r>
    </w:p>
    <w:p w:rsidR="00000000" w:rsidDel="00000000" w:rsidP="00000000" w:rsidRDefault="00000000" w:rsidRPr="00000000" w14:paraId="0000001F">
      <w:pPr>
        <w:widowControl w:val="1"/>
        <w:pBdr>
          <w:top w:space="0" w:sz="0" w:val="nil"/>
          <w:left w:space="0" w:sz="0" w:val="nil"/>
          <w:bottom w:space="0" w:sz="0" w:val="nil"/>
          <w:right w:space="0" w:sz="0" w:val="nil"/>
          <w:between w:space="0" w:sz="0" w:val="nil"/>
        </w:pBdr>
        <w:shd w:fill="auto" w:val="clear"/>
        <w:spacing w:line="264" w:lineRule="auto"/>
        <w:ind w:left="0" w:firstLine="0"/>
        <w:rPr/>
      </w:pPr>
      <w:r w:rsidDel="00000000" w:rsidR="00000000" w:rsidRPr="00000000">
        <w:rPr>
          <w:rtl w:val="0"/>
        </w:rPr>
      </w:r>
    </w:p>
    <w:p w:rsidR="00000000" w:rsidDel="00000000" w:rsidP="00000000" w:rsidRDefault="00000000" w:rsidRPr="00000000" w14:paraId="00000020">
      <w:pPr>
        <w:widowControl w:val="1"/>
        <w:pBdr>
          <w:top w:space="0" w:sz="0" w:val="nil"/>
          <w:left w:space="0" w:sz="0" w:val="nil"/>
          <w:bottom w:space="0" w:sz="0" w:val="nil"/>
          <w:right w:space="0" w:sz="0" w:val="nil"/>
          <w:between w:space="0" w:sz="0" w:val="nil"/>
        </w:pBdr>
        <w:shd w:fill="auto" w:val="clear"/>
        <w:spacing w:line="264" w:lineRule="auto"/>
        <w:ind w:left="0" w:firstLine="0"/>
        <w:rPr/>
      </w:pPr>
      <w:r w:rsidDel="00000000" w:rsidR="00000000" w:rsidRPr="00000000">
        <w:rPr>
          <w:rtl w:val="0"/>
        </w:rPr>
      </w:r>
    </w:p>
    <w:p w:rsidR="00000000" w:rsidDel="00000000" w:rsidP="00000000" w:rsidRDefault="00000000" w:rsidRPr="00000000" w14:paraId="00000021">
      <w:pPr>
        <w:widowControl w:val="1"/>
        <w:numPr>
          <w:ilvl w:val="0"/>
          <w:numId w:val="5"/>
        </w:numPr>
        <w:pBdr>
          <w:top w:space="0" w:sz="0" w:val="nil"/>
          <w:left w:space="0" w:sz="0" w:val="nil"/>
          <w:bottom w:space="0" w:sz="0" w:val="nil"/>
          <w:right w:space="0" w:sz="0" w:val="nil"/>
          <w:between w:space="0" w:sz="0" w:val="nil"/>
        </w:pBdr>
        <w:shd w:fill="auto" w:val="clear"/>
        <w:spacing w:line="264" w:lineRule="auto"/>
        <w:ind w:left="720" w:hanging="360"/>
        <w:rPr/>
      </w:pPr>
      <w:r w:rsidDel="00000000" w:rsidR="00000000" w:rsidRPr="00000000">
        <w:rPr>
          <w:rtl w:val="0"/>
        </w:rPr>
        <w:t xml:space="preserve">A Caesar Cipher is an example of a large class of ciphers known as </w:t>
      </w:r>
      <w:r w:rsidDel="00000000" w:rsidR="00000000" w:rsidRPr="00000000">
        <w:rPr>
          <w:u w:val="single"/>
          <w:rtl w:val="0"/>
        </w:rPr>
        <w:t xml:space="preserve">substitution</w:t>
      </w:r>
      <w:r w:rsidDel="00000000" w:rsidR="00000000" w:rsidRPr="00000000">
        <w:rPr>
          <w:rtl w:val="0"/>
        </w:rPr>
        <w:t xml:space="preserve"> </w:t>
      </w:r>
      <w:r w:rsidDel="00000000" w:rsidR="00000000" w:rsidRPr="00000000">
        <w:rPr>
          <w:rtl w:val="0"/>
        </w:rPr>
        <w:t xml:space="preserve">ciphers.</w:t>
      </w:r>
    </w:p>
    <w:p w:rsidR="00000000" w:rsidDel="00000000" w:rsidP="00000000" w:rsidRDefault="00000000" w:rsidRPr="00000000" w14:paraId="00000022">
      <w:pPr>
        <w:widowControl w:val="1"/>
        <w:pBdr>
          <w:top w:space="0" w:sz="0" w:val="nil"/>
          <w:left w:space="0" w:sz="0" w:val="nil"/>
          <w:bottom w:space="0" w:sz="0" w:val="nil"/>
          <w:right w:space="0" w:sz="0" w:val="nil"/>
          <w:between w:space="0" w:sz="0" w:val="nil"/>
        </w:pBdr>
        <w:shd w:fill="auto" w:val="clear"/>
        <w:spacing w:line="264" w:lineRule="auto"/>
        <w:rPr/>
      </w:pPr>
      <w:r w:rsidDel="00000000" w:rsidR="00000000" w:rsidRPr="00000000">
        <w:rPr>
          <w:rtl w:val="0"/>
        </w:rPr>
      </w:r>
    </w:p>
    <w:p w:rsidR="00000000" w:rsidDel="00000000" w:rsidP="00000000" w:rsidRDefault="00000000" w:rsidRPr="00000000" w14:paraId="00000023">
      <w:pPr>
        <w:widowControl w:val="1"/>
        <w:pBdr>
          <w:top w:space="0" w:sz="0" w:val="nil"/>
          <w:left w:space="0" w:sz="0" w:val="nil"/>
          <w:bottom w:space="0" w:sz="0" w:val="nil"/>
          <w:right w:space="0" w:sz="0" w:val="nil"/>
          <w:between w:space="0" w:sz="0" w:val="nil"/>
        </w:pBdr>
        <w:shd w:fill="auto" w:val="clear"/>
        <w:spacing w:line="264" w:lineRule="auto"/>
        <w:rPr/>
      </w:pPr>
      <w:r w:rsidDel="00000000" w:rsidR="00000000" w:rsidRPr="00000000">
        <w:rPr>
          <w:rtl w:val="0"/>
        </w:rPr>
      </w:r>
    </w:p>
    <w:p w:rsidR="00000000" w:rsidDel="00000000" w:rsidP="00000000" w:rsidRDefault="00000000" w:rsidRPr="00000000" w14:paraId="00000024">
      <w:pPr>
        <w:widowControl w:val="1"/>
        <w:pBdr>
          <w:top w:space="0" w:sz="0" w:val="nil"/>
          <w:left w:space="0" w:sz="0" w:val="nil"/>
          <w:bottom w:space="0" w:sz="0" w:val="nil"/>
          <w:right w:space="0" w:sz="0" w:val="nil"/>
          <w:between w:space="0" w:sz="0" w:val="nil"/>
        </w:pBdr>
        <w:shd w:fill="auto" w:val="clear"/>
        <w:spacing w:line="264" w:lineRule="auto"/>
        <w:rPr/>
      </w:pPr>
      <w:r w:rsidDel="00000000" w:rsidR="00000000" w:rsidRPr="00000000">
        <w:rPr>
          <w:rtl w:val="0"/>
        </w:rPr>
      </w:r>
    </w:p>
    <w:p w:rsidR="00000000" w:rsidDel="00000000" w:rsidP="00000000" w:rsidRDefault="00000000" w:rsidRPr="00000000" w14:paraId="00000025">
      <w:pPr>
        <w:widowControl w:val="1"/>
        <w:numPr>
          <w:ilvl w:val="0"/>
          <w:numId w:val="5"/>
        </w:numPr>
        <w:pBdr>
          <w:top w:space="0" w:sz="0" w:val="nil"/>
          <w:left w:space="0" w:sz="0" w:val="nil"/>
          <w:bottom w:space="0" w:sz="0" w:val="nil"/>
          <w:right w:space="0" w:sz="0" w:val="nil"/>
          <w:between w:space="0" w:sz="0" w:val="nil"/>
        </w:pBdr>
        <w:shd w:fill="auto" w:val="clear"/>
        <w:spacing w:line="264" w:lineRule="auto"/>
        <w:ind w:left="720" w:hanging="360"/>
        <w:rPr/>
      </w:pPr>
      <w:r w:rsidDel="00000000" w:rsidR="00000000" w:rsidRPr="00000000">
        <w:rPr>
          <w:rtl w:val="0"/>
        </w:rPr>
        <w:t xml:space="preserve">The section called </w:t>
      </w:r>
      <w:r w:rsidDel="00000000" w:rsidR="00000000" w:rsidRPr="00000000">
        <w:rPr>
          <w:i w:val="1"/>
          <w:rtl w:val="0"/>
        </w:rPr>
        <w:t xml:space="preserve">Breaking Substitution Ciphers</w:t>
      </w:r>
      <w:r w:rsidDel="00000000" w:rsidR="00000000" w:rsidRPr="00000000">
        <w:rPr>
          <w:rtl w:val="0"/>
        </w:rPr>
        <w:t xml:space="preserve"> (p. 1</w:t>
      </w:r>
      <w:r w:rsidDel="00000000" w:rsidR="00000000" w:rsidRPr="00000000">
        <w:rPr>
          <w:rFonts w:ascii="Arial Unicode MS" w:cs="Arial Unicode MS" w:eastAsia="Arial Unicode MS" w:hAnsi="Arial Unicode MS"/>
          <w:rtl w:val="0"/>
        </w:rPr>
        <w:t xml:space="preserve">66) describes a “random substitution cipher,” in which each letter of the alphabet is randomly replaced with a different letter or character i.e. A→T, B→F… What makes a random substitution cipher more secure than a Caesar shift?</w:t>
      </w:r>
    </w:p>
    <w:p w:rsidR="00000000" w:rsidDel="00000000" w:rsidP="00000000" w:rsidRDefault="00000000" w:rsidRPr="00000000" w14:paraId="00000026">
      <w:pPr>
        <w:widowControl w:val="1"/>
        <w:pBdr>
          <w:top w:space="0" w:sz="0" w:val="nil"/>
          <w:left w:space="0" w:sz="0" w:val="nil"/>
          <w:bottom w:space="0" w:sz="0" w:val="nil"/>
          <w:right w:space="0" w:sz="0" w:val="nil"/>
          <w:between w:space="0" w:sz="0" w:val="nil"/>
        </w:pBdr>
        <w:shd w:fill="auto" w:val="clear"/>
        <w:spacing w:line="264" w:lineRule="auto"/>
        <w:rPr/>
      </w:pPr>
      <w:r w:rsidDel="00000000" w:rsidR="00000000" w:rsidRPr="00000000">
        <w:rPr>
          <w:rtl w:val="0"/>
        </w:rPr>
        <w:t xml:space="preserve">There is no real true pattern in a random substitution cipher compared to Caesar shift.</w:t>
      </w:r>
    </w:p>
    <w:p w:rsidR="00000000" w:rsidDel="00000000" w:rsidP="00000000" w:rsidRDefault="00000000" w:rsidRPr="00000000" w14:paraId="00000027">
      <w:pPr>
        <w:widowControl w:val="1"/>
        <w:pBdr>
          <w:top w:space="0" w:sz="0" w:val="nil"/>
          <w:left w:space="0" w:sz="0" w:val="nil"/>
          <w:bottom w:space="0" w:sz="0" w:val="nil"/>
          <w:right w:space="0" w:sz="0" w:val="nil"/>
          <w:between w:space="0" w:sz="0" w:val="nil"/>
        </w:pBdr>
        <w:shd w:fill="auto" w:val="clear"/>
        <w:spacing w:line="264" w:lineRule="auto"/>
        <w:rPr/>
      </w:pPr>
      <w:r w:rsidDel="00000000" w:rsidR="00000000" w:rsidRPr="00000000">
        <w:rPr>
          <w:rtl w:val="0"/>
        </w:rPr>
      </w:r>
    </w:p>
    <w:p w:rsidR="00000000" w:rsidDel="00000000" w:rsidP="00000000" w:rsidRDefault="00000000" w:rsidRPr="00000000" w14:paraId="00000028">
      <w:pPr>
        <w:widowControl w:val="1"/>
        <w:pBdr>
          <w:top w:space="0" w:sz="0" w:val="nil"/>
          <w:left w:space="0" w:sz="0" w:val="nil"/>
          <w:bottom w:space="0" w:sz="0" w:val="nil"/>
          <w:right w:space="0" w:sz="0" w:val="nil"/>
          <w:between w:space="0" w:sz="0" w:val="nil"/>
        </w:pBdr>
        <w:shd w:fill="auto" w:val="clear"/>
        <w:spacing w:line="264" w:lineRule="auto"/>
        <w:rPr/>
      </w:pPr>
      <w:r w:rsidDel="00000000" w:rsidR="00000000" w:rsidRPr="00000000">
        <w:rPr>
          <w:rtl w:val="0"/>
        </w:rPr>
      </w:r>
    </w:p>
    <w:p w:rsidR="00000000" w:rsidDel="00000000" w:rsidP="00000000" w:rsidRDefault="00000000" w:rsidRPr="00000000" w14:paraId="00000029">
      <w:pPr>
        <w:widowControl w:val="1"/>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r>
    </w:p>
    <w:p w:rsidR="00000000" w:rsidDel="00000000" w:rsidP="00000000" w:rsidRDefault="00000000" w:rsidRPr="00000000" w14:paraId="0000002A">
      <w:pPr>
        <w:widowControl w:val="1"/>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r>
    </w:p>
    <w:p w:rsidR="00000000" w:rsidDel="00000000" w:rsidP="00000000" w:rsidRDefault="00000000" w:rsidRPr="00000000" w14:paraId="0000002B">
      <w:pPr>
        <w:widowControl w:val="1"/>
        <w:numPr>
          <w:ilvl w:val="0"/>
          <w:numId w:val="5"/>
        </w:numPr>
        <w:pBdr>
          <w:top w:space="0" w:sz="0" w:val="nil"/>
          <w:left w:space="0" w:sz="0" w:val="nil"/>
          <w:bottom w:space="0" w:sz="0" w:val="nil"/>
          <w:right w:space="0" w:sz="0" w:val="nil"/>
          <w:between w:space="0" w:sz="0" w:val="nil"/>
        </w:pBdr>
        <w:shd w:fill="auto" w:val="clear"/>
        <w:spacing w:line="480" w:lineRule="auto"/>
        <w:ind w:left="720" w:hanging="360"/>
        <w:rPr/>
      </w:pPr>
      <w:r w:rsidDel="00000000" w:rsidR="00000000" w:rsidRPr="00000000">
        <w:rPr>
          <w:rtl w:val="0"/>
        </w:rPr>
        <w:t xml:space="preserve">The reading shows a technique for cracking Chaucer’s text, which was encrypted using a basic substitution cipher.  That technique, which takes advantage of the fact that certain characters or groups of characters occur more often than others and can be used to crack any substitution cipher, is called: </w:t>
      </w:r>
      <w:r w:rsidDel="00000000" w:rsidR="00000000" w:rsidRPr="00000000">
        <w:rPr>
          <w:u w:val="single"/>
          <w:rtl w:val="0"/>
        </w:rPr>
        <w:t xml:space="preserve">frequency analysis</w:t>
      </w:r>
      <w:r w:rsidDel="00000000" w:rsidR="00000000" w:rsidRPr="00000000">
        <w:rPr>
          <w:rtl w:val="0"/>
        </w:rPr>
        <w:t xml:space="preserve">.</w:t>
      </w:r>
    </w:p>
    <w:p w:rsidR="00000000" w:rsidDel="00000000" w:rsidP="00000000" w:rsidRDefault="00000000" w:rsidRPr="00000000" w14:paraId="0000002C">
      <w:pPr>
        <w:widowControl w:val="1"/>
        <w:pBdr>
          <w:top w:space="0" w:sz="0" w:val="nil"/>
          <w:left w:space="0" w:sz="0" w:val="nil"/>
          <w:bottom w:space="0" w:sz="0" w:val="nil"/>
          <w:right w:space="0" w:sz="0" w:val="nil"/>
          <w:between w:space="0" w:sz="0" w:val="nil"/>
        </w:pBdr>
        <w:shd w:fill="auto" w:val="clear"/>
        <w:spacing w:line="264" w:lineRule="auto"/>
        <w:rPr/>
      </w:pPr>
      <w:r w:rsidDel="00000000" w:rsidR="00000000" w:rsidRPr="00000000">
        <w:rPr>
          <w:rtl w:val="0"/>
        </w:rPr>
      </w:r>
    </w:p>
    <w:p w:rsidR="00000000" w:rsidDel="00000000" w:rsidP="00000000" w:rsidRDefault="00000000" w:rsidRPr="00000000" w14:paraId="0000002D">
      <w:pPr>
        <w:widowControl w:val="1"/>
        <w:pBdr>
          <w:top w:space="0" w:sz="0" w:val="nil"/>
          <w:left w:space="0" w:sz="0" w:val="nil"/>
          <w:bottom w:space="0" w:sz="0" w:val="nil"/>
          <w:right w:space="0" w:sz="0" w:val="nil"/>
          <w:between w:space="0" w:sz="0" w:val="nil"/>
        </w:pBdr>
        <w:shd w:fill="auto" w:val="clear"/>
        <w:spacing w:line="264" w:lineRule="auto"/>
        <w:rPr/>
      </w:pPr>
      <w:r w:rsidDel="00000000" w:rsidR="00000000" w:rsidRPr="00000000">
        <w:rPr>
          <w:rtl w:val="0"/>
        </w:rPr>
      </w:r>
    </w:p>
    <w:p w:rsidR="00000000" w:rsidDel="00000000" w:rsidP="00000000" w:rsidRDefault="00000000" w:rsidRPr="00000000" w14:paraId="0000002E">
      <w:pPr>
        <w:widowControl w:val="1"/>
        <w:numPr>
          <w:ilvl w:val="0"/>
          <w:numId w:val="5"/>
        </w:numPr>
        <w:pBdr>
          <w:top w:space="0" w:sz="0" w:val="nil"/>
          <w:left w:space="0" w:sz="0" w:val="nil"/>
          <w:bottom w:space="0" w:sz="0" w:val="nil"/>
          <w:right w:space="0" w:sz="0" w:val="nil"/>
          <w:between w:space="0" w:sz="0" w:val="nil"/>
        </w:pBdr>
        <w:shd w:fill="auto" w:val="clear"/>
        <w:spacing w:line="264" w:lineRule="auto"/>
        <w:ind w:left="720" w:hanging="360"/>
        <w:rPr/>
      </w:pPr>
      <w:r w:rsidDel="00000000" w:rsidR="00000000" w:rsidRPr="00000000">
        <w:rPr>
          <w:rtl w:val="0"/>
        </w:rPr>
        <w:t xml:space="preserve">Check the appropriate box:</w:t>
      </w:r>
    </w:p>
    <w:p w:rsidR="00000000" w:rsidDel="00000000" w:rsidP="00000000" w:rsidRDefault="00000000" w:rsidRPr="00000000" w14:paraId="0000002F">
      <w:pPr>
        <w:widowControl w:val="1"/>
        <w:pBdr>
          <w:top w:space="0" w:sz="0" w:val="nil"/>
          <w:left w:space="0" w:sz="0" w:val="nil"/>
          <w:bottom w:space="0" w:sz="0" w:val="nil"/>
          <w:right w:space="0" w:sz="0" w:val="nil"/>
          <w:between w:space="0" w:sz="0" w:val="nil"/>
        </w:pBdr>
        <w:shd w:fill="auto" w:val="clear"/>
        <w:spacing w:line="264" w:lineRule="auto"/>
        <w:rPr/>
      </w:pPr>
      <w:r w:rsidDel="00000000" w:rsidR="00000000" w:rsidRPr="00000000">
        <w:rPr>
          <w:rtl w:val="0"/>
        </w:rPr>
      </w:r>
    </w:p>
    <w:p w:rsidR="00000000" w:rsidDel="00000000" w:rsidP="00000000" w:rsidRDefault="00000000" w:rsidRPr="00000000" w14:paraId="00000030">
      <w:pPr>
        <w:widowControl w:val="1"/>
        <w:pBdr>
          <w:top w:space="0" w:sz="0" w:val="nil"/>
          <w:left w:space="0" w:sz="0" w:val="nil"/>
          <w:bottom w:space="0" w:sz="0" w:val="nil"/>
          <w:right w:space="0" w:sz="0" w:val="nil"/>
          <w:between w:space="0" w:sz="0" w:val="nil"/>
        </w:pBdr>
        <w:shd w:fill="auto" w:val="clear"/>
        <w:spacing w:line="264" w:lineRule="auto"/>
        <w:ind w:firstLine="720"/>
        <w:rPr/>
      </w:pPr>
      <w:r w:rsidDel="00000000" w:rsidR="00000000" w:rsidRPr="00000000">
        <w:rPr>
          <w:rtl w:val="0"/>
        </w:rPr>
        <w:t xml:space="preserve">According the reading, a random substitution cipher…</w:t>
      </w:r>
    </w:p>
    <w:p w:rsidR="00000000" w:rsidDel="00000000" w:rsidP="00000000" w:rsidRDefault="00000000" w:rsidRPr="00000000" w14:paraId="00000031">
      <w:pPr>
        <w:widowControl w:val="1"/>
        <w:pBdr>
          <w:top w:space="0" w:sz="0" w:val="nil"/>
          <w:left w:space="0" w:sz="0" w:val="nil"/>
          <w:bottom w:space="0" w:sz="0" w:val="nil"/>
          <w:right w:space="0" w:sz="0" w:val="nil"/>
          <w:between w:space="0" w:sz="0" w:val="nil"/>
        </w:pBdr>
        <w:shd w:fill="auto" w:val="clear"/>
        <w:spacing w:line="264" w:lineRule="auto"/>
        <w:ind w:firstLine="720"/>
        <w:rPr/>
      </w:pPr>
      <w:r w:rsidDel="00000000" w:rsidR="00000000" w:rsidRPr="00000000">
        <w:rPr>
          <w:rtl w:val="0"/>
        </w:rPr>
      </w:r>
    </w:p>
    <w:tbl>
      <w:tblPr>
        <w:tblStyle w:val="Table2"/>
        <w:tblW w:w="5145.0" w:type="dxa"/>
        <w:jc w:val="left"/>
        <w:tblInd w:w="850.0" w:type="dxa"/>
        <w:tblBorders>
          <w:top w:color="5d6770" w:space="0" w:sz="8" w:val="single"/>
          <w:left w:color="5d6770" w:space="0" w:sz="8" w:val="single"/>
          <w:bottom w:color="5d6770" w:space="0" w:sz="8" w:val="single"/>
          <w:right w:color="5d6770" w:space="0" w:sz="8" w:val="single"/>
          <w:insideH w:color="5d6770" w:space="0" w:sz="8" w:val="single"/>
          <w:insideV w:color="5d6770" w:space="0" w:sz="8" w:val="single"/>
        </w:tblBorders>
        <w:tblLayout w:type="fixed"/>
        <w:tblLook w:val="0600"/>
      </w:tblPr>
      <w:tblGrid>
        <w:gridCol w:w="1485"/>
        <w:gridCol w:w="1845"/>
        <w:gridCol w:w="1815"/>
        <w:tblGridChange w:id="0">
          <w:tblGrid>
            <w:gridCol w:w="1485"/>
            <w:gridCol w:w="1845"/>
            <w:gridCol w:w="1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Is </w:t>
            </w:r>
            <w:r w:rsidDel="00000000" w:rsidR="00000000" w:rsidRPr="00000000">
              <w:rPr>
                <w:b w:val="1"/>
                <w:rtl w:val="0"/>
              </w:rPr>
              <w:t xml:space="preserve">actually</w:t>
            </w:r>
            <w:r w:rsidDel="00000000" w:rsidR="00000000" w:rsidRPr="00000000">
              <w:rPr>
                <w:rtl w:val="0"/>
              </w:rPr>
              <w:t xml:space="preserve"> </w:t>
            </w:r>
            <w:r w:rsidDel="00000000" w:rsidR="00000000" w:rsidRPr="00000000">
              <w:rPr>
                <w:b w:val="1"/>
                <w:rtl w:val="0"/>
              </w:rPr>
              <w:t xml:space="preserve">easy</w:t>
            </w:r>
            <w:r w:rsidDel="00000000" w:rsidR="00000000" w:rsidRPr="00000000">
              <w:rPr>
                <w:rtl w:val="0"/>
              </w:rPr>
              <w:t xml:space="preserve">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to crack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Is </w:t>
            </w:r>
            <w:r w:rsidDel="00000000" w:rsidR="00000000" w:rsidRPr="00000000">
              <w:rPr>
                <w:b w:val="1"/>
                <w:rtl w:val="0"/>
              </w:rPr>
              <w:t xml:space="preserve">actually</w:t>
            </w:r>
            <w:r w:rsidDel="00000000" w:rsidR="00000000" w:rsidRPr="00000000">
              <w:rPr>
                <w:rtl w:val="0"/>
              </w:rPr>
              <w:t xml:space="preserve"> </w:t>
            </w:r>
            <w:r w:rsidDel="00000000" w:rsidR="00000000" w:rsidRPr="00000000">
              <w:rPr>
                <w:b w:val="1"/>
                <w:rtl w:val="0"/>
              </w:rPr>
              <w:t xml:space="preserve">hard</w:t>
            </w:r>
            <w:r w:rsidDel="00000000" w:rsidR="00000000" w:rsidRPr="00000000">
              <w:rPr>
                <w:rtl w:val="0"/>
              </w:rPr>
              <w:t xml:space="preserve">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to crack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Looks</w:t>
            </w:r>
            <w:r w:rsidDel="00000000" w:rsidR="00000000" w:rsidRPr="00000000">
              <w:rPr>
                <w:rtl w:val="0"/>
              </w:rPr>
              <w:t xml:space="preserve"> </w:t>
            </w:r>
            <w:r w:rsidDel="00000000" w:rsidR="00000000" w:rsidRPr="00000000">
              <w:rPr>
                <w:b w:val="1"/>
                <w:rtl w:val="0"/>
              </w:rPr>
              <w:t xml:space="preserve">easy</w:t>
            </w:r>
            <w:r w:rsidDel="00000000" w:rsidR="00000000" w:rsidRPr="00000000">
              <w:rPr>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to crack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Looks</w:t>
            </w:r>
            <w:r w:rsidDel="00000000" w:rsidR="00000000" w:rsidRPr="00000000">
              <w:rPr>
                <w:rtl w:val="0"/>
              </w:rPr>
              <w:t xml:space="preserve"> </w:t>
            </w:r>
            <w:r w:rsidDel="00000000" w:rsidR="00000000" w:rsidRPr="00000000">
              <w:rPr>
                <w:b w:val="1"/>
                <w:rtl w:val="0"/>
              </w:rPr>
              <w:t xml:space="preserve">hard</w:t>
            </w:r>
            <w:r w:rsidDel="00000000" w:rsidR="00000000" w:rsidRPr="00000000">
              <w:rPr>
                <w:rtl w:val="0"/>
              </w:rPr>
              <w:t xml:space="preserv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to crack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Make a prediction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t xml:space="preserve">A Caesar shift cipher is supposedly easier to crack than random substitution.  How long do you think it would take </w:t>
      </w:r>
      <w:r w:rsidDel="00000000" w:rsidR="00000000" w:rsidRPr="00000000">
        <w:rPr>
          <w:i w:val="1"/>
          <w:u w:val="single"/>
          <w:rtl w:val="0"/>
        </w:rPr>
        <w:t xml:space="preserve">you</w:t>
      </w:r>
      <w:r w:rsidDel="00000000" w:rsidR="00000000" w:rsidRPr="00000000">
        <w:rPr>
          <w:rtl w:val="0"/>
        </w:rPr>
        <w:t xml:space="preserve"> to crack a message encrypted with a simple Caesar shift cipher? Note: there is no correct answer here; you’re just making a prediction. </w:t>
      </w:r>
      <w:r w:rsidDel="00000000" w:rsidR="00000000" w:rsidRPr="00000000">
        <w:rPr>
          <w:b w:val="1"/>
          <w:rtl w:val="0"/>
        </w:rPr>
        <w:t xml:space="preserve">Circle one.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3"/>
        <w:tblW w:w="9825.0" w:type="dxa"/>
        <w:jc w:val="center"/>
        <w:tblLayout w:type="fixed"/>
        <w:tblLook w:val="0600"/>
      </w:tblPr>
      <w:tblGrid>
        <w:gridCol w:w="1965"/>
        <w:gridCol w:w="1965"/>
        <w:gridCol w:w="1965"/>
        <w:gridCol w:w="1965"/>
        <w:gridCol w:w="1965"/>
        <w:tblGridChange w:id="0">
          <w:tblGrid>
            <w:gridCol w:w="1965"/>
            <w:gridCol w:w="1965"/>
            <w:gridCol w:w="1965"/>
            <w:gridCol w:w="1965"/>
            <w:gridCol w:w="196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Less than 1 minute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About 1 minute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u w:val="single"/>
                <w:rtl w:val="0"/>
              </w:rPr>
              <w:t xml:space="preserve">5 - 10 minutes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10 - 20 minutes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More than 20 minutes</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720" w:top="720" w:left="979.2" w:right="99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Arial Unicode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b w:val="1"/>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b w:val="1"/>
      </w:rPr>
    </w:pPr>
    <w:r w:rsidDel="00000000" w:rsidR="00000000" w:rsidRPr="00000000">
      <w:rPr>
        <w:b w:val="1"/>
        <w:rtl w:val="0"/>
      </w:rPr>
      <w:t xml:space="preserve">Unit 4 Lesson 5</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t xml:space="preserve">Name(s)</w:t>
    </w:r>
    <w:r w:rsidDel="00000000" w:rsidR="00000000" w:rsidRPr="00000000">
      <w:rPr>
        <w:u w:val="single"/>
        <w:rtl w:val="0"/>
      </w:rPr>
      <w:t xml:space="preserve">Cecilia Beckerbauer</w:t>
    </w:r>
    <w:r w:rsidDel="00000000" w:rsidR="00000000" w:rsidRPr="00000000">
      <w:rPr>
        <w:rtl w:val="0"/>
      </w:rPr>
      <w:t xml:space="preserve"> Period </w:t>
    </w:r>
    <w:r w:rsidDel="00000000" w:rsidR="00000000" w:rsidRPr="00000000">
      <w:rPr>
        <w:u w:val="single"/>
        <w:rtl w:val="0"/>
      </w:rPr>
      <w:t xml:space="preserve">4 </w:t>
    </w:r>
    <w:r w:rsidDel="00000000" w:rsidR="00000000" w:rsidRPr="00000000">
      <w:rPr>
        <w:rtl w:val="0"/>
      </w:rPr>
      <w:t xml:space="preserve">Date </w:t>
    </w:r>
    <w:r w:rsidDel="00000000" w:rsidR="00000000" w:rsidRPr="00000000">
      <w:rPr>
        <w:u w:val="single"/>
        <w:rtl w:val="0"/>
      </w:rPr>
      <w:t xml:space="preserve">10/8/2020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5d6770"/>
        <w:lang w:val="en"/>
      </w:rPr>
    </w:rPrDefault>
    <w:pPrDefault>
      <w:pPr>
        <w:widowControl w:val="0"/>
        <w:spacing w:line="264"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60" w:lineRule="auto"/>
    </w:pPr>
    <w:rPr>
      <w:rFonts w:ascii="Ubuntu" w:cs="Ubuntu" w:eastAsia="Ubuntu" w:hAnsi="Ubuntu"/>
      <w:b w:val="1"/>
      <w:color w:val="7665a0"/>
      <w:sz w:val="38"/>
      <w:szCs w:val="38"/>
    </w:rPr>
  </w:style>
  <w:style w:type="paragraph" w:styleId="Heading2">
    <w:name w:val="heading 2"/>
    <w:basedOn w:val="Normal"/>
    <w:next w:val="Normal"/>
    <w:pPr>
      <w:keepNext w:val="1"/>
      <w:keepLines w:val="1"/>
      <w:widowControl w:val="0"/>
      <w:spacing w:before="200" w:line="240" w:lineRule="auto"/>
    </w:pPr>
    <w:rPr>
      <w:rFonts w:ascii="Ubuntu" w:cs="Ubuntu" w:eastAsia="Ubuntu" w:hAnsi="Ubuntu"/>
      <w:b w:val="1"/>
      <w:color w:val="7665a0"/>
      <w:sz w:val="24"/>
      <w:szCs w:val="24"/>
    </w:rPr>
  </w:style>
  <w:style w:type="paragraph" w:styleId="Heading3">
    <w:name w:val="heading 3"/>
    <w:basedOn w:val="Normal"/>
    <w:next w:val="Normal"/>
    <w:pPr>
      <w:spacing w:line="276" w:lineRule="auto"/>
    </w:pPr>
    <w:rPr>
      <w:rFonts w:ascii="Ubuntu" w:cs="Ubuntu" w:eastAsia="Ubuntu" w:hAnsi="Ubuntu"/>
      <w:b w:val="1"/>
      <w:color w:val="ffa4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bitsbook.com/wp-content/uploads/2008/12/chapter5.pdf" TargetMode="External"/><Relationship Id="rId8" Type="http://schemas.openxmlformats.org/officeDocument/2006/relationships/hyperlink" Target="http://www.bitsbook.com/wp-content/uploads/2008/12/chapter5.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