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color w:val="5d677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5d6770"/>
          <w:sz w:val="24"/>
          <w:szCs w:val="24"/>
          <w:rtl w:val="0"/>
        </w:rPr>
        <w:t xml:space="preserve">Name: Cecilia Beckerbauer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rFonts w:ascii="Ubuntu" w:cs="Ubuntu" w:eastAsia="Ubuntu" w:hAnsi="Ubuntu"/>
          <w:color w:val="5d6770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445.0" w:type="dxa"/>
        <w:jc w:val="left"/>
        <w:tblInd w:w="-1440.0" w:type="dxa"/>
        <w:tblLayout w:type="fixed"/>
        <w:tblLook w:val="0600"/>
      </w:tblPr>
      <w:tblGrid>
        <w:gridCol w:w="360"/>
        <w:gridCol w:w="825"/>
        <w:gridCol w:w="11040"/>
        <w:gridCol w:w="1220"/>
        <w:tblGridChange w:id="0">
          <w:tblGrid>
            <w:gridCol w:w="360"/>
            <w:gridCol w:w="825"/>
            <w:gridCol w:w="11040"/>
            <w:gridCol w:w="1220"/>
          </w:tblGrid>
        </w:tblGridChange>
      </w:tblGrid>
      <w:tr>
        <w:trPr>
          <w:trHeight w:val="1680" w:hRule="atLeast"/>
        </w:trPr>
        <w:tc>
          <w:tcPr>
            <w:shd w:fill="00adbb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180"/>
              <w:rPr>
                <w:rFonts w:ascii="Ubuntu" w:cs="Ubuntu" w:eastAsia="Ubuntu" w:hAnsi="Ubuntu"/>
                <w:color w:val="5d677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00ad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00ad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Ubuntu" w:cs="Ubuntu" w:eastAsia="Ubuntu" w:hAnsi="Ubuntu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ffff"/>
                <w:sz w:val="28"/>
                <w:szCs w:val="28"/>
                <w:rtl w:val="0"/>
              </w:rPr>
              <w:t xml:space="preserve">Worksheet Guide For “Wires, Cables &amp; Wifi” </w:t>
            </w:r>
            <w:r w:rsidDel="00000000" w:rsidR="00000000" w:rsidRPr="00000000">
              <w:rPr>
                <w:rFonts w:ascii="Ubuntu" w:cs="Ubuntu" w:eastAsia="Ubuntu" w:hAnsi="Ubuntu"/>
                <w:color w:val="5d6770"/>
                <w:sz w:val="20"/>
                <w:szCs w:val="20"/>
              </w:rPr>
              <w:drawing>
                <wp:inline distB="114300" distT="114300" distL="114300" distR="114300">
                  <wp:extent cx="538163" cy="538163"/>
                  <wp:effectExtent b="0" l="0" r="0" t="0"/>
                  <wp:docPr descr="logo.png" id="1" name="image1.png"/>
                  <a:graphic>
                    <a:graphicData uri="http://schemas.openxmlformats.org/drawingml/2006/picture">
                      <pic:pic>
                        <pic:nvPicPr>
                          <pic:cNvPr descr="logo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38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5d677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b w:val="1"/>
          <w:color w:val="5d6770"/>
          <w:sz w:val="20"/>
          <w:szCs w:val="20"/>
        </w:rPr>
      </w:pPr>
      <w:r w:rsidDel="00000000" w:rsidR="00000000" w:rsidRPr="00000000">
        <w:rPr>
          <w:b w:val="1"/>
          <w:color w:val="5d6770"/>
          <w:sz w:val="20"/>
          <w:szCs w:val="20"/>
          <w:rtl w:val="0"/>
        </w:rPr>
        <w:t xml:space="preserve">Vocabulary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color w:val="5d677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color w:val="5d6770"/>
          <w:sz w:val="20"/>
          <w:szCs w:val="20"/>
          <w:u w:val="single"/>
        </w:rPr>
      </w:pPr>
      <w:r w:rsidDel="00000000" w:rsidR="00000000" w:rsidRPr="00000000">
        <w:rPr>
          <w:color w:val="5d6770"/>
          <w:sz w:val="20"/>
          <w:szCs w:val="20"/>
          <w:rtl w:val="0"/>
        </w:rPr>
        <w:t xml:space="preserve">Bit: any pair of opposites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color w:val="5d677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color w:val="5d6770"/>
          <w:sz w:val="20"/>
          <w:szCs w:val="20"/>
        </w:rPr>
      </w:pPr>
      <w:r w:rsidDel="00000000" w:rsidR="00000000" w:rsidRPr="00000000">
        <w:rPr>
          <w:color w:val="5d6770"/>
          <w:sz w:val="20"/>
          <w:szCs w:val="20"/>
          <w:rtl w:val="0"/>
        </w:rPr>
        <w:t xml:space="preserve">Bandwidth: the maximum transmission capacity of a device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color w:val="5d677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color w:val="5d6770"/>
          <w:sz w:val="20"/>
          <w:szCs w:val="20"/>
        </w:rPr>
      </w:pPr>
      <w:r w:rsidDel="00000000" w:rsidR="00000000" w:rsidRPr="00000000">
        <w:rPr>
          <w:color w:val="5d6770"/>
          <w:sz w:val="20"/>
          <w:szCs w:val="20"/>
          <w:rtl w:val="0"/>
        </w:rPr>
        <w:t xml:space="preserve">Bit Rate: the number of bits that we can actually send over a given period of time usually measured in seconds.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color w:val="5d677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b w:val="1"/>
          <w:color w:val="5d6770"/>
          <w:sz w:val="20"/>
          <w:szCs w:val="20"/>
        </w:rPr>
      </w:pPr>
      <w:r w:rsidDel="00000000" w:rsidR="00000000" w:rsidRPr="00000000">
        <w:rPr>
          <w:color w:val="5d6770"/>
          <w:sz w:val="20"/>
          <w:szCs w:val="20"/>
          <w:rtl w:val="0"/>
        </w:rPr>
        <w:t xml:space="preserve">Latency: the amount of time it takes for one bit to travel from one place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b w:val="1"/>
          <w:color w:val="5d677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d6770"/>
          <w:sz w:val="20"/>
          <w:szCs w:val="20"/>
        </w:rPr>
      </w:pPr>
      <w:r w:rsidDel="00000000" w:rsidR="00000000" w:rsidRPr="00000000">
        <w:rPr>
          <w:color w:val="5d6770"/>
          <w:sz w:val="20"/>
          <w:szCs w:val="20"/>
          <w:rtl w:val="0"/>
        </w:rPr>
        <w:t xml:space="preserve">Why is it important to communicate a timing protocol prior to sending messages?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5d6770"/>
          <w:sz w:val="20"/>
          <w:szCs w:val="20"/>
        </w:rPr>
      </w:pPr>
      <w:r w:rsidDel="00000000" w:rsidR="00000000" w:rsidRPr="00000000">
        <w:rPr>
          <w:b w:val="1"/>
          <w:color w:val="5d6770"/>
          <w:sz w:val="20"/>
          <w:szCs w:val="20"/>
          <w:rtl w:val="0"/>
        </w:rPr>
        <w:t xml:space="preserve">It allows multiple 0s and 1 to be communicated. Like 5 0s in a row.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5d677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b w:val="1"/>
          <w:color w:val="5d6770"/>
          <w:sz w:val="20"/>
          <w:szCs w:val="20"/>
        </w:rPr>
      </w:pPr>
      <w:r w:rsidDel="00000000" w:rsidR="00000000" w:rsidRPr="00000000">
        <w:rPr>
          <w:color w:val="5d677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2"/>
        <w:tblW w:w="9297.6" w:type="dxa"/>
        <w:jc w:val="left"/>
        <w:tblInd w:w="100.0" w:type="pct"/>
        <w:tblBorders>
          <w:top w:color="5d6770" w:space="0" w:sz="8" w:val="single"/>
          <w:left w:color="5d6770" w:space="0" w:sz="8" w:val="single"/>
          <w:bottom w:color="5d6770" w:space="0" w:sz="8" w:val="single"/>
          <w:right w:color="5d6770" w:space="0" w:sz="8" w:val="single"/>
          <w:insideH w:color="5d6770" w:space="0" w:sz="8" w:val="single"/>
          <w:insideV w:color="5d6770" w:space="0" w:sz="8" w:val="single"/>
        </w:tblBorders>
        <w:tblLayout w:type="fixed"/>
        <w:tblLook w:val="0600"/>
      </w:tblPr>
      <w:tblGrid>
        <w:gridCol w:w="2040"/>
        <w:gridCol w:w="3628.8"/>
        <w:gridCol w:w="3628.8"/>
        <w:tblGridChange w:id="0">
          <w:tblGrid>
            <w:gridCol w:w="2040"/>
            <w:gridCol w:w="3628.8"/>
            <w:gridCol w:w="3628.8"/>
          </w:tblGrid>
        </w:tblGridChange>
      </w:tblGrid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d6770"/>
                <w:sz w:val="20"/>
                <w:szCs w:val="20"/>
                <w:rtl w:val="0"/>
              </w:rPr>
              <w:t xml:space="preserve">Pros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d6770"/>
                <w:sz w:val="20"/>
                <w:szCs w:val="20"/>
                <w:rtl w:val="0"/>
              </w:rPr>
              <w:t xml:space="preserve">Cons</w:t>
            </w:r>
          </w:p>
        </w:tc>
      </w:tr>
      <w:tr>
        <w:trPr>
          <w:trHeight w:val="1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d6770"/>
                <w:sz w:val="20"/>
                <w:szCs w:val="20"/>
                <w:rtl w:val="0"/>
              </w:rPr>
              <w:t xml:space="preserve">Electricity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d6770"/>
                <w:sz w:val="20"/>
                <w:szCs w:val="20"/>
                <w:rtl w:val="0"/>
              </w:rPr>
              <w:t xml:space="preserve">Cheap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d6770"/>
                <w:sz w:val="20"/>
                <w:szCs w:val="20"/>
                <w:rtl w:val="0"/>
              </w:rPr>
              <w:t xml:space="preserve">Signal Loss</w:t>
            </w:r>
          </w:p>
        </w:tc>
      </w:tr>
      <w:tr>
        <w:trPr>
          <w:trHeight w:val="1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d6770"/>
                <w:sz w:val="20"/>
                <w:szCs w:val="20"/>
                <w:rtl w:val="0"/>
              </w:rPr>
              <w:t xml:space="preserve">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d6770"/>
                <w:sz w:val="20"/>
                <w:szCs w:val="20"/>
                <w:rtl w:val="0"/>
              </w:rPr>
              <w:t xml:space="preserve">Really fast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d6770"/>
                <w:sz w:val="20"/>
                <w:szCs w:val="20"/>
                <w:rtl w:val="0"/>
              </w:rPr>
              <w:t xml:space="preserve">No signal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d6770"/>
                <w:sz w:val="20"/>
                <w:szCs w:val="20"/>
                <w:rtl w:val="0"/>
              </w:rPr>
              <w:t xml:space="preserve">Expensive 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d6770"/>
                <w:sz w:val="20"/>
                <w:szCs w:val="20"/>
                <w:rtl w:val="0"/>
              </w:rPr>
              <w:t xml:space="preserve">Hard to work with</w:t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d6770"/>
                <w:sz w:val="20"/>
                <w:szCs w:val="20"/>
                <w:rtl w:val="0"/>
              </w:rPr>
              <w:t xml:space="preserve">Radio Waves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d6770"/>
                <w:sz w:val="20"/>
                <w:szCs w:val="20"/>
                <w:rtl w:val="0"/>
              </w:rPr>
              <w:t xml:space="preserve">Totally 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5d677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d6770"/>
                <w:sz w:val="20"/>
                <w:szCs w:val="20"/>
                <w:rtl w:val="0"/>
              </w:rPr>
              <w:t xml:space="preserve">Short range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b w:val="1"/>
          <w:color w:val="5d677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color w:val="5d677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color w:val="5d6770"/>
          <w:sz w:val="20"/>
          <w:szCs w:val="20"/>
        </w:rPr>
      </w:pPr>
      <w:r w:rsidDel="00000000" w:rsidR="00000000" w:rsidRPr="00000000">
        <w:rPr>
          <w:color w:val="5d6770"/>
          <w:sz w:val="20"/>
          <w:szCs w:val="20"/>
          <w:rtl w:val="0"/>
        </w:rPr>
        <w:t xml:space="preserve">Where is copper wire most commonly used? Why don’t we use it everywhere?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color w:val="5d6770"/>
          <w:sz w:val="20"/>
          <w:szCs w:val="20"/>
        </w:rPr>
      </w:pPr>
      <w:r w:rsidDel="00000000" w:rsidR="00000000" w:rsidRPr="00000000">
        <w:rPr>
          <w:color w:val="5d6770"/>
          <w:sz w:val="20"/>
          <w:szCs w:val="20"/>
          <w:rtl w:val="0"/>
        </w:rPr>
        <w:t xml:space="preserve">It is most commonly used in homes and not everywhere because it can only send a signal so far before it is lost quickly.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color w:val="5d677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color w:val="5d677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color w:val="5d6770"/>
          <w:sz w:val="20"/>
          <w:szCs w:val="20"/>
        </w:rPr>
      </w:pPr>
      <w:r w:rsidDel="00000000" w:rsidR="00000000" w:rsidRPr="00000000">
        <w:rPr>
          <w:color w:val="5d6770"/>
          <w:sz w:val="20"/>
          <w:szCs w:val="20"/>
          <w:rtl w:val="0"/>
        </w:rPr>
        <w:t xml:space="preserve">Where is fiber-optic cable most commonly used? Why don’t we use it everywhere?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color w:val="5d6770"/>
          <w:sz w:val="20"/>
          <w:szCs w:val="20"/>
        </w:rPr>
      </w:pPr>
      <w:r w:rsidDel="00000000" w:rsidR="00000000" w:rsidRPr="00000000">
        <w:rPr>
          <w:color w:val="5d6770"/>
          <w:sz w:val="20"/>
          <w:szCs w:val="20"/>
          <w:rtl w:val="0"/>
        </w:rPr>
        <w:t xml:space="preserve">It is most commonly used for connections globally like connecting continents together. We don't use it everywhere because it is expensive and hard to work with.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color w:val="5d677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color w:val="5d677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color w:val="5d6770"/>
          <w:sz w:val="20"/>
          <w:szCs w:val="20"/>
        </w:rPr>
      </w:pPr>
      <w:r w:rsidDel="00000000" w:rsidR="00000000" w:rsidRPr="00000000">
        <w:rPr>
          <w:color w:val="5d6770"/>
          <w:sz w:val="20"/>
          <w:szCs w:val="20"/>
          <w:rtl w:val="0"/>
        </w:rPr>
        <w:t xml:space="preserve">Where are radio waves most commonly used? Why don’t we use them everywhere?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color w:val="5d6770"/>
          <w:sz w:val="20"/>
          <w:szCs w:val="20"/>
        </w:rPr>
      </w:pPr>
      <w:r w:rsidDel="00000000" w:rsidR="00000000" w:rsidRPr="00000000">
        <w:rPr>
          <w:color w:val="5d6770"/>
          <w:sz w:val="20"/>
          <w:szCs w:val="20"/>
          <w:rtl w:val="0"/>
        </w:rPr>
        <w:t xml:space="preserve">They are most commonly used for mobile devices such as a phone, laptop,or tablet. We don’t use them everywhere because they have a short range.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