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0F172A"/>
          <w:sz w:val="36"/>
        </w:rPr>
        <w:t>PROCEDIMIENTO OPERATIVO ESTANDARIZADO (POE)</w:t>
      </w:r>
    </w:p>
    <w:p>
      <w:pPr>
        <w:spacing w:after="280"/>
        <w:jc w:val="center"/>
      </w:pPr>
      <w:r>
        <w:rPr>
          <w:rFonts w:ascii="Calibri" w:hAnsi="Calibri"/>
          <w:i/>
          <w:color w:val="475569"/>
          <w:sz w:val="22"/>
        </w:rPr>
        <w:t>Mantenimiento Preventivo, Correctivo y Herrería de Flota de Vehículos y Maquinarias</w:t>
        <w:br/>
        <w:t>Contenedores Hugo S.A. — Bajo Norma ISO 9001:2015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Código: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F172A"/>
                <w:sz w:val="19"/>
              </w:rPr>
              <w:t>POE-MANT-01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Versión: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F172A"/>
                <w:sz w:val="19"/>
              </w:rPr>
              <w:t>3.1 (Actualizada)</w:t>
            </w:r>
          </w:p>
        </w:tc>
      </w:tr>
      <w:tr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Vigencia: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F172A"/>
                <w:sz w:val="19"/>
              </w:rPr>
              <w:t>Julio 2026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0F172A"/>
                <w:sz w:val="19"/>
              </w:rPr>
              <w:t>Norma ISO:</w:t>
            </w:r>
          </w:p>
        </w:tc>
        <w:tc>
          <w:tcPr>
            <w:tcW w:type="dxa" w:w="2484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color w:val="0F172A"/>
                <w:sz w:val="19"/>
              </w:rPr>
              <w:t>9001:2015 (Cl. 7, 8, 9, 10)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0F172A"/>
          <w:sz w:val="32"/>
        </w:rPr>
        <w:t>1. Objetivos y Alcance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1.1 Objetivo</w:t>
      </w:r>
    </w:p>
    <w:p>
      <w:pPr>
        <w:spacing w:after="120"/>
      </w:pPr>
      <w:r>
        <w:rPr>
          <w:rFonts w:ascii="Calibri" w:hAnsi="Calibri"/>
          <w:sz w:val="21"/>
        </w:rPr>
        <w:t>Garantizar la disponibilidad operativa, confiabilidad y seguridad de la flota de la empresa mediante un sistema estructurado de mantenimiento preventivo, correctivo y de herrería, asegurando la trazabilidad total de tareas, tiempos, insumos y sincronización oficial bajo los requisitos de la norma ISO 9001:2015.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1.2 Alcance</w:t>
      </w:r>
    </w:p>
    <w:p>
      <w:pPr>
        <w:spacing w:after="200"/>
      </w:pPr>
      <w:r>
        <w:rPr>
          <w:rFonts w:ascii="Calibri" w:hAnsi="Calibri"/>
          <w:sz w:val="21"/>
        </w:rPr>
        <w:t>Aplica a todas las unidades de la empresa (Camiones, Camionetas, Autos, Auto-elevadores y Maquinarias) y a todo el personal involucrado (Conductores, Choferes, Mecánicos, Supervisores, Jefes de Taller, Asistente IA y Auditores Internos).</w:t>
      </w:r>
    </w:p>
    <w:p>
      <w:pPr>
        <w:keepNext/>
        <w:spacing w:before="280" w:after="120"/>
      </w:pPr>
      <w:r>
        <w:rPr>
          <w:rFonts w:ascii="Calibri" w:hAnsi="Calibri"/>
          <w:b/>
          <w:color w:val="0F172A"/>
          <w:sz w:val="32"/>
        </w:rPr>
        <w:t>2. Mapa de Ecosistema Tecnológico y Enlaces Directos</w:t>
      </w:r>
    </w:p>
    <w:p>
      <w:pPr>
        <w:spacing w:after="160"/>
      </w:pPr>
      <w:r>
        <w:rPr>
          <w:rFonts w:ascii="Calibri" w:hAnsi="Calibri"/>
          <w:sz w:val="21"/>
        </w:rPr>
        <w:t>El sistema de gestión de mantenimiento opera sobre una arquitectura distribuida e integrada: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E3A8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Componente / App</w:t>
            </w:r>
          </w:p>
        </w:tc>
        <w:tc>
          <w:tcPr>
            <w:tcW w:type="dxa" w:w="2484"/>
            <w:shd w:fill="1E3A8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Función Principal</w:t>
            </w:r>
          </w:p>
        </w:tc>
        <w:tc>
          <w:tcPr>
            <w:tcW w:type="dxa" w:w="2484"/>
            <w:shd w:fill="1E3A8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Enlace / URL Acceso</w:t>
            </w:r>
          </w:p>
        </w:tc>
        <w:tc>
          <w:tcPr>
            <w:tcW w:type="dxa" w:w="2484"/>
            <w:shd w:fill="1E3A8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Usuarios Principales</w:t>
            </w:r>
          </w:p>
        </w:tc>
      </w:tr>
      <w:tr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App Nativa de Gestión (Railway)</w:t>
            </w:r>
          </w:p>
        </w:tc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Creación de OT, asignación de tareas, cronómetro de mecánicos, estado de unidades, control de calidad y Hugo AI Assistant.</w:t>
            </w:r>
          </w:p>
        </w:tc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2563EB"/>
                <w:sz w:val="18"/>
                <w:u w:val="single"/>
              </w:rPr>
              <w:t>https://app-taxes-production-ec67.up.railway.app</w:t>
            </w:r>
          </w:p>
        </w:tc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Supervisores, Mecánicos, Jefes de Taller</w:t>
            </w:r>
          </w:p>
        </w:tc>
      </w:tr>
      <w:tr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Portal Oficial Taxes</w:t>
            </w:r>
          </w:p>
        </w:tc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Registro legal y fiscal obligatorio de Órdenes de Trabajo (OT).</w:t>
            </w:r>
          </w:p>
        </w:tc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2563EB"/>
                <w:sz w:val="18"/>
                <w:u w:val="single"/>
              </w:rPr>
              <w:t>https://taxes.com.ar</w:t>
            </w:r>
          </w:p>
        </w:tc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Sincronizador Automático (ASISTENTE IA - Puppeteer Worker)</w:t>
            </w:r>
          </w:p>
        </w:tc>
      </w:tr>
      <w:tr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Chatbot WhatsApp / Hugo AI</w:t>
            </w:r>
          </w:p>
        </w:tc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Registro instantáneo de novedades desde ruta/choferes y consultas en lenguaje natural.</w:t>
            </w:r>
          </w:p>
        </w:tc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Módulo Integrado WhatsApp / Chat Hugo AI</w:t>
            </w:r>
          </w:p>
        </w:tc>
        <w:tc>
          <w:tcPr>
            <w:tcW w:type="dxa" w:w="24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Choferes, Mecánicos, Jefes y Supervisores</w:t>
            </w:r>
          </w:p>
        </w:tc>
      </w:tr>
      <w:tr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Google Sheets 2026 (Gestión Mantenimiento)</w:t>
            </w:r>
          </w:p>
        </w:tc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Base de datos analítica 2026 para ranking de fallas, historial de preventivos/correctivos, auxilios y combustible.</w:t>
            </w:r>
          </w:p>
        </w:tc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color w:val="2563EB"/>
                <w:sz w:val="18"/>
                <w:u w:val="single"/>
              </w:rPr>
              <w:t>https://docs.google.com/spreadsheets/d/1QK698StrEr9v7HgJUrtN1GFtb3ixk_2ql78dkx1_3Vk</w:t>
            </w:r>
          </w:p>
        </w:tc>
        <w:tc>
          <w:tcPr>
            <w:tcW w:type="dxa" w:w="24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Gerencia, Jefatura de Taller, Auditores, Supervisores</w:t>
            </w:r>
          </w:p>
        </w:tc>
      </w:tr>
    </w:tbl>
    <w:p>
      <w:pPr>
        <w:spacing w:after="200"/>
      </w:pPr>
    </w:p>
    <w:p>
      <w:pPr>
        <w:keepNext/>
        <w:spacing w:before="280" w:after="120"/>
      </w:pPr>
      <w:r>
        <w:rPr>
          <w:rFonts w:ascii="Calibri" w:hAnsi="Calibri"/>
          <w:b/>
          <w:color w:val="0F172A"/>
          <w:sz w:val="32"/>
        </w:rPr>
        <w:t>3. Matriz de Cumplimiento ISO 9001:2015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172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Cláusula ISO 9001:2015</w:t>
            </w:r>
          </w:p>
        </w:tc>
        <w:tc>
          <w:tcPr>
            <w:tcW w:type="dxa" w:w="3312"/>
            <w:shd w:fill="0F172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Requisito de la Norma</w:t>
            </w:r>
          </w:p>
        </w:tc>
        <w:tc>
          <w:tcPr>
            <w:tcW w:type="dxa" w:w="3312"/>
            <w:shd w:fill="0F172A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Aplicación Práctica en Contenedores Hugo</w:t>
            </w:r>
          </w:p>
        </w:tc>
      </w:tr>
      <w:tr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7.1.3 Infraestructura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Mantenimiento de equipos y transporte para asegurar la conformidad del servicio.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Plan de mantenimiento preventivo programado según unidad: Kilómetros / Litros de Combustible / Horas de uso por unidad.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8.1 Planificación y Control Operacional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Establecer criterios para los procesos y ejecución de tareas según especificaciones.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Creación obligatoria de OT en la App Nativa con clasificación (Preventivo / Correctivo / Herrería) y responsable asignado.</w:t>
            </w:r>
          </w:p>
        </w:tc>
      </w:tr>
      <w:tr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8.5.1 Control de la Provisión del Servicio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Control de actividades mediante información documentada e indicadores en tiempo real.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Registro de tiempo real (cronómetro), insumos utilizados y validación por Supervisor previo al cierre.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8.7 Control de Salidas No Conformes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Identificación y aislamiento de equipos defectuosos.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Cambio automático de estado de unidad a ❌ Fuera de Servicio o 🔧 En Reparación vía Chatbot/App.</w:t>
            </w:r>
          </w:p>
        </w:tc>
      </w:tr>
      <w:tr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9.1.1 Seguimiento, Medición y Análisis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Evaluación del desempeño y la eficacia del sistema.</w:t>
            </w:r>
          </w:p>
        </w:tc>
        <w:tc>
          <w:tcPr>
            <w:tcW w:type="dxa" w:w="3312"/>
            <w:shd w:fill="F1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Sincronización automática a Google Sheets para análisis de KPI (MTBF, MTTR, ranking de fallas).</w:t>
            </w:r>
          </w:p>
        </w:tc>
      </w:tr>
      <w:tr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10.2 Mejora Continua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Corrección de causas raíz y optimización de procesos.</w:t>
            </w:r>
          </w:p>
        </w:tc>
        <w:tc>
          <w:tcPr>
            <w:tcW w:type="dxa" w:w="331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Auditoría automática de inconsistencias y aprendizaje continuo con Hugo AI Assistant.</w:t>
            </w:r>
          </w:p>
        </w:tc>
      </w:tr>
    </w:tbl>
    <w:p>
      <w:pPr>
        <w:spacing w:after="200"/>
      </w:pPr>
    </w:p>
    <w:p>
      <w:pPr>
        <w:keepNext/>
        <w:spacing w:before="280" w:after="120"/>
      </w:pPr>
      <w:r>
        <w:rPr>
          <w:rFonts w:ascii="Calibri" w:hAnsi="Calibri"/>
          <w:b/>
          <w:color w:val="0F172A"/>
          <w:sz w:val="32"/>
        </w:rPr>
        <w:t>4. Mapa del Proceso y Flujograma Operativo</w:t>
      </w:r>
    </w:p>
    <w:p>
      <w:pPr>
        <w:spacing w:after="80"/>
      </w:pPr>
      <w:r>
        <w:rPr>
          <w:rFonts w:ascii="Calibri" w:hAnsi="Calibri"/>
          <w:b/>
          <w:color w:val="1E3A8A"/>
          <w:sz w:val="23"/>
        </w:rPr>
        <w:t>4.1 Mapa de Proceso (Macroproceso)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ENTRADAS</w:t>
            </w:r>
          </w:p>
        </w:tc>
        <w:tc>
          <w:tcPr>
            <w:tcW w:type="dxa" w:w="3312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PROCESO PRINCIPAL</w:t>
            </w:r>
          </w:p>
        </w:tc>
        <w:tc>
          <w:tcPr>
            <w:tcW w:type="dxa" w:w="3312"/>
            <w:shd w:fill="1E3A8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SALIDAS &amp; ANÁLISIS</w:t>
            </w:r>
          </w:p>
        </w:tc>
      </w:tr>
      <w:tr>
        <w:tc>
          <w:tcPr>
            <w:tcW w:type="dxa" w:w="3312"/>
            <w:shd w:fill="EFF6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• Chofer / Novedad WhatsApp</w:t>
              <w:br/>
              <w:t>• Plan de Preventivos Programados</w:t>
              <w:br/>
              <w:t>• Solicitud de Herrería</w:t>
            </w:r>
          </w:p>
        </w:tc>
        <w:tc>
          <w:tcPr>
            <w:tcW w:type="dxa" w:w="3312"/>
            <w:shd w:fill="EFF6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1. Registro &amp; Clasificación (App Nativa)</w:t>
              <w:br/>
              <w:t>2. Ejecución &amp; Tiempos (Mecánicos)</w:t>
              <w:br/>
              <w:t>3. Control &amp; Validación (Supervisor)</w:t>
              <w:br/>
              <w:t>4. Sincronización Oficial (Asistente IA)</w:t>
            </w:r>
          </w:p>
        </w:tc>
        <w:tc>
          <w:tcPr>
            <w:tcW w:type="dxa" w:w="3312"/>
            <w:shd w:fill="EFF6FF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rFonts w:ascii="Calibri" w:hAnsi="Calibri"/>
                <w:sz w:val="18"/>
              </w:rPr>
              <w:t>• Unidad Operativa en Ruta ✅</w:t>
              <w:br/>
              <w:t>• Google Sheets 2026 (KPI &amp; Rankings)</w:t>
              <w:br/>
              <w:t>• Asistente Hugo AI (Consultas)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Calibri" w:hAnsi="Calibri"/>
          <w:b/>
          <w:color w:val="1E3A8A"/>
          <w:sz w:val="23"/>
        </w:rPr>
        <w:t>4.2 Flujograma Operativo Detallado (Paso a Paso)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3B82F6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INICIO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Detección de Falla, Novedad, Preventivo o Herrería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1. RECEPCIÓN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Ruta/Auxilio vía Chatbot WhatsApp  OR  Preventivo/Herrería vía App Nativa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2. REGISTRO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Parte de Taller actualiza estado (Fuera de Servicio/Reparación) + Supervisor abre OT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3. ASIGNACIÓN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Supervisor asigna Tareas (Preventivo/Correctivo/Herrería), Mecánico e Insumos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1E3A8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4. EJECUCIÓN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Mecánico inicia Cronómetro en App Nativa, ejecuta trabajo y registra insumos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0F172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5. CONTROL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Supervisor / Jefe de Taller realiza Inspección Final y aprueba envío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04785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6. SYNC IA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ASISTENTE IA (Sync Worker) sincroniza automáticamente con Taxes.com.ar y obtiene N° OT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047857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7. ARCHIVADO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9"/>
              </w:rPr>
              <w:t>Auto-archivado a Historial + Exportación a Google Sheets 2026 + Consulta en Hugo AI</w:t>
            </w:r>
          </w:p>
        </w:tc>
      </w:tr>
      <w:tr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22"/>
              </w:rPr>
              <w:t>⬇</w:t>
            </w:r>
          </w:p>
        </w:tc>
        <w:tc>
          <w:tcPr>
            <w:tcW w:type="dxa" w:w="4968"/>
            <w:shd w:fill="FFFFFF"/>
            <w:tcMar>
              <w:top w:w="20" w:type="dxa"/>
              <w:bottom w:w="20" w:type="dxa"/>
              <w:left w:w="50" w:type="dxa"/>
              <w:right w:w="5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68"/>
            <w:shd w:fill="16653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FIN</w:t>
            </w:r>
          </w:p>
        </w:tc>
        <w:tc>
          <w:tcPr>
            <w:tcW w:type="dxa" w:w="496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sz w:val="19"/>
              </w:rPr>
              <w:t>Unidad Marcada como ✅ OPERATIVA y lista para servicio</w:t>
            </w:r>
          </w:p>
        </w:tc>
      </w:tr>
    </w:tbl>
    <w:p>
      <w:pPr>
        <w:spacing w:after="200"/>
      </w:pPr>
    </w:p>
    <w:p>
      <w:pPr>
        <w:keepNext/>
        <w:spacing w:before="280" w:after="120"/>
      </w:pPr>
      <w:r>
        <w:rPr>
          <w:rFonts w:ascii="Calibri" w:hAnsi="Calibri"/>
          <w:b/>
          <w:color w:val="0F172A"/>
          <w:sz w:val="32"/>
        </w:rPr>
        <w:t>5. Descripción Detallada del Flujo de Trabajo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Etapa 1: Detección y Registro de Novedades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El chofer notifica inmediatamente cualquier falla, novedad, auxilio, operatividad o deficiencia vía Chatbot WhatsApp indicando número de interno (#118).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El Chatbot actualiza inmediatamente el Parte de Taller (estado Fuera de Servicio / Reparación).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El Supervisor / Jefe de Taller abre la Orden de Trabajo (OT) en la App Nativa.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Etapa 2: Planificación y Asignación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Selección de clasificación: Preventivo, Correctivo o Herrería.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Asignación de mecánico o especialista responsable (ej: Belocures, César Hernán).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Definición de centro de costo, horas estimadas e insumos requeridos.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Etapa 3: Ejecución con Medición de Tiempo Real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El mecánico opera con tablet o celular desde el taller.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Utiliza el cronómetro integrado en la App Nativa para medir la duración exacta de cada tarea.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Registra repuestos utilizados e insumos consumidos.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Etapa 4: Control de Calidad y Validación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El Supervisor / Jefe de Taller realiza la inspección final.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Verifica que el 100% de tareas estén en estado 'Finalizada'.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Devuelve la unidad a estado '✅ Operativo' y aprueba el envío.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Etapa 5: Sincronización Automática Taxes.com.ar (ASISTENTE IA)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El ASISTENTE IA (Sync Worker Puppeteer) toma la orden en background.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Accede a Taxes.com.ar, selecciona Rodado y Responsable sanitizado (sin comas ni typos).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Obtiene el número de OT oficial de Taxes y auto-archiva la orden a Historial.</w:t>
      </w:r>
    </w:p>
    <w:p>
      <w:pPr>
        <w:keepNext/>
        <w:spacing w:before="280" w:after="120"/>
      </w:pPr>
      <w:r>
        <w:rPr>
          <w:rFonts w:ascii="Calibri" w:hAnsi="Calibri"/>
          <w:b/>
          <w:color w:val="1E3A8A"/>
          <w:sz w:val="26"/>
        </w:rPr>
        <w:t>Etapa 6: Análisis de Datos y Mejora Continua (ISO 9001)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Google Sheets 2026 actualiza indicadores KPI (MTBF, MTTR, ranking de fallas por Kilómetros, Litros y Horas).</w:t>
      </w:r>
    </w:p>
    <w:p>
      <w:pPr>
        <w:spacing w:after="40"/>
        <w:ind w:left="360"/>
      </w:pPr>
      <w:r>
        <w:rPr>
          <w:color w:val="2563EB"/>
        </w:rPr>
        <w:t xml:space="preserve">▪ </w:t>
      </w:r>
      <w:r>
        <w:rPr>
          <w:rFonts w:ascii="Calibri" w:hAnsi="Calibri"/>
          <w:sz w:val="20"/>
        </w:rPr>
        <w:t>Hugo AI Assistant disponible 24/7 en la app para responder dudas sobre pendientes, horas trabajadas y mecánicos en lenguaje natural.</w:t>
      </w:r>
    </w:p>
    <w:p>
      <w:pPr>
        <w:spacing w:after="200"/>
      </w:pPr>
    </w:p>
    <w:p>
      <w:pPr>
        <w:keepNext/>
        <w:spacing w:before="280" w:after="120"/>
      </w:pPr>
      <w:r>
        <w:rPr>
          <w:rFonts w:ascii="Calibri" w:hAnsi="Calibri"/>
          <w:b/>
          <w:color w:val="0F172A"/>
          <w:sz w:val="32"/>
        </w:rPr>
        <w:t>6. Matriz de Responsabilidades (RACI)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Rol / Puesto</w:t>
            </w:r>
          </w:p>
        </w:tc>
        <w:tc>
          <w:tcPr>
            <w:tcW w:type="dxa" w:w="49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color w:val="FFFFFF"/>
                <w:sz w:val="19"/>
              </w:rPr>
              <w:t>Responsabilidades Clave</w:t>
            </w:r>
          </w:p>
        </w:tc>
      </w:tr>
      <w:tr>
        <w:tc>
          <w:tcPr>
            <w:tcW w:type="dxa" w:w="49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Chofer / Conductor</w:t>
            </w:r>
          </w:p>
        </w:tc>
        <w:tc>
          <w:tcPr>
            <w:tcW w:type="dxa" w:w="49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Notificar inmediatamente cualquier falla vía Chatbot WhatsApp antes o durante el viaje: novedades, auxilios, operatividad o deficiencia.</w:t>
            </w:r>
          </w:p>
        </w:tc>
      </w:tr>
      <w:tr>
        <w:tc>
          <w:tcPr>
            <w:tcW w:type="dxa" w:w="49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Mecánico de Taller</w:t>
            </w:r>
          </w:p>
        </w:tc>
        <w:tc>
          <w:tcPr>
            <w:tcW w:type="dxa" w:w="49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Registrar inicio/fin de tareas con el cronómetro de la App Nativa, usar insumos correctamente y reportar desvíos.</w:t>
            </w:r>
          </w:p>
        </w:tc>
      </w:tr>
      <w:tr>
        <w:tc>
          <w:tcPr>
            <w:tcW w:type="dxa" w:w="49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Supervisor / Jefe de Taller</w:t>
            </w:r>
          </w:p>
        </w:tc>
        <w:tc>
          <w:tcPr>
            <w:tcW w:type="dxa" w:w="49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Crear OTs, asignar tareas (Preventivo/Correctivo/Herrería), auditar la calidad del trabajo realizado y validar el envío a Taxes.com.ar.</w:t>
            </w:r>
          </w:p>
        </w:tc>
      </w:tr>
      <w:tr>
        <w:tc>
          <w:tcPr>
            <w:tcW w:type="dxa" w:w="49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Asistente IA (Taxes - App Nativa)</w:t>
            </w:r>
          </w:p>
        </w:tc>
        <w:tc>
          <w:tcPr>
            <w:tcW w:type="dxa" w:w="49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Garantizar la sincronización automática de OTs con Taxes.com.ar, respaldo de base de datos y actualización de Hugo AI.</w:t>
            </w:r>
          </w:p>
        </w:tc>
      </w:tr>
      <w:tr>
        <w:tc>
          <w:tcPr>
            <w:tcW w:type="dxa" w:w="49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b/>
                <w:sz w:val="18"/>
              </w:rPr>
              <w:t>Auditor Interno o Taxes - App Nativa IA</w:t>
            </w:r>
          </w:p>
        </w:tc>
        <w:tc>
          <w:tcPr>
            <w:tcW w:type="dxa" w:w="49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rFonts w:ascii="Calibri" w:hAnsi="Calibri"/>
                <w:sz w:val="18"/>
              </w:rPr>
              <w:t>Verificar el cumplimiento del procedimiento, revisión de indicadores KPI mensuales y seguimiento de mejoras.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