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CEE" w:rsidRDefault="0013086D">
      <w:pPr>
        <w:rPr>
          <w:rFonts w:ascii="Times New Roman" w:hAnsi="Times New Roman" w:cs="Times New Roman"/>
        </w:rPr>
      </w:pPr>
      <w:r>
        <w:rPr>
          <w:rFonts w:ascii="Times New Roman" w:hAnsi="Times New Roman" w:cs="Times New Roman"/>
        </w:rPr>
        <w:tab/>
      </w:r>
      <w:r w:rsidR="001E450F">
        <w:rPr>
          <w:rFonts w:ascii="Times New Roman" w:hAnsi="Times New Roman" w:cs="Times New Roman"/>
        </w:rPr>
        <w:t>The philosopher Bertrand Russell</w:t>
      </w:r>
      <w:r w:rsidR="00BE6276">
        <w:rPr>
          <w:rFonts w:ascii="Times New Roman" w:hAnsi="Times New Roman" w:cs="Times New Roman"/>
        </w:rPr>
        <w:t xml:space="preserve"> (1940)</w:t>
      </w:r>
      <w:r w:rsidR="001E450F">
        <w:rPr>
          <w:rFonts w:ascii="Times New Roman" w:hAnsi="Times New Roman" w:cs="Times New Roman"/>
        </w:rPr>
        <w:t xml:space="preserve"> </w:t>
      </w:r>
      <w:r w:rsidR="00BE6276">
        <w:rPr>
          <w:rFonts w:ascii="Times New Roman" w:hAnsi="Times New Roman" w:cs="Times New Roman"/>
        </w:rPr>
        <w:t xml:space="preserve">pointed out that some words are dependent upon </w:t>
      </w:r>
      <w:r w:rsidR="00E93925">
        <w:rPr>
          <w:rFonts w:ascii="Times New Roman" w:hAnsi="Times New Roman" w:cs="Times New Roman"/>
        </w:rPr>
        <w:t>context for their meaning, “Many words only have meaning in a suitable verbal context—such words as ‘than’, ‘or’, ‘however’, cannot stand alone” (p. 25)</w:t>
      </w:r>
      <w:r w:rsidR="00762B87">
        <w:rPr>
          <w:rFonts w:ascii="Times New Roman" w:hAnsi="Times New Roman" w:cs="Times New Roman"/>
        </w:rPr>
        <w:t>. Moreover, some words are learned through perceptual experience</w:t>
      </w:r>
      <w:r w:rsidR="0084777B">
        <w:rPr>
          <w:rFonts w:ascii="Times New Roman" w:hAnsi="Times New Roman" w:cs="Times New Roman"/>
        </w:rPr>
        <w:t xml:space="preserve"> (p. 25-26)</w:t>
      </w:r>
      <w:r w:rsidR="00762B87">
        <w:rPr>
          <w:rFonts w:ascii="Times New Roman" w:hAnsi="Times New Roman" w:cs="Times New Roman"/>
        </w:rPr>
        <w:t xml:space="preserve">, </w:t>
      </w:r>
    </w:p>
    <w:p w:rsidR="00D13635" w:rsidRDefault="00762B87" w:rsidP="00C06CEE">
      <w:pPr>
        <w:ind w:left="720"/>
        <w:rPr>
          <w:rFonts w:ascii="Times New Roman" w:hAnsi="Times New Roman" w:cs="Times New Roman"/>
        </w:rPr>
      </w:pPr>
      <w:r>
        <w:rPr>
          <w:rFonts w:ascii="Times New Roman" w:hAnsi="Times New Roman" w:cs="Times New Roman"/>
        </w:rPr>
        <w:t xml:space="preserve">There are words, however—including all those that a child learns first—that can be used in isolation: proper names, class-names of familiar </w:t>
      </w:r>
      <w:r w:rsidR="00C06CEE">
        <w:rPr>
          <w:rFonts w:ascii="Times New Roman" w:hAnsi="Times New Roman" w:cs="Times New Roman"/>
        </w:rPr>
        <w:t xml:space="preserve">kinds of animals, names of </w:t>
      </w:r>
      <w:proofErr w:type="spellStart"/>
      <w:r w:rsidR="00C06CEE">
        <w:rPr>
          <w:rFonts w:ascii="Times New Roman" w:hAnsi="Times New Roman" w:cs="Times New Roman"/>
        </w:rPr>
        <w:t>colours</w:t>
      </w:r>
      <w:proofErr w:type="spellEnd"/>
      <w:r w:rsidR="00C06CEE">
        <w:rPr>
          <w:rFonts w:ascii="Times New Roman" w:hAnsi="Times New Roman" w:cs="Times New Roman"/>
        </w:rPr>
        <w:t>, and so on. These are what I call “object-words</w:t>
      </w:r>
      <w:r>
        <w:rPr>
          <w:rFonts w:ascii="Times New Roman" w:hAnsi="Times New Roman" w:cs="Times New Roman"/>
        </w:rPr>
        <w:t>”</w:t>
      </w:r>
      <w:r w:rsidR="00C06CEE">
        <w:rPr>
          <w:rFonts w:ascii="Times New Roman" w:hAnsi="Times New Roman" w:cs="Times New Roman"/>
        </w:rPr>
        <w:t xml:space="preserve">, and they compose the “object-language”, as to which I shall have much to say in a later chapter. These words have various peculiarities. First: their meaning is learnt (or can be learnt) by confrontation with objects which are what they mean, or instances of what they mean. Second: they do not presuppose other words. Third: each of them, by itself, can express a whole proposition; you can exclaim “fire!”, but it would be pointless to </w:t>
      </w:r>
      <w:r w:rsidR="00613B50">
        <w:rPr>
          <w:rFonts w:ascii="Times New Roman" w:hAnsi="Times New Roman" w:cs="Times New Roman"/>
        </w:rPr>
        <w:t>exclaim</w:t>
      </w:r>
      <w:r w:rsidR="00C06CEE">
        <w:rPr>
          <w:rFonts w:ascii="Times New Roman" w:hAnsi="Times New Roman" w:cs="Times New Roman"/>
        </w:rPr>
        <w:t xml:space="preserve"> “than!”</w:t>
      </w:r>
    </w:p>
    <w:p w:rsidR="00170475" w:rsidRDefault="00946229" w:rsidP="0084777B">
      <w:pPr>
        <w:rPr>
          <w:rFonts w:ascii="Times New Roman" w:hAnsi="Times New Roman" w:cs="Times New Roman"/>
        </w:rPr>
      </w:pPr>
      <w:r>
        <w:rPr>
          <w:rFonts w:ascii="Times New Roman" w:hAnsi="Times New Roman" w:cs="Times New Roman"/>
        </w:rPr>
        <w:t xml:space="preserve">Furthermore, </w:t>
      </w:r>
      <w:r w:rsidR="00B142E0">
        <w:rPr>
          <w:rFonts w:ascii="Times New Roman" w:hAnsi="Times New Roman" w:cs="Times New Roman"/>
        </w:rPr>
        <w:t xml:space="preserve">words have some relationship with behavior. </w:t>
      </w:r>
      <w:r w:rsidR="00333093">
        <w:rPr>
          <w:rFonts w:ascii="Times New Roman" w:hAnsi="Times New Roman" w:cs="Times New Roman"/>
        </w:rPr>
        <w:t>When we speak words, we are invoking the imperative, attempting to cause some behavior in the hearer</w:t>
      </w:r>
      <w:r w:rsidR="00A4387C">
        <w:rPr>
          <w:rFonts w:ascii="Times New Roman" w:hAnsi="Times New Roman" w:cs="Times New Roman"/>
        </w:rPr>
        <w:t>,</w:t>
      </w:r>
    </w:p>
    <w:p w:rsidR="0084777B" w:rsidRDefault="00333093" w:rsidP="00170475">
      <w:pPr>
        <w:ind w:left="720"/>
        <w:rPr>
          <w:rFonts w:ascii="Times New Roman" w:hAnsi="Times New Roman" w:cs="Times New Roman"/>
        </w:rPr>
      </w:pPr>
      <w:r>
        <w:rPr>
          <w:rFonts w:ascii="Times New Roman" w:hAnsi="Times New Roman" w:cs="Times New Roman"/>
        </w:rPr>
        <w:t xml:space="preserve">In adult life, all speech, like the calling of a name, though less obviously, is, in intention, in the imperative mood. When it seems to a mere statement, it should be prefaced by the words </w:t>
      </w:r>
      <w:r w:rsidR="00B27302">
        <w:rPr>
          <w:rFonts w:ascii="Times New Roman" w:hAnsi="Times New Roman" w:cs="Times New Roman"/>
        </w:rPr>
        <w:t>“</w:t>
      </w:r>
      <w:r>
        <w:rPr>
          <w:rFonts w:ascii="Times New Roman" w:hAnsi="Times New Roman" w:cs="Times New Roman"/>
        </w:rPr>
        <w:t>know that.</w:t>
      </w:r>
      <w:r w:rsidR="00B27302">
        <w:rPr>
          <w:rFonts w:ascii="Times New Roman" w:hAnsi="Times New Roman" w:cs="Times New Roman"/>
        </w:rPr>
        <w:t>”</w:t>
      </w:r>
      <w:r>
        <w:rPr>
          <w:rFonts w:ascii="Times New Roman" w:hAnsi="Times New Roman" w:cs="Times New Roman"/>
        </w:rPr>
        <w:t xml:space="preserve"> We know many </w:t>
      </w:r>
      <w:proofErr w:type="gramStart"/>
      <w:r>
        <w:rPr>
          <w:rFonts w:ascii="Times New Roman" w:hAnsi="Times New Roman" w:cs="Times New Roman"/>
        </w:rPr>
        <w:t>things, and</w:t>
      </w:r>
      <w:proofErr w:type="gramEnd"/>
      <w:r>
        <w:rPr>
          <w:rFonts w:ascii="Times New Roman" w:hAnsi="Times New Roman" w:cs="Times New Roman"/>
        </w:rPr>
        <w:t xml:space="preserve"> assert only some of them; those that we assert are those that we desire our hearers to know.</w:t>
      </w:r>
      <w:r w:rsidR="00A4387C">
        <w:rPr>
          <w:rFonts w:ascii="Times New Roman" w:hAnsi="Times New Roman" w:cs="Times New Roman"/>
        </w:rPr>
        <w:t xml:space="preserve"> (p. 26-27)</w:t>
      </w:r>
    </w:p>
    <w:p w:rsidR="00A052F3" w:rsidRDefault="00804C40" w:rsidP="003577A1">
      <w:pPr>
        <w:ind w:firstLine="720"/>
        <w:rPr>
          <w:rFonts w:ascii="Times New Roman" w:hAnsi="Times New Roman" w:cs="Times New Roman"/>
        </w:rPr>
      </w:pPr>
      <w:r>
        <w:rPr>
          <w:rFonts w:ascii="Times New Roman" w:hAnsi="Times New Roman" w:cs="Times New Roman"/>
        </w:rPr>
        <w:t xml:space="preserve">I hope to establish with these appeals to Russell’s observations that </w:t>
      </w:r>
      <w:r w:rsidR="00023C0D">
        <w:rPr>
          <w:rFonts w:ascii="Times New Roman" w:hAnsi="Times New Roman" w:cs="Times New Roman"/>
        </w:rPr>
        <w:t xml:space="preserve">semantics is not </w:t>
      </w:r>
      <w:r w:rsidR="00DF3E23">
        <w:rPr>
          <w:rFonts w:ascii="Times New Roman" w:hAnsi="Times New Roman" w:cs="Times New Roman"/>
        </w:rPr>
        <w:t>well defined; i</w:t>
      </w:r>
      <w:r w:rsidR="00DC2FC2">
        <w:rPr>
          <w:rFonts w:ascii="Times New Roman" w:hAnsi="Times New Roman" w:cs="Times New Roman"/>
        </w:rPr>
        <w:t xml:space="preserve">t is very much a perplexing </w:t>
      </w:r>
      <w:r w:rsidR="00F83A3B">
        <w:rPr>
          <w:rFonts w:ascii="Times New Roman" w:hAnsi="Times New Roman" w:cs="Times New Roman"/>
        </w:rPr>
        <w:t xml:space="preserve">puzzle. </w:t>
      </w:r>
      <w:r w:rsidR="00BF19E0">
        <w:rPr>
          <w:rFonts w:ascii="Times New Roman" w:hAnsi="Times New Roman" w:cs="Times New Roman"/>
        </w:rPr>
        <w:t>T</w:t>
      </w:r>
      <w:r w:rsidR="0047786E">
        <w:rPr>
          <w:rFonts w:ascii="Times New Roman" w:hAnsi="Times New Roman" w:cs="Times New Roman"/>
        </w:rPr>
        <w:t xml:space="preserve">his can also be </w:t>
      </w:r>
      <w:r w:rsidR="00BF19E0">
        <w:rPr>
          <w:rFonts w:ascii="Times New Roman" w:hAnsi="Times New Roman" w:cs="Times New Roman"/>
        </w:rPr>
        <w:t>evidenced</w:t>
      </w:r>
      <w:r w:rsidR="0047786E">
        <w:rPr>
          <w:rFonts w:ascii="Times New Roman" w:hAnsi="Times New Roman" w:cs="Times New Roman"/>
        </w:rPr>
        <w:t xml:space="preserve"> by</w:t>
      </w:r>
      <w:r w:rsidR="00BF19E0">
        <w:rPr>
          <w:rFonts w:ascii="Times New Roman" w:hAnsi="Times New Roman" w:cs="Times New Roman"/>
        </w:rPr>
        <w:t xml:space="preserve"> the</w:t>
      </w:r>
      <w:r w:rsidR="0047786E">
        <w:rPr>
          <w:rFonts w:ascii="Times New Roman" w:hAnsi="Times New Roman" w:cs="Times New Roman"/>
        </w:rPr>
        <w:t xml:space="preserve"> fact that there </w:t>
      </w:r>
      <w:r w:rsidR="00FE3730">
        <w:rPr>
          <w:rFonts w:ascii="Times New Roman" w:hAnsi="Times New Roman" w:cs="Times New Roman"/>
        </w:rPr>
        <w:t>is a Stanford Encyclopedia of Philosophy entry dedicated to this topic (Speaks, 2017).</w:t>
      </w:r>
      <w:r w:rsidR="00BD617B">
        <w:rPr>
          <w:rFonts w:ascii="Times New Roman" w:hAnsi="Times New Roman" w:cs="Times New Roman"/>
        </w:rPr>
        <w:t xml:space="preserve"> Consider also my toy example with elephants (Belth, 2018</w:t>
      </w:r>
      <w:r w:rsidR="003B22BB">
        <w:rPr>
          <w:rFonts w:ascii="Times New Roman" w:hAnsi="Times New Roman" w:cs="Times New Roman"/>
        </w:rPr>
        <w:t>, p. 6-7</w:t>
      </w:r>
      <w:r w:rsidR="00BD617B">
        <w:rPr>
          <w:rFonts w:ascii="Times New Roman" w:hAnsi="Times New Roman" w:cs="Times New Roman"/>
        </w:rPr>
        <w:t>).</w:t>
      </w:r>
    </w:p>
    <w:p w:rsidR="00BD617B" w:rsidRDefault="007D479B" w:rsidP="003B22BB">
      <w:pPr>
        <w:ind w:left="720"/>
        <w:rPr>
          <w:rFonts w:ascii="Times New Roman" w:hAnsi="Times New Roman" w:cs="Times New Roman"/>
        </w:rPr>
      </w:pPr>
      <w:r>
        <w:rPr>
          <w:rFonts w:ascii="Times New Roman" w:hAnsi="Times New Roman" w:cs="Times New Roman"/>
        </w:rPr>
        <w:t xml:space="preserve">If I were to say, “An elephant is an animal with large, floppy ears, a long trunk, and which lives in Africa,” the word “elephant” here clearly means the conceptual </w:t>
      </w:r>
      <w:r>
        <w:rPr>
          <w:rFonts w:ascii="Times New Roman" w:hAnsi="Times New Roman" w:cs="Times New Roman"/>
          <w:i/>
        </w:rPr>
        <w:t xml:space="preserve">definition </w:t>
      </w:r>
      <w:r>
        <w:rPr>
          <w:rFonts w:ascii="Times New Roman" w:hAnsi="Times New Roman" w:cs="Times New Roman"/>
        </w:rPr>
        <w:t xml:space="preserve">of an elephant. If I were to, on the other hand, say “The elephant was shot by the poacher,” the word “elephant” would here mean a </w:t>
      </w:r>
      <w:r>
        <w:rPr>
          <w:rFonts w:ascii="Times New Roman" w:hAnsi="Times New Roman" w:cs="Times New Roman"/>
          <w:i/>
        </w:rPr>
        <w:t xml:space="preserve">specific </w:t>
      </w:r>
      <w:r>
        <w:rPr>
          <w:rFonts w:ascii="Times New Roman" w:hAnsi="Times New Roman" w:cs="Times New Roman"/>
        </w:rPr>
        <w:t>elephant shot by a specific poacher.</w:t>
      </w:r>
      <w:r w:rsidR="003B22BB">
        <w:rPr>
          <w:rFonts w:ascii="Times New Roman" w:hAnsi="Times New Roman" w:cs="Times New Roman"/>
        </w:rPr>
        <w:t xml:space="preserve"> </w:t>
      </w:r>
      <w:r w:rsidR="003B22BB" w:rsidRPr="003B22BB">
        <w:rPr>
          <w:rFonts w:ascii="Times New Roman" w:hAnsi="Times New Roman" w:cs="Times New Roman"/>
        </w:rPr>
        <w:t>To stress the point even more, consider a young child at the zoo. He has just seen the elephants and has moved on to look at the zebras. He innocently points at the zebra and says, “elephant.” In this case, the word “elephant,” if properly unders</w:t>
      </w:r>
      <w:r w:rsidR="003B22BB">
        <w:rPr>
          <w:rFonts w:ascii="Times New Roman" w:hAnsi="Times New Roman" w:cs="Times New Roman"/>
        </w:rPr>
        <w:t>tood, means a particular zebra.</w:t>
      </w:r>
    </w:p>
    <w:p w:rsidR="00B671D5" w:rsidRDefault="00A7248A" w:rsidP="00A7248A">
      <w:pPr>
        <w:rPr>
          <w:rFonts w:ascii="Times New Roman" w:hAnsi="Times New Roman" w:cs="Times New Roman"/>
        </w:rPr>
      </w:pPr>
      <w:r>
        <w:rPr>
          <w:rFonts w:ascii="Times New Roman" w:hAnsi="Times New Roman" w:cs="Times New Roman"/>
        </w:rPr>
        <w:t xml:space="preserve">Obvious questions arise from these scenarios. </w:t>
      </w:r>
      <w:r w:rsidR="00F570B7">
        <w:rPr>
          <w:rFonts w:ascii="Times New Roman" w:hAnsi="Times New Roman" w:cs="Times New Roman"/>
        </w:rPr>
        <w:t xml:space="preserve">Is the conceptual definition of </w:t>
      </w:r>
      <w:r w:rsidR="00E306B6">
        <w:rPr>
          <w:rFonts w:ascii="Times New Roman" w:hAnsi="Times New Roman" w:cs="Times New Roman"/>
        </w:rPr>
        <w:t xml:space="preserve">elephants different from the one referring to a </w:t>
      </w:r>
      <w:r w:rsidR="0068440D">
        <w:rPr>
          <w:rFonts w:ascii="Times New Roman" w:hAnsi="Times New Roman" w:cs="Times New Roman"/>
        </w:rPr>
        <w:t>specific</w:t>
      </w:r>
      <w:r w:rsidR="00E306B6">
        <w:rPr>
          <w:rFonts w:ascii="Times New Roman" w:hAnsi="Times New Roman" w:cs="Times New Roman"/>
        </w:rPr>
        <w:t xml:space="preserve"> </w:t>
      </w:r>
      <w:r w:rsidR="00010C94">
        <w:rPr>
          <w:rFonts w:ascii="Times New Roman" w:hAnsi="Times New Roman" w:cs="Times New Roman"/>
        </w:rPr>
        <w:t>elephant?</w:t>
      </w:r>
      <w:r w:rsidR="00E45C75">
        <w:rPr>
          <w:rFonts w:ascii="Times New Roman" w:hAnsi="Times New Roman" w:cs="Times New Roman"/>
        </w:rPr>
        <w:t xml:space="preserve"> The word “zebra” is used by the child </w:t>
      </w:r>
      <w:r w:rsidR="008E211A">
        <w:rPr>
          <w:rFonts w:ascii="Times New Roman" w:hAnsi="Times New Roman" w:cs="Times New Roman"/>
        </w:rPr>
        <w:t xml:space="preserve">to mean an elephant, but we recognize that the child errors in usage. How do we </w:t>
      </w:r>
      <w:r w:rsidR="00D7164D">
        <w:rPr>
          <w:rFonts w:ascii="Times New Roman" w:hAnsi="Times New Roman" w:cs="Times New Roman"/>
        </w:rPr>
        <w:t>reconcile</w:t>
      </w:r>
      <w:r w:rsidR="008E211A">
        <w:rPr>
          <w:rFonts w:ascii="Times New Roman" w:hAnsi="Times New Roman" w:cs="Times New Roman"/>
        </w:rPr>
        <w:t xml:space="preserve"> the </w:t>
      </w:r>
      <w:r w:rsidR="007D280F">
        <w:rPr>
          <w:rFonts w:ascii="Times New Roman" w:hAnsi="Times New Roman" w:cs="Times New Roman"/>
        </w:rPr>
        <w:t xml:space="preserve">child’s meaning in usage with the correct </w:t>
      </w:r>
      <w:r w:rsidR="00817DD3">
        <w:rPr>
          <w:rFonts w:ascii="Times New Roman" w:hAnsi="Times New Roman" w:cs="Times New Roman"/>
        </w:rPr>
        <w:t xml:space="preserve">meaning? </w:t>
      </w:r>
    </w:p>
    <w:p w:rsidR="00933034" w:rsidRDefault="00A833CB" w:rsidP="00B671D5">
      <w:pPr>
        <w:ind w:firstLine="720"/>
        <w:rPr>
          <w:rFonts w:ascii="Times New Roman" w:hAnsi="Times New Roman" w:cs="Times New Roman"/>
        </w:rPr>
      </w:pPr>
      <w:r>
        <w:rPr>
          <w:rFonts w:ascii="Times New Roman" w:hAnsi="Times New Roman" w:cs="Times New Roman"/>
        </w:rPr>
        <w:t xml:space="preserve">As I mentioned, questions about semantics are hotly discussed by philosophers. </w:t>
      </w:r>
      <w:r w:rsidR="00A651BE">
        <w:rPr>
          <w:rFonts w:ascii="Times New Roman" w:hAnsi="Times New Roman" w:cs="Times New Roman"/>
        </w:rPr>
        <w:t xml:space="preserve">However, </w:t>
      </w:r>
      <w:r w:rsidR="006562E2">
        <w:rPr>
          <w:rFonts w:ascii="Times New Roman" w:hAnsi="Times New Roman" w:cs="Times New Roman"/>
        </w:rPr>
        <w:t xml:space="preserve">at least in my experience, </w:t>
      </w:r>
      <w:r w:rsidR="009F3209">
        <w:rPr>
          <w:rFonts w:ascii="Times New Roman" w:hAnsi="Times New Roman" w:cs="Times New Roman"/>
        </w:rPr>
        <w:t xml:space="preserve">computer scientists aren’t usually </w:t>
      </w:r>
      <w:r w:rsidR="000C3C62">
        <w:rPr>
          <w:rFonts w:ascii="Times New Roman" w:hAnsi="Times New Roman" w:cs="Times New Roman"/>
        </w:rPr>
        <w:t>as</w:t>
      </w:r>
      <w:r w:rsidR="009F3209">
        <w:rPr>
          <w:rFonts w:ascii="Times New Roman" w:hAnsi="Times New Roman" w:cs="Times New Roman"/>
        </w:rPr>
        <w:t xml:space="preserve"> concerned with the philosophy of language.</w:t>
      </w:r>
      <w:r w:rsidR="007D09CF">
        <w:rPr>
          <w:rFonts w:ascii="Times New Roman" w:hAnsi="Times New Roman" w:cs="Times New Roman"/>
        </w:rPr>
        <w:t xml:space="preserve"> </w:t>
      </w:r>
      <w:r w:rsidR="00A43106">
        <w:rPr>
          <w:rFonts w:ascii="Times New Roman" w:hAnsi="Times New Roman" w:cs="Times New Roman"/>
        </w:rPr>
        <w:t>I think most NLP is currently driv</w:t>
      </w:r>
      <w:r w:rsidR="00CF0FCF">
        <w:rPr>
          <w:rFonts w:ascii="Times New Roman" w:hAnsi="Times New Roman" w:cs="Times New Roman"/>
        </w:rPr>
        <w:t>en by task objectives.</w:t>
      </w:r>
      <w:r w:rsidR="00CF1BD6">
        <w:rPr>
          <w:rFonts w:ascii="Times New Roman" w:hAnsi="Times New Roman" w:cs="Times New Roman"/>
        </w:rPr>
        <w:t xml:space="preserve"> </w:t>
      </w:r>
      <w:r w:rsidR="00F7600A">
        <w:rPr>
          <w:rFonts w:ascii="Times New Roman" w:hAnsi="Times New Roman" w:cs="Times New Roman"/>
        </w:rPr>
        <w:t xml:space="preserve">With </w:t>
      </w:r>
      <w:r w:rsidR="00F3381C">
        <w:rPr>
          <w:rFonts w:ascii="Times New Roman" w:hAnsi="Times New Roman" w:cs="Times New Roman"/>
        </w:rPr>
        <w:t>a task</w:t>
      </w:r>
      <w:r w:rsidR="00F7600A">
        <w:rPr>
          <w:rFonts w:ascii="Times New Roman" w:hAnsi="Times New Roman" w:cs="Times New Roman"/>
        </w:rPr>
        <w:t xml:space="preserve"> objective</w:t>
      </w:r>
      <w:r w:rsidR="006D2D67">
        <w:rPr>
          <w:rFonts w:ascii="Times New Roman" w:hAnsi="Times New Roman" w:cs="Times New Roman"/>
        </w:rPr>
        <w:t xml:space="preserve">, if a method works well on the </w:t>
      </w:r>
      <w:r w:rsidR="00CF1BD6">
        <w:rPr>
          <w:rFonts w:ascii="Times New Roman" w:hAnsi="Times New Roman" w:cs="Times New Roman"/>
        </w:rPr>
        <w:t>task</w:t>
      </w:r>
      <w:r w:rsidR="006D2D67">
        <w:rPr>
          <w:rFonts w:ascii="Times New Roman" w:hAnsi="Times New Roman" w:cs="Times New Roman"/>
        </w:rPr>
        <w:t xml:space="preserve"> of interest</w:t>
      </w:r>
      <w:r w:rsidR="00CF1BD6">
        <w:rPr>
          <w:rFonts w:ascii="Times New Roman" w:hAnsi="Times New Roman" w:cs="Times New Roman"/>
        </w:rPr>
        <w:t xml:space="preserve">, </w:t>
      </w:r>
      <w:r w:rsidR="00F7600A">
        <w:rPr>
          <w:rFonts w:ascii="Times New Roman" w:hAnsi="Times New Roman" w:cs="Times New Roman"/>
        </w:rPr>
        <w:t xml:space="preserve">we shouldn’t care </w:t>
      </w:r>
      <w:r w:rsidR="00384665">
        <w:rPr>
          <w:rFonts w:ascii="Times New Roman" w:hAnsi="Times New Roman" w:cs="Times New Roman"/>
        </w:rPr>
        <w:t>about understanding semantics</w:t>
      </w:r>
      <w:r w:rsidR="00DB0290">
        <w:rPr>
          <w:rFonts w:ascii="Times New Roman" w:hAnsi="Times New Roman" w:cs="Times New Roman"/>
        </w:rPr>
        <w:t xml:space="preserve"> and we shouldn’t care if philosophers say the work is, in terms of human understanding, utterly meaningless</w:t>
      </w:r>
      <w:r w:rsidR="00ED4FFD">
        <w:rPr>
          <w:rFonts w:ascii="Times New Roman" w:hAnsi="Times New Roman" w:cs="Times New Roman"/>
        </w:rPr>
        <w:t xml:space="preserve">. We shouldn’t care because the task objective was an engineering objective—to build something useful. </w:t>
      </w:r>
      <w:r w:rsidR="00933034">
        <w:rPr>
          <w:rFonts w:ascii="Times New Roman" w:hAnsi="Times New Roman" w:cs="Times New Roman"/>
        </w:rPr>
        <w:t xml:space="preserve">If something is </w:t>
      </w:r>
      <w:r w:rsidR="00933034">
        <w:rPr>
          <w:rFonts w:ascii="Times New Roman" w:hAnsi="Times New Roman" w:cs="Times New Roman"/>
          <w:i/>
        </w:rPr>
        <w:t>useful</w:t>
      </w:r>
      <w:r w:rsidR="00933034">
        <w:rPr>
          <w:rFonts w:ascii="Times New Roman" w:hAnsi="Times New Roman" w:cs="Times New Roman"/>
        </w:rPr>
        <w:t xml:space="preserve"> the scientific or philosophical meaning of it is irrelevant. Its value</w:t>
      </w:r>
      <w:r w:rsidR="00FB1697">
        <w:rPr>
          <w:rFonts w:ascii="Times New Roman" w:hAnsi="Times New Roman" w:cs="Times New Roman"/>
        </w:rPr>
        <w:t>, in that case,</w:t>
      </w:r>
      <w:r w:rsidR="00933034">
        <w:rPr>
          <w:rFonts w:ascii="Times New Roman" w:hAnsi="Times New Roman" w:cs="Times New Roman"/>
        </w:rPr>
        <w:t xml:space="preserve"> is derived from its usefulness</w:t>
      </w:r>
      <w:r w:rsidR="00F60542">
        <w:rPr>
          <w:rFonts w:ascii="Times New Roman" w:hAnsi="Times New Roman" w:cs="Times New Roman"/>
        </w:rPr>
        <w:t xml:space="preserve"> not its meaning</w:t>
      </w:r>
      <w:r w:rsidR="00933034">
        <w:rPr>
          <w:rFonts w:ascii="Times New Roman" w:hAnsi="Times New Roman" w:cs="Times New Roman"/>
        </w:rPr>
        <w:t>. I think this is a perfectly justified mode of research.</w:t>
      </w:r>
    </w:p>
    <w:p w:rsidR="001D04AC" w:rsidRDefault="00933034" w:rsidP="00921EE1">
      <w:pPr>
        <w:ind w:firstLine="720"/>
        <w:rPr>
          <w:rFonts w:ascii="Times New Roman" w:hAnsi="Times New Roman" w:cs="Times New Roman"/>
        </w:rPr>
      </w:pPr>
      <w:r>
        <w:rPr>
          <w:rFonts w:ascii="Times New Roman" w:hAnsi="Times New Roman" w:cs="Times New Roman"/>
        </w:rPr>
        <w:t xml:space="preserve">I would, however, like to point out that this is not my objective in research. My interest in NLP is much </w:t>
      </w:r>
      <w:r w:rsidR="00951BD5">
        <w:rPr>
          <w:rFonts w:ascii="Times New Roman" w:hAnsi="Times New Roman" w:cs="Times New Roman"/>
        </w:rPr>
        <w:t xml:space="preserve">more with respect to the perplexing questions of semantics than it is with respect to </w:t>
      </w:r>
      <w:r w:rsidR="00951BD5">
        <w:rPr>
          <w:rFonts w:ascii="Times New Roman" w:hAnsi="Times New Roman" w:cs="Times New Roman"/>
        </w:rPr>
        <w:lastRenderedPageBreak/>
        <w:t>a useful application.</w:t>
      </w:r>
      <w:r w:rsidR="00AE2D1C">
        <w:rPr>
          <w:rFonts w:ascii="Times New Roman" w:hAnsi="Times New Roman" w:cs="Times New Roman"/>
        </w:rPr>
        <w:t xml:space="preserve"> That said, there is an application that I do find meaningful.</w:t>
      </w:r>
      <w:r w:rsidR="00921EE1">
        <w:rPr>
          <w:rFonts w:ascii="Times New Roman" w:hAnsi="Times New Roman" w:cs="Times New Roman"/>
        </w:rPr>
        <w:t xml:space="preserve"> But for this, we must tu</w:t>
      </w:r>
      <w:r w:rsidR="00061B8E">
        <w:rPr>
          <w:rFonts w:ascii="Times New Roman" w:hAnsi="Times New Roman" w:cs="Times New Roman"/>
        </w:rPr>
        <w:t>r</w:t>
      </w:r>
      <w:r w:rsidR="000D0611">
        <w:rPr>
          <w:rFonts w:ascii="Times New Roman" w:hAnsi="Times New Roman" w:cs="Times New Roman"/>
        </w:rPr>
        <w:t>n to my other research interest.</w:t>
      </w:r>
    </w:p>
    <w:p w:rsidR="00773B13" w:rsidRDefault="00773B13" w:rsidP="00921EE1">
      <w:pPr>
        <w:ind w:firstLine="720"/>
        <w:rPr>
          <w:rFonts w:ascii="Times New Roman" w:hAnsi="Times New Roman" w:cs="Times New Roman"/>
        </w:rPr>
      </w:pPr>
    </w:p>
    <w:p w:rsidR="00773B13" w:rsidRDefault="00773B13" w:rsidP="00921EE1">
      <w:pPr>
        <w:ind w:firstLine="720"/>
        <w:rPr>
          <w:rFonts w:ascii="Times New Roman" w:hAnsi="Times New Roman" w:cs="Times New Roman"/>
        </w:rPr>
      </w:pPr>
    </w:p>
    <w:p w:rsidR="00773B13" w:rsidRPr="00933034" w:rsidRDefault="00773B13" w:rsidP="00773B13">
      <w:pPr>
        <w:rPr>
          <w:rFonts w:ascii="Times New Roman" w:hAnsi="Times New Roman" w:cs="Times New Roman"/>
        </w:rPr>
      </w:pPr>
      <w:r w:rsidRPr="00773B13">
        <w:rPr>
          <w:rFonts w:ascii="Times New Roman" w:hAnsi="Times New Roman" w:cs="Times New Roman"/>
        </w:rPr>
        <w:t>Russell, B. (1940). </w:t>
      </w:r>
      <w:r w:rsidRPr="00773B13">
        <w:rPr>
          <w:rFonts w:ascii="Times New Roman" w:hAnsi="Times New Roman" w:cs="Times New Roman"/>
          <w:i/>
          <w:iCs/>
        </w:rPr>
        <w:t>An inquiry into meaning &amp; truth</w:t>
      </w:r>
      <w:r w:rsidRPr="00773B13">
        <w:rPr>
          <w:rFonts w:ascii="Times New Roman" w:hAnsi="Times New Roman" w:cs="Times New Roman"/>
        </w:rPr>
        <w:t xml:space="preserve"> (William James </w:t>
      </w:r>
      <w:proofErr w:type="gramStart"/>
      <w:r w:rsidRPr="00773B13">
        <w:rPr>
          <w:rFonts w:ascii="Times New Roman" w:hAnsi="Times New Roman" w:cs="Times New Roman"/>
        </w:rPr>
        <w:t>lectures ;</w:t>
      </w:r>
      <w:proofErr w:type="gramEnd"/>
      <w:r w:rsidRPr="00773B13">
        <w:rPr>
          <w:rFonts w:ascii="Times New Roman" w:hAnsi="Times New Roman" w:cs="Times New Roman"/>
        </w:rPr>
        <w:t xml:space="preserve"> 1940). London: G. Allen and Unwin.</w:t>
      </w:r>
      <w:bookmarkStart w:id="0" w:name="_GoBack"/>
      <w:bookmarkEnd w:id="0"/>
    </w:p>
    <w:sectPr w:rsidR="00773B13" w:rsidRPr="00933034" w:rsidSect="00D4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CC"/>
    <w:rsid w:val="00010C94"/>
    <w:rsid w:val="00016FB5"/>
    <w:rsid w:val="00023C0D"/>
    <w:rsid w:val="00061B8E"/>
    <w:rsid w:val="000C3C62"/>
    <w:rsid w:val="000D0611"/>
    <w:rsid w:val="000F0F5F"/>
    <w:rsid w:val="0013086D"/>
    <w:rsid w:val="00170475"/>
    <w:rsid w:val="001D04AC"/>
    <w:rsid w:val="001E12BE"/>
    <w:rsid w:val="001E450F"/>
    <w:rsid w:val="00282358"/>
    <w:rsid w:val="0032758C"/>
    <w:rsid w:val="00333093"/>
    <w:rsid w:val="003577A1"/>
    <w:rsid w:val="00375366"/>
    <w:rsid w:val="00384665"/>
    <w:rsid w:val="003B22BB"/>
    <w:rsid w:val="003B654C"/>
    <w:rsid w:val="003C1066"/>
    <w:rsid w:val="003D6BD8"/>
    <w:rsid w:val="003E46BF"/>
    <w:rsid w:val="004276BF"/>
    <w:rsid w:val="004501E1"/>
    <w:rsid w:val="00461EC8"/>
    <w:rsid w:val="0047786E"/>
    <w:rsid w:val="00486C5E"/>
    <w:rsid w:val="004A14DD"/>
    <w:rsid w:val="00512782"/>
    <w:rsid w:val="00590863"/>
    <w:rsid w:val="005B2B10"/>
    <w:rsid w:val="005E71A2"/>
    <w:rsid w:val="0060424D"/>
    <w:rsid w:val="00613B50"/>
    <w:rsid w:val="00633E00"/>
    <w:rsid w:val="00653E66"/>
    <w:rsid w:val="006562E2"/>
    <w:rsid w:val="006675DE"/>
    <w:rsid w:val="00677A56"/>
    <w:rsid w:val="0068440D"/>
    <w:rsid w:val="00696BED"/>
    <w:rsid w:val="00696DE1"/>
    <w:rsid w:val="006D2D67"/>
    <w:rsid w:val="006F46B1"/>
    <w:rsid w:val="00737006"/>
    <w:rsid w:val="00762B87"/>
    <w:rsid w:val="00773B13"/>
    <w:rsid w:val="00786A0D"/>
    <w:rsid w:val="00791D61"/>
    <w:rsid w:val="007D09CF"/>
    <w:rsid w:val="007D280F"/>
    <w:rsid w:val="007D479B"/>
    <w:rsid w:val="00804C40"/>
    <w:rsid w:val="00817DD3"/>
    <w:rsid w:val="00841F17"/>
    <w:rsid w:val="0084777B"/>
    <w:rsid w:val="00847A04"/>
    <w:rsid w:val="00876B89"/>
    <w:rsid w:val="008A2118"/>
    <w:rsid w:val="008E211A"/>
    <w:rsid w:val="008E39A1"/>
    <w:rsid w:val="0090562D"/>
    <w:rsid w:val="00917755"/>
    <w:rsid w:val="00921EE1"/>
    <w:rsid w:val="00933034"/>
    <w:rsid w:val="009371F1"/>
    <w:rsid w:val="00946229"/>
    <w:rsid w:val="00951BD5"/>
    <w:rsid w:val="00956901"/>
    <w:rsid w:val="00964497"/>
    <w:rsid w:val="009B1409"/>
    <w:rsid w:val="009B3149"/>
    <w:rsid w:val="009D7687"/>
    <w:rsid w:val="009F3209"/>
    <w:rsid w:val="00A052F3"/>
    <w:rsid w:val="00A43106"/>
    <w:rsid w:val="00A4387C"/>
    <w:rsid w:val="00A52B6A"/>
    <w:rsid w:val="00A617BF"/>
    <w:rsid w:val="00A651BE"/>
    <w:rsid w:val="00A658CC"/>
    <w:rsid w:val="00A7248A"/>
    <w:rsid w:val="00A833CB"/>
    <w:rsid w:val="00A903F0"/>
    <w:rsid w:val="00AB0BBD"/>
    <w:rsid w:val="00AE2D1C"/>
    <w:rsid w:val="00B142E0"/>
    <w:rsid w:val="00B27302"/>
    <w:rsid w:val="00B6454F"/>
    <w:rsid w:val="00B671D5"/>
    <w:rsid w:val="00B70532"/>
    <w:rsid w:val="00BD617B"/>
    <w:rsid w:val="00BE6276"/>
    <w:rsid w:val="00BF19E0"/>
    <w:rsid w:val="00BF31EB"/>
    <w:rsid w:val="00C06CEE"/>
    <w:rsid w:val="00C418F2"/>
    <w:rsid w:val="00C90045"/>
    <w:rsid w:val="00CF0FCF"/>
    <w:rsid w:val="00CF1BD6"/>
    <w:rsid w:val="00D13635"/>
    <w:rsid w:val="00D42067"/>
    <w:rsid w:val="00D578A7"/>
    <w:rsid w:val="00D7164D"/>
    <w:rsid w:val="00DB0290"/>
    <w:rsid w:val="00DC2FC2"/>
    <w:rsid w:val="00DD0419"/>
    <w:rsid w:val="00DF3E23"/>
    <w:rsid w:val="00E306B6"/>
    <w:rsid w:val="00E45C75"/>
    <w:rsid w:val="00E52275"/>
    <w:rsid w:val="00E93925"/>
    <w:rsid w:val="00ED4FFD"/>
    <w:rsid w:val="00EE716A"/>
    <w:rsid w:val="00EF4F61"/>
    <w:rsid w:val="00F3381C"/>
    <w:rsid w:val="00F43BFA"/>
    <w:rsid w:val="00F570B7"/>
    <w:rsid w:val="00F60542"/>
    <w:rsid w:val="00F7600A"/>
    <w:rsid w:val="00F83A3B"/>
    <w:rsid w:val="00F9768B"/>
    <w:rsid w:val="00FB1697"/>
    <w:rsid w:val="00FE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6FF5A"/>
  <w15:chartTrackingRefBased/>
  <w15:docId w15:val="{5BB965EE-8A38-B84E-A2CF-BBBDF59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62514">
      <w:bodyDiv w:val="1"/>
      <w:marLeft w:val="0"/>
      <w:marRight w:val="0"/>
      <w:marTop w:val="0"/>
      <w:marBottom w:val="0"/>
      <w:divBdr>
        <w:top w:val="none" w:sz="0" w:space="0" w:color="auto"/>
        <w:left w:val="none" w:sz="0" w:space="0" w:color="auto"/>
        <w:bottom w:val="none" w:sz="0" w:space="0" w:color="auto"/>
        <w:right w:val="none" w:sz="0" w:space="0" w:color="auto"/>
      </w:divBdr>
      <w:divsChild>
        <w:div w:id="94600585">
          <w:marLeft w:val="0"/>
          <w:marRight w:val="0"/>
          <w:marTop w:val="0"/>
          <w:marBottom w:val="0"/>
          <w:divBdr>
            <w:top w:val="none" w:sz="0" w:space="0" w:color="auto"/>
            <w:left w:val="none" w:sz="0" w:space="0" w:color="auto"/>
            <w:bottom w:val="none" w:sz="0" w:space="0" w:color="auto"/>
            <w:right w:val="none" w:sz="0" w:space="0" w:color="auto"/>
          </w:divBdr>
          <w:divsChild>
            <w:div w:id="5713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7509">
      <w:bodyDiv w:val="1"/>
      <w:marLeft w:val="0"/>
      <w:marRight w:val="0"/>
      <w:marTop w:val="0"/>
      <w:marBottom w:val="0"/>
      <w:divBdr>
        <w:top w:val="none" w:sz="0" w:space="0" w:color="auto"/>
        <w:left w:val="none" w:sz="0" w:space="0" w:color="auto"/>
        <w:bottom w:val="none" w:sz="0" w:space="0" w:color="auto"/>
        <w:right w:val="none" w:sz="0" w:space="0" w:color="auto"/>
      </w:divBdr>
    </w:div>
    <w:div w:id="1513370624">
      <w:bodyDiv w:val="1"/>
      <w:marLeft w:val="0"/>
      <w:marRight w:val="0"/>
      <w:marTop w:val="0"/>
      <w:marBottom w:val="0"/>
      <w:divBdr>
        <w:top w:val="none" w:sz="0" w:space="0" w:color="auto"/>
        <w:left w:val="none" w:sz="0" w:space="0" w:color="auto"/>
        <w:bottom w:val="none" w:sz="0" w:space="0" w:color="auto"/>
        <w:right w:val="none" w:sz="0" w:space="0" w:color="auto"/>
      </w:divBdr>
    </w:div>
    <w:div w:id="2123377681">
      <w:bodyDiv w:val="1"/>
      <w:marLeft w:val="0"/>
      <w:marRight w:val="0"/>
      <w:marTop w:val="0"/>
      <w:marBottom w:val="0"/>
      <w:divBdr>
        <w:top w:val="none" w:sz="0" w:space="0" w:color="auto"/>
        <w:left w:val="none" w:sz="0" w:space="0" w:color="auto"/>
        <w:bottom w:val="none" w:sz="0" w:space="0" w:color="auto"/>
        <w:right w:val="none" w:sz="0" w:space="0" w:color="auto"/>
      </w:divBdr>
      <w:divsChild>
        <w:div w:id="98569230">
          <w:marLeft w:val="0"/>
          <w:marRight w:val="0"/>
          <w:marTop w:val="0"/>
          <w:marBottom w:val="0"/>
          <w:divBdr>
            <w:top w:val="none" w:sz="0" w:space="0" w:color="auto"/>
            <w:left w:val="none" w:sz="0" w:space="0" w:color="auto"/>
            <w:bottom w:val="none" w:sz="0" w:space="0" w:color="auto"/>
            <w:right w:val="none" w:sz="0" w:space="0" w:color="auto"/>
          </w:divBdr>
          <w:divsChild>
            <w:div w:id="20442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150</cp:revision>
  <dcterms:created xsi:type="dcterms:W3CDTF">2018-04-07T18:29:00Z</dcterms:created>
  <dcterms:modified xsi:type="dcterms:W3CDTF">2018-04-16T20:32:00Z</dcterms:modified>
</cp:coreProperties>
</file>