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120" w:before="0" w:line="275.9999942779541" w:lineRule="auto"/>
        <w:jc w:val="center"/>
        <w:rPr/>
      </w:pPr>
      <w:bookmarkStart w:colFirst="0" w:colLast="0" w:name="_o52c69xl7kpy" w:id="0"/>
      <w:bookmarkEnd w:id="0"/>
      <w:r w:rsidDel="00000000" w:rsidR="00000000" w:rsidRPr="00000000">
        <w:rPr>
          <w:rtl w:val="0"/>
        </w:rPr>
        <w:t xml:space="preserve">Plano de Gerenciamento das Comunicações do Projeto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Nome do Projeto: [Inserir o nome do projeto]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Integrantes do Projeto: [Inserir o nome do gerente do projeto]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 de Criação: [Inserir a data]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Versão: 1.0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Introdução e Objetivos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Descreva brevemente o propósito deste documento. O objetivo principal é definir como as informações do projeto serão geradas, coletadas, distribuídas, armazenadas e monitoradas para garantir o alinhamento entre todos os stakeholders, conforme a definição de Gerenciamento de Comunicações. Destaque a importância da comunicação para o sucesso do projeto, mencionando que falhas nesta área são uma causa comum de fracasso.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Identificação e Análise dos Stakeholders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Mapeie todos os stakeholders do projeto. Utilize a tabela abaixo para listar cada parte interessada, seu nível de poder e interesse, e suas principais necessidades de informação. Isso ajudará a direcionar a comunicação de forma eficaz.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Stakeholder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Nível de Poder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(Alto/Médio/Baixo)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Nível de Interesse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(Alto/Médio/Baixo)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Necessidades de Informação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Patrocinador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Relatórios de status, KPIs, riscos e impactos financeiros.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Equipe Técnica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Detalhes operacionais, especificações técnicas, prazos de tarefas.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Usuários Finais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Benefícios do projeto, cronograma de entrega, atualizações de progresso.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i w:val="1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Estratégia e Plano de Comunicação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Detalhe como as comunicações serão executadas. Preencha a tabela abaixo para cada tipo de comunicação planejada, definindo o formato, a frequência, o público, o responsável e o canal a ser utilizado. Lembre-se de adaptar a linguagem e o formato para cada público.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Tipo de Comunicação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Formato/Canal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Público-Alvo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Reunião de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Reunião via MS Teams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Semanal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Equipe do Projeto, Gerente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Gerente do Projeto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Relatório de Avanço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Dashboard no Power BI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Tempo Real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Patrocinador, Executivos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Analista de Dados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Newsletter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E-mail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Mensal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Usuários Finais, Clientes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Equipe de Marketing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Reunião Diária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Presencial/Slack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Diária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Equipe de Desenvolvimento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Scrum Master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i w:val="1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Ferramentas de Comunicação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Liste as ferramentas digitais que serão utilizadas para suportar o plano de comunicação. Especifique a finalidade de cada uma.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Comunicação Instantânea: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Ex: Slack, para mensagens rápidas e canais temáticos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Gerenciamento de Tarefas: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Ex: Jira, para visibilidade do progresso e atribuição de responsabilidades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Colaboração Documental: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Ex: Google Workspace, para edição simultânea de documentos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Dashboards e Relatórios: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Ex: Tableau, para visualização de dados e relatórios automatizados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Monitoramento e Métricas de Eficácia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Defina como a eficácia do plano de comunicações será monitorada. Estabeleça indicadores de performance (KPIs) para avaliar o engajamento e a satisfação dos stakeholders.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Taxa de Participação em Reuniões: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Meta: 95%.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Tempo de Resposta a E-mails/Mensagens Críticas: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Meta: Responder em até 4 horas úteis.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Pesquisas de Satisfação dos Stakeholders: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Realizadas trimestralmente para avaliar a clareza e a qualidade das informações.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Engajamento em Canais Digitais: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Acompanhar a interação nos canais do Slack e comentários em documentos compartilhados.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Considerações Adicionais (Opcional)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aplicável ao seu projeto, descreva como os desafios de comunicação serão abordados.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Comunicação Multicultural: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Detalhar estratégias para lidar com diferentes fusos horários, idiomas e culturas. Por exemplo, adotar horários de reunião rotativos e fornecer documentos em idiomas locais quando necessário.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Gestão de Conflitos e Ruídos: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Descrever o processo para mitigar ruídos e resolver mal-entendidos, priorizando canais diretos de comunicação.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