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B8B" w:rsidRPr="00F71D6D" w:rsidRDefault="003E27BA" w:rsidP="003E27BA">
      <w:pPr>
        <w:jc w:val="center"/>
        <w:rPr>
          <w:sz w:val="36"/>
          <w:szCs w:val="36"/>
        </w:rPr>
      </w:pPr>
      <w:r w:rsidRPr="00F71D6D">
        <w:rPr>
          <w:sz w:val="36"/>
          <w:szCs w:val="36"/>
        </w:rPr>
        <w:t>GBIF Important Fields</w:t>
      </w:r>
    </w:p>
    <w:p w:rsidR="003E27BA" w:rsidRDefault="003E27BA" w:rsidP="003E27BA"/>
    <w:p w:rsidR="003E27BA" w:rsidRPr="003E27BA" w:rsidRDefault="003E27BA" w:rsidP="003E27BA">
      <w:pPr>
        <w:rPr>
          <w:b/>
        </w:rPr>
      </w:pPr>
      <w:proofErr w:type="spellStart"/>
      <w:r w:rsidRPr="003E27BA">
        <w:rPr>
          <w:b/>
        </w:rPr>
        <w:t>basisOfRecord</w:t>
      </w:r>
      <w:proofErr w:type="spellEnd"/>
    </w:p>
    <w:p w:rsidR="003E27BA" w:rsidRDefault="003E27BA" w:rsidP="004C3752">
      <w:pPr>
        <w:spacing w:after="0" w:line="240" w:lineRule="auto"/>
        <w:ind w:firstLine="720"/>
      </w:pPr>
      <w:r>
        <w:t>This denotes the nature of the collection and can be one of the following:</w:t>
      </w:r>
    </w:p>
    <w:p w:rsidR="003E27BA" w:rsidRDefault="003E27BA" w:rsidP="003E27BA">
      <w:pPr>
        <w:pStyle w:val="ListParagraph"/>
        <w:numPr>
          <w:ilvl w:val="0"/>
          <w:numId w:val="1"/>
        </w:numPr>
        <w:spacing w:after="0" w:line="240" w:lineRule="auto"/>
      </w:pPr>
      <w:r>
        <w:t>Preserved specimen</w:t>
      </w:r>
    </w:p>
    <w:p w:rsidR="003E27BA" w:rsidRDefault="003E27BA" w:rsidP="003E27BA">
      <w:pPr>
        <w:pStyle w:val="ListParagraph"/>
        <w:numPr>
          <w:ilvl w:val="0"/>
          <w:numId w:val="1"/>
        </w:numPr>
        <w:spacing w:after="0" w:line="240" w:lineRule="auto"/>
      </w:pPr>
      <w:r>
        <w:t>Fossil specimen</w:t>
      </w:r>
    </w:p>
    <w:p w:rsidR="003E27BA" w:rsidRDefault="003E27BA" w:rsidP="003E27BA">
      <w:pPr>
        <w:pStyle w:val="ListParagraph"/>
        <w:numPr>
          <w:ilvl w:val="0"/>
          <w:numId w:val="1"/>
        </w:numPr>
        <w:spacing w:after="0" w:line="240" w:lineRule="auto"/>
      </w:pPr>
      <w:r>
        <w:t>Living specimen</w:t>
      </w:r>
    </w:p>
    <w:p w:rsidR="003E27BA" w:rsidRDefault="003E27BA" w:rsidP="003E27BA">
      <w:pPr>
        <w:pStyle w:val="ListParagraph"/>
        <w:numPr>
          <w:ilvl w:val="0"/>
          <w:numId w:val="1"/>
        </w:numPr>
        <w:spacing w:after="0" w:line="240" w:lineRule="auto"/>
      </w:pPr>
      <w:r>
        <w:t>Material sample</w:t>
      </w:r>
    </w:p>
    <w:p w:rsidR="003E27BA" w:rsidRDefault="003E27BA" w:rsidP="003E27BA">
      <w:pPr>
        <w:pStyle w:val="ListParagraph"/>
        <w:numPr>
          <w:ilvl w:val="0"/>
          <w:numId w:val="1"/>
        </w:numPr>
        <w:spacing w:after="0" w:line="240" w:lineRule="auto"/>
      </w:pPr>
      <w:r>
        <w:t>Human observation</w:t>
      </w:r>
    </w:p>
    <w:p w:rsidR="003E27BA" w:rsidRDefault="003E27BA" w:rsidP="003E27BA">
      <w:pPr>
        <w:pStyle w:val="ListParagraph"/>
        <w:numPr>
          <w:ilvl w:val="0"/>
          <w:numId w:val="1"/>
        </w:numPr>
        <w:spacing w:after="0" w:line="240" w:lineRule="auto"/>
      </w:pPr>
      <w:r>
        <w:t>Machine observation</w:t>
      </w:r>
    </w:p>
    <w:p w:rsidR="003E27BA" w:rsidRDefault="003E27BA" w:rsidP="003E27BA">
      <w:pPr>
        <w:pStyle w:val="ListParagraph"/>
        <w:numPr>
          <w:ilvl w:val="0"/>
          <w:numId w:val="1"/>
        </w:numPr>
        <w:spacing w:after="0" w:line="240" w:lineRule="auto"/>
      </w:pPr>
      <w:r>
        <w:t>Unknown</w:t>
      </w:r>
    </w:p>
    <w:p w:rsidR="003E27BA" w:rsidRDefault="003E27BA" w:rsidP="003E27BA">
      <w:pPr>
        <w:spacing w:after="0" w:line="240" w:lineRule="auto"/>
      </w:pPr>
    </w:p>
    <w:p w:rsidR="003E27BA" w:rsidRDefault="003E27BA" w:rsidP="003E27BA">
      <w:pPr>
        <w:rPr>
          <w:b/>
        </w:rPr>
      </w:pPr>
      <w:proofErr w:type="spellStart"/>
      <w:r w:rsidRPr="003E27BA">
        <w:rPr>
          <w:b/>
        </w:rPr>
        <w:t>coordinateUncertaintyInMeters</w:t>
      </w:r>
      <w:proofErr w:type="spellEnd"/>
    </w:p>
    <w:p w:rsidR="001D5810" w:rsidRDefault="002D3217" w:rsidP="002D3217">
      <w:pPr>
        <w:spacing w:after="0" w:line="240" w:lineRule="auto"/>
        <w:ind w:left="720"/>
      </w:pPr>
      <w:r>
        <w:t>If a record has latitude and longitude coordinates (which is mandatory for our purposes), this field will contain the</w:t>
      </w:r>
      <w:r w:rsidR="00BC1279">
        <w:t xml:space="preserve"> assumed distance from those coordinates in which t</w:t>
      </w:r>
      <w:r w:rsidR="001D5810">
        <w:t>he species was recorded within.</w:t>
      </w:r>
    </w:p>
    <w:p w:rsidR="004C3752" w:rsidRDefault="00BC1279" w:rsidP="002D3217">
      <w:pPr>
        <w:spacing w:after="0" w:line="240" w:lineRule="auto"/>
        <w:ind w:left="720"/>
      </w:pPr>
      <w:r>
        <w:t xml:space="preserve">From Darwin Core references: </w:t>
      </w:r>
      <w:r w:rsidRPr="007F1102">
        <w:rPr>
          <w:i/>
        </w:rPr>
        <w:t>“</w:t>
      </w:r>
      <w:r w:rsidRPr="007F1102">
        <w:rPr>
          <w:i/>
        </w:rPr>
        <w:t xml:space="preserve">The horizontal distance (in meters) from the given </w:t>
      </w:r>
      <w:proofErr w:type="spellStart"/>
      <w:r w:rsidRPr="007F1102">
        <w:rPr>
          <w:i/>
        </w:rPr>
        <w:t>decimalLatitude</w:t>
      </w:r>
      <w:proofErr w:type="spellEnd"/>
      <w:r w:rsidRPr="007F1102">
        <w:rPr>
          <w:i/>
        </w:rPr>
        <w:t xml:space="preserve"> and </w:t>
      </w:r>
      <w:proofErr w:type="spellStart"/>
      <w:r w:rsidRPr="007F1102">
        <w:rPr>
          <w:i/>
        </w:rPr>
        <w:t>decimalLongitude</w:t>
      </w:r>
      <w:proofErr w:type="spellEnd"/>
      <w:r w:rsidRPr="007F1102">
        <w:rPr>
          <w:i/>
        </w:rPr>
        <w:t xml:space="preserve"> describing the smallest circle containing the whole of the Location. Leave the value empty if the uncertainty is unknown, cannot be estimated, or is not applicable (because there are no coordinates). Zero is not a valid value for this term.</w:t>
      </w:r>
      <w:r w:rsidRPr="007F1102">
        <w:rPr>
          <w:i/>
        </w:rPr>
        <w:t>”</w:t>
      </w:r>
    </w:p>
    <w:p w:rsidR="004C3752" w:rsidRDefault="004C3752" w:rsidP="00BC1279">
      <w:pPr>
        <w:spacing w:after="0" w:line="240" w:lineRule="auto"/>
      </w:pPr>
    </w:p>
    <w:p w:rsidR="004C3752" w:rsidRPr="003E27BA" w:rsidRDefault="004C3752" w:rsidP="004C3752">
      <w:pPr>
        <w:rPr>
          <w:b/>
        </w:rPr>
      </w:pPr>
      <w:r>
        <w:rPr>
          <w:b/>
        </w:rPr>
        <w:t>country</w:t>
      </w:r>
    </w:p>
    <w:p w:rsidR="004C3752" w:rsidRDefault="004C3752" w:rsidP="004C3752">
      <w:pPr>
        <w:spacing w:after="0" w:line="240" w:lineRule="auto"/>
        <w:ind w:left="720"/>
      </w:pPr>
      <w:r>
        <w:t>Obviously this is the country in which the occurrence location is recorded. It will always be set to ‘US’ for our purposes.</w:t>
      </w:r>
    </w:p>
    <w:p w:rsidR="00B76C1B" w:rsidRDefault="00B76C1B" w:rsidP="00B76C1B">
      <w:pPr>
        <w:rPr>
          <w:b/>
        </w:rPr>
      </w:pPr>
    </w:p>
    <w:p w:rsidR="00B76C1B" w:rsidRPr="003E27BA" w:rsidRDefault="00B76C1B" w:rsidP="00B76C1B">
      <w:pPr>
        <w:rPr>
          <w:b/>
        </w:rPr>
      </w:pPr>
      <w:proofErr w:type="spellStart"/>
      <w:r w:rsidRPr="00B76C1B">
        <w:rPr>
          <w:b/>
        </w:rPr>
        <w:t>decimalLatitude</w:t>
      </w:r>
      <w:proofErr w:type="spellEnd"/>
    </w:p>
    <w:p w:rsidR="00B76C1B" w:rsidRDefault="00B76C1B" w:rsidP="00B76C1B">
      <w:pPr>
        <w:spacing w:after="0" w:line="240" w:lineRule="auto"/>
        <w:ind w:left="720"/>
      </w:pPr>
      <w:r>
        <w:t xml:space="preserve">From the Darwin Core references: </w:t>
      </w:r>
      <w:r w:rsidRPr="00B76C1B">
        <w:rPr>
          <w:i/>
        </w:rPr>
        <w:t>“</w:t>
      </w:r>
      <w:r w:rsidRPr="00B76C1B">
        <w:rPr>
          <w:i/>
        </w:rPr>
        <w:t xml:space="preserve">The geographic latitude (in decimal degrees, using the spatial reference system given in </w:t>
      </w:r>
      <w:proofErr w:type="spellStart"/>
      <w:r w:rsidRPr="00B76C1B">
        <w:rPr>
          <w:i/>
        </w:rPr>
        <w:t>geodeticDatum</w:t>
      </w:r>
      <w:proofErr w:type="spellEnd"/>
      <w:r w:rsidRPr="00B76C1B">
        <w:rPr>
          <w:i/>
        </w:rPr>
        <w:t>) of the geographic center of a Location. Positive values are north of the Equator, negative values are south of it. Legal values lie between -90 and 90, inclusive.</w:t>
      </w:r>
      <w:r w:rsidRPr="00B76C1B">
        <w:rPr>
          <w:i/>
        </w:rPr>
        <w:t>”</w:t>
      </w:r>
    </w:p>
    <w:p w:rsidR="00BD1195" w:rsidRDefault="00BD1195" w:rsidP="00BD1195">
      <w:pPr>
        <w:spacing w:after="0" w:line="240" w:lineRule="auto"/>
      </w:pPr>
    </w:p>
    <w:p w:rsidR="00363AAB" w:rsidRPr="003E27BA" w:rsidRDefault="00363AAB" w:rsidP="00363AAB">
      <w:pPr>
        <w:rPr>
          <w:b/>
        </w:rPr>
      </w:pPr>
      <w:proofErr w:type="spellStart"/>
      <w:r>
        <w:rPr>
          <w:b/>
        </w:rPr>
        <w:t>decimalLong</w:t>
      </w:r>
      <w:r w:rsidRPr="00B76C1B">
        <w:rPr>
          <w:b/>
        </w:rPr>
        <w:t>itude</w:t>
      </w:r>
      <w:proofErr w:type="spellEnd"/>
    </w:p>
    <w:p w:rsidR="00363AAB" w:rsidRPr="00363AAB" w:rsidRDefault="00363AAB" w:rsidP="00363AAB">
      <w:pPr>
        <w:spacing w:after="0" w:line="240" w:lineRule="auto"/>
        <w:ind w:left="720"/>
      </w:pPr>
      <w:r>
        <w:t xml:space="preserve">From the Darwin Core references: </w:t>
      </w:r>
      <w:r w:rsidRPr="00363AAB">
        <w:rPr>
          <w:i/>
        </w:rPr>
        <w:t>“</w:t>
      </w:r>
      <w:r w:rsidRPr="00363AAB">
        <w:rPr>
          <w:i/>
        </w:rPr>
        <w:t xml:space="preserve">The geographic longitude (in decimal degrees, using the spatial reference system given in </w:t>
      </w:r>
      <w:proofErr w:type="spellStart"/>
      <w:r w:rsidRPr="00363AAB">
        <w:rPr>
          <w:i/>
        </w:rPr>
        <w:t>geodeticDatum</w:t>
      </w:r>
      <w:proofErr w:type="spellEnd"/>
      <w:r w:rsidRPr="00363AAB">
        <w:rPr>
          <w:i/>
        </w:rPr>
        <w:t xml:space="preserve">) of the geographic center of a Location. Positive values are east of the Greenwich Meridian, negative values are west of it. Legal values lie </w:t>
      </w:r>
      <w:r w:rsidRPr="00363AAB">
        <w:rPr>
          <w:i/>
        </w:rPr>
        <w:t>between -180 and 180, inclusive</w:t>
      </w:r>
      <w:r w:rsidRPr="00363AAB">
        <w:rPr>
          <w:i/>
        </w:rPr>
        <w:t>.</w:t>
      </w:r>
      <w:r w:rsidRPr="00363AAB">
        <w:rPr>
          <w:i/>
        </w:rPr>
        <w:t>”</w:t>
      </w:r>
    </w:p>
    <w:p w:rsidR="006B3F65" w:rsidRDefault="006B3F65" w:rsidP="006B3F65">
      <w:pPr>
        <w:rPr>
          <w:b/>
        </w:rPr>
      </w:pPr>
    </w:p>
    <w:p w:rsidR="006B3F65" w:rsidRPr="003E27BA" w:rsidRDefault="006B3F65" w:rsidP="006B3F65">
      <w:pPr>
        <w:rPr>
          <w:b/>
        </w:rPr>
      </w:pPr>
      <w:proofErr w:type="spellStart"/>
      <w:r>
        <w:rPr>
          <w:b/>
        </w:rPr>
        <w:t>goedeticDatum</w:t>
      </w:r>
      <w:proofErr w:type="spellEnd"/>
    </w:p>
    <w:p w:rsidR="006B3F65" w:rsidRDefault="006B3F65" w:rsidP="006B3F65">
      <w:pPr>
        <w:spacing w:after="0" w:line="240" w:lineRule="auto"/>
        <w:ind w:left="720"/>
      </w:pPr>
      <w:r>
        <w:t>This should always be ‘WGS84’</w:t>
      </w:r>
    </w:p>
    <w:p w:rsidR="006B3F65" w:rsidRPr="00363AAB" w:rsidRDefault="006B3F65" w:rsidP="006B3F65">
      <w:pPr>
        <w:spacing w:after="0" w:line="240" w:lineRule="auto"/>
        <w:ind w:left="720"/>
      </w:pPr>
      <w:r>
        <w:lastRenderedPageBreak/>
        <w:t xml:space="preserve">From the Darwin Core references: </w:t>
      </w:r>
      <w:r w:rsidRPr="006B3F65">
        <w:rPr>
          <w:i/>
        </w:rPr>
        <w:t>“</w:t>
      </w:r>
      <w:r w:rsidRPr="006B3F65">
        <w:rPr>
          <w:i/>
        </w:rPr>
        <w:t xml:space="preserve">The ellipsoid, geodetic datum, or spatial reference system (SRS) upon which the geographic coordinates given in </w:t>
      </w:r>
      <w:proofErr w:type="spellStart"/>
      <w:r w:rsidRPr="006B3F65">
        <w:rPr>
          <w:i/>
        </w:rPr>
        <w:t>decimalLatitude</w:t>
      </w:r>
      <w:proofErr w:type="spellEnd"/>
      <w:r w:rsidRPr="006B3F65">
        <w:rPr>
          <w:i/>
        </w:rPr>
        <w:t xml:space="preserve"> and </w:t>
      </w:r>
      <w:proofErr w:type="spellStart"/>
      <w:r w:rsidRPr="006B3F65">
        <w:rPr>
          <w:i/>
        </w:rPr>
        <w:t>decimalLongitude</w:t>
      </w:r>
      <w:proofErr w:type="spellEnd"/>
      <w:r w:rsidRPr="006B3F65">
        <w:rPr>
          <w:i/>
        </w:rPr>
        <w:t xml:space="preserve"> as based.</w:t>
      </w:r>
      <w:r w:rsidRPr="006B3F65">
        <w:rPr>
          <w:i/>
        </w:rPr>
        <w:t>”</w:t>
      </w:r>
    </w:p>
    <w:p w:rsidR="004C3752" w:rsidRPr="003E27BA" w:rsidRDefault="004C3752" w:rsidP="003E27BA">
      <w:pPr>
        <w:rPr>
          <w:b/>
        </w:rPr>
      </w:pPr>
      <w:bookmarkStart w:id="0" w:name="_GoBack"/>
      <w:bookmarkEnd w:id="0"/>
    </w:p>
    <w:sectPr w:rsidR="004C3752" w:rsidRPr="003E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1D5810"/>
    <w:rsid w:val="001F4B8B"/>
    <w:rsid w:val="002D3217"/>
    <w:rsid w:val="00363AAB"/>
    <w:rsid w:val="003E27BA"/>
    <w:rsid w:val="004C3752"/>
    <w:rsid w:val="006B3F65"/>
    <w:rsid w:val="007F1102"/>
    <w:rsid w:val="00B5393E"/>
    <w:rsid w:val="00B76C1B"/>
    <w:rsid w:val="00BC1279"/>
    <w:rsid w:val="00BD1195"/>
    <w:rsid w:val="00F7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B36A"/>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10</cp:revision>
  <dcterms:created xsi:type="dcterms:W3CDTF">2018-12-20T17:44:00Z</dcterms:created>
  <dcterms:modified xsi:type="dcterms:W3CDTF">2018-12-20T18:44:00Z</dcterms:modified>
</cp:coreProperties>
</file>