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F342" w14:textId="58537913" w:rsidR="006B17F5" w:rsidRDefault="00EA5C90" w:rsidP="00032BA4">
      <w:pPr>
        <w:jc w:val="center"/>
        <w:rPr>
          <w:b/>
          <w:bCs/>
          <w:sz w:val="40"/>
          <w:szCs w:val="40"/>
          <w:u w:val="single"/>
        </w:rPr>
      </w:pPr>
      <w:r w:rsidRPr="00032BA4">
        <w:rPr>
          <w:b/>
          <w:bCs/>
          <w:sz w:val="40"/>
          <w:szCs w:val="40"/>
          <w:u w:val="single"/>
        </w:rPr>
        <w:t>Written Analysis and Graphs</w:t>
      </w:r>
    </w:p>
    <w:p w14:paraId="0B61F077" w14:textId="4A93544A" w:rsidR="0046227A" w:rsidRDefault="0046227A" w:rsidP="00032BA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115752D" wp14:editId="54D4B604">
            <wp:extent cx="5943600" cy="4590415"/>
            <wp:effectExtent l="0" t="0" r="0" b="635"/>
            <wp:docPr id="1653418699" name="Picture 2" descr="A graph of a graph of distance between airpor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18699" name="Picture 2" descr="A graph of a graph of distance between airpor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2BD6" w14:textId="77777777" w:rsidR="007D1798" w:rsidRDefault="007D1798" w:rsidP="009545E1">
      <w:pPr>
        <w:rPr>
          <w:rFonts w:ascii="Times New Roman" w:hAnsi="Times New Roman" w:cs="Times New Roman"/>
        </w:rPr>
      </w:pPr>
    </w:p>
    <w:p w14:paraId="5C232ACA" w14:textId="59B6913A" w:rsidR="0046227A" w:rsidRPr="009545E1" w:rsidRDefault="00CF2341" w:rsidP="00954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plot we can see </w:t>
      </w:r>
      <w:r w:rsidR="00392C28">
        <w:rPr>
          <w:rFonts w:ascii="Times New Roman" w:hAnsi="Times New Roman" w:cs="Times New Roman"/>
        </w:rPr>
        <w:t xml:space="preserve">that it is a right </w:t>
      </w:r>
      <w:r w:rsidR="00622D78">
        <w:rPr>
          <w:rFonts w:ascii="Times New Roman" w:hAnsi="Times New Roman" w:cs="Times New Roman"/>
        </w:rPr>
        <w:t xml:space="preserve">skewed plot </w:t>
      </w:r>
      <w:r w:rsidR="00BF4C03">
        <w:rPr>
          <w:rFonts w:ascii="Times New Roman" w:hAnsi="Times New Roman" w:cs="Times New Roman"/>
        </w:rPr>
        <w:t xml:space="preserve">indicating that most </w:t>
      </w:r>
      <w:r w:rsidR="00310A9A">
        <w:rPr>
          <w:rFonts w:ascii="Times New Roman" w:hAnsi="Times New Roman" w:cs="Times New Roman"/>
        </w:rPr>
        <w:t xml:space="preserve">of the data </w:t>
      </w:r>
      <w:r w:rsidR="00F26731">
        <w:rPr>
          <w:rFonts w:ascii="Times New Roman" w:hAnsi="Times New Roman" w:cs="Times New Roman"/>
        </w:rPr>
        <w:t>would be on the left side of the histogram</w:t>
      </w:r>
      <w:r w:rsidR="000A2DC3">
        <w:rPr>
          <w:rFonts w:ascii="Times New Roman" w:hAnsi="Times New Roman" w:cs="Times New Roman"/>
        </w:rPr>
        <w:t>. Since a domestic flight</w:t>
      </w:r>
      <w:r w:rsidR="00C172FB">
        <w:rPr>
          <w:rFonts w:ascii="Times New Roman" w:hAnsi="Times New Roman" w:cs="Times New Roman"/>
        </w:rPr>
        <w:t xml:space="preserve"> only stays in their country of origin </w:t>
      </w:r>
      <w:r w:rsidR="00810752">
        <w:rPr>
          <w:rFonts w:ascii="Times New Roman" w:hAnsi="Times New Roman" w:cs="Times New Roman"/>
        </w:rPr>
        <w:t xml:space="preserve">it wouldn’t make sense for the data to exceed </w:t>
      </w:r>
      <w:r w:rsidR="00B349BB">
        <w:rPr>
          <w:rFonts w:ascii="Times New Roman" w:hAnsi="Times New Roman" w:cs="Times New Roman"/>
        </w:rPr>
        <w:t>28</w:t>
      </w:r>
      <w:r w:rsidR="008D496A">
        <w:rPr>
          <w:rFonts w:ascii="Times New Roman" w:hAnsi="Times New Roman" w:cs="Times New Roman"/>
        </w:rPr>
        <w:t>92</w:t>
      </w:r>
      <w:r w:rsidR="00B349BB">
        <w:rPr>
          <w:rFonts w:ascii="Times New Roman" w:hAnsi="Times New Roman" w:cs="Times New Roman"/>
        </w:rPr>
        <w:t xml:space="preserve"> miles (the distance of the USA </w:t>
      </w:r>
      <w:r w:rsidR="001862AA">
        <w:rPr>
          <w:rFonts w:ascii="Times New Roman" w:hAnsi="Times New Roman" w:cs="Times New Roman"/>
        </w:rPr>
        <w:t>from the west coast to the east coast)</w:t>
      </w:r>
      <w:r w:rsidR="00F31C20">
        <w:rPr>
          <w:rFonts w:ascii="Times New Roman" w:hAnsi="Times New Roman" w:cs="Times New Roman"/>
        </w:rPr>
        <w:t xml:space="preserve">. We can see that as the distance increases the number of </w:t>
      </w:r>
      <w:r w:rsidR="008B143F">
        <w:rPr>
          <w:rFonts w:ascii="Times New Roman" w:hAnsi="Times New Roman" w:cs="Times New Roman"/>
        </w:rPr>
        <w:t xml:space="preserve">flights </w:t>
      </w:r>
      <w:r w:rsidR="008A538E">
        <w:rPr>
          <w:rFonts w:ascii="Times New Roman" w:hAnsi="Times New Roman" w:cs="Times New Roman"/>
        </w:rPr>
        <w:t>decreases,</w:t>
      </w:r>
      <w:r w:rsidR="008B143F">
        <w:rPr>
          <w:rFonts w:ascii="Times New Roman" w:hAnsi="Times New Roman" w:cs="Times New Roman"/>
        </w:rPr>
        <w:t xml:space="preserve"> </w:t>
      </w:r>
      <w:r w:rsidR="00E45D39">
        <w:rPr>
          <w:rFonts w:ascii="Times New Roman" w:hAnsi="Times New Roman" w:cs="Times New Roman"/>
        </w:rPr>
        <w:t xml:space="preserve">which shows that </w:t>
      </w:r>
      <w:r w:rsidR="00D80538">
        <w:rPr>
          <w:rFonts w:ascii="Times New Roman" w:hAnsi="Times New Roman" w:cs="Times New Roman"/>
        </w:rPr>
        <w:t xml:space="preserve">people generally </w:t>
      </w:r>
      <w:r w:rsidR="007D1798">
        <w:rPr>
          <w:rFonts w:ascii="Times New Roman" w:hAnsi="Times New Roman" w:cs="Times New Roman"/>
        </w:rPr>
        <w:t>take</w:t>
      </w:r>
      <w:r w:rsidR="00D80538">
        <w:rPr>
          <w:rFonts w:ascii="Times New Roman" w:hAnsi="Times New Roman" w:cs="Times New Roman"/>
        </w:rPr>
        <w:t xml:space="preserve"> more </w:t>
      </w:r>
      <w:r w:rsidR="009626A6">
        <w:rPr>
          <w:rFonts w:ascii="Times New Roman" w:hAnsi="Times New Roman" w:cs="Times New Roman"/>
        </w:rPr>
        <w:t xml:space="preserve">local </w:t>
      </w:r>
      <w:r w:rsidR="00EF31D3">
        <w:rPr>
          <w:rFonts w:ascii="Times New Roman" w:hAnsi="Times New Roman" w:cs="Times New Roman"/>
        </w:rPr>
        <w:t xml:space="preserve">flights rather </w:t>
      </w:r>
      <w:r w:rsidR="007D1798">
        <w:rPr>
          <w:rFonts w:ascii="Times New Roman" w:hAnsi="Times New Roman" w:cs="Times New Roman"/>
        </w:rPr>
        <w:t>than</w:t>
      </w:r>
      <w:r w:rsidR="00EF31D3">
        <w:rPr>
          <w:rFonts w:ascii="Times New Roman" w:hAnsi="Times New Roman" w:cs="Times New Roman"/>
        </w:rPr>
        <w:t xml:space="preserve"> </w:t>
      </w:r>
      <w:r w:rsidR="007673EB">
        <w:rPr>
          <w:rFonts w:ascii="Times New Roman" w:hAnsi="Times New Roman" w:cs="Times New Roman"/>
        </w:rPr>
        <w:t>cross-country</w:t>
      </w:r>
      <w:r w:rsidR="00CF5884">
        <w:rPr>
          <w:rFonts w:ascii="Times New Roman" w:hAnsi="Times New Roman" w:cs="Times New Roman"/>
        </w:rPr>
        <w:t xml:space="preserve"> flights.</w:t>
      </w:r>
    </w:p>
    <w:p w14:paraId="05F1829F" w14:textId="2069DD52" w:rsidR="0046227A" w:rsidRDefault="004F1AB1" w:rsidP="00032BA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85C5E52" wp14:editId="36D998AC">
            <wp:extent cx="5943600" cy="4590415"/>
            <wp:effectExtent l="0" t="0" r="0" b="635"/>
            <wp:docPr id="1726509725" name="Picture 3" descr="A graph of a graph showing the average fare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09725" name="Picture 3" descr="A graph of a graph showing the average fare price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29E0" w14:textId="77777777" w:rsidR="00E07764" w:rsidRDefault="00E07764" w:rsidP="00032BA4">
      <w:pPr>
        <w:jc w:val="center"/>
        <w:rPr>
          <w:b/>
          <w:bCs/>
          <w:sz w:val="40"/>
          <w:szCs w:val="40"/>
          <w:u w:val="single"/>
        </w:rPr>
      </w:pPr>
    </w:p>
    <w:p w14:paraId="4ED18E33" w14:textId="08A7D4D8" w:rsidR="00DF21D7" w:rsidRPr="00DF21D7" w:rsidRDefault="00B0749E" w:rsidP="00DF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plot demonstrates</w:t>
      </w:r>
      <w:r w:rsidR="001C18AE">
        <w:rPr>
          <w:rFonts w:ascii="Times New Roman" w:hAnsi="Times New Roman" w:cs="Times New Roman"/>
        </w:rPr>
        <w:t xml:space="preserve"> the average fare prices for </w:t>
      </w:r>
      <w:r w:rsidR="00CD42E0">
        <w:rPr>
          <w:rFonts w:ascii="Times New Roman" w:hAnsi="Times New Roman" w:cs="Times New Roman"/>
        </w:rPr>
        <w:t>every airline</w:t>
      </w:r>
      <w:r w:rsidR="000F7676">
        <w:rPr>
          <w:rFonts w:ascii="Times New Roman" w:hAnsi="Times New Roman" w:cs="Times New Roman"/>
        </w:rPr>
        <w:t xml:space="preserve"> from the years 1993 to 202</w:t>
      </w:r>
      <w:r w:rsidR="005C5CE0">
        <w:rPr>
          <w:rFonts w:ascii="Times New Roman" w:hAnsi="Times New Roman" w:cs="Times New Roman"/>
        </w:rPr>
        <w:t>4.</w:t>
      </w:r>
      <w:r w:rsidR="00560015">
        <w:rPr>
          <w:rFonts w:ascii="Times New Roman" w:hAnsi="Times New Roman" w:cs="Times New Roman"/>
        </w:rPr>
        <w:t xml:space="preserve"> This is a right skewed plot and doesn’t </w:t>
      </w:r>
      <w:r w:rsidR="00C92970">
        <w:rPr>
          <w:rFonts w:ascii="Times New Roman" w:hAnsi="Times New Roman" w:cs="Times New Roman"/>
        </w:rPr>
        <w:t xml:space="preserve">show too much information but </w:t>
      </w:r>
      <w:r w:rsidR="002B7B12">
        <w:rPr>
          <w:rFonts w:ascii="Times New Roman" w:hAnsi="Times New Roman" w:cs="Times New Roman"/>
        </w:rPr>
        <w:t>it’s</w:t>
      </w:r>
      <w:r w:rsidR="00C92970">
        <w:rPr>
          <w:rFonts w:ascii="Times New Roman" w:hAnsi="Times New Roman" w:cs="Times New Roman"/>
        </w:rPr>
        <w:t xml:space="preserve"> for a reason. </w:t>
      </w:r>
      <w:r w:rsidR="00364239">
        <w:rPr>
          <w:rFonts w:ascii="Times New Roman" w:hAnsi="Times New Roman" w:cs="Times New Roman"/>
        </w:rPr>
        <w:t xml:space="preserve">According to the Bureau of Transportation </w:t>
      </w:r>
      <w:r w:rsidR="00EC5EF6">
        <w:rPr>
          <w:rFonts w:ascii="Times New Roman" w:hAnsi="Times New Roman" w:cs="Times New Roman"/>
        </w:rPr>
        <w:t>Statistics (BTS), the average fare price for a domestic flight in the US is about $385</w:t>
      </w:r>
      <w:r w:rsidR="00153DD6">
        <w:rPr>
          <w:rFonts w:ascii="Times New Roman" w:hAnsi="Times New Roman" w:cs="Times New Roman"/>
        </w:rPr>
        <w:t xml:space="preserve"> per person</w:t>
      </w:r>
      <w:r w:rsidR="00457F17">
        <w:rPr>
          <w:rFonts w:ascii="Times New Roman" w:hAnsi="Times New Roman" w:cs="Times New Roman"/>
        </w:rPr>
        <w:t xml:space="preserve">. With this information we can </w:t>
      </w:r>
      <w:r w:rsidR="002106E8">
        <w:rPr>
          <w:rFonts w:ascii="Times New Roman" w:hAnsi="Times New Roman" w:cs="Times New Roman"/>
        </w:rPr>
        <w:t>say that the plot is accurate because most of the data within it falls between the range of $0 to $500</w:t>
      </w:r>
      <w:r w:rsidR="008E339A">
        <w:rPr>
          <w:rFonts w:ascii="Times New Roman" w:hAnsi="Times New Roman" w:cs="Times New Roman"/>
        </w:rPr>
        <w:t xml:space="preserve">. An outlier on the plot </w:t>
      </w:r>
      <w:r w:rsidR="000C7C55">
        <w:rPr>
          <w:rFonts w:ascii="Times New Roman" w:hAnsi="Times New Roman" w:cs="Times New Roman"/>
        </w:rPr>
        <w:t xml:space="preserve">starts getting to the $1000 mark which can be explained by numerous factors, one being </w:t>
      </w:r>
      <w:r w:rsidR="007B0824">
        <w:rPr>
          <w:rFonts w:ascii="Times New Roman" w:hAnsi="Times New Roman" w:cs="Times New Roman"/>
        </w:rPr>
        <w:t>that the flight could be a cross-country flight</w:t>
      </w:r>
      <w:r w:rsidR="00522309">
        <w:rPr>
          <w:rFonts w:ascii="Times New Roman" w:hAnsi="Times New Roman" w:cs="Times New Roman"/>
        </w:rPr>
        <w:t xml:space="preserve"> (longer distance would mean more expensive</w:t>
      </w:r>
      <w:r w:rsidR="00966EFD">
        <w:rPr>
          <w:rFonts w:ascii="Times New Roman" w:hAnsi="Times New Roman" w:cs="Times New Roman"/>
        </w:rPr>
        <w:t xml:space="preserve"> fare)</w:t>
      </w:r>
      <w:r w:rsidR="007B0824">
        <w:rPr>
          <w:rFonts w:ascii="Times New Roman" w:hAnsi="Times New Roman" w:cs="Times New Roman"/>
        </w:rPr>
        <w:t xml:space="preserve"> </w:t>
      </w:r>
      <w:r w:rsidR="00085423">
        <w:rPr>
          <w:rFonts w:ascii="Times New Roman" w:hAnsi="Times New Roman" w:cs="Times New Roman"/>
        </w:rPr>
        <w:t>or the passenger took a more expensive airline.</w:t>
      </w:r>
    </w:p>
    <w:p w14:paraId="4F3D0FFE" w14:textId="6C5B490F" w:rsidR="004F1AB1" w:rsidRDefault="004F1AB1" w:rsidP="00032BA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050EB6CB" wp14:editId="5F73C48D">
            <wp:extent cx="5943600" cy="4590415"/>
            <wp:effectExtent l="0" t="0" r="0" b="635"/>
            <wp:docPr id="281531103" name="Picture 5" descr="A graph of passeng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31103" name="Picture 5" descr="A graph of passeng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BF1A" w14:textId="77777777" w:rsidR="0005504E" w:rsidRDefault="0005504E" w:rsidP="00032BA4">
      <w:pPr>
        <w:jc w:val="center"/>
        <w:rPr>
          <w:b/>
          <w:bCs/>
          <w:sz w:val="40"/>
          <w:szCs w:val="40"/>
          <w:u w:val="single"/>
        </w:rPr>
      </w:pPr>
    </w:p>
    <w:p w14:paraId="50CEB237" w14:textId="6AC40C69" w:rsidR="0005504E" w:rsidRPr="0005504E" w:rsidRDefault="002E0213" w:rsidP="00055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plot shows the </w:t>
      </w:r>
      <w:r w:rsidR="00DF768C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passengers </w:t>
      </w:r>
      <w:r w:rsidR="00565739">
        <w:rPr>
          <w:rFonts w:ascii="Times New Roman" w:hAnsi="Times New Roman" w:cs="Times New Roman"/>
        </w:rPr>
        <w:t xml:space="preserve">on different domestic airlines. </w:t>
      </w:r>
      <w:r w:rsidR="003010F2">
        <w:rPr>
          <w:rFonts w:ascii="Times New Roman" w:hAnsi="Times New Roman" w:cs="Times New Roman"/>
        </w:rPr>
        <w:t xml:space="preserve">This is a right skewed plot and most of the data points towards </w:t>
      </w:r>
      <w:r w:rsidR="00E04194">
        <w:rPr>
          <w:rFonts w:ascii="Times New Roman" w:hAnsi="Times New Roman" w:cs="Times New Roman"/>
        </w:rPr>
        <w:t xml:space="preserve">the numbers 0-500 passengers. </w:t>
      </w:r>
      <w:r w:rsidR="007D0BCF">
        <w:rPr>
          <w:rFonts w:ascii="Times New Roman" w:hAnsi="Times New Roman" w:cs="Times New Roman"/>
        </w:rPr>
        <w:t xml:space="preserve">The data has major outliers going all the way to 8000 passengers on a </w:t>
      </w:r>
      <w:r w:rsidR="00CE734C">
        <w:rPr>
          <w:rFonts w:ascii="Times New Roman" w:hAnsi="Times New Roman" w:cs="Times New Roman"/>
        </w:rPr>
        <w:t>flight</w:t>
      </w:r>
      <w:r w:rsidR="007D0BCF">
        <w:rPr>
          <w:rFonts w:ascii="Times New Roman" w:hAnsi="Times New Roman" w:cs="Times New Roman"/>
        </w:rPr>
        <w:t xml:space="preserve"> which isn’t realistic</w:t>
      </w:r>
      <w:r w:rsidR="00D969CD">
        <w:rPr>
          <w:rFonts w:ascii="Times New Roman" w:hAnsi="Times New Roman" w:cs="Times New Roman"/>
        </w:rPr>
        <w:t xml:space="preserve"> and could be an error </w:t>
      </w:r>
      <w:r w:rsidR="007D0BCF">
        <w:rPr>
          <w:rFonts w:ascii="Times New Roman" w:hAnsi="Times New Roman" w:cs="Times New Roman"/>
        </w:rPr>
        <w:t xml:space="preserve">. This can be </w:t>
      </w:r>
      <w:r w:rsidR="00CE734C">
        <w:rPr>
          <w:rFonts w:ascii="Times New Roman" w:hAnsi="Times New Roman" w:cs="Times New Roman"/>
        </w:rPr>
        <w:t>explained</w:t>
      </w:r>
      <w:r w:rsidR="001F4CAA">
        <w:rPr>
          <w:rFonts w:ascii="Times New Roman" w:hAnsi="Times New Roman" w:cs="Times New Roman"/>
        </w:rPr>
        <w:t xml:space="preserve"> by the </w:t>
      </w:r>
      <w:r w:rsidR="00313E39">
        <w:rPr>
          <w:rFonts w:ascii="Times New Roman" w:hAnsi="Times New Roman" w:cs="Times New Roman"/>
        </w:rPr>
        <w:t xml:space="preserve">data only taking in the sampled passengers rather than the exact amount in </w:t>
      </w:r>
      <w:r w:rsidR="00C117E4">
        <w:rPr>
          <w:rFonts w:ascii="Times New Roman" w:hAnsi="Times New Roman" w:cs="Times New Roman"/>
        </w:rPr>
        <w:t xml:space="preserve">each quarter of the year. </w:t>
      </w:r>
      <w:r w:rsidR="0060558C">
        <w:rPr>
          <w:rFonts w:ascii="Times New Roman" w:hAnsi="Times New Roman" w:cs="Times New Roman"/>
        </w:rPr>
        <w:t xml:space="preserve">For flight paths that aren’t as popular </w:t>
      </w:r>
      <w:r w:rsidR="0074159C">
        <w:rPr>
          <w:rFonts w:ascii="Times New Roman" w:hAnsi="Times New Roman" w:cs="Times New Roman"/>
        </w:rPr>
        <w:t>they tend to have less passengers then a flight wit</w:t>
      </w:r>
      <w:r w:rsidR="005C6C46">
        <w:rPr>
          <w:rFonts w:ascii="Times New Roman" w:hAnsi="Times New Roman" w:cs="Times New Roman"/>
        </w:rPr>
        <w:t>h</w:t>
      </w:r>
      <w:r w:rsidR="0074159C">
        <w:rPr>
          <w:rFonts w:ascii="Times New Roman" w:hAnsi="Times New Roman" w:cs="Times New Roman"/>
        </w:rPr>
        <w:t xml:space="preserve"> high volume </w:t>
      </w:r>
      <w:r w:rsidR="005C6C46">
        <w:rPr>
          <w:rFonts w:ascii="Times New Roman" w:hAnsi="Times New Roman" w:cs="Times New Roman"/>
        </w:rPr>
        <w:t xml:space="preserve">to major </w:t>
      </w:r>
      <w:r w:rsidR="002A2AA1">
        <w:rPr>
          <w:rFonts w:ascii="Times New Roman" w:hAnsi="Times New Roman" w:cs="Times New Roman"/>
        </w:rPr>
        <w:t xml:space="preserve">popular </w:t>
      </w:r>
      <w:r w:rsidR="005C6C46">
        <w:rPr>
          <w:rFonts w:ascii="Times New Roman" w:hAnsi="Times New Roman" w:cs="Times New Roman"/>
        </w:rPr>
        <w:t xml:space="preserve">cities, for example, a flight from </w:t>
      </w:r>
      <w:r w:rsidR="00472A7C">
        <w:rPr>
          <w:rFonts w:ascii="Times New Roman" w:hAnsi="Times New Roman" w:cs="Times New Roman"/>
        </w:rPr>
        <w:t>LAX</w:t>
      </w:r>
      <w:r w:rsidR="005402EC">
        <w:rPr>
          <w:rFonts w:ascii="Times New Roman" w:hAnsi="Times New Roman" w:cs="Times New Roman"/>
        </w:rPr>
        <w:t xml:space="preserve"> </w:t>
      </w:r>
      <w:r w:rsidR="008C7CE9">
        <w:rPr>
          <w:rFonts w:ascii="Times New Roman" w:hAnsi="Times New Roman" w:cs="Times New Roman"/>
        </w:rPr>
        <w:t>(Los Angeles</w:t>
      </w:r>
      <w:r w:rsidR="00DA3E64">
        <w:rPr>
          <w:rFonts w:ascii="Times New Roman" w:hAnsi="Times New Roman" w:cs="Times New Roman"/>
        </w:rPr>
        <w:t>, CA</w:t>
      </w:r>
      <w:r w:rsidR="008C7CE9">
        <w:rPr>
          <w:rFonts w:ascii="Times New Roman" w:hAnsi="Times New Roman" w:cs="Times New Roman"/>
        </w:rPr>
        <w:t>)</w:t>
      </w:r>
      <w:r w:rsidR="00472A7C">
        <w:rPr>
          <w:rFonts w:ascii="Times New Roman" w:hAnsi="Times New Roman" w:cs="Times New Roman"/>
        </w:rPr>
        <w:t xml:space="preserve"> to </w:t>
      </w:r>
      <w:r w:rsidR="000E3D21">
        <w:rPr>
          <w:rFonts w:ascii="Times New Roman" w:hAnsi="Times New Roman" w:cs="Times New Roman"/>
        </w:rPr>
        <w:t>JFK</w:t>
      </w:r>
      <w:r w:rsidR="005402EC">
        <w:rPr>
          <w:rFonts w:ascii="Times New Roman" w:hAnsi="Times New Roman" w:cs="Times New Roman"/>
        </w:rPr>
        <w:t xml:space="preserve"> </w:t>
      </w:r>
      <w:r w:rsidR="00DA3E64">
        <w:rPr>
          <w:rFonts w:ascii="Times New Roman" w:hAnsi="Times New Roman" w:cs="Times New Roman"/>
        </w:rPr>
        <w:t>(Queens, NY)</w:t>
      </w:r>
      <w:r w:rsidR="000E3D21">
        <w:rPr>
          <w:rFonts w:ascii="Times New Roman" w:hAnsi="Times New Roman" w:cs="Times New Roman"/>
        </w:rPr>
        <w:t xml:space="preserve"> would have a way higher </w:t>
      </w:r>
      <w:r w:rsidR="00761F96">
        <w:rPr>
          <w:rFonts w:ascii="Times New Roman" w:hAnsi="Times New Roman" w:cs="Times New Roman"/>
        </w:rPr>
        <w:t>passenger count then a flight from ABQ</w:t>
      </w:r>
      <w:r w:rsidR="005402EC">
        <w:rPr>
          <w:rFonts w:ascii="Times New Roman" w:hAnsi="Times New Roman" w:cs="Times New Roman"/>
        </w:rPr>
        <w:t xml:space="preserve"> </w:t>
      </w:r>
      <w:r w:rsidR="00DA3E64">
        <w:rPr>
          <w:rFonts w:ascii="Times New Roman" w:hAnsi="Times New Roman" w:cs="Times New Roman"/>
        </w:rPr>
        <w:t>(</w:t>
      </w:r>
      <w:r w:rsidR="00D409B8">
        <w:rPr>
          <w:rFonts w:ascii="Times New Roman" w:hAnsi="Times New Roman" w:cs="Times New Roman"/>
        </w:rPr>
        <w:t>Albuquerque</w:t>
      </w:r>
      <w:r w:rsidR="00DA3E64">
        <w:rPr>
          <w:rFonts w:ascii="Times New Roman" w:hAnsi="Times New Roman" w:cs="Times New Roman"/>
        </w:rPr>
        <w:t>, NM)</w:t>
      </w:r>
      <w:r w:rsidR="00761F96">
        <w:rPr>
          <w:rFonts w:ascii="Times New Roman" w:hAnsi="Times New Roman" w:cs="Times New Roman"/>
        </w:rPr>
        <w:t xml:space="preserve"> to</w:t>
      </w:r>
      <w:r w:rsidR="00DA3E64">
        <w:rPr>
          <w:rFonts w:ascii="Times New Roman" w:hAnsi="Times New Roman" w:cs="Times New Roman"/>
        </w:rPr>
        <w:t xml:space="preserve"> </w:t>
      </w:r>
      <w:r w:rsidR="005402EC">
        <w:rPr>
          <w:rFonts w:ascii="Times New Roman" w:hAnsi="Times New Roman" w:cs="Times New Roman"/>
        </w:rPr>
        <w:t>TPA (</w:t>
      </w:r>
      <w:r w:rsidR="00DF768C">
        <w:rPr>
          <w:rFonts w:ascii="Times New Roman" w:hAnsi="Times New Roman" w:cs="Times New Roman"/>
        </w:rPr>
        <w:t>Tampa, FL)</w:t>
      </w:r>
    </w:p>
    <w:p w14:paraId="6B5B2201" w14:textId="2A4D4770" w:rsidR="00032BA4" w:rsidRDefault="004F1AB1" w:rsidP="00032BA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71BA68E1" wp14:editId="18D5B064">
            <wp:extent cx="5943600" cy="4590415"/>
            <wp:effectExtent l="0" t="0" r="0" b="635"/>
            <wp:docPr id="240306440" name="Picture 6" descr="A graph of a number of y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06440" name="Picture 6" descr="A graph of a number of yea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7970" w14:textId="77777777" w:rsidR="00EA15CC" w:rsidRDefault="00EA15CC" w:rsidP="00032BA4">
      <w:pPr>
        <w:jc w:val="center"/>
        <w:rPr>
          <w:b/>
          <w:bCs/>
          <w:sz w:val="40"/>
          <w:szCs w:val="40"/>
          <w:u w:val="single"/>
        </w:rPr>
      </w:pPr>
    </w:p>
    <w:p w14:paraId="281CACA2" w14:textId="4495AC2F" w:rsidR="00EA15CC" w:rsidRPr="00EA15CC" w:rsidRDefault="00EA15CC" w:rsidP="00EA1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plot shows</w:t>
      </w:r>
      <w:r w:rsidR="004E3559">
        <w:rPr>
          <w:rFonts w:ascii="Times New Roman" w:hAnsi="Times New Roman" w:cs="Times New Roman"/>
        </w:rPr>
        <w:t xml:space="preserve"> the number of flights taken yearly from the years 1993-2024.</w:t>
      </w:r>
      <w:r w:rsidR="0000701A">
        <w:rPr>
          <w:rFonts w:ascii="Times New Roman" w:hAnsi="Times New Roman" w:cs="Times New Roman"/>
        </w:rPr>
        <w:t xml:space="preserve"> This is a </w:t>
      </w:r>
      <w:r w:rsidR="00D3541B">
        <w:rPr>
          <w:rFonts w:ascii="Times New Roman" w:hAnsi="Times New Roman" w:cs="Times New Roman"/>
        </w:rPr>
        <w:t xml:space="preserve">uniform distribution because </w:t>
      </w:r>
      <w:r w:rsidR="00DB7842">
        <w:rPr>
          <w:rFonts w:ascii="Times New Roman" w:hAnsi="Times New Roman" w:cs="Times New Roman"/>
        </w:rPr>
        <w:t>most</w:t>
      </w:r>
      <w:r w:rsidR="00D3541B">
        <w:rPr>
          <w:rFonts w:ascii="Times New Roman" w:hAnsi="Times New Roman" w:cs="Times New Roman"/>
        </w:rPr>
        <w:t xml:space="preserve"> of the data points are relatively close to </w:t>
      </w:r>
      <w:r w:rsidR="00DB7842">
        <w:rPr>
          <w:rFonts w:ascii="Times New Roman" w:hAnsi="Times New Roman" w:cs="Times New Roman"/>
        </w:rPr>
        <w:t xml:space="preserve">each other with a few years having less data. </w:t>
      </w:r>
      <w:r w:rsidR="005F06BB">
        <w:rPr>
          <w:rFonts w:ascii="Times New Roman" w:hAnsi="Times New Roman" w:cs="Times New Roman"/>
        </w:rPr>
        <w:t xml:space="preserve">We can see from the plot that </w:t>
      </w:r>
      <w:r w:rsidR="00196C03">
        <w:rPr>
          <w:rFonts w:ascii="Times New Roman" w:hAnsi="Times New Roman" w:cs="Times New Roman"/>
        </w:rPr>
        <w:t xml:space="preserve">during the years 1993-1995 flights taken were significantly lower </w:t>
      </w:r>
      <w:r w:rsidR="00322854">
        <w:rPr>
          <w:rFonts w:ascii="Times New Roman" w:hAnsi="Times New Roman" w:cs="Times New Roman"/>
        </w:rPr>
        <w:t>than in</w:t>
      </w:r>
      <w:r w:rsidR="00196C03">
        <w:rPr>
          <w:rFonts w:ascii="Times New Roman" w:hAnsi="Times New Roman" w:cs="Times New Roman"/>
        </w:rPr>
        <w:t xml:space="preserve"> the future years</w:t>
      </w:r>
      <w:r w:rsidR="008967EC">
        <w:rPr>
          <w:rFonts w:ascii="Times New Roman" w:hAnsi="Times New Roman" w:cs="Times New Roman"/>
        </w:rPr>
        <w:t xml:space="preserve">. </w:t>
      </w:r>
      <w:r w:rsidR="006E0E47">
        <w:rPr>
          <w:rFonts w:ascii="Times New Roman" w:hAnsi="Times New Roman" w:cs="Times New Roman"/>
        </w:rPr>
        <w:t xml:space="preserve">Flights from the years 1997-2018 have </w:t>
      </w:r>
      <w:r w:rsidR="00003968">
        <w:rPr>
          <w:rFonts w:ascii="Times New Roman" w:hAnsi="Times New Roman" w:cs="Times New Roman"/>
        </w:rPr>
        <w:t>stayed</w:t>
      </w:r>
      <w:r w:rsidR="006E0E47">
        <w:rPr>
          <w:rFonts w:ascii="Times New Roman" w:hAnsi="Times New Roman" w:cs="Times New Roman"/>
        </w:rPr>
        <w:t xml:space="preserve"> a</w:t>
      </w:r>
      <w:r w:rsidR="00003968">
        <w:rPr>
          <w:rFonts w:ascii="Times New Roman" w:hAnsi="Times New Roman" w:cs="Times New Roman"/>
        </w:rPr>
        <w:t>t a</w:t>
      </w:r>
      <w:r w:rsidR="006E0E47">
        <w:rPr>
          <w:rFonts w:ascii="Times New Roman" w:hAnsi="Times New Roman" w:cs="Times New Roman"/>
        </w:rPr>
        <w:t xml:space="preserve"> constant number </w:t>
      </w:r>
      <w:r w:rsidR="0061788B">
        <w:rPr>
          <w:rFonts w:ascii="Times New Roman" w:hAnsi="Times New Roman" w:cs="Times New Roman"/>
        </w:rPr>
        <w:t>with very few changes in value</w:t>
      </w:r>
      <w:r w:rsidR="006E0E47">
        <w:rPr>
          <w:rFonts w:ascii="Times New Roman" w:hAnsi="Times New Roman" w:cs="Times New Roman"/>
        </w:rPr>
        <w:t>.</w:t>
      </w:r>
      <w:r w:rsidR="00003968">
        <w:rPr>
          <w:rFonts w:ascii="Times New Roman" w:hAnsi="Times New Roman" w:cs="Times New Roman"/>
        </w:rPr>
        <w:t xml:space="preserve"> </w:t>
      </w:r>
      <w:r w:rsidR="001E2246">
        <w:rPr>
          <w:rFonts w:ascii="Times New Roman" w:hAnsi="Times New Roman" w:cs="Times New Roman"/>
        </w:rPr>
        <w:t xml:space="preserve">If we look at the years </w:t>
      </w:r>
      <w:r w:rsidR="00322854">
        <w:rPr>
          <w:rFonts w:ascii="Times New Roman" w:hAnsi="Times New Roman" w:cs="Times New Roman"/>
        </w:rPr>
        <w:t>2020-2024,</w:t>
      </w:r>
      <w:r w:rsidR="00ED04E1">
        <w:rPr>
          <w:rFonts w:ascii="Times New Roman" w:hAnsi="Times New Roman" w:cs="Times New Roman"/>
        </w:rPr>
        <w:t xml:space="preserve"> we can see a </w:t>
      </w:r>
      <w:r w:rsidR="003E0C97">
        <w:rPr>
          <w:rFonts w:ascii="Times New Roman" w:hAnsi="Times New Roman" w:cs="Times New Roman"/>
        </w:rPr>
        <w:t>drop in flights, this can be explained by the COVID-19 pandemic when air</w:t>
      </w:r>
      <w:r w:rsidR="00CE22D7">
        <w:rPr>
          <w:rFonts w:ascii="Times New Roman" w:hAnsi="Times New Roman" w:cs="Times New Roman"/>
        </w:rPr>
        <w:t xml:space="preserve"> travel was at an all-time low worldwide. </w:t>
      </w:r>
      <w:r w:rsidR="00FF355F">
        <w:rPr>
          <w:rFonts w:ascii="Times New Roman" w:hAnsi="Times New Roman" w:cs="Times New Roman"/>
        </w:rPr>
        <w:t>Flights from the years</w:t>
      </w:r>
      <w:r w:rsidR="00C33368">
        <w:rPr>
          <w:rFonts w:ascii="Times New Roman" w:hAnsi="Times New Roman" w:cs="Times New Roman"/>
        </w:rPr>
        <w:t xml:space="preserve"> 1997-2018 have had a constant number of </w:t>
      </w:r>
    </w:p>
    <w:sectPr w:rsidR="00EA15CC" w:rsidRPr="00EA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90"/>
    <w:rsid w:val="00003968"/>
    <w:rsid w:val="0000701A"/>
    <w:rsid w:val="00007111"/>
    <w:rsid w:val="00032BA4"/>
    <w:rsid w:val="0005504E"/>
    <w:rsid w:val="000664B7"/>
    <w:rsid w:val="00075E51"/>
    <w:rsid w:val="00085423"/>
    <w:rsid w:val="00097CA0"/>
    <w:rsid w:val="000A2DC3"/>
    <w:rsid w:val="000C7C55"/>
    <w:rsid w:val="000E3D21"/>
    <w:rsid w:val="000F7676"/>
    <w:rsid w:val="00153DD6"/>
    <w:rsid w:val="001862AA"/>
    <w:rsid w:val="00196C03"/>
    <w:rsid w:val="001C18AE"/>
    <w:rsid w:val="001E2246"/>
    <w:rsid w:val="001F4CAA"/>
    <w:rsid w:val="002106E8"/>
    <w:rsid w:val="002A2AA1"/>
    <w:rsid w:val="002A58BF"/>
    <w:rsid w:val="002B2C76"/>
    <w:rsid w:val="002B7B12"/>
    <w:rsid w:val="002E0213"/>
    <w:rsid w:val="003010F2"/>
    <w:rsid w:val="00310A9A"/>
    <w:rsid w:val="00313E39"/>
    <w:rsid w:val="00322854"/>
    <w:rsid w:val="00364239"/>
    <w:rsid w:val="00392C28"/>
    <w:rsid w:val="003E0C97"/>
    <w:rsid w:val="003E5B6C"/>
    <w:rsid w:val="00420079"/>
    <w:rsid w:val="00457F17"/>
    <w:rsid w:val="0046227A"/>
    <w:rsid w:val="00472A7C"/>
    <w:rsid w:val="004849AA"/>
    <w:rsid w:val="004E3559"/>
    <w:rsid w:val="004F1AB1"/>
    <w:rsid w:val="00522309"/>
    <w:rsid w:val="005402EC"/>
    <w:rsid w:val="00560015"/>
    <w:rsid w:val="00565739"/>
    <w:rsid w:val="005C5CE0"/>
    <w:rsid w:val="005C6C46"/>
    <w:rsid w:val="005F06BB"/>
    <w:rsid w:val="0060558C"/>
    <w:rsid w:val="0061788B"/>
    <w:rsid w:val="00622D78"/>
    <w:rsid w:val="006B17F5"/>
    <w:rsid w:val="006E0E47"/>
    <w:rsid w:val="0074159C"/>
    <w:rsid w:val="0074349B"/>
    <w:rsid w:val="00761F96"/>
    <w:rsid w:val="007673EB"/>
    <w:rsid w:val="007B0824"/>
    <w:rsid w:val="007D0BCF"/>
    <w:rsid w:val="007D1798"/>
    <w:rsid w:val="00810752"/>
    <w:rsid w:val="0087569B"/>
    <w:rsid w:val="008967EC"/>
    <w:rsid w:val="008A538E"/>
    <w:rsid w:val="008B143F"/>
    <w:rsid w:val="008C7CE9"/>
    <w:rsid w:val="008D496A"/>
    <w:rsid w:val="008E339A"/>
    <w:rsid w:val="00933479"/>
    <w:rsid w:val="009545E1"/>
    <w:rsid w:val="009626A6"/>
    <w:rsid w:val="00966EFD"/>
    <w:rsid w:val="00A92325"/>
    <w:rsid w:val="00B0749E"/>
    <w:rsid w:val="00B349BB"/>
    <w:rsid w:val="00B67967"/>
    <w:rsid w:val="00BF4C03"/>
    <w:rsid w:val="00C117E4"/>
    <w:rsid w:val="00C172FB"/>
    <w:rsid w:val="00C33368"/>
    <w:rsid w:val="00C92970"/>
    <w:rsid w:val="00CB0594"/>
    <w:rsid w:val="00CD42E0"/>
    <w:rsid w:val="00CE22D7"/>
    <w:rsid w:val="00CE734C"/>
    <w:rsid w:val="00CF2341"/>
    <w:rsid w:val="00CF5884"/>
    <w:rsid w:val="00D3541B"/>
    <w:rsid w:val="00D409B8"/>
    <w:rsid w:val="00D44073"/>
    <w:rsid w:val="00D80538"/>
    <w:rsid w:val="00D969CD"/>
    <w:rsid w:val="00DA3E64"/>
    <w:rsid w:val="00DB7842"/>
    <w:rsid w:val="00DF21D7"/>
    <w:rsid w:val="00DF768C"/>
    <w:rsid w:val="00E04194"/>
    <w:rsid w:val="00E07764"/>
    <w:rsid w:val="00E45D39"/>
    <w:rsid w:val="00EA15CC"/>
    <w:rsid w:val="00EA5C90"/>
    <w:rsid w:val="00EC5EF6"/>
    <w:rsid w:val="00ED04E1"/>
    <w:rsid w:val="00EF31D3"/>
    <w:rsid w:val="00F26731"/>
    <w:rsid w:val="00F31C20"/>
    <w:rsid w:val="00F55134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4531"/>
  <w15:chartTrackingRefBased/>
  <w15:docId w15:val="{CD172F8C-D2D9-47DB-B6D7-9BB3F84D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4</Pages>
  <Words>466</Words>
  <Characters>2146</Characters>
  <Application>Microsoft Office Word</Application>
  <DocSecurity>0</DocSecurity>
  <Lines>37</Lines>
  <Paragraphs>6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BERMEO</dc:creator>
  <cp:keywords/>
  <dc:description/>
  <cp:lastModifiedBy>CARLOS BERMEO</cp:lastModifiedBy>
  <cp:revision>103</cp:revision>
  <dcterms:created xsi:type="dcterms:W3CDTF">2025-09-17T00:31:00Z</dcterms:created>
  <dcterms:modified xsi:type="dcterms:W3CDTF">2025-09-26T01:11:00Z</dcterms:modified>
</cp:coreProperties>
</file>