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3AEF" w14:textId="77777777" w:rsidR="00545B6C" w:rsidRPr="005074B8" w:rsidRDefault="00545B6C" w:rsidP="00545B6C">
      <w:pPr>
        <w:widowControl w:val="0"/>
        <w:jc w:val="center"/>
        <w:rPr>
          <w:rFonts w:ascii="Times New Roman" w:hAnsi="Times New Roman"/>
          <w:b/>
          <w:color w:val="0000FF"/>
        </w:rPr>
      </w:pPr>
      <w:r w:rsidRPr="005074B8">
        <w:rPr>
          <w:rFonts w:ascii="Times New Roman" w:hAnsi="Times New Roman"/>
          <w:b/>
          <w:color w:val="0000FF"/>
        </w:rPr>
        <w:t>PSPA 610: Case Study Format and Questions</w:t>
      </w:r>
    </w:p>
    <w:p w14:paraId="7FADD144" w14:textId="77777777" w:rsidR="00545B6C" w:rsidRPr="005074B8" w:rsidRDefault="00545B6C" w:rsidP="00545B6C">
      <w:pPr>
        <w:widowControl w:val="0"/>
        <w:jc w:val="center"/>
        <w:rPr>
          <w:rFonts w:ascii="Times New Roman" w:hAnsi="Times New Roman"/>
          <w:b/>
        </w:rPr>
      </w:pPr>
    </w:p>
    <w:p w14:paraId="4A421404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  <w:r w:rsidRPr="005074B8">
        <w:rPr>
          <w:rFonts w:ascii="Times New Roman" w:hAnsi="Times New Roman"/>
          <w:u w:val="single"/>
        </w:rPr>
        <w:t>The case study paper is due at the beginning of the class at which the case will be discussed.</w:t>
      </w:r>
      <w:r w:rsidRPr="005074B8">
        <w:rPr>
          <w:rFonts w:ascii="Times New Roman" w:hAnsi="Times New Roman"/>
        </w:rPr>
        <w:t xml:space="preserve">  Your paper must address the assigned issues for that case. These are thought papers, not research papers, so the grading will be based on your </w:t>
      </w:r>
      <w:r w:rsidRPr="005074B8">
        <w:rPr>
          <w:rFonts w:ascii="Times New Roman" w:hAnsi="Times New Roman"/>
          <w:u w:val="single"/>
        </w:rPr>
        <w:t>analytical skills</w:t>
      </w:r>
      <w:r w:rsidRPr="005074B8">
        <w:rPr>
          <w:rFonts w:ascii="Times New Roman" w:hAnsi="Times New Roman"/>
        </w:rPr>
        <w:t xml:space="preserve"> as presented in the paper.  Do not write to fill </w:t>
      </w:r>
      <w:proofErr w:type="gramStart"/>
      <w:r w:rsidRPr="005074B8">
        <w:rPr>
          <w:rFonts w:ascii="Times New Roman" w:hAnsi="Times New Roman"/>
        </w:rPr>
        <w:t>pages, but</w:t>
      </w:r>
      <w:proofErr w:type="gramEnd"/>
      <w:r w:rsidRPr="005074B8">
        <w:rPr>
          <w:rFonts w:ascii="Times New Roman" w:hAnsi="Times New Roman"/>
        </w:rPr>
        <w:t xml:space="preserve"> write for effect.  Your grade is inversely proportional to how long it takes me to read and understand your paper!</w:t>
      </w:r>
    </w:p>
    <w:p w14:paraId="6406B019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</w:p>
    <w:p w14:paraId="6F9E9655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  <w:r w:rsidRPr="005074B8">
        <w:rPr>
          <w:rFonts w:ascii="Times New Roman" w:hAnsi="Times New Roman"/>
        </w:rPr>
        <w:t xml:space="preserve">Note:  This kind of writing is hard work.  Don't wait until the last minute, and plan on several drafts </w:t>
      </w:r>
      <w:r w:rsidRPr="005074B8">
        <w:rPr>
          <w:rFonts w:ascii="Times New Roman" w:hAnsi="Times New Roman"/>
          <w:i/>
        </w:rPr>
        <w:t>before</w:t>
      </w:r>
      <w:r w:rsidRPr="005074B8">
        <w:rPr>
          <w:rFonts w:ascii="Times New Roman" w:hAnsi="Times New Roman"/>
        </w:rPr>
        <w:t xml:space="preserve"> you submit the paper for a grade. </w:t>
      </w:r>
    </w:p>
    <w:p w14:paraId="31FA2042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</w:p>
    <w:p w14:paraId="63B454AC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  <w:r w:rsidRPr="005074B8">
        <w:rPr>
          <w:rFonts w:ascii="Times New Roman" w:hAnsi="Times New Roman"/>
        </w:rPr>
        <w:t xml:space="preserve">The papers will be a maximum of 1000 words, </w:t>
      </w:r>
      <w:r w:rsidRPr="005074B8">
        <w:rPr>
          <w:rFonts w:ascii="Times New Roman" w:hAnsi="Times New Roman"/>
          <w:u w:val="single"/>
        </w:rPr>
        <w:t>plus</w:t>
      </w:r>
      <w:r w:rsidRPr="005074B8">
        <w:rPr>
          <w:rFonts w:ascii="Times New Roman" w:hAnsi="Times New Roman"/>
        </w:rPr>
        <w:t xml:space="preserve"> a cover page</w:t>
      </w:r>
      <w:r>
        <w:rPr>
          <w:rFonts w:ascii="Times New Roman" w:hAnsi="Times New Roman"/>
        </w:rPr>
        <w:t xml:space="preserve"> and references list. Word Count excludes references. </w:t>
      </w:r>
      <w:r w:rsidRPr="005074B8">
        <w:rPr>
          <w:rFonts w:ascii="Times New Roman" w:hAnsi="Times New Roman"/>
        </w:rPr>
        <w:t>Use endnote format for citations (which are not normally in a memo), single-spaced format, uploaded to Bbd.</w:t>
      </w:r>
    </w:p>
    <w:p w14:paraId="18213C61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</w:p>
    <w:p w14:paraId="4E160C4F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  <w:r w:rsidRPr="005074B8">
        <w:rPr>
          <w:rFonts w:ascii="Times New Roman" w:hAnsi="Times New Roman"/>
        </w:rPr>
        <w:t>The cover page should be a cover memo (which does not count against the page limit).</w:t>
      </w:r>
    </w:p>
    <w:p w14:paraId="3EE31FF2" w14:textId="77777777" w:rsidR="00545B6C" w:rsidRPr="005074B8" w:rsidRDefault="00545B6C" w:rsidP="00545B6C">
      <w:pPr>
        <w:widowControl w:val="0"/>
        <w:shd w:val="pct15" w:color="auto" w:fill="FFFFFF"/>
        <w:rPr>
          <w:rFonts w:ascii="Times New Roman" w:hAnsi="Times New Roman"/>
        </w:rPr>
      </w:pPr>
    </w:p>
    <w:p w14:paraId="2A4D5A50" w14:textId="77777777" w:rsidR="00545B6C" w:rsidRPr="005074B8" w:rsidRDefault="00545B6C" w:rsidP="00545B6C">
      <w:pPr>
        <w:widowControl w:val="0"/>
        <w:tabs>
          <w:tab w:val="left" w:pos="1440"/>
        </w:tabs>
        <w:rPr>
          <w:rFonts w:ascii="Times New Roman" w:hAnsi="Times New Roman"/>
        </w:rPr>
      </w:pPr>
      <w:r w:rsidRPr="005074B8">
        <w:rPr>
          <w:rFonts w:ascii="Times New Roman" w:hAnsi="Times New Roman"/>
        </w:rPr>
        <w:t>DATE:</w:t>
      </w:r>
      <w:r w:rsidRPr="005074B8">
        <w:rPr>
          <w:rFonts w:ascii="Times New Roman" w:hAnsi="Times New Roman"/>
        </w:rPr>
        <w:tab/>
      </w:r>
    </w:p>
    <w:p w14:paraId="748E68E7" w14:textId="77777777" w:rsidR="00545B6C" w:rsidRPr="005074B8" w:rsidRDefault="00545B6C" w:rsidP="00545B6C">
      <w:pPr>
        <w:widowControl w:val="0"/>
        <w:tabs>
          <w:tab w:val="left" w:pos="1440"/>
        </w:tabs>
        <w:rPr>
          <w:rFonts w:ascii="Times New Roman" w:hAnsi="Times New Roman"/>
        </w:rPr>
      </w:pPr>
    </w:p>
    <w:p w14:paraId="165B6ED1" w14:textId="1BBE09BA" w:rsidR="00545B6C" w:rsidRPr="005074B8" w:rsidRDefault="00545B6C" w:rsidP="00545B6C">
      <w:pPr>
        <w:widowControl w:val="0"/>
        <w:tabs>
          <w:tab w:val="left" w:pos="1440"/>
        </w:tabs>
        <w:rPr>
          <w:rFonts w:ascii="Times New Roman" w:hAnsi="Times New Roman"/>
        </w:rPr>
      </w:pPr>
      <w:r w:rsidRPr="005074B8">
        <w:rPr>
          <w:rFonts w:ascii="Times New Roman" w:hAnsi="Times New Roman"/>
        </w:rPr>
        <w:t xml:space="preserve">TO: </w:t>
      </w:r>
      <w:r w:rsidRPr="005074B8">
        <w:rPr>
          <w:rFonts w:ascii="Times New Roman" w:hAnsi="Times New Roman"/>
        </w:rPr>
        <w:tab/>
        <w:t xml:space="preserve">Professor </w:t>
      </w:r>
      <w:r w:rsidR="000D2FA2">
        <w:rPr>
          <w:rFonts w:ascii="Times New Roman" w:hAnsi="Times New Roman"/>
        </w:rPr>
        <w:t>Goodman</w:t>
      </w:r>
      <w:bookmarkStart w:id="0" w:name="_GoBack"/>
      <w:bookmarkEnd w:id="0"/>
    </w:p>
    <w:p w14:paraId="4CB6F602" w14:textId="77777777" w:rsidR="00545B6C" w:rsidRPr="005074B8" w:rsidRDefault="00545B6C" w:rsidP="00545B6C">
      <w:pPr>
        <w:widowControl w:val="0"/>
        <w:tabs>
          <w:tab w:val="left" w:pos="1440"/>
        </w:tabs>
        <w:rPr>
          <w:rFonts w:ascii="Times New Roman" w:hAnsi="Times New Roman"/>
        </w:rPr>
      </w:pPr>
      <w:r w:rsidRPr="005074B8">
        <w:rPr>
          <w:rFonts w:ascii="Times New Roman" w:hAnsi="Times New Roman"/>
        </w:rPr>
        <w:t>FROM:</w:t>
      </w:r>
      <w:r w:rsidRPr="005074B8">
        <w:rPr>
          <w:rFonts w:ascii="Times New Roman" w:hAnsi="Times New Roman"/>
        </w:rPr>
        <w:tab/>
        <w:t xml:space="preserve">[You] </w:t>
      </w:r>
    </w:p>
    <w:p w14:paraId="22087967" w14:textId="77777777" w:rsidR="00545B6C" w:rsidRPr="005074B8" w:rsidRDefault="00545B6C" w:rsidP="00545B6C">
      <w:pPr>
        <w:widowControl w:val="0"/>
        <w:tabs>
          <w:tab w:val="left" w:pos="1440"/>
        </w:tabs>
        <w:rPr>
          <w:rFonts w:ascii="Times New Roman" w:hAnsi="Times New Roman"/>
        </w:rPr>
      </w:pPr>
    </w:p>
    <w:p w14:paraId="3A26339E" w14:textId="77777777" w:rsidR="00545B6C" w:rsidRPr="005074B8" w:rsidRDefault="00545B6C" w:rsidP="00545B6C">
      <w:pPr>
        <w:widowControl w:val="0"/>
        <w:tabs>
          <w:tab w:val="left" w:pos="1440"/>
        </w:tabs>
        <w:rPr>
          <w:rFonts w:ascii="Times New Roman" w:hAnsi="Times New Roman"/>
        </w:rPr>
      </w:pPr>
      <w:r w:rsidRPr="005074B8">
        <w:rPr>
          <w:rFonts w:ascii="Times New Roman" w:hAnsi="Times New Roman"/>
        </w:rPr>
        <w:t>SUBJECT:</w:t>
      </w:r>
      <w:r w:rsidRPr="005074B8">
        <w:rPr>
          <w:rFonts w:ascii="Times New Roman" w:hAnsi="Times New Roman"/>
        </w:rPr>
        <w:tab/>
        <w:t xml:space="preserve">Case Study on __________________________.   </w:t>
      </w:r>
    </w:p>
    <w:p w14:paraId="66970E03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</w:p>
    <w:p w14:paraId="4C016C38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</w:p>
    <w:p w14:paraId="6DA18618" w14:textId="77777777" w:rsidR="00545B6C" w:rsidRPr="005074B8" w:rsidRDefault="00545B6C" w:rsidP="00545B6C">
      <w:pPr>
        <w:widowControl w:val="0"/>
        <w:rPr>
          <w:rFonts w:ascii="Times New Roman" w:hAnsi="Times New Roman"/>
          <w:b/>
          <w:u w:val="single"/>
        </w:rPr>
      </w:pPr>
      <w:r w:rsidRPr="005074B8">
        <w:rPr>
          <w:rFonts w:ascii="Times New Roman" w:hAnsi="Times New Roman"/>
          <w:b/>
          <w:u w:val="single"/>
        </w:rPr>
        <w:t>You are required to use the format below for the case analysis paper (or 0.5 grade deduction).</w:t>
      </w:r>
    </w:p>
    <w:p w14:paraId="68A23A2E" w14:textId="77777777" w:rsidR="00545B6C" w:rsidRPr="005074B8" w:rsidRDefault="00545B6C" w:rsidP="00545B6C">
      <w:pPr>
        <w:widowControl w:val="0"/>
        <w:rPr>
          <w:rFonts w:ascii="Times New Roman" w:hAnsi="Times New Roman"/>
          <w:u w:val="single"/>
        </w:rPr>
      </w:pPr>
    </w:p>
    <w:p w14:paraId="329EF378" w14:textId="77777777" w:rsidR="00545B6C" w:rsidRPr="005074B8" w:rsidRDefault="00545B6C" w:rsidP="00545B6C">
      <w:pPr>
        <w:widowControl w:val="0"/>
        <w:rPr>
          <w:rFonts w:ascii="Times New Roman" w:hAnsi="Times New Roman"/>
          <w:b/>
        </w:rPr>
      </w:pPr>
      <w:r w:rsidRPr="005074B8">
        <w:rPr>
          <w:rFonts w:ascii="Times New Roman" w:hAnsi="Times New Roman"/>
          <w:b/>
        </w:rPr>
        <w:t>CASE TITLE</w:t>
      </w:r>
    </w:p>
    <w:p w14:paraId="16EF06A2" w14:textId="77777777" w:rsidR="00545B6C" w:rsidRPr="005074B8" w:rsidRDefault="00545B6C" w:rsidP="00545B6C">
      <w:pPr>
        <w:widowControl w:val="0"/>
        <w:rPr>
          <w:rFonts w:ascii="Times New Roman" w:hAnsi="Times New Roman"/>
          <w:b/>
        </w:rPr>
      </w:pPr>
    </w:p>
    <w:p w14:paraId="6ADE25A1" w14:textId="77777777" w:rsidR="00545B6C" w:rsidRPr="005074B8" w:rsidRDefault="00545B6C" w:rsidP="00545B6C">
      <w:pPr>
        <w:widowControl w:val="0"/>
        <w:rPr>
          <w:rFonts w:ascii="Times New Roman" w:hAnsi="Times New Roman"/>
          <w:b/>
        </w:rPr>
      </w:pPr>
      <w:r w:rsidRPr="005074B8">
        <w:rPr>
          <w:rFonts w:ascii="Times New Roman" w:hAnsi="Times New Roman"/>
          <w:b/>
        </w:rPr>
        <w:t>RECOMMENDATION(S) FOR ACTION</w:t>
      </w:r>
    </w:p>
    <w:p w14:paraId="675674D7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  <w:r w:rsidRPr="005074B8">
        <w:rPr>
          <w:rFonts w:ascii="Times New Roman" w:hAnsi="Times New Roman"/>
        </w:rPr>
        <w:tab/>
        <w:t>Make a recommendation or recommendations.  This will be no longer than one brief paragraph.</w:t>
      </w:r>
    </w:p>
    <w:p w14:paraId="7ACD56E9" w14:textId="77777777" w:rsidR="00545B6C" w:rsidRPr="005074B8" w:rsidRDefault="00545B6C" w:rsidP="00545B6C">
      <w:pPr>
        <w:widowControl w:val="0"/>
        <w:rPr>
          <w:rFonts w:ascii="Times New Roman" w:hAnsi="Times New Roman"/>
          <w:b/>
        </w:rPr>
      </w:pPr>
    </w:p>
    <w:p w14:paraId="328C1DAF" w14:textId="77777777" w:rsidR="00545B6C" w:rsidRPr="005074B8" w:rsidRDefault="00545B6C" w:rsidP="00545B6C">
      <w:pPr>
        <w:widowControl w:val="0"/>
        <w:rPr>
          <w:rFonts w:ascii="Times New Roman" w:hAnsi="Times New Roman"/>
          <w:b/>
        </w:rPr>
      </w:pPr>
      <w:r w:rsidRPr="005074B8">
        <w:rPr>
          <w:rFonts w:ascii="Times New Roman" w:hAnsi="Times New Roman"/>
          <w:b/>
        </w:rPr>
        <w:t xml:space="preserve">BACKGROUND </w:t>
      </w:r>
    </w:p>
    <w:p w14:paraId="445B91EC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  <w:r w:rsidRPr="005074B8">
        <w:rPr>
          <w:rFonts w:ascii="Times New Roman" w:hAnsi="Times New Roman"/>
        </w:rPr>
        <w:tab/>
        <w:t>State the key background points that are relevant to your analysis.  Keep this brief (one paragraph).  Weave the key story elements into the analysis as much as possible.</w:t>
      </w:r>
    </w:p>
    <w:p w14:paraId="07F9F24A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</w:p>
    <w:p w14:paraId="1AD0B569" w14:textId="77777777" w:rsidR="00545B6C" w:rsidRPr="005074B8" w:rsidRDefault="00545B6C" w:rsidP="00545B6C">
      <w:pPr>
        <w:widowControl w:val="0"/>
        <w:rPr>
          <w:rFonts w:ascii="Times New Roman" w:hAnsi="Times New Roman"/>
          <w:b/>
        </w:rPr>
      </w:pPr>
      <w:r w:rsidRPr="005074B8">
        <w:rPr>
          <w:rFonts w:ascii="Times New Roman" w:hAnsi="Times New Roman"/>
          <w:b/>
        </w:rPr>
        <w:t>ANALYSIS</w:t>
      </w:r>
    </w:p>
    <w:p w14:paraId="53CC3D48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  <w:r w:rsidRPr="005074B8">
        <w:rPr>
          <w:rFonts w:ascii="Times New Roman" w:hAnsi="Times New Roman"/>
        </w:rPr>
        <w:tab/>
        <w:t>This is the heart of your paper. Address the questions in the case assignment. State an answer to a problem in the case, and then support your statement with a cogent, concise argument.  Be sure to support your argument with relevant literature from the course reading list.</w:t>
      </w:r>
    </w:p>
    <w:p w14:paraId="5D57DF93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</w:p>
    <w:p w14:paraId="0F29043D" w14:textId="77777777" w:rsidR="00545B6C" w:rsidRPr="005074B8" w:rsidRDefault="00545B6C" w:rsidP="00545B6C">
      <w:pPr>
        <w:widowControl w:val="0"/>
        <w:rPr>
          <w:rFonts w:ascii="Times New Roman" w:hAnsi="Times New Roman"/>
          <w:b/>
        </w:rPr>
      </w:pPr>
      <w:r w:rsidRPr="005074B8">
        <w:rPr>
          <w:rFonts w:ascii="Times New Roman" w:hAnsi="Times New Roman"/>
          <w:b/>
        </w:rPr>
        <w:t>CONCLUSION/RECOMMENDATION(S) FOR ACTION</w:t>
      </w:r>
    </w:p>
    <w:p w14:paraId="339458F9" w14:textId="77777777" w:rsidR="00545B6C" w:rsidRPr="005074B8" w:rsidRDefault="00545B6C" w:rsidP="00545B6C">
      <w:pPr>
        <w:widowControl w:val="0"/>
        <w:rPr>
          <w:rFonts w:ascii="Times New Roman" w:hAnsi="Times New Roman"/>
        </w:rPr>
      </w:pPr>
      <w:r w:rsidRPr="005074B8">
        <w:rPr>
          <w:rFonts w:ascii="Times New Roman" w:hAnsi="Times New Roman"/>
        </w:rPr>
        <w:tab/>
        <w:t>This is a summation of your argument, no longer than one brief paragraph.</w:t>
      </w:r>
    </w:p>
    <w:p w14:paraId="0F5BF6B8" w14:textId="77777777" w:rsidR="00EF1CBC" w:rsidRDefault="000D2FA2"/>
    <w:sectPr w:rsidR="00EF1CBC" w:rsidSect="0038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6C"/>
    <w:rsid w:val="000D2FA2"/>
    <w:rsid w:val="00384A5E"/>
    <w:rsid w:val="00545B6C"/>
    <w:rsid w:val="00C6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2BE5"/>
  <w15:chartTrackingRefBased/>
  <w15:docId w15:val="{EAD1C95C-AA15-E542-86F4-23F1F0F9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6C"/>
    <w:rPr>
      <w:rFonts w:ascii="Times" w:eastAsia="Times New Roman" w:hAnsi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Goodman</dc:creator>
  <cp:keywords/>
  <dc:description/>
  <cp:lastModifiedBy>Chris Goodman</cp:lastModifiedBy>
  <cp:revision>2</cp:revision>
  <dcterms:created xsi:type="dcterms:W3CDTF">2020-01-22T22:13:00Z</dcterms:created>
  <dcterms:modified xsi:type="dcterms:W3CDTF">2020-01-22T22:14:00Z</dcterms:modified>
</cp:coreProperties>
</file>