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43" w:rsidRDefault="008344C7">
      <w:r>
        <w:rPr>
          <w:noProof/>
        </w:rPr>
        <w:drawing>
          <wp:inline distT="0" distB="0" distL="0" distR="0">
            <wp:extent cx="5943600" cy="5809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C7" w:rsidRDefault="008344C7"/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responses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llama_index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GPTSimpleVectorIndex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SimpleDirectoryReader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LLMPredictor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GPTSimpleKeywordTableIndex</w:t>
      </w:r>
      <w:proofErr w:type="spellEnd"/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langchain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OpenAI</w:t>
      </w:r>
      <w:proofErr w:type="spellEnd"/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os.environ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'OPENAI_API_KEY'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'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'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insideFile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documents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SimpleDirectoryReader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"E:/ChatGpt/docs/src"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</w:rPr>
        <w:t>'Supermarket.txt'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>
        <w:rPr>
          <w:rFonts w:ascii="Cascadia Mono" w:hAnsi="Cascadia Mono" w:cs="Cascadia Mono"/>
          <w:color w:val="2B91AF"/>
          <w:sz w:val="19"/>
          <w:szCs w:val="19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GPTSimpleVectorIndex</w:t>
      </w:r>
      <w:r>
        <w:rPr>
          <w:rFonts w:ascii="Cascadia Mono" w:hAnsi="Cascadia Mono" w:cs="Cascadia Mono"/>
          <w:color w:val="000000"/>
          <w:sz w:val="19"/>
          <w:szCs w:val="19"/>
        </w:rPr>
        <w:t>.from_documents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(documents)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index.save_to_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'E:/ChatGpt/docs/out/SuperMarketJson.json'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GPTSimpleVectorIndex</w:t>
      </w:r>
      <w:r>
        <w:rPr>
          <w:rFonts w:ascii="Cascadia Mono" w:hAnsi="Cascadia Mono" w:cs="Cascadia Mono"/>
          <w:color w:val="000000"/>
          <w:sz w:val="19"/>
          <w:szCs w:val="19"/>
        </w:rPr>
        <w:t>.load_from_disk(</w:t>
      </w:r>
      <w:r>
        <w:rPr>
          <w:rFonts w:ascii="Cascadia Mono" w:hAnsi="Cascadia Mono" w:cs="Cascadia Mono"/>
          <w:color w:val="A31515"/>
          <w:sz w:val="19"/>
          <w:szCs w:val="19"/>
        </w:rPr>
        <w:t>'E:/ChatGpt/docs/out/SuperMarketJson.json'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"what should we kept in top shelves?"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should we kept in top shelves?  &gt;&gt;&gt;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"what should we kept in Bottom shelves?"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should we kept in Bottom shelves?  &gt;&gt;&gt;"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"where should I keep snacks?"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"where should I keep snacks?  &gt;&gt;&gt;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"where to store the milk?"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4C7" w:rsidRDefault="008344C7" w:rsidP="00834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4C7" w:rsidRDefault="008344C7" w:rsidP="008344C7"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"where to store the milk?  &gt;&gt;&gt;&gt;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sectPr w:rsidR="008344C7" w:rsidSect="0009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4C7"/>
    <w:rsid w:val="00091943"/>
    <w:rsid w:val="0083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C</dc:creator>
  <cp:lastModifiedBy>Bharath C</cp:lastModifiedBy>
  <cp:revision>1</cp:revision>
  <dcterms:created xsi:type="dcterms:W3CDTF">2023-04-07T07:10:00Z</dcterms:created>
  <dcterms:modified xsi:type="dcterms:W3CDTF">2023-04-07T07:11:00Z</dcterms:modified>
</cp:coreProperties>
</file>