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Final Project</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3">
      <w:pPr>
        <w:ind w:firstLine="720"/>
        <w:rPr/>
      </w:pPr>
      <w:r w:rsidDel="00000000" w:rsidR="00000000" w:rsidRPr="00000000">
        <w:rPr>
          <w:rtl w:val="0"/>
        </w:rPr>
        <w:t xml:space="preserve">For this project, I will be exploring the topic of finding eigenvalues by using the QR algorithm. There are many interesting real world applications of the QR algorithm, including Google’s page rank algorithm to traverse between web pages which features a stochastic matrix where each web page is assigned to a row and column, and also in various fields of data science, like in principal component analysis, in which factorization can be utilized to analyze the vibration levels in industrial machines. In the fundamental sense, in order to calculate the eigenvalue of a matrix, one has to compute the characteristic equation, which requires you to calculate the determinant. This can be a relatively expensive computation. Through Gaussian Elimination, you will find the determinant by performing a sequence of row operations. Row reducing an n </w:t>
      </w:r>
      <w:r w:rsidDel="00000000" w:rsidR="00000000" w:rsidRPr="00000000">
        <w:rPr>
          <w:color w:val="232629"/>
          <w:sz w:val="25"/>
          <w:szCs w:val="25"/>
          <w:highlight w:val="white"/>
          <w:rtl w:val="0"/>
        </w:rPr>
        <w:t xml:space="preserve">×</w:t>
      </w:r>
      <w:r w:rsidDel="00000000" w:rsidR="00000000" w:rsidRPr="00000000">
        <w:rPr>
          <w:rtl w:val="0"/>
        </w:rPr>
        <w:t xml:space="preserve"> n matrix of integers alone already takes O(n</w:t>
      </w:r>
      <w:r w:rsidDel="00000000" w:rsidR="00000000" w:rsidRPr="00000000">
        <w:rPr>
          <w:vertAlign w:val="superscript"/>
          <w:rtl w:val="0"/>
        </w:rPr>
        <w:t xml:space="preserve">3</w:t>
      </w:r>
      <w:r w:rsidDel="00000000" w:rsidR="00000000" w:rsidRPr="00000000">
        <w:rPr>
          <w:rtl w:val="0"/>
        </w:rPr>
        <w:t xml:space="preserve">). Another issue associated with calculating eigenvalues is that solving the characteristic equation involves computing the roots of a polynomial, which can be a difficult problem. Finding an efficient root finding algorithm becomes part of the problem then. The technique of Newton’s method can be used, but the challenge comes from having to choose a set of proper initial points, which could be complex, in order to influence the algorithm to converge to all the roots.</w:t>
      </w:r>
    </w:p>
    <w:p w:rsidR="00000000" w:rsidDel="00000000" w:rsidP="00000000" w:rsidRDefault="00000000" w:rsidRPr="00000000" w14:paraId="00000004">
      <w:pPr>
        <w:ind w:firstLine="720"/>
        <w:rPr/>
      </w:pPr>
      <w:r w:rsidDel="00000000" w:rsidR="00000000" w:rsidRPr="00000000">
        <w:rPr>
          <w:rtl w:val="0"/>
        </w:rPr>
        <w:t xml:space="preserve">With all of this in mind, how are we to remedy these setbacks for finding the eigenvalues of a matrix? This is where the QR algorithm comes in.</w:t>
      </w:r>
    </w:p>
    <w:p w:rsidR="00000000" w:rsidDel="00000000" w:rsidP="00000000" w:rsidRDefault="00000000" w:rsidRPr="00000000" w14:paraId="00000005">
      <w:pPr>
        <w:ind w:firstLine="720"/>
        <w:rPr/>
      </w:pPr>
      <w:r w:rsidDel="00000000" w:rsidR="00000000" w:rsidRPr="00000000">
        <w:rPr>
          <w:rtl w:val="0"/>
        </w:rPr>
        <w:t xml:space="preserve">The QR algorithm negates the issue of having to calculate the determinant of the matrix by implementing a Schur decomposition of the original matrix instead. You are also not required to solve for the roots of a polynomial. The process of factoring the original matrix and reverse multiplying the components will in turn convert the original matrix into one where the diagonal entries are the eigenvalues. The reason why the QR algorithm is desired is that if you reduce the original matrix into, say, a Hessenberg matrix, you can achieve a time complexity of O(n</w:t>
      </w:r>
      <w:r w:rsidDel="00000000" w:rsidR="00000000" w:rsidRPr="00000000">
        <w:rPr>
          <w:vertAlign w:val="superscript"/>
          <w:rtl w:val="0"/>
        </w:rPr>
        <w:t xml:space="preserve">2</w:t>
      </w:r>
      <w:r w:rsidDel="00000000" w:rsidR="00000000" w:rsidRPr="00000000">
        <w:rPr>
          <w:rtl w:val="0"/>
        </w:rPr>
        <w:t xml:space="preserve">) operations per iteration as opposed to O(n</w:t>
      </w:r>
      <w:r w:rsidDel="00000000" w:rsidR="00000000" w:rsidRPr="00000000">
        <w:rPr>
          <w:vertAlign w:val="superscript"/>
          <w:rtl w:val="0"/>
        </w:rPr>
        <w:t xml:space="preserve">3</w:t>
      </w:r>
      <w:r w:rsidDel="00000000" w:rsidR="00000000" w:rsidRPr="00000000">
        <w:rPr>
          <w:rtl w:val="0"/>
        </w:rPr>
        <w:t xml:space="preserve">) from before.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sz w:val="24"/>
          <w:szCs w:val="24"/>
          <w:rtl w:val="0"/>
        </w:rPr>
        <w:t xml:space="preserve">Theory</w:t>
      </w:r>
      <w:r w:rsidDel="00000000" w:rsidR="00000000" w:rsidRPr="00000000">
        <w:rPr>
          <w:rtl w:val="0"/>
        </w:rPr>
        <w:br w:type="textWrapping"/>
        <w:tab/>
        <w:t xml:space="preserve">By definition, an </w:t>
      </w:r>
      <w:r w:rsidDel="00000000" w:rsidR="00000000" w:rsidRPr="00000000">
        <w:rPr>
          <w:u w:val="single"/>
          <w:rtl w:val="0"/>
        </w:rPr>
        <w:t xml:space="preserve">eigenvector</w:t>
      </w:r>
      <w:r w:rsidDel="00000000" w:rsidR="00000000" w:rsidRPr="00000000">
        <w:rPr>
          <w:rtl w:val="0"/>
        </w:rPr>
        <w:t xml:space="preserve"> of an n </w:t>
      </w:r>
      <w:r w:rsidDel="00000000" w:rsidR="00000000" w:rsidRPr="00000000">
        <w:rPr>
          <w:color w:val="232629"/>
          <w:sz w:val="25"/>
          <w:szCs w:val="25"/>
          <w:highlight w:val="white"/>
          <w:rtl w:val="0"/>
        </w:rPr>
        <w:t xml:space="preserve">×</w:t>
      </w:r>
      <w:r w:rsidDel="00000000" w:rsidR="00000000" w:rsidRPr="00000000">
        <w:rPr>
          <w:rtl w:val="0"/>
        </w:rPr>
        <w:t xml:space="preserve"> n matrix A is a </w:t>
      </w:r>
      <w:r w:rsidDel="00000000" w:rsidR="00000000" w:rsidRPr="00000000">
        <w:rPr>
          <w:i w:val="1"/>
          <w:rtl w:val="0"/>
        </w:rPr>
        <w:t xml:space="preserve">nonzero</w:t>
      </w:r>
      <w:r w:rsidDel="00000000" w:rsidR="00000000" w:rsidRPr="00000000">
        <w:rPr>
          <w:rtl w:val="0"/>
        </w:rPr>
        <w:t xml:space="preserve"> vector x in R</w:t>
      </w:r>
      <w:r w:rsidDel="00000000" w:rsidR="00000000" w:rsidRPr="00000000">
        <w:rPr>
          <w:vertAlign w:val="superscript"/>
          <w:rtl w:val="0"/>
        </w:rPr>
        <w:t xml:space="preserve">n</w:t>
      </w:r>
      <w:r w:rsidDel="00000000" w:rsidR="00000000" w:rsidRPr="00000000">
        <w:rPr>
          <w:rtl w:val="0"/>
        </w:rPr>
        <w:t xml:space="preserve"> where some scalar value </w:t>
      </w:r>
      <w:r w:rsidDel="00000000" w:rsidR="00000000" w:rsidRPr="00000000">
        <w:rPr>
          <w:b w:val="1"/>
          <w:rtl w:val="0"/>
        </w:rPr>
        <w:t xml:space="preserve">λ</w:t>
      </w:r>
      <w:r w:rsidDel="00000000" w:rsidR="00000000" w:rsidRPr="00000000">
        <w:rPr>
          <w:rtl w:val="0"/>
        </w:rPr>
        <w:t xml:space="preserve"> exists such that Ax = </w:t>
      </w:r>
      <w:r w:rsidDel="00000000" w:rsidR="00000000" w:rsidRPr="00000000">
        <w:rPr>
          <w:b w:val="1"/>
          <w:rtl w:val="0"/>
        </w:rPr>
        <w:t xml:space="preserve">λ</w:t>
      </w:r>
      <w:r w:rsidDel="00000000" w:rsidR="00000000" w:rsidRPr="00000000">
        <w:rPr>
          <w:rtl w:val="0"/>
        </w:rPr>
        <w:t xml:space="preserve">x. The corresponding </w:t>
      </w:r>
      <w:r w:rsidDel="00000000" w:rsidR="00000000" w:rsidRPr="00000000">
        <w:rPr>
          <w:u w:val="single"/>
          <w:rtl w:val="0"/>
        </w:rPr>
        <w:t xml:space="preserve">eigenvalue</w:t>
      </w:r>
      <w:r w:rsidDel="00000000" w:rsidR="00000000" w:rsidRPr="00000000">
        <w:rPr>
          <w:rtl w:val="0"/>
        </w:rPr>
        <w:t xml:space="preserve"> of A is the scalar multiple </w:t>
      </w:r>
      <w:r w:rsidDel="00000000" w:rsidR="00000000" w:rsidRPr="00000000">
        <w:rPr>
          <w:b w:val="1"/>
          <w:rtl w:val="0"/>
        </w:rPr>
        <w:t xml:space="preserve">λ</w:t>
      </w:r>
      <w:r w:rsidDel="00000000" w:rsidR="00000000" w:rsidRPr="00000000">
        <w:rPr>
          <w:rtl w:val="0"/>
        </w:rPr>
        <w:t xml:space="preserve">. We then have the </w:t>
      </w:r>
      <w:r w:rsidDel="00000000" w:rsidR="00000000" w:rsidRPr="00000000">
        <w:rPr>
          <w:u w:val="single"/>
          <w:rtl w:val="0"/>
        </w:rPr>
        <w:t xml:space="preserve">eigenpair</w:t>
      </w:r>
      <w:r w:rsidDel="00000000" w:rsidR="00000000" w:rsidRPr="00000000">
        <w:rPr>
          <w:rtl w:val="0"/>
        </w:rPr>
        <w:t xml:space="preserve">, denoted as</w:t>
      </w:r>
      <w:r w:rsidDel="00000000" w:rsidR="00000000" w:rsidRPr="00000000">
        <w:rPr>
          <w:rtl w:val="0"/>
        </w:rPr>
        <w:t xml:space="preserve"> (</w:t>
      </w:r>
      <w:r w:rsidDel="00000000" w:rsidR="00000000" w:rsidRPr="00000000">
        <w:rPr>
          <w:b w:val="1"/>
          <w:rtl w:val="0"/>
        </w:rPr>
        <w:t xml:space="preserve">λ</w:t>
      </w:r>
      <w:r w:rsidDel="00000000" w:rsidR="00000000" w:rsidRPr="00000000">
        <w:rPr>
          <w:rtl w:val="0"/>
        </w:rPr>
        <w:t xml:space="preserve">, x), which is an ordered pair of an eigenvalue and its corresponding eigenvector. In essence, eigenvalues are the </w:t>
      </w:r>
      <w:r w:rsidDel="00000000" w:rsidR="00000000" w:rsidRPr="00000000">
        <w:rPr>
          <w:i w:val="1"/>
          <w:rtl w:val="0"/>
        </w:rPr>
        <w:t xml:space="preserve">roots</w:t>
      </w:r>
      <w:r w:rsidDel="00000000" w:rsidR="00000000" w:rsidRPr="00000000">
        <w:rPr>
          <w:rtl w:val="0"/>
        </w:rPr>
        <w:t xml:space="preserve"> of polynomials of degree n, so there are n eigenvalues for an n </w:t>
      </w:r>
      <w:r w:rsidDel="00000000" w:rsidR="00000000" w:rsidRPr="00000000">
        <w:rPr>
          <w:color w:val="232629"/>
          <w:sz w:val="25"/>
          <w:szCs w:val="25"/>
          <w:highlight w:val="white"/>
          <w:rtl w:val="0"/>
        </w:rPr>
        <w:t xml:space="preserve">×</w:t>
      </w:r>
      <w:r w:rsidDel="00000000" w:rsidR="00000000" w:rsidRPr="00000000">
        <w:rPr>
          <w:rtl w:val="0"/>
        </w:rPr>
        <w:t xml:space="preserve"> n matrix (though some roots may be repeated). Thus, the eigenvectors are the diagonals of the reduced matrix. Some issues that we might find when calculating eigenvectors numerically would be the fact that there are infinitely many eigenvalues for the system. Note that if the matrix is above 4 </w:t>
      </w:r>
      <w:r w:rsidDel="00000000" w:rsidR="00000000" w:rsidRPr="00000000">
        <w:rPr>
          <w:color w:val="232629"/>
          <w:sz w:val="25"/>
          <w:szCs w:val="25"/>
          <w:highlight w:val="white"/>
          <w:rtl w:val="0"/>
        </w:rPr>
        <w:t xml:space="preserve">×</w:t>
      </w:r>
      <w:r w:rsidDel="00000000" w:rsidR="00000000" w:rsidRPr="00000000">
        <w:rPr>
          <w:rtl w:val="0"/>
        </w:rPr>
        <w:t xml:space="preserve"> 4 dimensions, then the problem of finding eigenvalues and their eigenvectors becomes nearly impossible.</w:t>
      </w: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t xml:space="preserve">A special case of the finding eigenvalues and eigenvectors problem is when the matrix A is called a symmetric tridiagonal matrix. Let us define what that is.</w:t>
      </w:r>
    </w:p>
    <w:p w:rsidR="00000000" w:rsidDel="00000000" w:rsidP="00000000" w:rsidRDefault="00000000" w:rsidRPr="00000000" w14:paraId="00000009">
      <w:pPr>
        <w:rPr>
          <w:b w:val="1"/>
        </w:rPr>
      </w:pPr>
      <w:r w:rsidDel="00000000" w:rsidR="00000000" w:rsidRPr="00000000">
        <w:rPr>
          <w:b w:val="1"/>
          <w:rtl w:val="0"/>
        </w:rPr>
        <w:t xml:space="preserve">Definition:</w:t>
      </w:r>
    </w:p>
    <w:p w:rsidR="00000000" w:rsidDel="00000000" w:rsidP="00000000" w:rsidRDefault="00000000" w:rsidRPr="00000000" w14:paraId="0000000A">
      <w:pPr>
        <w:rPr/>
      </w:pPr>
      <w:r w:rsidDel="00000000" w:rsidR="00000000" w:rsidRPr="00000000">
        <w:rPr>
          <w:rtl w:val="0"/>
        </w:rPr>
        <w:tab/>
        <w:t xml:space="preserve">Let A be our n </w:t>
      </w:r>
      <w:r w:rsidDel="00000000" w:rsidR="00000000" w:rsidRPr="00000000">
        <w:rPr>
          <w:color w:val="232629"/>
          <w:sz w:val="25"/>
          <w:szCs w:val="25"/>
          <w:highlight w:val="white"/>
          <w:rtl w:val="0"/>
        </w:rPr>
        <w:t xml:space="preserve">×</w:t>
      </w:r>
      <w:r w:rsidDel="00000000" w:rsidR="00000000" w:rsidRPr="00000000">
        <w:rPr>
          <w:rtl w:val="0"/>
        </w:rPr>
        <w:t xml:space="preserve"> n matrix. A is a </w:t>
      </w:r>
      <w:r w:rsidDel="00000000" w:rsidR="00000000" w:rsidRPr="00000000">
        <w:rPr>
          <w:u w:val="single"/>
          <w:rtl w:val="0"/>
        </w:rPr>
        <w:t xml:space="preserve">symmetric tridiagonal matrix</w:t>
      </w:r>
      <w:r w:rsidDel="00000000" w:rsidR="00000000" w:rsidRPr="00000000">
        <w:rPr>
          <w:rtl w:val="0"/>
        </w:rPr>
        <w:t xml:space="preserve"> if it is in the form</w:t>
      </w:r>
    </w:p>
    <w:p w:rsidR="00000000" w:rsidDel="00000000" w:rsidP="00000000" w:rsidRDefault="00000000" w:rsidRPr="00000000" w14:paraId="0000000B">
      <w:pPr>
        <w:jc w:val="center"/>
        <w:rPr/>
      </w:pPr>
      <w:r w:rsidDel="00000000" w:rsidR="00000000" w:rsidRPr="00000000">
        <w:rPr/>
        <w:drawing>
          <wp:inline distB="114300" distT="114300" distL="114300" distR="114300">
            <wp:extent cx="1823690" cy="1066800"/>
            <wp:effectExtent b="0" l="0" r="0" t="0"/>
            <wp:docPr id="8" name="image14.png"/>
            <a:graphic>
              <a:graphicData uri="http://schemas.openxmlformats.org/drawingml/2006/picture">
                <pic:pic>
                  <pic:nvPicPr>
                    <pic:cNvPr id="0" name="image14.png"/>
                    <pic:cNvPicPr preferRelativeResize="0"/>
                  </pic:nvPicPr>
                  <pic:blipFill>
                    <a:blip r:embed="rId6"/>
                    <a:srcRect b="0" l="33784" r="28940" t="39929"/>
                    <a:stretch>
                      <a:fillRect/>
                    </a:stretch>
                  </pic:blipFill>
                  <pic:spPr>
                    <a:xfrm>
                      <a:off x="0" y="0"/>
                      <a:ext cx="1823690" cy="10668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0C">
      <w:pPr>
        <w:jc w:val="left"/>
        <w:rPr/>
      </w:pPr>
      <w:r w:rsidDel="00000000" w:rsidR="00000000" w:rsidRPr="00000000">
        <w:rPr>
          <w:rtl w:val="0"/>
        </w:rPr>
        <w:tab/>
        <w:t xml:space="preserve">where A</w:t>
      </w:r>
      <w:r w:rsidDel="00000000" w:rsidR="00000000" w:rsidRPr="00000000">
        <w:rPr>
          <w:vertAlign w:val="subscript"/>
          <w:rtl w:val="0"/>
        </w:rPr>
        <w:t xml:space="preserve">n,n</w:t>
      </w:r>
      <w:r w:rsidDel="00000000" w:rsidR="00000000" w:rsidRPr="00000000">
        <w:rPr>
          <w:rtl w:val="0"/>
        </w:rPr>
        <w:t xml:space="preserve"> = </w:t>
      </w:r>
      <w:r w:rsidDel="00000000" w:rsidR="00000000" w:rsidRPr="00000000">
        <w:rPr>
          <w:color w:val="202124"/>
          <w:highlight w:val="white"/>
          <w:rtl w:val="0"/>
        </w:rPr>
        <w:t xml:space="preserve">α</w:t>
      </w:r>
      <w:r w:rsidDel="00000000" w:rsidR="00000000" w:rsidRPr="00000000">
        <w:rPr>
          <w:vertAlign w:val="subscript"/>
          <w:rtl w:val="0"/>
        </w:rPr>
        <w:t xml:space="preserve">n</w:t>
      </w:r>
      <w:r w:rsidDel="00000000" w:rsidR="00000000" w:rsidRPr="00000000">
        <w:rPr>
          <w:rtl w:val="0"/>
        </w:rPr>
        <w:t xml:space="preserve"> and A</w:t>
      </w:r>
      <w:r w:rsidDel="00000000" w:rsidR="00000000" w:rsidRPr="00000000">
        <w:rPr>
          <w:vertAlign w:val="subscript"/>
          <w:rtl w:val="0"/>
        </w:rPr>
        <w:t xml:space="preserve">n+1,n</w:t>
      </w:r>
      <w:r w:rsidDel="00000000" w:rsidR="00000000" w:rsidRPr="00000000">
        <w:rPr>
          <w:rtl w:val="0"/>
        </w:rPr>
        <w:t xml:space="preserve"> = A</w:t>
      </w:r>
      <w:r w:rsidDel="00000000" w:rsidR="00000000" w:rsidRPr="00000000">
        <w:rPr>
          <w:vertAlign w:val="subscript"/>
          <w:rtl w:val="0"/>
        </w:rPr>
        <w:t xml:space="preserve">n,n+1</w:t>
      </w:r>
      <w:r w:rsidDel="00000000" w:rsidR="00000000" w:rsidRPr="00000000">
        <w:rPr>
          <w:rtl w:val="0"/>
        </w:rPr>
        <w:t xml:space="preserve"> </w:t>
      </w:r>
      <w:r w:rsidDel="00000000" w:rsidR="00000000" w:rsidRPr="00000000">
        <w:rPr>
          <w:rtl w:val="0"/>
        </w:rPr>
        <w:t xml:space="preserve">= </w:t>
      </w:r>
      <w:r w:rsidDel="00000000" w:rsidR="00000000" w:rsidRPr="00000000">
        <w:rPr>
          <w:color w:val="202124"/>
          <w:highlight w:val="white"/>
          <w:rtl w:val="0"/>
        </w:rPr>
        <w:t xml:space="preserve">β</w:t>
      </w:r>
      <w:r w:rsidDel="00000000" w:rsidR="00000000" w:rsidRPr="00000000">
        <w:rPr>
          <w:vertAlign w:val="subscript"/>
          <w:rtl w:val="0"/>
        </w:rPr>
        <w:t xml:space="preserve">n</w:t>
      </w:r>
      <w:r w:rsidDel="00000000" w:rsidR="00000000" w:rsidRPr="00000000">
        <w:rPr>
          <w:rtl w:val="0"/>
        </w:rPr>
        <w:t xml:space="preserve"> and the rest of the entries are zeroes.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Definition:</w:t>
      </w:r>
    </w:p>
    <w:p w:rsidR="00000000" w:rsidDel="00000000" w:rsidP="00000000" w:rsidRDefault="00000000" w:rsidRPr="00000000" w14:paraId="0000000F">
      <w:pPr>
        <w:ind w:firstLine="720"/>
        <w:rPr/>
      </w:pPr>
      <w:r w:rsidDel="00000000" w:rsidR="00000000" w:rsidRPr="00000000">
        <w:rPr>
          <w:rtl w:val="0"/>
        </w:rPr>
        <w:t xml:space="preserve">Let A and B be a matrix, then A and B are </w:t>
      </w:r>
      <w:r w:rsidDel="00000000" w:rsidR="00000000" w:rsidRPr="00000000">
        <w:rPr>
          <w:u w:val="single"/>
          <w:rtl w:val="0"/>
        </w:rPr>
        <w:t xml:space="preserve">similar</w:t>
      </w:r>
      <w:r w:rsidDel="00000000" w:rsidR="00000000" w:rsidRPr="00000000">
        <w:rPr>
          <w:rtl w:val="0"/>
        </w:rPr>
        <w:t xml:space="preserve"> if there exists some kind of transformation from A to B such that</w:t>
      </w:r>
    </w:p>
    <w:p w:rsidR="00000000" w:rsidDel="00000000" w:rsidP="00000000" w:rsidRDefault="00000000" w:rsidRPr="00000000" w14:paraId="00000010">
      <w:pPr>
        <w:ind w:left="3600" w:firstLine="720"/>
        <w:rPr/>
      </w:pPr>
      <w:r w:rsidDel="00000000" w:rsidR="00000000" w:rsidRPr="00000000">
        <w:rPr>
          <w:rtl w:val="0"/>
        </w:rPr>
        <w:t xml:space="preserve">A = Q</w:t>
      </w:r>
      <w:r w:rsidDel="00000000" w:rsidR="00000000" w:rsidRPr="00000000">
        <w:rPr>
          <w:vertAlign w:val="superscript"/>
          <w:rtl w:val="0"/>
        </w:rPr>
        <w:t xml:space="preserve">-1</w:t>
      </w:r>
      <w:r w:rsidDel="00000000" w:rsidR="00000000" w:rsidRPr="00000000">
        <w:rPr>
          <w:rtl w:val="0"/>
        </w:rPr>
        <w:t xml:space="preserve">BQ,</w:t>
        <w:tab/>
        <w:tab/>
        <w:tab/>
        <w:tab/>
        <w:tab/>
        <w:t xml:space="preserve">(1)</w:t>
      </w:r>
    </w:p>
    <w:p w:rsidR="00000000" w:rsidDel="00000000" w:rsidP="00000000" w:rsidRDefault="00000000" w:rsidRPr="00000000" w14:paraId="00000011">
      <w:pPr>
        <w:ind w:firstLine="720"/>
        <w:rPr/>
      </w:pPr>
      <w:r w:rsidDel="00000000" w:rsidR="00000000" w:rsidRPr="00000000">
        <w:rPr>
          <w:rtl w:val="0"/>
        </w:rPr>
        <w:t xml:space="preserve">where Q is an invertible matrix.</w:t>
      </w:r>
    </w:p>
    <w:p w:rsidR="00000000" w:rsidDel="00000000" w:rsidP="00000000" w:rsidRDefault="00000000" w:rsidRPr="00000000" w14:paraId="00000012">
      <w:pPr>
        <w:ind w:firstLine="720"/>
        <w:rPr/>
      </w:pPr>
      <w:r w:rsidDel="00000000" w:rsidR="00000000" w:rsidRPr="00000000">
        <w:rPr>
          <w:rtl w:val="0"/>
        </w:rPr>
        <w:t xml:space="preserve">This specific transformation is called a </w:t>
      </w:r>
      <w:r w:rsidDel="00000000" w:rsidR="00000000" w:rsidRPr="00000000">
        <w:rPr>
          <w:u w:val="single"/>
          <w:rtl w:val="0"/>
        </w:rPr>
        <w:t xml:space="preserve">similarity transformation</w:t>
      </w:r>
      <w:r w:rsidDel="00000000" w:rsidR="00000000" w:rsidRPr="00000000">
        <w:rPr>
          <w:rtl w:val="0"/>
        </w:rPr>
        <w:t xml:space="preserve">. Thus, if A and B are similar, then they will have the same eigenvalues.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Definition:</w:t>
      </w:r>
    </w:p>
    <w:p w:rsidR="00000000" w:rsidDel="00000000" w:rsidP="00000000" w:rsidRDefault="00000000" w:rsidRPr="00000000" w14:paraId="00000015">
      <w:pPr>
        <w:ind w:firstLine="720"/>
        <w:rPr/>
      </w:pPr>
      <w:r w:rsidDel="00000000" w:rsidR="00000000" w:rsidRPr="00000000">
        <w:rPr>
          <w:rtl w:val="0"/>
        </w:rPr>
        <w:t xml:space="preserve">A square n </w:t>
      </w:r>
      <w:r w:rsidDel="00000000" w:rsidR="00000000" w:rsidRPr="00000000">
        <w:rPr>
          <w:color w:val="232629"/>
          <w:sz w:val="25"/>
          <w:szCs w:val="25"/>
          <w:highlight w:val="white"/>
          <w:rtl w:val="0"/>
        </w:rPr>
        <w:t xml:space="preserve">×</w:t>
      </w:r>
      <w:r w:rsidDel="00000000" w:rsidR="00000000" w:rsidRPr="00000000">
        <w:rPr>
          <w:rtl w:val="0"/>
        </w:rPr>
        <w:t xml:space="preserve"> n matrix A with real numbers or elements is an </w:t>
      </w:r>
      <w:r w:rsidDel="00000000" w:rsidR="00000000" w:rsidRPr="00000000">
        <w:rPr>
          <w:u w:val="single"/>
          <w:rtl w:val="0"/>
        </w:rPr>
        <w:t xml:space="preserve">orthogonal matrix</w:t>
      </w:r>
      <w:r w:rsidDel="00000000" w:rsidR="00000000" w:rsidRPr="00000000">
        <w:rPr>
          <w:rtl w:val="0"/>
        </w:rPr>
        <w:t xml:space="preserve"> if its transpose A</w:t>
      </w:r>
      <w:r w:rsidDel="00000000" w:rsidR="00000000" w:rsidRPr="00000000">
        <w:rPr>
          <w:vertAlign w:val="superscript"/>
          <w:rtl w:val="0"/>
        </w:rPr>
        <w:t xml:space="preserve">T</w:t>
      </w:r>
      <w:r w:rsidDel="00000000" w:rsidR="00000000" w:rsidRPr="00000000">
        <w:rPr>
          <w:rtl w:val="0"/>
        </w:rPr>
        <w:t xml:space="preserve"> is equal to its inverse matrix I,</w:t>
      </w:r>
    </w:p>
    <w:p w:rsidR="00000000" w:rsidDel="00000000" w:rsidP="00000000" w:rsidRDefault="00000000" w:rsidRPr="00000000" w14:paraId="00000016">
      <w:pPr>
        <w:jc w:val="center"/>
        <w:rPr/>
      </w:pPr>
      <w:r w:rsidDel="00000000" w:rsidR="00000000" w:rsidRPr="00000000">
        <w:rPr>
          <w:rtl w:val="0"/>
        </w:rPr>
        <w:t xml:space="preserve">i.e. A</w:t>
      </w:r>
      <w:r w:rsidDel="00000000" w:rsidR="00000000" w:rsidRPr="00000000">
        <w:rPr>
          <w:vertAlign w:val="superscript"/>
          <w:rtl w:val="0"/>
        </w:rPr>
        <w:t xml:space="preserve">T</w:t>
      </w:r>
      <w:r w:rsidDel="00000000" w:rsidR="00000000" w:rsidRPr="00000000">
        <w:rPr>
          <w:rtl w:val="0"/>
        </w:rPr>
        <w:t xml:space="preserve"> = A</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017">
      <w:pPr>
        <w:ind w:firstLine="720"/>
        <w:rPr/>
      </w:pPr>
      <w:r w:rsidDel="00000000" w:rsidR="00000000" w:rsidRPr="00000000">
        <w:rPr>
          <w:rtl w:val="0"/>
        </w:rPr>
        <w:t xml:space="preserve">Or we can say when the product of a square matrix and its transpose gives an identity matrix, then the square matrix is known as an orthogonal matrix,</w:t>
      </w:r>
    </w:p>
    <w:p w:rsidR="00000000" w:rsidDel="00000000" w:rsidP="00000000" w:rsidRDefault="00000000" w:rsidRPr="00000000" w14:paraId="00000018">
      <w:pPr>
        <w:jc w:val="center"/>
        <w:rPr/>
      </w:pPr>
      <w:r w:rsidDel="00000000" w:rsidR="00000000" w:rsidRPr="00000000">
        <w:rPr>
          <w:rtl w:val="0"/>
        </w:rPr>
        <w:t xml:space="preserve">i.e. AA</w:t>
      </w:r>
      <w:r w:rsidDel="00000000" w:rsidR="00000000" w:rsidRPr="00000000">
        <w:rPr>
          <w:vertAlign w:val="superscript"/>
          <w:rtl w:val="0"/>
        </w:rPr>
        <w:t xml:space="preserve">T</w:t>
      </w:r>
      <w:r w:rsidDel="00000000" w:rsidR="00000000" w:rsidRPr="00000000">
        <w:rPr>
          <w:rtl w:val="0"/>
        </w:rPr>
        <w:t xml:space="preserve"> = A</w:t>
      </w:r>
      <w:r w:rsidDel="00000000" w:rsidR="00000000" w:rsidRPr="00000000">
        <w:rPr>
          <w:vertAlign w:val="superscript"/>
          <w:rtl w:val="0"/>
        </w:rPr>
        <w:t xml:space="preserve">T</w:t>
      </w:r>
      <w:r w:rsidDel="00000000" w:rsidR="00000000" w:rsidRPr="00000000">
        <w:rPr>
          <w:rtl w:val="0"/>
        </w:rPr>
        <w:t xml:space="preserve">A = I.</w:t>
        <w:br w:type="textWrapping"/>
      </w:r>
    </w:p>
    <w:p w:rsidR="00000000" w:rsidDel="00000000" w:rsidP="00000000" w:rsidRDefault="00000000" w:rsidRPr="00000000" w14:paraId="00000019">
      <w:pPr>
        <w:ind w:firstLine="720"/>
        <w:rPr/>
      </w:pPr>
      <w:r w:rsidDel="00000000" w:rsidR="00000000" w:rsidRPr="00000000">
        <w:rPr>
          <w:rtl w:val="0"/>
        </w:rPr>
        <w:t xml:space="preserve">For the QR method, we will be decomposing our matrix A into two separate matrices, Q and R, where Q is an </w:t>
      </w:r>
      <w:r w:rsidDel="00000000" w:rsidR="00000000" w:rsidRPr="00000000">
        <w:rPr>
          <w:i w:val="1"/>
          <w:rtl w:val="0"/>
        </w:rPr>
        <w:t xml:space="preserve">orthogonal</w:t>
      </w:r>
      <w:r w:rsidDel="00000000" w:rsidR="00000000" w:rsidRPr="00000000">
        <w:rPr>
          <w:rtl w:val="0"/>
        </w:rPr>
        <w:t xml:space="preserve"> matrix and R is an </w:t>
      </w:r>
      <w:r w:rsidDel="00000000" w:rsidR="00000000" w:rsidRPr="00000000">
        <w:rPr>
          <w:i w:val="1"/>
          <w:rtl w:val="0"/>
        </w:rPr>
        <w:t xml:space="preserve">upper triangular</w:t>
      </w:r>
      <w:r w:rsidDel="00000000" w:rsidR="00000000" w:rsidRPr="00000000">
        <w:rPr>
          <w:rtl w:val="0"/>
        </w:rPr>
        <w:t xml:space="preserve"> matrix. So,</w:t>
      </w:r>
    </w:p>
    <w:p w:rsidR="00000000" w:rsidDel="00000000" w:rsidP="00000000" w:rsidRDefault="00000000" w:rsidRPr="00000000" w14:paraId="0000001A">
      <w:pPr>
        <w:rPr/>
      </w:pPr>
      <w:r w:rsidDel="00000000" w:rsidR="00000000" w:rsidRPr="00000000">
        <w:rPr>
          <w:rtl w:val="0"/>
        </w:rPr>
        <w:tab/>
        <w:tab/>
        <w:tab/>
        <w:tab/>
        <w:tab/>
        <w:tab/>
        <w:t xml:space="preserve">A = QR.</w:t>
      </w:r>
    </w:p>
    <w:p w:rsidR="00000000" w:rsidDel="00000000" w:rsidP="00000000" w:rsidRDefault="00000000" w:rsidRPr="00000000" w14:paraId="0000001B">
      <w:pPr>
        <w:ind w:firstLine="720"/>
        <w:rPr/>
      </w:pPr>
      <w:r w:rsidDel="00000000" w:rsidR="00000000" w:rsidRPr="00000000">
        <w:rPr>
          <w:rtl w:val="0"/>
        </w:rPr>
        <w:t xml:space="preserve">Essentially, the QR method will decompose our matrix A further by a number of iterations.</w:t>
      </w:r>
    </w:p>
    <w:p w:rsidR="00000000" w:rsidDel="00000000" w:rsidP="00000000" w:rsidRDefault="00000000" w:rsidRPr="00000000" w14:paraId="0000001C">
      <w:pPr>
        <w:ind w:firstLine="720"/>
        <w:rPr/>
      </w:pPr>
      <w:r w:rsidDel="00000000" w:rsidR="00000000" w:rsidRPr="00000000">
        <w:rPr>
          <w:rtl w:val="0"/>
        </w:rPr>
        <w:t xml:space="preserve">Let A</w:t>
      </w:r>
      <w:r w:rsidDel="00000000" w:rsidR="00000000" w:rsidRPr="00000000">
        <w:rPr>
          <w:vertAlign w:val="subscript"/>
          <w:rtl w:val="0"/>
        </w:rPr>
        <w:t xml:space="preserve">k</w:t>
      </w:r>
      <w:r w:rsidDel="00000000" w:rsidR="00000000" w:rsidRPr="00000000">
        <w:rPr>
          <w:rtl w:val="0"/>
        </w:rPr>
        <w:t xml:space="preserve"> be our matrix A during the kth iteration of our QR method. Then A can be decomposed into</w:t>
      </w:r>
    </w:p>
    <w:p w:rsidR="00000000" w:rsidDel="00000000" w:rsidP="00000000" w:rsidRDefault="00000000" w:rsidRPr="00000000" w14:paraId="0000001D">
      <w:pPr>
        <w:ind w:firstLine="720"/>
        <w:rPr/>
      </w:pPr>
      <w:r w:rsidDel="00000000" w:rsidR="00000000" w:rsidRPr="00000000">
        <w:rPr>
          <w:rtl w:val="0"/>
        </w:rPr>
        <w:tab/>
        <w:tab/>
        <w:tab/>
        <w:tab/>
        <w:tab/>
        <w:t xml:space="preserve">A</w:t>
      </w:r>
      <w:r w:rsidDel="00000000" w:rsidR="00000000" w:rsidRPr="00000000">
        <w:rPr>
          <w:vertAlign w:val="subscript"/>
          <w:rtl w:val="0"/>
        </w:rPr>
        <w:t xml:space="preserve">k</w:t>
      </w:r>
      <w:r w:rsidDel="00000000" w:rsidR="00000000" w:rsidRPr="00000000">
        <w:rPr>
          <w:rtl w:val="0"/>
        </w:rPr>
        <w:t xml:space="preserve"> = Q</w:t>
      </w:r>
      <w:r w:rsidDel="00000000" w:rsidR="00000000" w:rsidRPr="00000000">
        <w:rPr>
          <w:vertAlign w:val="subscript"/>
          <w:rtl w:val="0"/>
        </w:rPr>
        <w:t xml:space="preserve">k</w:t>
      </w:r>
      <w:r w:rsidDel="00000000" w:rsidR="00000000" w:rsidRPr="00000000">
        <w:rPr>
          <w:rtl w:val="0"/>
        </w:rPr>
        <w:t xml:space="preserve">R</w:t>
      </w:r>
      <w:r w:rsidDel="00000000" w:rsidR="00000000" w:rsidRPr="00000000">
        <w:rPr>
          <w:vertAlign w:val="subscript"/>
          <w:rtl w:val="0"/>
        </w:rPr>
        <w:t xml:space="preserve">k</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t xml:space="preserve">Now, we are going to have to calculate the matrix for the next iteration A</w:t>
      </w:r>
      <w:r w:rsidDel="00000000" w:rsidR="00000000" w:rsidRPr="00000000">
        <w:rPr>
          <w:vertAlign w:val="subscript"/>
          <w:rtl w:val="0"/>
        </w:rPr>
        <w:t xml:space="preserve">k+1</w:t>
      </w:r>
      <w:r w:rsidDel="00000000" w:rsidR="00000000" w:rsidRPr="00000000">
        <w:rPr>
          <w:rtl w:val="0"/>
        </w:rPr>
        <w:t xml:space="preserve">. Since we want to preserve the eigenvalues of the original matrix A throughout our iterations, we can utilize a nice property of orthogonal matrices, which says that</w:t>
      </w:r>
    </w:p>
    <w:p w:rsidR="00000000" w:rsidDel="00000000" w:rsidP="00000000" w:rsidRDefault="00000000" w:rsidRPr="00000000" w14:paraId="00000020">
      <w:pPr>
        <w:ind w:left="3600" w:firstLine="720"/>
        <w:rPr/>
      </w:pPr>
      <w:r w:rsidDel="00000000" w:rsidR="00000000" w:rsidRPr="00000000">
        <w:rPr>
          <w:rtl w:val="0"/>
        </w:rPr>
        <w:t xml:space="preserve">Q</w:t>
      </w:r>
      <w:r w:rsidDel="00000000" w:rsidR="00000000" w:rsidRPr="00000000">
        <w:rPr>
          <w:vertAlign w:val="superscript"/>
          <w:rtl w:val="0"/>
        </w:rPr>
        <w:t xml:space="preserve">-1</w:t>
      </w:r>
      <w:r w:rsidDel="00000000" w:rsidR="00000000" w:rsidRPr="00000000">
        <w:rPr>
          <w:rtl w:val="0"/>
        </w:rPr>
        <w:t xml:space="preserve"> = Q</w:t>
      </w:r>
      <w:r w:rsidDel="00000000" w:rsidR="00000000" w:rsidRPr="00000000">
        <w:rPr>
          <w:vertAlign w:val="superscript"/>
          <w:rtl w:val="0"/>
        </w:rPr>
        <w:t xml:space="preserve">T</w:t>
      </w:r>
      <w:r w:rsidDel="00000000" w:rsidR="00000000" w:rsidRPr="00000000">
        <w:rPr>
          <w:rtl w:val="0"/>
        </w:rPr>
        <w:t xml:space="preserve">.</w:t>
      </w:r>
    </w:p>
    <w:p w:rsidR="00000000" w:rsidDel="00000000" w:rsidP="00000000" w:rsidRDefault="00000000" w:rsidRPr="00000000" w14:paraId="00000021">
      <w:pPr>
        <w:ind w:firstLine="720"/>
        <w:rPr/>
      </w:pPr>
      <w:r w:rsidDel="00000000" w:rsidR="00000000" w:rsidRPr="00000000">
        <w:rPr>
          <w:rtl w:val="0"/>
        </w:rPr>
        <w:t xml:space="preserve">So, we can use the first definition (1) and substitute to decompose our matrix A into</w:t>
      </w:r>
    </w:p>
    <w:p w:rsidR="00000000" w:rsidDel="00000000" w:rsidP="00000000" w:rsidRDefault="00000000" w:rsidRPr="00000000" w14:paraId="00000022">
      <w:pPr>
        <w:ind w:left="2160" w:firstLine="720"/>
        <w:rPr/>
      </w:pPr>
      <w:r w:rsidDel="00000000" w:rsidR="00000000" w:rsidRPr="00000000">
        <w:rPr>
          <w:rtl w:val="0"/>
        </w:rPr>
        <w:t xml:space="preserve">A</w:t>
      </w:r>
      <w:r w:rsidDel="00000000" w:rsidR="00000000" w:rsidRPr="00000000">
        <w:rPr>
          <w:vertAlign w:val="subscript"/>
          <w:rtl w:val="0"/>
        </w:rPr>
        <w:t xml:space="preserve">k+1</w:t>
      </w:r>
      <w:r w:rsidDel="00000000" w:rsidR="00000000" w:rsidRPr="00000000">
        <w:rPr>
          <w:rtl w:val="0"/>
        </w:rPr>
        <w:t xml:space="preserve"> = R</w:t>
      </w:r>
      <w:r w:rsidDel="00000000" w:rsidR="00000000" w:rsidRPr="00000000">
        <w:rPr>
          <w:vertAlign w:val="subscript"/>
          <w:rtl w:val="0"/>
        </w:rPr>
        <w:t xml:space="preserve">k</w:t>
      </w:r>
      <w:r w:rsidDel="00000000" w:rsidR="00000000" w:rsidRPr="00000000">
        <w:rPr>
          <w:rtl w:val="0"/>
        </w:rPr>
        <w:t xml:space="preserve">Q</w:t>
      </w:r>
      <w:r w:rsidDel="00000000" w:rsidR="00000000" w:rsidRPr="00000000">
        <w:rPr>
          <w:vertAlign w:val="subscript"/>
          <w:rtl w:val="0"/>
        </w:rPr>
        <w:t xml:space="preserve">k</w:t>
      </w:r>
      <w:r w:rsidDel="00000000" w:rsidR="00000000" w:rsidRPr="00000000">
        <w:rPr>
          <w:rtl w:val="0"/>
        </w:rPr>
        <w:t xml:space="preserve"> = Q</w:t>
      </w:r>
      <w:r w:rsidDel="00000000" w:rsidR="00000000" w:rsidRPr="00000000">
        <w:rPr>
          <w:vertAlign w:val="subscript"/>
          <w:rtl w:val="0"/>
        </w:rPr>
        <w:t xml:space="preserve">k</w:t>
      </w:r>
      <w:r w:rsidDel="00000000" w:rsidR="00000000" w:rsidRPr="00000000">
        <w:rPr>
          <w:vertAlign w:val="superscript"/>
          <w:rtl w:val="0"/>
        </w:rPr>
        <w:t xml:space="preserve">-1</w:t>
      </w:r>
      <w:r w:rsidDel="00000000" w:rsidR="00000000" w:rsidRPr="00000000">
        <w:rPr>
          <w:rtl w:val="0"/>
        </w:rPr>
        <w:t xml:space="preserve">Q</w:t>
      </w:r>
      <w:r w:rsidDel="00000000" w:rsidR="00000000" w:rsidRPr="00000000">
        <w:rPr>
          <w:vertAlign w:val="subscript"/>
          <w:rtl w:val="0"/>
        </w:rPr>
        <w:t xml:space="preserve">k</w:t>
      </w:r>
      <w:r w:rsidDel="00000000" w:rsidR="00000000" w:rsidRPr="00000000">
        <w:rPr>
          <w:rtl w:val="0"/>
        </w:rPr>
        <w:t xml:space="preserve">R</w:t>
      </w:r>
      <w:r w:rsidDel="00000000" w:rsidR="00000000" w:rsidRPr="00000000">
        <w:rPr>
          <w:vertAlign w:val="subscript"/>
          <w:rtl w:val="0"/>
        </w:rPr>
        <w:t xml:space="preserve">k</w:t>
      </w:r>
      <w:r w:rsidDel="00000000" w:rsidR="00000000" w:rsidRPr="00000000">
        <w:rPr>
          <w:rtl w:val="0"/>
        </w:rPr>
        <w:t xml:space="preserve">Q</w:t>
      </w:r>
      <w:r w:rsidDel="00000000" w:rsidR="00000000" w:rsidRPr="00000000">
        <w:rPr>
          <w:vertAlign w:val="subscript"/>
          <w:rtl w:val="0"/>
        </w:rPr>
        <w:t xml:space="preserve">k</w:t>
      </w:r>
      <w:r w:rsidDel="00000000" w:rsidR="00000000" w:rsidRPr="00000000">
        <w:rPr>
          <w:rtl w:val="0"/>
        </w:rPr>
        <w:t xml:space="preserve"> = Q</w:t>
      </w:r>
      <w:r w:rsidDel="00000000" w:rsidR="00000000" w:rsidRPr="00000000">
        <w:rPr>
          <w:vertAlign w:val="subscript"/>
          <w:rtl w:val="0"/>
        </w:rPr>
        <w:t xml:space="preserve">k</w:t>
      </w:r>
      <w:r w:rsidDel="00000000" w:rsidR="00000000" w:rsidRPr="00000000">
        <w:rPr>
          <w:vertAlign w:val="superscript"/>
          <w:rtl w:val="0"/>
        </w:rPr>
        <w:t xml:space="preserve">-1</w:t>
      </w:r>
      <w:r w:rsidDel="00000000" w:rsidR="00000000" w:rsidRPr="00000000">
        <w:rPr>
          <w:rtl w:val="0"/>
        </w:rPr>
        <w:t xml:space="preserve">A</w:t>
      </w:r>
      <w:r w:rsidDel="00000000" w:rsidR="00000000" w:rsidRPr="00000000">
        <w:rPr>
          <w:vertAlign w:val="subscript"/>
          <w:rtl w:val="0"/>
        </w:rPr>
        <w:t xml:space="preserve">k</w:t>
      </w:r>
      <w:r w:rsidDel="00000000" w:rsidR="00000000" w:rsidRPr="00000000">
        <w:rPr>
          <w:rtl w:val="0"/>
        </w:rPr>
        <w:t xml:space="preserve">Q</w:t>
      </w:r>
      <w:r w:rsidDel="00000000" w:rsidR="00000000" w:rsidRPr="00000000">
        <w:rPr>
          <w:vertAlign w:val="subscript"/>
          <w:rtl w:val="0"/>
        </w:rPr>
        <w:t xml:space="preserve">k</w:t>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ab/>
        <w:t xml:space="preserve">By using a similarity transformation, matrix A</w:t>
      </w:r>
      <w:r w:rsidDel="00000000" w:rsidR="00000000" w:rsidRPr="00000000">
        <w:rPr>
          <w:vertAlign w:val="subscript"/>
          <w:rtl w:val="0"/>
        </w:rPr>
        <w:t xml:space="preserve">k</w:t>
      </w:r>
      <w:r w:rsidDel="00000000" w:rsidR="00000000" w:rsidRPr="00000000">
        <w:rPr>
          <w:rtl w:val="0"/>
        </w:rPr>
        <w:t xml:space="preserve"> and A</w:t>
      </w:r>
      <w:r w:rsidDel="00000000" w:rsidR="00000000" w:rsidRPr="00000000">
        <w:rPr>
          <w:vertAlign w:val="subscript"/>
          <w:rtl w:val="0"/>
        </w:rPr>
        <w:t xml:space="preserve">k+1</w:t>
      </w:r>
      <w:r w:rsidDel="00000000" w:rsidR="00000000" w:rsidRPr="00000000">
        <w:rPr>
          <w:rtl w:val="0"/>
        </w:rPr>
        <w:t xml:space="preserve"> will have the same eigenvalues. Eventually, by using the QR method, you will converge to the n </w:t>
      </w:r>
      <w:r w:rsidDel="00000000" w:rsidR="00000000" w:rsidRPr="00000000">
        <w:rPr>
          <w:color w:val="232629"/>
          <w:sz w:val="25"/>
          <w:szCs w:val="25"/>
          <w:highlight w:val="white"/>
          <w:rtl w:val="0"/>
        </w:rPr>
        <w:t xml:space="preserve">×</w:t>
      </w:r>
      <w:r w:rsidDel="00000000" w:rsidR="00000000" w:rsidRPr="00000000">
        <w:rPr>
          <w:rtl w:val="0"/>
        </w:rPr>
        <w:t xml:space="preserve"> n matrix A</w:t>
      </w:r>
      <w:r w:rsidDel="00000000" w:rsidR="00000000" w:rsidRPr="00000000">
        <w:rPr>
          <w:vertAlign w:val="subscript"/>
          <w:rtl w:val="0"/>
        </w:rPr>
        <w:t xml:space="preserve">k</w:t>
      </w:r>
      <w:r w:rsidDel="00000000" w:rsidR="00000000" w:rsidRPr="00000000">
        <w:rPr>
          <w:rtl w:val="0"/>
        </w:rPr>
        <w:t xml:space="preserve"> where</w:t>
      </w:r>
    </w:p>
    <w:p w:rsidR="00000000" w:rsidDel="00000000" w:rsidP="00000000" w:rsidRDefault="00000000" w:rsidRPr="00000000" w14:paraId="00000025">
      <w:pPr>
        <w:rPr/>
      </w:pPr>
      <w:r w:rsidDel="00000000" w:rsidR="00000000" w:rsidRPr="00000000">
        <w:rPr>
          <w:rtl w:val="0"/>
        </w:rPr>
        <w:tab/>
        <w:tab/>
        <w:tab/>
        <w:tab/>
        <w:t xml:space="preserve">A</w:t>
      </w:r>
      <w:r w:rsidDel="00000000" w:rsidR="00000000" w:rsidRPr="00000000">
        <w:rPr>
          <w:vertAlign w:val="subscript"/>
          <w:rtl w:val="0"/>
        </w:rPr>
        <w:t xml:space="preserve">k</w:t>
      </w:r>
      <w:r w:rsidDel="00000000" w:rsidR="00000000" w:rsidRPr="00000000">
        <w:rPr>
          <w:rtl w:val="0"/>
        </w:rPr>
        <w:t xml:space="preserve"> = R</w:t>
      </w:r>
      <w:r w:rsidDel="00000000" w:rsidR="00000000" w:rsidRPr="00000000">
        <w:rPr>
          <w:vertAlign w:val="subscript"/>
          <w:rtl w:val="0"/>
        </w:rPr>
        <w:t xml:space="preserve">k</w:t>
      </w:r>
      <w:r w:rsidDel="00000000" w:rsidR="00000000" w:rsidRPr="00000000">
        <w:rPr>
          <w:rtl w:val="0"/>
        </w:rPr>
        <w:t xml:space="preserve">Q</w:t>
      </w:r>
      <w:r w:rsidDel="00000000" w:rsidR="00000000" w:rsidRPr="00000000">
        <w:rPr>
          <w:vertAlign w:val="subscript"/>
          <w:rtl w:val="0"/>
        </w:rPr>
        <w:t xml:space="preserve">k</w:t>
      </w:r>
      <w:r w:rsidDel="00000000" w:rsidR="00000000" w:rsidRPr="00000000">
        <w:rPr>
          <w:rtl w:val="0"/>
        </w:rPr>
        <w:t xml:space="preserve"> =</w:t>
        <w:tab/>
        <w:t xml:space="preserve">[</w:t>
        <w:tab/>
      </w:r>
      <w:r w:rsidDel="00000000" w:rsidR="00000000" w:rsidRPr="00000000">
        <w:rPr>
          <w:b w:val="1"/>
          <w:rtl w:val="0"/>
        </w:rPr>
        <w:t xml:space="preserve">λ</w:t>
      </w:r>
      <w:r w:rsidDel="00000000" w:rsidR="00000000" w:rsidRPr="00000000">
        <w:rPr>
          <w:rtl w:val="0"/>
        </w:rPr>
        <w:tab/>
        <w:t xml:space="preserve">X</w:t>
        <w:tab/>
        <w:t xml:space="preserve">….</w:t>
        <w:tab/>
        <w:t xml:space="preserve">X</w:t>
      </w:r>
    </w:p>
    <w:p w:rsidR="00000000" w:rsidDel="00000000" w:rsidP="00000000" w:rsidRDefault="00000000" w:rsidRPr="00000000" w14:paraId="00000026">
      <w:pPr>
        <w:rPr/>
      </w:pPr>
      <w:r w:rsidDel="00000000" w:rsidR="00000000" w:rsidRPr="00000000">
        <w:rPr>
          <w:rtl w:val="0"/>
        </w:rPr>
        <w:tab/>
        <w:tab/>
        <w:tab/>
        <w:tab/>
        <w:tab/>
        <w:tab/>
        <w:tab/>
        <w:t xml:space="preserve">0</w:t>
        <w:tab/>
      </w:r>
      <w:r w:rsidDel="00000000" w:rsidR="00000000" w:rsidRPr="00000000">
        <w:rPr>
          <w:b w:val="1"/>
          <w:rtl w:val="0"/>
        </w:rPr>
        <w:t xml:space="preserve">λ</w:t>
      </w:r>
      <w:r w:rsidDel="00000000" w:rsidR="00000000" w:rsidRPr="00000000">
        <w:rPr>
          <w:rtl w:val="0"/>
        </w:rPr>
        <w:tab/>
        <w:t xml:space="preserve">….</w:t>
        <w:tab/>
        <w:t xml:space="preserve">X</w:t>
      </w:r>
    </w:p>
    <w:p w:rsidR="00000000" w:rsidDel="00000000" w:rsidP="00000000" w:rsidRDefault="00000000" w:rsidRPr="00000000" w14:paraId="00000027">
      <w:pPr>
        <w:rPr/>
      </w:pPr>
      <w:r w:rsidDel="00000000" w:rsidR="00000000" w:rsidRPr="00000000">
        <w:rPr>
          <w:rtl w:val="0"/>
        </w:rPr>
        <w:tab/>
        <w:tab/>
        <w:tab/>
        <w:tab/>
        <w:tab/>
        <w:tab/>
        <w:tab/>
        <w:t xml:space="preserve">0</w:t>
        <w:tab/>
        <w:t xml:space="preserve">0</w:t>
        <w:tab/>
        <w:t xml:space="preserve">….</w:t>
      </w:r>
    </w:p>
    <w:p w:rsidR="00000000" w:rsidDel="00000000" w:rsidP="00000000" w:rsidRDefault="00000000" w:rsidRPr="00000000" w14:paraId="00000028">
      <w:pPr>
        <w:rPr/>
      </w:pPr>
      <w:r w:rsidDel="00000000" w:rsidR="00000000" w:rsidRPr="00000000">
        <w:rPr>
          <w:rtl w:val="0"/>
        </w:rPr>
        <w:tab/>
        <w:tab/>
        <w:tab/>
        <w:tab/>
        <w:tab/>
        <w:tab/>
        <w:tab/>
        <w:t xml:space="preserve">0</w:t>
        <w:tab/>
        <w:t xml:space="preserve">0</w:t>
        <w:tab/>
        <w:t xml:space="preserve">….</w:t>
        <w:tab/>
      </w:r>
      <w:r w:rsidDel="00000000" w:rsidR="00000000" w:rsidRPr="00000000">
        <w:rPr>
          <w:b w:val="1"/>
          <w:rtl w:val="0"/>
        </w:rPr>
        <w:t xml:space="preserve">λ</w:t>
      </w:r>
      <w:r w:rsidDel="00000000" w:rsidR="00000000" w:rsidRPr="00000000">
        <w:rPr>
          <w:vertAlign w:val="subscript"/>
          <w:rtl w:val="0"/>
        </w:rPr>
        <w:t xml:space="preserve">n</w:t>
      </w:r>
      <w:r w:rsidDel="00000000" w:rsidR="00000000" w:rsidRPr="00000000">
        <w:rPr>
          <w:rtl w:val="0"/>
        </w:rPr>
        <w:tab/>
        <w:t xml:space="preserve">]</w:t>
      </w:r>
    </w:p>
    <w:p w:rsidR="00000000" w:rsidDel="00000000" w:rsidP="00000000" w:rsidRDefault="00000000" w:rsidRPr="00000000" w14:paraId="00000029">
      <w:pPr>
        <w:rPr/>
      </w:pPr>
      <w:r w:rsidDel="00000000" w:rsidR="00000000" w:rsidRPr="00000000">
        <w:rPr>
          <w:rtl w:val="0"/>
        </w:rPr>
        <w:tab/>
        <w:t xml:space="preserve">All in all, QR decomposition is an expensive method to find the eigenvalues of a matrix, which runs for O(n</w:t>
      </w:r>
      <w:r w:rsidDel="00000000" w:rsidR="00000000" w:rsidRPr="00000000">
        <w:rPr>
          <w:vertAlign w:val="superscript"/>
          <w:rtl w:val="0"/>
        </w:rPr>
        <w:t xml:space="preserve">3</w:t>
      </w:r>
      <w:r w:rsidDel="00000000" w:rsidR="00000000" w:rsidRPr="00000000">
        <w:rPr>
          <w:rtl w:val="0"/>
        </w:rPr>
        <w:t xml:space="preserve">). The off diagonal entries will converge to 0 at a rate of O(|</w:t>
      </w:r>
      <w:r w:rsidDel="00000000" w:rsidR="00000000" w:rsidRPr="00000000">
        <w:rPr>
          <w:b w:val="1"/>
          <w:rtl w:val="0"/>
        </w:rPr>
        <w:t xml:space="preserve">λ</w:t>
      </w:r>
      <w:r w:rsidDel="00000000" w:rsidR="00000000" w:rsidRPr="00000000">
        <w:rPr>
          <w:vertAlign w:val="subscript"/>
          <w:rtl w:val="0"/>
        </w:rPr>
        <w:t xml:space="preserve">j</w:t>
      </w:r>
      <w:r w:rsidDel="00000000" w:rsidR="00000000" w:rsidRPr="00000000">
        <w:rPr>
          <w:rtl w:val="0"/>
        </w:rPr>
        <w:t xml:space="preserve">/</w:t>
      </w:r>
      <w:r w:rsidDel="00000000" w:rsidR="00000000" w:rsidRPr="00000000">
        <w:rPr>
          <w:b w:val="1"/>
          <w:rtl w:val="0"/>
        </w:rPr>
        <w:t xml:space="preserve">λ</w:t>
      </w:r>
      <w:r w:rsidDel="00000000" w:rsidR="00000000" w:rsidRPr="00000000">
        <w:rPr>
          <w:vertAlign w:val="subscript"/>
          <w:rtl w:val="0"/>
        </w:rPr>
        <w:t xml:space="preserve">j-1</w:t>
      </w:r>
      <w:r w:rsidDel="00000000" w:rsidR="00000000" w:rsidRPr="00000000">
        <w:rPr>
          <w:rtl w:val="0"/>
        </w:rPr>
        <w:t xml:space="preserve">|).</w:t>
      </w:r>
    </w:p>
    <w:p w:rsidR="00000000" w:rsidDel="00000000" w:rsidP="00000000" w:rsidRDefault="00000000" w:rsidRPr="00000000" w14:paraId="0000002A">
      <w:pPr>
        <w:ind w:firstLine="720"/>
        <w:jc w:val="left"/>
        <w:rPr/>
      </w:pPr>
      <w:r w:rsidDel="00000000" w:rsidR="00000000" w:rsidRPr="00000000">
        <w:rPr>
          <w:rtl w:val="0"/>
        </w:rPr>
      </w:r>
    </w:p>
    <w:p w:rsidR="00000000" w:rsidDel="00000000" w:rsidP="00000000" w:rsidRDefault="00000000" w:rsidRPr="00000000" w14:paraId="0000002B">
      <w:pPr>
        <w:ind w:firstLine="720"/>
        <w:jc w:val="left"/>
        <w:rPr/>
      </w:pPr>
      <w:r w:rsidDel="00000000" w:rsidR="00000000" w:rsidRPr="00000000">
        <w:rPr>
          <w:rtl w:val="0"/>
        </w:rPr>
        <w:t xml:space="preserve">The most integral aspect about the QR algorithm is the QR factorization, which will be done using </w:t>
      </w:r>
      <w:r w:rsidDel="00000000" w:rsidR="00000000" w:rsidRPr="00000000">
        <w:rPr>
          <w:i w:val="1"/>
          <w:rtl w:val="0"/>
        </w:rPr>
        <w:t xml:space="preserve">rotational matrices</w:t>
      </w:r>
      <w:r w:rsidDel="00000000" w:rsidR="00000000" w:rsidRPr="00000000">
        <w:rPr>
          <w:rtl w:val="0"/>
        </w:rPr>
        <w:t xml:space="preserve">.</w:t>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b w:val="1"/>
        </w:rPr>
      </w:pPr>
      <w:r w:rsidDel="00000000" w:rsidR="00000000" w:rsidRPr="00000000">
        <w:rPr>
          <w:b w:val="1"/>
          <w:rtl w:val="0"/>
        </w:rPr>
        <w:t xml:space="preserve">Definition:</w:t>
      </w:r>
    </w:p>
    <w:p w:rsidR="00000000" w:rsidDel="00000000" w:rsidP="00000000" w:rsidRDefault="00000000" w:rsidRPr="00000000" w14:paraId="0000002E">
      <w:pPr>
        <w:ind w:firstLine="720"/>
        <w:jc w:val="left"/>
        <w:rPr/>
      </w:pPr>
      <w:r w:rsidDel="00000000" w:rsidR="00000000" w:rsidRPr="00000000">
        <w:rPr>
          <w:rtl w:val="0"/>
        </w:rPr>
        <w:t xml:space="preserve">Let P</w:t>
      </w:r>
      <w:r w:rsidDel="00000000" w:rsidR="00000000" w:rsidRPr="00000000">
        <w:rPr>
          <w:vertAlign w:val="subscript"/>
          <w:rtl w:val="0"/>
        </w:rPr>
        <w:t xml:space="preserve">(i, j)</w:t>
      </w:r>
      <w:r w:rsidDel="00000000" w:rsidR="00000000" w:rsidRPr="00000000">
        <w:rPr>
          <w:rtl w:val="0"/>
        </w:rPr>
        <w:t xml:space="preserve">, where i &lt; j, denote an orthogonal matrix that is structured identically to the identity matrix except the elements where</w:t>
      </w:r>
    </w:p>
    <w:p w:rsidR="00000000" w:rsidDel="00000000" w:rsidP="00000000" w:rsidRDefault="00000000" w:rsidRPr="00000000" w14:paraId="0000002F">
      <w:pPr>
        <w:ind w:left="2880" w:firstLine="0"/>
        <w:jc w:val="left"/>
        <w:rPr>
          <w:color w:val="202124"/>
          <w:highlight w:val="white"/>
        </w:rPr>
      </w:pPr>
      <w:r w:rsidDel="00000000" w:rsidR="00000000" w:rsidRPr="00000000">
        <w:rPr>
          <w:rtl w:val="0"/>
        </w:rPr>
        <w:t xml:space="preserve">p</w:t>
      </w:r>
      <w:r w:rsidDel="00000000" w:rsidR="00000000" w:rsidRPr="00000000">
        <w:rPr>
          <w:vertAlign w:val="subscript"/>
          <w:rtl w:val="0"/>
        </w:rPr>
        <w:t xml:space="preserve">i,i</w:t>
      </w:r>
      <w:r w:rsidDel="00000000" w:rsidR="00000000" w:rsidRPr="00000000">
        <w:rPr>
          <w:rtl w:val="0"/>
        </w:rPr>
        <w:t xml:space="preserve"> = p</w:t>
      </w:r>
      <w:r w:rsidDel="00000000" w:rsidR="00000000" w:rsidRPr="00000000">
        <w:rPr>
          <w:vertAlign w:val="subscript"/>
          <w:rtl w:val="0"/>
        </w:rPr>
        <w:t xml:space="preserve">j,j</w:t>
      </w:r>
      <w:r w:rsidDel="00000000" w:rsidR="00000000" w:rsidRPr="00000000">
        <w:rPr>
          <w:rtl w:val="0"/>
        </w:rPr>
        <w:t xml:space="preserve"> = cos </w:t>
      </w:r>
      <w:r w:rsidDel="00000000" w:rsidR="00000000" w:rsidRPr="00000000">
        <w:rPr>
          <w:color w:val="202124"/>
          <w:highlight w:val="white"/>
          <w:rtl w:val="0"/>
        </w:rPr>
        <w:t xml:space="preserve">θ</w:t>
      </w:r>
      <w:r w:rsidDel="00000000" w:rsidR="00000000" w:rsidRPr="00000000">
        <w:rPr>
          <w:rtl w:val="0"/>
        </w:rPr>
        <w:t xml:space="preserve"> and p</w:t>
      </w:r>
      <w:r w:rsidDel="00000000" w:rsidR="00000000" w:rsidRPr="00000000">
        <w:rPr>
          <w:vertAlign w:val="subscript"/>
          <w:rtl w:val="0"/>
        </w:rPr>
        <w:t xml:space="preserve">i,j</w:t>
      </w:r>
      <w:r w:rsidDel="00000000" w:rsidR="00000000" w:rsidRPr="00000000">
        <w:rPr>
          <w:rtl w:val="0"/>
        </w:rPr>
        <w:t xml:space="preserve"> = -p</w:t>
      </w:r>
      <w:r w:rsidDel="00000000" w:rsidR="00000000" w:rsidRPr="00000000">
        <w:rPr>
          <w:vertAlign w:val="subscript"/>
          <w:rtl w:val="0"/>
        </w:rPr>
        <w:t xml:space="preserve">j,i</w:t>
      </w:r>
      <w:r w:rsidDel="00000000" w:rsidR="00000000" w:rsidRPr="00000000">
        <w:rPr>
          <w:rtl w:val="0"/>
        </w:rPr>
        <w:t xml:space="preserve"> = sin </w:t>
      </w:r>
      <w:r w:rsidDel="00000000" w:rsidR="00000000" w:rsidRPr="00000000">
        <w:rPr>
          <w:color w:val="202124"/>
          <w:highlight w:val="white"/>
          <w:rtl w:val="0"/>
        </w:rPr>
        <w:t xml:space="preserve">θ,</w:t>
      </w:r>
    </w:p>
    <w:p w:rsidR="00000000" w:rsidDel="00000000" w:rsidP="00000000" w:rsidRDefault="00000000" w:rsidRPr="00000000" w14:paraId="00000030">
      <w:pPr>
        <w:ind w:left="0" w:firstLine="720"/>
        <w:jc w:val="left"/>
        <w:rPr>
          <w:color w:val="202124"/>
          <w:highlight w:val="white"/>
        </w:rPr>
      </w:pPr>
      <w:r w:rsidDel="00000000" w:rsidR="00000000" w:rsidRPr="00000000">
        <w:rPr>
          <w:color w:val="202124"/>
          <w:highlight w:val="white"/>
          <w:rtl w:val="0"/>
        </w:rPr>
        <w:t xml:space="preserve">for some angle θ.</w:t>
      </w:r>
    </w:p>
    <w:p w:rsidR="00000000" w:rsidDel="00000000" w:rsidP="00000000" w:rsidRDefault="00000000" w:rsidRPr="00000000" w14:paraId="00000031">
      <w:pPr>
        <w:ind w:left="0" w:firstLine="720"/>
        <w:jc w:val="left"/>
        <w:rPr>
          <w:color w:val="202124"/>
          <w:highlight w:val="white"/>
        </w:rPr>
      </w:pPr>
      <w:r w:rsidDel="00000000" w:rsidR="00000000" w:rsidRPr="00000000">
        <w:rPr>
          <w:rtl w:val="0"/>
        </w:rPr>
        <w:t xml:space="preserve">P</w:t>
      </w:r>
      <w:r w:rsidDel="00000000" w:rsidR="00000000" w:rsidRPr="00000000">
        <w:rPr>
          <w:vertAlign w:val="subscript"/>
          <w:rtl w:val="0"/>
        </w:rPr>
        <w:t xml:space="preserve">(i, j)</w:t>
      </w:r>
      <w:r w:rsidDel="00000000" w:rsidR="00000000" w:rsidRPr="00000000">
        <w:rPr>
          <w:color w:val="202124"/>
          <w:highlight w:val="white"/>
          <w:rtl w:val="0"/>
        </w:rPr>
        <w:t xml:space="preserve"> is a rotational matrix.</w:t>
      </w:r>
    </w:p>
    <w:p w:rsidR="00000000" w:rsidDel="00000000" w:rsidP="00000000" w:rsidRDefault="00000000" w:rsidRPr="00000000" w14:paraId="00000032">
      <w:pPr>
        <w:ind w:left="0" w:firstLine="720"/>
        <w:jc w:val="left"/>
        <w:rPr>
          <w:color w:val="202124"/>
          <w:highlight w:val="white"/>
        </w:rPr>
      </w:pPr>
      <w:r w:rsidDel="00000000" w:rsidR="00000000" w:rsidRPr="00000000">
        <w:rPr>
          <w:rtl w:val="0"/>
        </w:rPr>
      </w:r>
    </w:p>
    <w:p w:rsidR="00000000" w:rsidDel="00000000" w:rsidP="00000000" w:rsidRDefault="00000000" w:rsidRPr="00000000" w14:paraId="00000033">
      <w:pPr>
        <w:ind w:left="0" w:firstLine="0"/>
        <w:jc w:val="left"/>
        <w:rPr>
          <w:color w:val="202124"/>
          <w:highlight w:val="white"/>
        </w:rPr>
      </w:pPr>
      <w:r w:rsidDel="00000000" w:rsidR="00000000" w:rsidRPr="00000000">
        <w:rPr>
          <w:color w:val="202124"/>
          <w:highlight w:val="white"/>
          <w:rtl w:val="0"/>
        </w:rPr>
        <w:tab/>
        <w:t xml:space="preserve">Thus, our factorization of matrix A will be the premultiplication of A by the rotational matrix P</w:t>
      </w:r>
      <w:r w:rsidDel="00000000" w:rsidR="00000000" w:rsidRPr="00000000">
        <w:rPr>
          <w:color w:val="202124"/>
          <w:highlight w:val="white"/>
          <w:vertAlign w:val="subscript"/>
          <w:rtl w:val="0"/>
        </w:rPr>
        <w:t xml:space="preserve">(i,j)</w:t>
      </w:r>
      <w:r w:rsidDel="00000000" w:rsidR="00000000" w:rsidRPr="00000000">
        <w:rPr>
          <w:color w:val="202124"/>
          <w:highlight w:val="white"/>
          <w:rtl w:val="0"/>
        </w:rPr>
        <w:t xml:space="preserve"> where A is of the form</w:t>
      </w:r>
      <w:r w:rsidDel="00000000" w:rsidR="00000000" w:rsidRPr="00000000">
        <w:rPr>
          <w:rtl w:val="0"/>
        </w:rPr>
      </w:r>
    </w:p>
    <w:p w:rsidR="00000000" w:rsidDel="00000000" w:rsidP="00000000" w:rsidRDefault="00000000" w:rsidRPr="00000000" w14:paraId="00000034">
      <w:pPr>
        <w:ind w:left="0" w:firstLine="0"/>
        <w:jc w:val="center"/>
        <w:rPr>
          <w:color w:val="202124"/>
          <w:highlight w:val="white"/>
        </w:rPr>
      </w:pPr>
      <w:r w:rsidDel="00000000" w:rsidR="00000000" w:rsidRPr="00000000">
        <w:rPr>
          <w:color w:val="202124"/>
          <w:highlight w:val="white"/>
        </w:rPr>
        <w:drawing>
          <wp:inline distB="114300" distT="114300" distL="114300" distR="114300">
            <wp:extent cx="3600450" cy="1609725"/>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6004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left"/>
        <w:rPr>
          <w:color w:val="202124"/>
          <w:highlight w:val="white"/>
        </w:rPr>
      </w:pPr>
      <w:r w:rsidDel="00000000" w:rsidR="00000000" w:rsidRPr="00000000">
        <w:rPr>
          <w:color w:val="202124"/>
          <w:highlight w:val="white"/>
          <w:rtl w:val="0"/>
        </w:rPr>
        <w:tab/>
        <w:t xml:space="preserve">and the equation P</w:t>
      </w:r>
      <w:r w:rsidDel="00000000" w:rsidR="00000000" w:rsidRPr="00000000">
        <w:rPr>
          <w:color w:val="202124"/>
          <w:highlight w:val="white"/>
          <w:vertAlign w:val="subscript"/>
          <w:rtl w:val="0"/>
        </w:rPr>
        <w:t xml:space="preserve">(i,j)</w:t>
      </w:r>
      <w:r w:rsidDel="00000000" w:rsidR="00000000" w:rsidRPr="00000000">
        <w:rPr>
          <w:color w:val="202124"/>
          <w:highlight w:val="white"/>
          <w:rtl w:val="0"/>
        </w:rPr>
        <w:t xml:space="preserve">A = factorized(A) is of the form</w:t>
      </w:r>
    </w:p>
    <w:p w:rsidR="00000000" w:rsidDel="00000000" w:rsidP="00000000" w:rsidRDefault="00000000" w:rsidRPr="00000000" w14:paraId="00000036">
      <w:pPr>
        <w:ind w:left="0" w:firstLine="0"/>
        <w:jc w:val="center"/>
        <w:rPr>
          <w:color w:val="202124"/>
          <w:highlight w:val="white"/>
        </w:rPr>
      </w:pPr>
      <w:r w:rsidDel="00000000" w:rsidR="00000000" w:rsidRPr="00000000">
        <w:rPr>
          <w:color w:val="202124"/>
          <w:highlight w:val="white"/>
        </w:rPr>
        <w:drawing>
          <wp:inline distB="114300" distT="114300" distL="114300" distR="114300">
            <wp:extent cx="5076825" cy="192405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76825" cy="1924050"/>
                    </a:xfrm>
                    <a:prstGeom prst="rect"/>
                    <a:ln/>
                  </pic:spPr>
                </pic:pic>
              </a:graphicData>
            </a:graphic>
          </wp:inline>
        </w:drawing>
      </w:r>
      <w:r w:rsidDel="00000000" w:rsidR="00000000" w:rsidRPr="00000000">
        <w:rPr>
          <w:color w:val="202124"/>
          <w:highlight w:val="white"/>
          <w:rtl w:val="0"/>
        </w:rPr>
        <w:t xml:space="preserve">,</w:t>
      </w:r>
    </w:p>
    <w:p w:rsidR="00000000" w:rsidDel="00000000" w:rsidP="00000000" w:rsidRDefault="00000000" w:rsidRPr="00000000" w14:paraId="00000037">
      <w:pPr>
        <w:ind w:left="0" w:firstLine="0"/>
        <w:jc w:val="left"/>
        <w:rPr>
          <w:color w:val="202124"/>
          <w:highlight w:val="white"/>
        </w:rPr>
      </w:pPr>
      <w:r w:rsidDel="00000000" w:rsidR="00000000" w:rsidRPr="00000000">
        <w:rPr>
          <w:color w:val="202124"/>
          <w:highlight w:val="white"/>
          <w:rtl w:val="0"/>
        </w:rPr>
        <w:tab/>
        <w:t xml:space="preserve">where c</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 and s</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 are the shorthand notation for cosine and sine respectively for the rotational matrix </w:t>
      </w:r>
      <w:r w:rsidDel="00000000" w:rsidR="00000000" w:rsidRPr="00000000">
        <w:rPr>
          <w:rtl w:val="0"/>
        </w:rPr>
        <w:t xml:space="preserve">P</w:t>
      </w:r>
      <w:r w:rsidDel="00000000" w:rsidR="00000000" w:rsidRPr="00000000">
        <w:rPr>
          <w:vertAlign w:val="subscript"/>
          <w:rtl w:val="0"/>
        </w:rPr>
        <w:t xml:space="preserve">(j, j+1)</w:t>
      </w:r>
      <w:r w:rsidDel="00000000" w:rsidR="00000000" w:rsidRPr="00000000">
        <w:rPr>
          <w:color w:val="202124"/>
          <w:highlight w:val="white"/>
          <w:rtl w:val="0"/>
        </w:rPr>
        <w:t xml:space="preserve">.</w:t>
      </w:r>
    </w:p>
    <w:p w:rsidR="00000000" w:rsidDel="00000000" w:rsidP="00000000" w:rsidRDefault="00000000" w:rsidRPr="00000000" w14:paraId="00000038">
      <w:pPr>
        <w:ind w:left="0" w:firstLine="0"/>
        <w:jc w:val="left"/>
        <w:rPr>
          <w:color w:val="202124"/>
          <w:highlight w:val="white"/>
        </w:rPr>
      </w:pPr>
      <w:r w:rsidDel="00000000" w:rsidR="00000000" w:rsidRPr="00000000">
        <w:rPr>
          <w:color w:val="202124"/>
          <w:highlight w:val="white"/>
          <w:rtl w:val="0"/>
        </w:rPr>
        <w:tab/>
        <w:t xml:space="preserve">The goal is to make the element under each diagonal element equal to 0 in the factored form of A. In each iteration, we can sub in these values of c</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 and s</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w:t>
      </w:r>
    </w:p>
    <w:p w:rsidR="00000000" w:rsidDel="00000000" w:rsidP="00000000" w:rsidRDefault="00000000" w:rsidRPr="00000000" w14:paraId="00000039">
      <w:pPr>
        <w:ind w:left="0" w:firstLine="0"/>
        <w:jc w:val="left"/>
        <w:rPr>
          <w:color w:val="202124"/>
          <w:highlight w:val="white"/>
        </w:rPr>
      </w:pPr>
      <w:r w:rsidDel="00000000" w:rsidR="00000000" w:rsidRPr="00000000">
        <w:rPr>
          <w:color w:val="202124"/>
          <w:highlight w:val="white"/>
          <w:rtl w:val="0"/>
        </w:rPr>
        <w:tab/>
        <w:t xml:space="preserve">For j = 2, 3, 4,…., n - 1, we have</w:t>
      </w:r>
    </w:p>
    <w:p w:rsidR="00000000" w:rsidDel="00000000" w:rsidP="00000000" w:rsidRDefault="00000000" w:rsidRPr="00000000" w14:paraId="0000003A">
      <w:pPr>
        <w:ind w:left="0" w:firstLine="0"/>
        <w:jc w:val="center"/>
        <w:rPr>
          <w:color w:val="202124"/>
          <w:highlight w:val="white"/>
        </w:rPr>
      </w:pPr>
      <w:r w:rsidDel="00000000" w:rsidR="00000000" w:rsidRPr="00000000">
        <w:rPr>
          <w:color w:val="202124"/>
          <w:highlight w:val="white"/>
        </w:rPr>
        <w:drawing>
          <wp:inline distB="114300" distT="114300" distL="114300" distR="114300">
            <wp:extent cx="2857500" cy="504825"/>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857500" cy="504825"/>
                    </a:xfrm>
                    <a:prstGeom prst="rect"/>
                    <a:ln/>
                  </pic:spPr>
                </pic:pic>
              </a:graphicData>
            </a:graphic>
          </wp:inline>
        </w:drawing>
      </w:r>
      <w:r w:rsidDel="00000000" w:rsidR="00000000" w:rsidRPr="00000000">
        <w:rPr>
          <w:color w:val="202124"/>
          <w:highlight w:val="white"/>
          <w:rtl w:val="0"/>
        </w:rPr>
        <w:t xml:space="preserve">,</w:t>
      </w:r>
    </w:p>
    <w:p w:rsidR="00000000" w:rsidDel="00000000" w:rsidP="00000000" w:rsidRDefault="00000000" w:rsidRPr="00000000" w14:paraId="0000003B">
      <w:pPr>
        <w:ind w:left="0" w:firstLine="720"/>
        <w:jc w:val="left"/>
        <w:rPr>
          <w:color w:val="202124"/>
          <w:highlight w:val="white"/>
        </w:rPr>
      </w:pPr>
      <w:r w:rsidDel="00000000" w:rsidR="00000000" w:rsidRPr="00000000">
        <w:rPr>
          <w:color w:val="202124"/>
          <w:highlight w:val="white"/>
          <w:rtl w:val="0"/>
        </w:rPr>
        <w:t xml:space="preserve">where t is the old value of element b</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w:t>
      </w:r>
    </w:p>
    <w:p w:rsidR="00000000" w:rsidDel="00000000" w:rsidP="00000000" w:rsidRDefault="00000000" w:rsidRPr="00000000" w14:paraId="0000003C">
      <w:pPr>
        <w:ind w:left="0" w:firstLine="0"/>
        <w:jc w:val="left"/>
        <w:rPr>
          <w:color w:val="202124"/>
          <w:highlight w:val="white"/>
        </w:rPr>
      </w:pPr>
      <w:r w:rsidDel="00000000" w:rsidR="00000000" w:rsidRPr="00000000">
        <w:rPr>
          <w:color w:val="202124"/>
          <w:highlight w:val="white"/>
          <w:rtl w:val="0"/>
        </w:rPr>
        <w:tab/>
        <w:t xml:space="preserve">By doing this process, knowing these values will help us derive the next iteration of A</w:t>
      </w:r>
      <w:r w:rsidDel="00000000" w:rsidR="00000000" w:rsidRPr="00000000">
        <w:rPr>
          <w:color w:val="202124"/>
          <w:highlight w:val="white"/>
          <w:vertAlign w:val="superscript"/>
          <w:rtl w:val="0"/>
        </w:rPr>
        <w:t xml:space="preserve">i</w:t>
      </w:r>
      <w:r w:rsidDel="00000000" w:rsidR="00000000" w:rsidRPr="00000000">
        <w:rPr>
          <w:color w:val="202124"/>
          <w:highlight w:val="white"/>
          <w:rtl w:val="0"/>
        </w:rPr>
        <w:t xml:space="preserve"> (i.e. A</w:t>
      </w:r>
      <w:r w:rsidDel="00000000" w:rsidR="00000000" w:rsidRPr="00000000">
        <w:rPr>
          <w:color w:val="202124"/>
          <w:highlight w:val="white"/>
          <w:vertAlign w:val="superscript"/>
          <w:rtl w:val="0"/>
        </w:rPr>
        <w:t xml:space="preserve">i+1</w:t>
      </w:r>
      <w:r w:rsidDel="00000000" w:rsidR="00000000" w:rsidRPr="00000000">
        <w:rPr>
          <w:color w:val="202124"/>
          <w:highlight w:val="white"/>
          <w:rtl w:val="0"/>
        </w:rPr>
        <w:t xml:space="preserve">) in the QR method without directly computing the subsequent R</w:t>
      </w:r>
      <w:r w:rsidDel="00000000" w:rsidR="00000000" w:rsidRPr="00000000">
        <w:rPr>
          <w:color w:val="202124"/>
          <w:highlight w:val="white"/>
          <w:vertAlign w:val="superscript"/>
          <w:rtl w:val="0"/>
        </w:rPr>
        <w:t xml:space="preserve">i</w:t>
      </w:r>
      <w:r w:rsidDel="00000000" w:rsidR="00000000" w:rsidRPr="00000000">
        <w:rPr>
          <w:color w:val="202124"/>
          <w:highlight w:val="white"/>
          <w:rtl w:val="0"/>
        </w:rPr>
        <w:t xml:space="preserve"> and Q</w:t>
      </w:r>
      <w:r w:rsidDel="00000000" w:rsidR="00000000" w:rsidRPr="00000000">
        <w:rPr>
          <w:color w:val="202124"/>
          <w:highlight w:val="white"/>
          <w:vertAlign w:val="superscript"/>
          <w:rtl w:val="0"/>
        </w:rPr>
        <w:t xml:space="preserve">i</w:t>
      </w:r>
      <w:r w:rsidDel="00000000" w:rsidR="00000000" w:rsidRPr="00000000">
        <w:rPr>
          <w:color w:val="202124"/>
          <w:highlight w:val="white"/>
          <w:rtl w:val="0"/>
        </w:rPr>
        <w:t xml:space="preserve"> matrices.</w:t>
      </w:r>
    </w:p>
    <w:p w:rsidR="00000000" w:rsidDel="00000000" w:rsidP="00000000" w:rsidRDefault="00000000" w:rsidRPr="00000000" w14:paraId="0000003D">
      <w:pPr>
        <w:ind w:left="0" w:firstLine="0"/>
        <w:jc w:val="left"/>
        <w:rPr>
          <w:color w:val="202124"/>
          <w:highlight w:val="white"/>
        </w:rPr>
      </w:pPr>
      <w:r w:rsidDel="00000000" w:rsidR="00000000" w:rsidRPr="00000000">
        <w:rPr>
          <w:rtl w:val="0"/>
        </w:rPr>
      </w:r>
    </w:p>
    <w:p w:rsidR="00000000" w:rsidDel="00000000" w:rsidP="00000000" w:rsidRDefault="00000000" w:rsidRPr="00000000" w14:paraId="0000003E">
      <w:pPr>
        <w:ind w:left="0" w:firstLine="720"/>
        <w:jc w:val="left"/>
        <w:rPr>
          <w:color w:val="202124"/>
          <w:highlight w:val="white"/>
        </w:rPr>
      </w:pPr>
      <w:r w:rsidDel="00000000" w:rsidR="00000000" w:rsidRPr="00000000">
        <w:rPr>
          <w:color w:val="202124"/>
          <w:highlight w:val="white"/>
          <w:rtl w:val="0"/>
        </w:rPr>
        <w:t xml:space="preserve">Remember that R in the QR factorization is an upper triangular matrix. This triangular matrix R</w:t>
      </w:r>
      <w:r w:rsidDel="00000000" w:rsidR="00000000" w:rsidRPr="00000000">
        <w:rPr>
          <w:color w:val="202124"/>
          <w:highlight w:val="white"/>
          <w:vertAlign w:val="superscript"/>
          <w:rtl w:val="0"/>
        </w:rPr>
        <w:t xml:space="preserve">(i)</w:t>
      </w:r>
      <w:r w:rsidDel="00000000" w:rsidR="00000000" w:rsidRPr="00000000">
        <w:rPr>
          <w:color w:val="202124"/>
          <w:highlight w:val="white"/>
          <w:rtl w:val="0"/>
        </w:rPr>
        <w:t xml:space="preserve"> of the matrix A</w:t>
      </w:r>
      <w:r w:rsidDel="00000000" w:rsidR="00000000" w:rsidRPr="00000000">
        <w:rPr>
          <w:color w:val="202124"/>
          <w:highlight w:val="white"/>
          <w:vertAlign w:val="superscript"/>
          <w:rtl w:val="0"/>
        </w:rPr>
        <w:t xml:space="preserve">(i)</w:t>
      </w:r>
      <w:r w:rsidDel="00000000" w:rsidR="00000000" w:rsidRPr="00000000">
        <w:rPr>
          <w:color w:val="202124"/>
          <w:highlight w:val="white"/>
          <w:rtl w:val="0"/>
        </w:rPr>
        <w:t xml:space="preserve"> is</w:t>
      </w:r>
    </w:p>
    <w:p w:rsidR="00000000" w:rsidDel="00000000" w:rsidP="00000000" w:rsidRDefault="00000000" w:rsidRPr="00000000" w14:paraId="0000003F">
      <w:pPr>
        <w:ind w:left="2880" w:firstLine="720"/>
        <w:rPr>
          <w:color w:val="202124"/>
          <w:highlight w:val="white"/>
        </w:rPr>
      </w:pPr>
      <w:r w:rsidDel="00000000" w:rsidR="00000000" w:rsidRPr="00000000">
        <w:rPr>
          <w:color w:val="202124"/>
          <w:highlight w:val="white"/>
          <w:rtl w:val="0"/>
        </w:rPr>
        <w:t xml:space="preserve">R</w:t>
      </w:r>
      <w:r w:rsidDel="00000000" w:rsidR="00000000" w:rsidRPr="00000000">
        <w:rPr>
          <w:color w:val="202124"/>
          <w:highlight w:val="white"/>
          <w:vertAlign w:val="superscript"/>
          <w:rtl w:val="0"/>
        </w:rPr>
        <w:t xml:space="preserve">(i)</w:t>
      </w:r>
      <w:r w:rsidDel="00000000" w:rsidR="00000000" w:rsidRPr="00000000">
        <w:rPr>
          <w:color w:val="202124"/>
          <w:highlight w:val="white"/>
          <w:rtl w:val="0"/>
        </w:rPr>
        <w:t xml:space="preserve"> = P</w:t>
      </w:r>
      <w:r w:rsidDel="00000000" w:rsidR="00000000" w:rsidRPr="00000000">
        <w:rPr>
          <w:color w:val="202124"/>
          <w:highlight w:val="white"/>
          <w:vertAlign w:val="subscript"/>
          <w:rtl w:val="0"/>
        </w:rPr>
        <w:t xml:space="preserve">(n-1,n)</w:t>
      </w:r>
      <w:r w:rsidDel="00000000" w:rsidR="00000000" w:rsidRPr="00000000">
        <w:rPr>
          <w:rFonts w:ascii="Roboto" w:cs="Roboto" w:eastAsia="Roboto" w:hAnsi="Roboto"/>
          <w:b w:val="1"/>
          <w:color w:val="202124"/>
          <w:sz w:val="21"/>
          <w:szCs w:val="21"/>
          <w:highlight w:val="white"/>
          <w:rtl w:val="0"/>
        </w:rPr>
        <w:t xml:space="preserve">•••</w:t>
      </w:r>
      <w:r w:rsidDel="00000000" w:rsidR="00000000" w:rsidRPr="00000000">
        <w:rPr>
          <w:color w:val="202124"/>
          <w:highlight w:val="white"/>
          <w:rtl w:val="0"/>
        </w:rPr>
        <w:t xml:space="preserve">P</w:t>
      </w:r>
      <w:r w:rsidDel="00000000" w:rsidR="00000000" w:rsidRPr="00000000">
        <w:rPr>
          <w:color w:val="202124"/>
          <w:highlight w:val="white"/>
          <w:vertAlign w:val="subscript"/>
          <w:rtl w:val="0"/>
        </w:rPr>
        <w:t xml:space="preserve">(3,4)</w:t>
      </w:r>
      <w:r w:rsidDel="00000000" w:rsidR="00000000" w:rsidRPr="00000000">
        <w:rPr>
          <w:color w:val="202124"/>
          <w:highlight w:val="white"/>
          <w:rtl w:val="0"/>
        </w:rPr>
        <w:t xml:space="preserve">P</w:t>
      </w:r>
      <w:r w:rsidDel="00000000" w:rsidR="00000000" w:rsidRPr="00000000">
        <w:rPr>
          <w:color w:val="202124"/>
          <w:highlight w:val="white"/>
          <w:vertAlign w:val="subscript"/>
          <w:rtl w:val="0"/>
        </w:rPr>
        <w:t xml:space="preserve">(2,3)</w:t>
      </w:r>
      <w:r w:rsidDel="00000000" w:rsidR="00000000" w:rsidRPr="00000000">
        <w:rPr>
          <w:color w:val="202124"/>
          <w:highlight w:val="white"/>
          <w:rtl w:val="0"/>
        </w:rPr>
        <w:t xml:space="preserve">P</w:t>
      </w:r>
      <w:r w:rsidDel="00000000" w:rsidR="00000000" w:rsidRPr="00000000">
        <w:rPr>
          <w:color w:val="202124"/>
          <w:highlight w:val="white"/>
          <w:vertAlign w:val="subscript"/>
          <w:rtl w:val="0"/>
        </w:rPr>
        <w:t xml:space="preserve">(1,2)</w:t>
      </w:r>
      <w:r w:rsidDel="00000000" w:rsidR="00000000" w:rsidRPr="00000000">
        <w:rPr>
          <w:color w:val="202124"/>
          <w:highlight w:val="white"/>
          <w:rtl w:val="0"/>
        </w:rPr>
        <w:t xml:space="preserve">A</w:t>
      </w:r>
      <w:r w:rsidDel="00000000" w:rsidR="00000000" w:rsidRPr="00000000">
        <w:rPr>
          <w:color w:val="202124"/>
          <w:highlight w:val="white"/>
          <w:vertAlign w:val="superscript"/>
          <w:rtl w:val="0"/>
        </w:rPr>
        <w:t xml:space="preserve">(i)</w:t>
      </w:r>
      <w:r w:rsidDel="00000000" w:rsidR="00000000" w:rsidRPr="00000000">
        <w:rPr>
          <w:color w:val="202124"/>
          <w:highlight w:val="white"/>
          <w:rtl w:val="0"/>
        </w:rPr>
        <w:tab/>
        <w:tab/>
        <w:tab/>
      </w:r>
      <w:r w:rsidDel="00000000" w:rsidR="00000000" w:rsidRPr="00000000">
        <w:rPr>
          <w:color w:val="202124"/>
          <w:highlight w:val="white"/>
          <w:rtl w:val="0"/>
        </w:rPr>
        <w:tab/>
        <w:t xml:space="preserve">(2)</w:t>
      </w:r>
    </w:p>
    <w:p w:rsidR="00000000" w:rsidDel="00000000" w:rsidP="00000000" w:rsidRDefault="00000000" w:rsidRPr="00000000" w14:paraId="00000040">
      <w:pPr>
        <w:ind w:left="0" w:firstLine="0"/>
        <w:jc w:val="left"/>
        <w:rPr>
          <w:color w:val="202124"/>
          <w:highlight w:val="white"/>
        </w:rPr>
      </w:pPr>
      <w:r w:rsidDel="00000000" w:rsidR="00000000" w:rsidRPr="00000000">
        <w:rPr>
          <w:color w:val="202124"/>
          <w:highlight w:val="white"/>
          <w:rtl w:val="0"/>
        </w:rPr>
        <w:tab/>
        <w:t xml:space="preserve">If we have that</w:t>
      </w:r>
    </w:p>
    <w:p w:rsidR="00000000" w:rsidDel="00000000" w:rsidP="00000000" w:rsidRDefault="00000000" w:rsidRPr="00000000" w14:paraId="00000041">
      <w:pPr>
        <w:ind w:left="3600" w:firstLine="720"/>
        <w:jc w:val="left"/>
        <w:rPr>
          <w:color w:val="202124"/>
          <w:highlight w:val="white"/>
        </w:rPr>
      </w:pPr>
      <w:r w:rsidDel="00000000" w:rsidR="00000000" w:rsidRPr="00000000">
        <w:rPr>
          <w:color w:val="202124"/>
          <w:highlight w:val="white"/>
          <w:rtl w:val="0"/>
        </w:rPr>
        <w:t xml:space="preserve">Q</w:t>
      </w:r>
      <w:r w:rsidDel="00000000" w:rsidR="00000000" w:rsidRPr="00000000">
        <w:rPr>
          <w:color w:val="202124"/>
          <w:highlight w:val="white"/>
          <w:vertAlign w:val="superscript"/>
          <w:rtl w:val="0"/>
        </w:rPr>
        <w:t xml:space="preserve">(i)T</w:t>
      </w:r>
      <w:r w:rsidDel="00000000" w:rsidR="00000000" w:rsidRPr="00000000">
        <w:rPr>
          <w:color w:val="202124"/>
          <w:highlight w:val="white"/>
          <w:rtl w:val="0"/>
        </w:rPr>
        <w:t xml:space="preserve">A</w:t>
      </w:r>
      <w:r w:rsidDel="00000000" w:rsidR="00000000" w:rsidRPr="00000000">
        <w:rPr>
          <w:color w:val="202124"/>
          <w:highlight w:val="white"/>
          <w:vertAlign w:val="superscript"/>
          <w:rtl w:val="0"/>
        </w:rPr>
        <w:t xml:space="preserve">(i)</w:t>
      </w:r>
      <w:r w:rsidDel="00000000" w:rsidR="00000000" w:rsidRPr="00000000">
        <w:rPr>
          <w:color w:val="202124"/>
          <w:highlight w:val="white"/>
          <w:rtl w:val="0"/>
        </w:rPr>
        <w:t xml:space="preserve"> = R</w:t>
      </w:r>
      <w:r w:rsidDel="00000000" w:rsidR="00000000" w:rsidRPr="00000000">
        <w:rPr>
          <w:color w:val="202124"/>
          <w:highlight w:val="white"/>
          <w:vertAlign w:val="superscript"/>
          <w:rtl w:val="0"/>
        </w:rPr>
        <w:t xml:space="preserve">(i)</w:t>
      </w:r>
      <w:r w:rsidDel="00000000" w:rsidR="00000000" w:rsidRPr="00000000">
        <w:rPr>
          <w:color w:val="202124"/>
          <w:highlight w:val="white"/>
          <w:rtl w:val="0"/>
        </w:rPr>
        <w:t xml:space="preserve">,</w:t>
        <w:tab/>
        <w:tab/>
        <w:tab/>
        <w:tab/>
        <w:tab/>
        <w:t xml:space="preserve">(3)</w:t>
      </w:r>
    </w:p>
    <w:p w:rsidR="00000000" w:rsidDel="00000000" w:rsidP="00000000" w:rsidRDefault="00000000" w:rsidRPr="00000000" w14:paraId="00000042">
      <w:pPr>
        <w:ind w:left="0" w:firstLine="720"/>
        <w:jc w:val="left"/>
        <w:rPr>
          <w:color w:val="202124"/>
          <w:highlight w:val="white"/>
        </w:rPr>
      </w:pPr>
      <w:r w:rsidDel="00000000" w:rsidR="00000000" w:rsidRPr="00000000">
        <w:rPr>
          <w:color w:val="202124"/>
          <w:highlight w:val="white"/>
          <w:rtl w:val="0"/>
        </w:rPr>
        <w:t xml:space="preserve">then if we substitute (2) into (3),</w:t>
      </w:r>
    </w:p>
    <w:p w:rsidR="00000000" w:rsidDel="00000000" w:rsidP="00000000" w:rsidRDefault="00000000" w:rsidRPr="00000000" w14:paraId="00000043">
      <w:pPr>
        <w:ind w:left="0" w:firstLine="720"/>
        <w:jc w:val="center"/>
        <w:rPr>
          <w:color w:val="202124"/>
          <w:highlight w:val="white"/>
          <w:vertAlign w:val="superscript"/>
        </w:rPr>
      </w:pPr>
      <w:r w:rsidDel="00000000" w:rsidR="00000000" w:rsidRPr="00000000">
        <w:rPr>
          <w:color w:val="202124"/>
          <w:highlight w:val="white"/>
          <w:rtl w:val="0"/>
        </w:rPr>
        <w:t xml:space="preserve">Q</w:t>
      </w:r>
      <w:r w:rsidDel="00000000" w:rsidR="00000000" w:rsidRPr="00000000">
        <w:rPr>
          <w:color w:val="202124"/>
          <w:highlight w:val="white"/>
          <w:vertAlign w:val="superscript"/>
          <w:rtl w:val="0"/>
        </w:rPr>
        <w:t xml:space="preserve">(i)T</w:t>
      </w:r>
      <w:r w:rsidDel="00000000" w:rsidR="00000000" w:rsidRPr="00000000">
        <w:rPr>
          <w:color w:val="202124"/>
          <w:highlight w:val="white"/>
          <w:rtl w:val="0"/>
        </w:rPr>
        <w:t xml:space="preserve">A</w:t>
      </w:r>
      <w:r w:rsidDel="00000000" w:rsidR="00000000" w:rsidRPr="00000000">
        <w:rPr>
          <w:color w:val="202124"/>
          <w:highlight w:val="white"/>
          <w:vertAlign w:val="superscript"/>
          <w:rtl w:val="0"/>
        </w:rPr>
        <w:t xml:space="preserve">(i)</w:t>
      </w:r>
      <w:r w:rsidDel="00000000" w:rsidR="00000000" w:rsidRPr="00000000">
        <w:rPr>
          <w:color w:val="202124"/>
          <w:highlight w:val="white"/>
          <w:rtl w:val="0"/>
        </w:rPr>
        <w:t xml:space="preserve"> = P</w:t>
      </w:r>
      <w:r w:rsidDel="00000000" w:rsidR="00000000" w:rsidRPr="00000000">
        <w:rPr>
          <w:color w:val="202124"/>
          <w:highlight w:val="white"/>
          <w:vertAlign w:val="subscript"/>
          <w:rtl w:val="0"/>
        </w:rPr>
        <w:t xml:space="preserve">(n-1,n)</w:t>
      </w:r>
      <w:r w:rsidDel="00000000" w:rsidR="00000000" w:rsidRPr="00000000">
        <w:rPr>
          <w:rFonts w:ascii="Roboto" w:cs="Roboto" w:eastAsia="Roboto" w:hAnsi="Roboto"/>
          <w:b w:val="1"/>
          <w:color w:val="202124"/>
          <w:sz w:val="21"/>
          <w:szCs w:val="21"/>
          <w:highlight w:val="white"/>
          <w:rtl w:val="0"/>
        </w:rPr>
        <w:t xml:space="preserve">•••</w:t>
      </w:r>
      <w:r w:rsidDel="00000000" w:rsidR="00000000" w:rsidRPr="00000000">
        <w:rPr>
          <w:color w:val="202124"/>
          <w:highlight w:val="white"/>
          <w:rtl w:val="0"/>
        </w:rPr>
        <w:t xml:space="preserve">P</w:t>
      </w:r>
      <w:r w:rsidDel="00000000" w:rsidR="00000000" w:rsidRPr="00000000">
        <w:rPr>
          <w:color w:val="202124"/>
          <w:highlight w:val="white"/>
          <w:vertAlign w:val="subscript"/>
          <w:rtl w:val="0"/>
        </w:rPr>
        <w:t xml:space="preserve">(3,4)</w:t>
      </w:r>
      <w:r w:rsidDel="00000000" w:rsidR="00000000" w:rsidRPr="00000000">
        <w:rPr>
          <w:color w:val="202124"/>
          <w:highlight w:val="white"/>
          <w:rtl w:val="0"/>
        </w:rPr>
        <w:t xml:space="preserve">P</w:t>
      </w:r>
      <w:r w:rsidDel="00000000" w:rsidR="00000000" w:rsidRPr="00000000">
        <w:rPr>
          <w:color w:val="202124"/>
          <w:highlight w:val="white"/>
          <w:vertAlign w:val="subscript"/>
          <w:rtl w:val="0"/>
        </w:rPr>
        <w:t xml:space="preserve">(2,3)</w:t>
      </w:r>
      <w:r w:rsidDel="00000000" w:rsidR="00000000" w:rsidRPr="00000000">
        <w:rPr>
          <w:color w:val="202124"/>
          <w:highlight w:val="white"/>
          <w:rtl w:val="0"/>
        </w:rPr>
        <w:t xml:space="preserve">P</w:t>
      </w:r>
      <w:r w:rsidDel="00000000" w:rsidR="00000000" w:rsidRPr="00000000">
        <w:rPr>
          <w:color w:val="202124"/>
          <w:highlight w:val="white"/>
          <w:vertAlign w:val="subscript"/>
          <w:rtl w:val="0"/>
        </w:rPr>
        <w:t xml:space="preserve">(1,2)</w:t>
      </w:r>
      <w:r w:rsidDel="00000000" w:rsidR="00000000" w:rsidRPr="00000000">
        <w:rPr>
          <w:color w:val="202124"/>
          <w:highlight w:val="white"/>
          <w:rtl w:val="0"/>
        </w:rPr>
        <w:t xml:space="preserve">A</w:t>
      </w:r>
      <w:r w:rsidDel="00000000" w:rsidR="00000000" w:rsidRPr="00000000">
        <w:rPr>
          <w:color w:val="202124"/>
          <w:highlight w:val="white"/>
          <w:vertAlign w:val="superscript"/>
          <w:rtl w:val="0"/>
        </w:rPr>
        <w:t xml:space="preserve">(i)</w:t>
      </w:r>
    </w:p>
    <w:p w:rsidR="00000000" w:rsidDel="00000000" w:rsidP="00000000" w:rsidRDefault="00000000" w:rsidRPr="00000000" w14:paraId="00000044">
      <w:pPr>
        <w:ind w:left="0" w:firstLine="720"/>
        <w:jc w:val="left"/>
        <w:rPr>
          <w:color w:val="202124"/>
          <w:highlight w:val="white"/>
          <w:vertAlign w:val="superscript"/>
        </w:rPr>
      </w:pPr>
      <w:r w:rsidDel="00000000" w:rsidR="00000000" w:rsidRPr="00000000">
        <w:rPr>
          <w:color w:val="202124"/>
          <w:highlight w:val="white"/>
          <w:vertAlign w:val="superscript"/>
          <w:rtl w:val="0"/>
        </w:rPr>
        <w:tab/>
        <w:tab/>
        <w:tab/>
        <w:tab/>
      </w:r>
      <w:r w:rsidDel="00000000" w:rsidR="00000000" w:rsidRPr="00000000">
        <w:rPr>
          <w:color w:val="202124"/>
          <w:highlight w:val="white"/>
          <w:rtl w:val="0"/>
        </w:rPr>
        <w:t xml:space="preserve">Q</w:t>
      </w:r>
      <w:r w:rsidDel="00000000" w:rsidR="00000000" w:rsidRPr="00000000">
        <w:rPr>
          <w:color w:val="202124"/>
          <w:highlight w:val="white"/>
          <w:vertAlign w:val="superscript"/>
          <w:rtl w:val="0"/>
        </w:rPr>
        <w:t xml:space="preserve">(i)T</w:t>
      </w:r>
      <w:r w:rsidDel="00000000" w:rsidR="00000000" w:rsidRPr="00000000">
        <w:rPr>
          <w:color w:val="202124"/>
          <w:highlight w:val="white"/>
          <w:rtl w:val="0"/>
        </w:rPr>
        <w:t xml:space="preserve"> = P</w:t>
      </w:r>
      <w:r w:rsidDel="00000000" w:rsidR="00000000" w:rsidRPr="00000000">
        <w:rPr>
          <w:color w:val="202124"/>
          <w:highlight w:val="white"/>
          <w:vertAlign w:val="subscript"/>
          <w:rtl w:val="0"/>
        </w:rPr>
        <w:t xml:space="preserve">(n-1,n)</w:t>
      </w:r>
      <w:r w:rsidDel="00000000" w:rsidR="00000000" w:rsidRPr="00000000">
        <w:rPr>
          <w:rFonts w:ascii="Roboto" w:cs="Roboto" w:eastAsia="Roboto" w:hAnsi="Roboto"/>
          <w:b w:val="1"/>
          <w:color w:val="202124"/>
          <w:sz w:val="21"/>
          <w:szCs w:val="21"/>
          <w:highlight w:val="white"/>
          <w:rtl w:val="0"/>
        </w:rPr>
        <w:t xml:space="preserve">•••</w:t>
      </w:r>
      <w:r w:rsidDel="00000000" w:rsidR="00000000" w:rsidRPr="00000000">
        <w:rPr>
          <w:color w:val="202124"/>
          <w:highlight w:val="white"/>
          <w:rtl w:val="0"/>
        </w:rPr>
        <w:t xml:space="preserve">P</w:t>
      </w:r>
      <w:r w:rsidDel="00000000" w:rsidR="00000000" w:rsidRPr="00000000">
        <w:rPr>
          <w:color w:val="202124"/>
          <w:highlight w:val="white"/>
          <w:vertAlign w:val="subscript"/>
          <w:rtl w:val="0"/>
        </w:rPr>
        <w:t xml:space="preserve">(3,4)</w:t>
      </w:r>
      <w:r w:rsidDel="00000000" w:rsidR="00000000" w:rsidRPr="00000000">
        <w:rPr>
          <w:color w:val="202124"/>
          <w:highlight w:val="white"/>
          <w:rtl w:val="0"/>
        </w:rPr>
        <w:t xml:space="preserve">P</w:t>
      </w:r>
      <w:r w:rsidDel="00000000" w:rsidR="00000000" w:rsidRPr="00000000">
        <w:rPr>
          <w:color w:val="202124"/>
          <w:highlight w:val="white"/>
          <w:vertAlign w:val="subscript"/>
          <w:rtl w:val="0"/>
        </w:rPr>
        <w:t xml:space="preserve">(2,3)</w:t>
      </w:r>
      <w:r w:rsidDel="00000000" w:rsidR="00000000" w:rsidRPr="00000000">
        <w:rPr>
          <w:color w:val="202124"/>
          <w:highlight w:val="white"/>
          <w:rtl w:val="0"/>
        </w:rPr>
        <w:t xml:space="preserve">P</w:t>
      </w:r>
      <w:r w:rsidDel="00000000" w:rsidR="00000000" w:rsidRPr="00000000">
        <w:rPr>
          <w:color w:val="202124"/>
          <w:highlight w:val="white"/>
          <w:vertAlign w:val="subscript"/>
          <w:rtl w:val="0"/>
        </w:rPr>
        <w:t xml:space="preserve">(1,2)</w:t>
      </w:r>
      <w:r w:rsidDel="00000000" w:rsidR="00000000" w:rsidRPr="00000000">
        <w:rPr>
          <w:rtl w:val="0"/>
        </w:rPr>
      </w:r>
    </w:p>
    <w:p w:rsidR="00000000" w:rsidDel="00000000" w:rsidP="00000000" w:rsidRDefault="00000000" w:rsidRPr="00000000" w14:paraId="00000045">
      <w:pPr>
        <w:ind w:left="2880" w:firstLine="720"/>
        <w:rPr>
          <w:color w:val="202124"/>
          <w:highlight w:val="white"/>
        </w:rPr>
      </w:pPr>
      <w:r w:rsidDel="00000000" w:rsidR="00000000" w:rsidRPr="00000000">
        <w:rPr>
          <w:color w:val="202124"/>
          <w:highlight w:val="white"/>
          <w:rtl w:val="0"/>
        </w:rPr>
        <w:t xml:space="preserve">Q</w:t>
      </w:r>
      <w:r w:rsidDel="00000000" w:rsidR="00000000" w:rsidRPr="00000000">
        <w:rPr>
          <w:color w:val="202124"/>
          <w:highlight w:val="white"/>
          <w:vertAlign w:val="superscript"/>
          <w:rtl w:val="0"/>
        </w:rPr>
        <w:t xml:space="preserve">(i)</w:t>
      </w:r>
      <w:r w:rsidDel="00000000" w:rsidR="00000000" w:rsidRPr="00000000">
        <w:rPr>
          <w:color w:val="202124"/>
          <w:highlight w:val="white"/>
          <w:rtl w:val="0"/>
        </w:rPr>
        <w:t xml:space="preserve"> = P</w:t>
      </w:r>
      <w:r w:rsidDel="00000000" w:rsidR="00000000" w:rsidRPr="00000000">
        <w:rPr>
          <w:color w:val="202124"/>
          <w:highlight w:val="white"/>
          <w:vertAlign w:val="superscript"/>
          <w:rtl w:val="0"/>
        </w:rPr>
        <w:t xml:space="preserve">T</w:t>
      </w:r>
      <w:r w:rsidDel="00000000" w:rsidR="00000000" w:rsidRPr="00000000">
        <w:rPr>
          <w:color w:val="202124"/>
          <w:highlight w:val="white"/>
          <w:vertAlign w:val="subscript"/>
          <w:rtl w:val="0"/>
        </w:rPr>
        <w:t xml:space="preserve">(1,2)</w:t>
      </w:r>
      <w:r w:rsidDel="00000000" w:rsidR="00000000" w:rsidRPr="00000000">
        <w:rPr>
          <w:color w:val="202124"/>
          <w:highlight w:val="white"/>
          <w:rtl w:val="0"/>
        </w:rPr>
        <w:t xml:space="preserve">P</w:t>
      </w:r>
      <w:r w:rsidDel="00000000" w:rsidR="00000000" w:rsidRPr="00000000">
        <w:rPr>
          <w:color w:val="202124"/>
          <w:highlight w:val="white"/>
          <w:vertAlign w:val="superscript"/>
          <w:rtl w:val="0"/>
        </w:rPr>
        <w:t xml:space="preserve">T</w:t>
      </w:r>
      <w:r w:rsidDel="00000000" w:rsidR="00000000" w:rsidRPr="00000000">
        <w:rPr>
          <w:color w:val="202124"/>
          <w:highlight w:val="white"/>
          <w:vertAlign w:val="subscript"/>
          <w:rtl w:val="0"/>
        </w:rPr>
        <w:t xml:space="preserve">(2,3)</w:t>
      </w:r>
      <w:r w:rsidDel="00000000" w:rsidR="00000000" w:rsidRPr="00000000">
        <w:rPr>
          <w:color w:val="202124"/>
          <w:highlight w:val="white"/>
          <w:rtl w:val="0"/>
        </w:rPr>
        <w:t xml:space="preserve">P</w:t>
      </w:r>
      <w:r w:rsidDel="00000000" w:rsidR="00000000" w:rsidRPr="00000000">
        <w:rPr>
          <w:color w:val="202124"/>
          <w:highlight w:val="white"/>
          <w:vertAlign w:val="superscript"/>
          <w:rtl w:val="0"/>
        </w:rPr>
        <w:t xml:space="preserve">T</w:t>
      </w:r>
      <w:r w:rsidDel="00000000" w:rsidR="00000000" w:rsidRPr="00000000">
        <w:rPr>
          <w:color w:val="202124"/>
          <w:highlight w:val="white"/>
          <w:vertAlign w:val="subscript"/>
          <w:rtl w:val="0"/>
        </w:rPr>
        <w:t xml:space="preserve">(3,4)</w:t>
      </w:r>
      <w:r w:rsidDel="00000000" w:rsidR="00000000" w:rsidRPr="00000000">
        <w:rPr>
          <w:rFonts w:ascii="Roboto" w:cs="Roboto" w:eastAsia="Roboto" w:hAnsi="Roboto"/>
          <w:b w:val="1"/>
          <w:color w:val="202124"/>
          <w:sz w:val="21"/>
          <w:szCs w:val="21"/>
          <w:highlight w:val="white"/>
          <w:rtl w:val="0"/>
        </w:rPr>
        <w:t xml:space="preserve">•••</w:t>
      </w:r>
      <w:r w:rsidDel="00000000" w:rsidR="00000000" w:rsidRPr="00000000">
        <w:rPr>
          <w:color w:val="202124"/>
          <w:highlight w:val="white"/>
          <w:rtl w:val="0"/>
        </w:rPr>
        <w:t xml:space="preserve">P</w:t>
      </w:r>
      <w:r w:rsidDel="00000000" w:rsidR="00000000" w:rsidRPr="00000000">
        <w:rPr>
          <w:color w:val="202124"/>
          <w:highlight w:val="white"/>
          <w:vertAlign w:val="superscript"/>
          <w:rtl w:val="0"/>
        </w:rPr>
        <w:t xml:space="preserve">T</w:t>
      </w:r>
      <w:r w:rsidDel="00000000" w:rsidR="00000000" w:rsidRPr="00000000">
        <w:rPr>
          <w:color w:val="202124"/>
          <w:highlight w:val="white"/>
          <w:vertAlign w:val="subscript"/>
          <w:rtl w:val="0"/>
        </w:rPr>
        <w:t xml:space="preserve">(n-1,n)</w:t>
      </w:r>
      <w:r w:rsidDel="00000000" w:rsidR="00000000" w:rsidRPr="00000000">
        <w:rPr>
          <w:color w:val="202124"/>
          <w:highlight w:val="white"/>
          <w:rtl w:val="0"/>
        </w:rPr>
        <w:t xml:space="preserve">.</w:t>
      </w:r>
    </w:p>
    <w:p w:rsidR="00000000" w:rsidDel="00000000" w:rsidP="00000000" w:rsidRDefault="00000000" w:rsidRPr="00000000" w14:paraId="00000046">
      <w:pPr>
        <w:ind w:left="0" w:firstLine="0"/>
        <w:rPr>
          <w:color w:val="202124"/>
          <w:highlight w:val="white"/>
        </w:rPr>
      </w:pPr>
      <w:r w:rsidDel="00000000" w:rsidR="00000000" w:rsidRPr="00000000">
        <w:rPr>
          <w:color w:val="202124"/>
          <w:highlight w:val="white"/>
          <w:rtl w:val="0"/>
        </w:rPr>
        <w:tab/>
        <w:t xml:space="preserve">It is not necessary to directly compute the matrix Q</w:t>
      </w:r>
      <w:r w:rsidDel="00000000" w:rsidR="00000000" w:rsidRPr="00000000">
        <w:rPr>
          <w:color w:val="202124"/>
          <w:highlight w:val="white"/>
          <w:vertAlign w:val="superscript"/>
          <w:rtl w:val="0"/>
        </w:rPr>
        <w:t xml:space="preserve">(i)</w:t>
      </w:r>
      <w:r w:rsidDel="00000000" w:rsidR="00000000" w:rsidRPr="00000000">
        <w:rPr>
          <w:color w:val="202124"/>
          <w:highlight w:val="white"/>
          <w:rtl w:val="0"/>
        </w:rPr>
        <w:t xml:space="preserve">, but it is sufficient to keep track of the s</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 and c</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 entries for each of the rotation matrices P</w:t>
      </w:r>
      <w:r w:rsidDel="00000000" w:rsidR="00000000" w:rsidRPr="00000000">
        <w:rPr>
          <w:color w:val="202124"/>
          <w:highlight w:val="white"/>
          <w:vertAlign w:val="subscript"/>
          <w:rtl w:val="0"/>
        </w:rPr>
        <w:t xml:space="preserve">(j,j+1)</w:t>
      </w:r>
      <w:r w:rsidDel="00000000" w:rsidR="00000000" w:rsidRPr="00000000">
        <w:rPr>
          <w:color w:val="202124"/>
          <w:highlight w:val="white"/>
          <w:rtl w:val="0"/>
        </w:rPr>
        <w:t xml:space="preserve"> based on the relations given by</w:t>
      </w:r>
    </w:p>
    <w:p w:rsidR="00000000" w:rsidDel="00000000" w:rsidP="00000000" w:rsidRDefault="00000000" w:rsidRPr="00000000" w14:paraId="00000047">
      <w:pPr>
        <w:ind w:left="0" w:firstLine="0"/>
        <w:jc w:val="center"/>
        <w:rPr>
          <w:color w:val="202124"/>
          <w:highlight w:val="white"/>
        </w:rPr>
      </w:pPr>
      <w:r w:rsidDel="00000000" w:rsidR="00000000" w:rsidRPr="00000000">
        <w:rPr>
          <w:color w:val="202124"/>
          <w:highlight w:val="white"/>
        </w:rPr>
        <w:drawing>
          <wp:inline distB="114300" distT="114300" distL="114300" distR="114300">
            <wp:extent cx="4991100" cy="1114425"/>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91100" cy="1114425"/>
                    </a:xfrm>
                    <a:prstGeom prst="rect"/>
                    <a:ln/>
                  </pic:spPr>
                </pic:pic>
              </a:graphicData>
            </a:graphic>
          </wp:inline>
        </w:drawing>
      </w:r>
      <w:r w:rsidDel="00000000" w:rsidR="00000000" w:rsidRPr="00000000">
        <w:rPr>
          <w:color w:val="202124"/>
          <w:highlight w:val="white"/>
          <w:rtl w:val="0"/>
        </w:rPr>
        <w:t xml:space="preserve">.</w:t>
      </w:r>
    </w:p>
    <w:p w:rsidR="00000000" w:rsidDel="00000000" w:rsidP="00000000" w:rsidRDefault="00000000" w:rsidRPr="00000000" w14:paraId="00000048">
      <w:pPr>
        <w:ind w:left="0" w:firstLine="0"/>
        <w:jc w:val="left"/>
        <w:rPr>
          <w:color w:val="202124"/>
          <w:highlight w:val="white"/>
        </w:rPr>
      </w:pPr>
      <w:r w:rsidDel="00000000" w:rsidR="00000000" w:rsidRPr="00000000">
        <w:rPr>
          <w:color w:val="202124"/>
          <w:highlight w:val="white"/>
          <w:rtl w:val="0"/>
        </w:rPr>
        <w:tab/>
        <w:t xml:space="preserve">This leads to the matrix multiplication of RQ, which takes the form</w:t>
      </w:r>
    </w:p>
    <w:p w:rsidR="00000000" w:rsidDel="00000000" w:rsidP="00000000" w:rsidRDefault="00000000" w:rsidRPr="00000000" w14:paraId="00000049">
      <w:pPr>
        <w:ind w:left="0" w:firstLine="0"/>
        <w:jc w:val="center"/>
        <w:rPr>
          <w:color w:val="202124"/>
          <w:highlight w:val="white"/>
        </w:rPr>
      </w:pPr>
      <w:r w:rsidDel="00000000" w:rsidR="00000000" w:rsidRPr="00000000">
        <w:rPr>
          <w:color w:val="202124"/>
          <w:highlight w:val="white"/>
        </w:rPr>
        <w:drawing>
          <wp:inline distB="114300" distT="114300" distL="114300" distR="114300">
            <wp:extent cx="5029200" cy="1895475"/>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29200" cy="1895475"/>
                    </a:xfrm>
                    <a:prstGeom prst="rect"/>
                    <a:ln/>
                  </pic:spPr>
                </pic:pic>
              </a:graphicData>
            </a:graphic>
          </wp:inline>
        </w:drawing>
      </w:r>
      <w:r w:rsidDel="00000000" w:rsidR="00000000" w:rsidRPr="00000000">
        <w:rPr>
          <w:color w:val="202124"/>
          <w:highlight w:val="white"/>
          <w:rtl w:val="0"/>
        </w:rPr>
        <w:t xml:space="preserve">.</w:t>
      </w:r>
      <w:r w:rsidDel="00000000" w:rsidR="00000000" w:rsidRPr="00000000">
        <w:rPr>
          <w:rtl w:val="0"/>
        </w:rPr>
      </w:r>
    </w:p>
    <w:p w:rsidR="00000000" w:rsidDel="00000000" w:rsidP="00000000" w:rsidRDefault="00000000" w:rsidRPr="00000000" w14:paraId="0000004A">
      <w:pPr>
        <w:ind w:left="0" w:firstLine="720"/>
        <w:rPr>
          <w:color w:val="202124"/>
          <w:highlight w:val="white"/>
        </w:rPr>
      </w:pPr>
      <w:r w:rsidDel="00000000" w:rsidR="00000000" w:rsidRPr="00000000">
        <w:rPr>
          <w:color w:val="202124"/>
          <w:highlight w:val="white"/>
          <w:rtl w:val="0"/>
        </w:rPr>
        <w:t xml:space="preserve">Lastly, we will set a</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 b</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 and a</w:t>
      </w:r>
      <w:r w:rsidDel="00000000" w:rsidR="00000000" w:rsidRPr="00000000">
        <w:rPr>
          <w:color w:val="202124"/>
          <w:highlight w:val="white"/>
          <w:vertAlign w:val="subscript"/>
          <w:rtl w:val="0"/>
        </w:rPr>
        <w:t xml:space="preserve">j+1</w:t>
      </w:r>
      <w:r w:rsidDel="00000000" w:rsidR="00000000" w:rsidRPr="00000000">
        <w:rPr>
          <w:color w:val="202124"/>
          <w:highlight w:val="white"/>
          <w:rtl w:val="0"/>
        </w:rPr>
        <w:t xml:space="preserve"> as follows:</w:t>
      </w:r>
    </w:p>
    <w:p w:rsidR="00000000" w:rsidDel="00000000" w:rsidP="00000000" w:rsidRDefault="00000000" w:rsidRPr="00000000" w14:paraId="0000004B">
      <w:pPr>
        <w:ind w:left="0" w:firstLine="720"/>
        <w:jc w:val="center"/>
        <w:rPr>
          <w:color w:val="202124"/>
          <w:highlight w:val="white"/>
        </w:rPr>
      </w:pPr>
      <w:r w:rsidDel="00000000" w:rsidR="00000000" w:rsidRPr="00000000">
        <w:rPr>
          <w:color w:val="202124"/>
          <w:highlight w:val="white"/>
          <w:rtl w:val="0"/>
        </w:rPr>
        <w:t xml:space="preserve">a</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 = a</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c</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 + b</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s</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w:t>
      </w:r>
    </w:p>
    <w:p w:rsidR="00000000" w:rsidDel="00000000" w:rsidP="00000000" w:rsidRDefault="00000000" w:rsidRPr="00000000" w14:paraId="0000004C">
      <w:pPr>
        <w:ind w:firstLine="720"/>
        <w:jc w:val="center"/>
        <w:rPr>
          <w:color w:val="202124"/>
          <w:highlight w:val="white"/>
        </w:rPr>
      </w:pPr>
      <w:r w:rsidDel="00000000" w:rsidR="00000000" w:rsidRPr="00000000">
        <w:rPr>
          <w:color w:val="202124"/>
          <w:highlight w:val="white"/>
          <w:rtl w:val="0"/>
        </w:rPr>
        <w:t xml:space="preserve">b</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 = a</w:t>
      </w:r>
      <w:r w:rsidDel="00000000" w:rsidR="00000000" w:rsidRPr="00000000">
        <w:rPr>
          <w:color w:val="202124"/>
          <w:highlight w:val="white"/>
          <w:vertAlign w:val="subscript"/>
          <w:rtl w:val="0"/>
        </w:rPr>
        <w:t xml:space="preserve">j+1</w:t>
      </w:r>
      <w:r w:rsidDel="00000000" w:rsidR="00000000" w:rsidRPr="00000000">
        <w:rPr>
          <w:color w:val="202124"/>
          <w:highlight w:val="white"/>
          <w:rtl w:val="0"/>
        </w:rPr>
        <w:t xml:space="preserve">s</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w:t>
      </w:r>
    </w:p>
    <w:p w:rsidR="00000000" w:rsidDel="00000000" w:rsidP="00000000" w:rsidRDefault="00000000" w:rsidRPr="00000000" w14:paraId="0000004D">
      <w:pPr>
        <w:ind w:firstLine="720"/>
        <w:jc w:val="center"/>
        <w:rPr>
          <w:color w:val="202124"/>
          <w:highlight w:val="white"/>
        </w:rPr>
      </w:pPr>
      <w:r w:rsidDel="00000000" w:rsidR="00000000" w:rsidRPr="00000000">
        <w:rPr>
          <w:color w:val="202124"/>
          <w:highlight w:val="white"/>
          <w:rtl w:val="0"/>
        </w:rPr>
        <w:t xml:space="preserve">a</w:t>
      </w:r>
      <w:r w:rsidDel="00000000" w:rsidR="00000000" w:rsidRPr="00000000">
        <w:rPr>
          <w:color w:val="202124"/>
          <w:highlight w:val="white"/>
          <w:vertAlign w:val="subscript"/>
          <w:rtl w:val="0"/>
        </w:rPr>
        <w:t xml:space="preserve">j+1</w:t>
      </w:r>
      <w:r w:rsidDel="00000000" w:rsidR="00000000" w:rsidRPr="00000000">
        <w:rPr>
          <w:color w:val="202124"/>
          <w:highlight w:val="white"/>
          <w:rtl w:val="0"/>
        </w:rPr>
        <w:t xml:space="preserve"> = a</w:t>
      </w:r>
      <w:r w:rsidDel="00000000" w:rsidR="00000000" w:rsidRPr="00000000">
        <w:rPr>
          <w:color w:val="202124"/>
          <w:highlight w:val="white"/>
          <w:vertAlign w:val="subscript"/>
          <w:rtl w:val="0"/>
        </w:rPr>
        <w:t xml:space="preserve">j+1</w:t>
      </w:r>
      <w:r w:rsidDel="00000000" w:rsidR="00000000" w:rsidRPr="00000000">
        <w:rPr>
          <w:color w:val="202124"/>
          <w:highlight w:val="white"/>
          <w:rtl w:val="0"/>
        </w:rPr>
        <w:t xml:space="preserve">c</w:t>
      </w:r>
      <w:r w:rsidDel="00000000" w:rsidR="00000000" w:rsidRPr="00000000">
        <w:rPr>
          <w:color w:val="202124"/>
          <w:highlight w:val="white"/>
          <w:vertAlign w:val="subscript"/>
          <w:rtl w:val="0"/>
        </w:rPr>
        <w:t xml:space="preserve">j</w:t>
      </w:r>
      <w:r w:rsidDel="00000000" w:rsidR="00000000" w:rsidRPr="00000000">
        <w:rPr>
          <w:rtl w:val="0"/>
        </w:rPr>
      </w:r>
    </w:p>
    <w:p w:rsidR="00000000" w:rsidDel="00000000" w:rsidP="00000000" w:rsidRDefault="00000000" w:rsidRPr="00000000" w14:paraId="0000004E">
      <w:pPr>
        <w:ind w:left="0" w:firstLine="720"/>
        <w:rPr>
          <w:color w:val="202124"/>
          <w:highlight w:val="white"/>
        </w:rPr>
      </w:pPr>
      <w:r w:rsidDel="00000000" w:rsidR="00000000" w:rsidRPr="00000000">
        <w:rPr>
          <w:color w:val="202124"/>
          <w:highlight w:val="white"/>
          <w:rtl w:val="0"/>
        </w:rPr>
        <w:t xml:space="preserve">for j = 1, 2, 3, n - 1. The e</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 term represents the values that we did not save from R</w:t>
      </w:r>
      <w:r w:rsidDel="00000000" w:rsidR="00000000" w:rsidRPr="00000000">
        <w:rPr>
          <w:color w:val="202124"/>
          <w:highlight w:val="white"/>
          <w:vertAlign w:val="superscript"/>
          <w:rtl w:val="0"/>
        </w:rPr>
        <w:t xml:space="preserve">(i)</w:t>
      </w:r>
      <w:r w:rsidDel="00000000" w:rsidR="00000000" w:rsidRPr="00000000">
        <w:rPr>
          <w:color w:val="202124"/>
          <w:highlight w:val="white"/>
          <w:rtl w:val="0"/>
        </w:rPr>
        <w:t xml:space="preserve"> during the factorization process. As we can see, it is actually not used in our computations.</w:t>
      </w:r>
    </w:p>
    <w:p w:rsidR="00000000" w:rsidDel="00000000" w:rsidP="00000000" w:rsidRDefault="00000000" w:rsidRPr="00000000" w14:paraId="0000004F">
      <w:pPr>
        <w:ind w:left="0" w:firstLine="720"/>
        <w:rPr>
          <w:color w:val="202124"/>
          <w:highlight w:val="white"/>
        </w:rPr>
      </w:pPr>
      <w:r w:rsidDel="00000000" w:rsidR="00000000" w:rsidRPr="00000000">
        <w:rPr>
          <w:rtl w:val="0"/>
        </w:rPr>
      </w:r>
    </w:p>
    <w:p w:rsidR="00000000" w:rsidDel="00000000" w:rsidP="00000000" w:rsidRDefault="00000000" w:rsidRPr="00000000" w14:paraId="00000050">
      <w:pPr>
        <w:ind w:firstLine="720"/>
        <w:rPr>
          <w:color w:val="202124"/>
          <w:highlight w:val="white"/>
        </w:rPr>
      </w:pPr>
      <w:r w:rsidDel="00000000" w:rsidR="00000000" w:rsidRPr="00000000">
        <w:rPr>
          <w:color w:val="202124"/>
          <w:highlight w:val="white"/>
          <w:rtl w:val="0"/>
        </w:rPr>
        <w:t xml:space="preserve">For our QR algorithm, the convergence rate of the subdiagonal entries to zero without using a shift are</w:t>
      </w:r>
    </w:p>
    <w:p w:rsidR="00000000" w:rsidDel="00000000" w:rsidP="00000000" w:rsidRDefault="00000000" w:rsidRPr="00000000" w14:paraId="00000051">
      <w:pPr>
        <w:ind w:left="0" w:firstLine="0"/>
        <w:jc w:val="center"/>
        <w:rPr>
          <w:color w:val="202124"/>
          <w:highlight w:val="white"/>
        </w:rPr>
      </w:pPr>
      <w:r w:rsidDel="00000000" w:rsidR="00000000" w:rsidRPr="00000000">
        <w:rPr>
          <w:color w:val="202124"/>
          <w:highlight w:val="white"/>
          <w:rtl w:val="0"/>
        </w:rPr>
        <w:t xml:space="preserve">|λ</w:t>
      </w:r>
      <w:r w:rsidDel="00000000" w:rsidR="00000000" w:rsidRPr="00000000">
        <w:rPr>
          <w:color w:val="202124"/>
          <w:highlight w:val="white"/>
          <w:vertAlign w:val="subscript"/>
          <w:rtl w:val="0"/>
        </w:rPr>
        <w:t xml:space="preserve">p+1</w:t>
      </w:r>
      <w:r w:rsidDel="00000000" w:rsidR="00000000" w:rsidRPr="00000000">
        <w:rPr>
          <w:color w:val="202124"/>
          <w:highlight w:val="white"/>
          <w:rtl w:val="0"/>
        </w:rPr>
        <w:t xml:space="preserve"> / λ</w:t>
      </w:r>
      <w:r w:rsidDel="00000000" w:rsidR="00000000" w:rsidRPr="00000000">
        <w:rPr>
          <w:color w:val="202124"/>
          <w:highlight w:val="white"/>
          <w:vertAlign w:val="subscript"/>
          <w:rtl w:val="0"/>
        </w:rPr>
        <w:t xml:space="preserve">p</w:t>
      </w:r>
      <w:r w:rsidDel="00000000" w:rsidR="00000000" w:rsidRPr="00000000">
        <w:rPr>
          <w:color w:val="202124"/>
          <w:highlight w:val="white"/>
          <w:rtl w:val="0"/>
        </w:rPr>
        <w:t xml:space="preserve">|,</w:t>
      </w:r>
    </w:p>
    <w:p w:rsidR="00000000" w:rsidDel="00000000" w:rsidP="00000000" w:rsidRDefault="00000000" w:rsidRPr="00000000" w14:paraId="00000052">
      <w:pPr>
        <w:ind w:left="0" w:firstLine="0"/>
        <w:jc w:val="left"/>
        <w:rPr>
          <w:color w:val="202124"/>
          <w:highlight w:val="white"/>
        </w:rPr>
      </w:pPr>
      <w:r w:rsidDel="00000000" w:rsidR="00000000" w:rsidRPr="00000000">
        <w:rPr>
          <w:color w:val="202124"/>
          <w:highlight w:val="white"/>
          <w:rtl w:val="0"/>
        </w:rPr>
        <w:tab/>
        <w:t xml:space="preserve">where λ</w:t>
      </w:r>
      <w:r w:rsidDel="00000000" w:rsidR="00000000" w:rsidRPr="00000000">
        <w:rPr>
          <w:color w:val="202124"/>
          <w:highlight w:val="white"/>
          <w:vertAlign w:val="subscript"/>
          <w:rtl w:val="0"/>
        </w:rPr>
        <w:t xml:space="preserve">p</w:t>
      </w:r>
      <w:r w:rsidDel="00000000" w:rsidR="00000000" w:rsidRPr="00000000">
        <w:rPr>
          <w:color w:val="202124"/>
          <w:highlight w:val="white"/>
          <w:rtl w:val="0"/>
        </w:rPr>
        <w:t xml:space="preserve"> is the pth largest eigenvalue of the matrix. This can be an issue when eigenvalues have magnitudes that are close to one another.</w:t>
      </w:r>
    </w:p>
    <w:p w:rsidR="00000000" w:rsidDel="00000000" w:rsidP="00000000" w:rsidRDefault="00000000" w:rsidRPr="00000000" w14:paraId="00000053">
      <w:pPr>
        <w:ind w:left="0" w:firstLine="0"/>
        <w:rPr>
          <w:color w:val="202124"/>
          <w:highlight w:val="white"/>
        </w:rPr>
      </w:pPr>
      <w:r w:rsidDel="00000000" w:rsidR="00000000" w:rsidRPr="00000000">
        <w:rPr>
          <w:rtl w:val="0"/>
        </w:rPr>
      </w:r>
    </w:p>
    <w:p w:rsidR="00000000" w:rsidDel="00000000" w:rsidP="00000000" w:rsidRDefault="00000000" w:rsidRPr="00000000" w14:paraId="00000054">
      <w:pPr>
        <w:ind w:left="0" w:firstLine="720"/>
        <w:rPr>
          <w:color w:val="202124"/>
          <w:highlight w:val="white"/>
        </w:rPr>
      </w:pPr>
      <w:r w:rsidDel="00000000" w:rsidR="00000000" w:rsidRPr="00000000">
        <w:rPr>
          <w:color w:val="202124"/>
          <w:highlight w:val="white"/>
          <w:rtl w:val="0"/>
        </w:rPr>
        <w:t xml:space="preserve">However, if we were to apply a shift on the original matrix, then we can effectively accelerate the convergence. After integrating a shift </w:t>
      </w:r>
      <w:r w:rsidDel="00000000" w:rsidR="00000000" w:rsidRPr="00000000">
        <w:rPr>
          <w:color w:val="202124"/>
          <w:rtl w:val="0"/>
        </w:rPr>
        <w:t xml:space="preserve">σ</w:t>
      </w:r>
      <w:r w:rsidDel="00000000" w:rsidR="00000000" w:rsidRPr="00000000">
        <w:rPr>
          <w:color w:val="202124"/>
          <w:highlight w:val="white"/>
          <w:rtl w:val="0"/>
        </w:rPr>
        <w:t xml:space="preserve"> into the QR algorithm, the convergence rate becomes</w:t>
      </w:r>
    </w:p>
    <w:p w:rsidR="00000000" w:rsidDel="00000000" w:rsidP="00000000" w:rsidRDefault="00000000" w:rsidRPr="00000000" w14:paraId="00000055">
      <w:pPr>
        <w:ind w:left="0" w:firstLine="0"/>
        <w:jc w:val="center"/>
        <w:rPr>
          <w:color w:val="202124"/>
          <w:highlight w:val="white"/>
        </w:rPr>
      </w:pPr>
      <w:r w:rsidDel="00000000" w:rsidR="00000000" w:rsidRPr="00000000">
        <w:rPr>
          <w:color w:val="202124"/>
          <w:highlight w:val="white"/>
          <w:rtl w:val="0"/>
        </w:rPr>
        <w:t xml:space="preserve">|λ</w:t>
      </w:r>
      <w:r w:rsidDel="00000000" w:rsidR="00000000" w:rsidRPr="00000000">
        <w:rPr>
          <w:color w:val="202124"/>
          <w:highlight w:val="white"/>
          <w:vertAlign w:val="subscript"/>
          <w:rtl w:val="0"/>
        </w:rPr>
        <w:t xml:space="preserve">p+1</w:t>
      </w:r>
      <w:r w:rsidDel="00000000" w:rsidR="00000000" w:rsidRPr="00000000">
        <w:rPr>
          <w:color w:val="202124"/>
          <w:highlight w:val="white"/>
          <w:rtl w:val="0"/>
        </w:rPr>
        <w:t xml:space="preserve"> - </w:t>
      </w:r>
      <w:r w:rsidDel="00000000" w:rsidR="00000000" w:rsidRPr="00000000">
        <w:rPr>
          <w:color w:val="202124"/>
          <w:rtl w:val="0"/>
        </w:rPr>
        <w:t xml:space="preserve">σ</w:t>
      </w:r>
      <w:r w:rsidDel="00000000" w:rsidR="00000000" w:rsidRPr="00000000">
        <w:rPr>
          <w:color w:val="202124"/>
          <w:highlight w:val="white"/>
          <w:rtl w:val="0"/>
        </w:rPr>
        <w:t xml:space="preserve">| / |λ</w:t>
      </w:r>
      <w:r w:rsidDel="00000000" w:rsidR="00000000" w:rsidRPr="00000000">
        <w:rPr>
          <w:color w:val="202124"/>
          <w:highlight w:val="white"/>
          <w:vertAlign w:val="subscript"/>
          <w:rtl w:val="0"/>
        </w:rPr>
        <w:t xml:space="preserve">p</w:t>
      </w:r>
      <w:r w:rsidDel="00000000" w:rsidR="00000000" w:rsidRPr="00000000">
        <w:rPr>
          <w:color w:val="202124"/>
          <w:highlight w:val="white"/>
          <w:rtl w:val="0"/>
        </w:rPr>
        <w:t xml:space="preserve"> - </w:t>
      </w:r>
      <w:r w:rsidDel="00000000" w:rsidR="00000000" w:rsidRPr="00000000">
        <w:rPr>
          <w:color w:val="202124"/>
          <w:rtl w:val="0"/>
        </w:rPr>
        <w:t xml:space="preserve">σ</w:t>
      </w:r>
      <w:r w:rsidDel="00000000" w:rsidR="00000000" w:rsidRPr="00000000">
        <w:rPr>
          <w:color w:val="202124"/>
          <w:highlight w:val="white"/>
          <w:rtl w:val="0"/>
        </w:rPr>
        <w:t xml:space="preserve">|.</w:t>
      </w:r>
    </w:p>
    <w:p w:rsidR="00000000" w:rsidDel="00000000" w:rsidP="00000000" w:rsidRDefault="00000000" w:rsidRPr="00000000" w14:paraId="00000056">
      <w:pPr>
        <w:ind w:left="0" w:firstLine="720"/>
        <w:rPr>
          <w:color w:val="202124"/>
        </w:rPr>
      </w:pPr>
      <w:r w:rsidDel="00000000" w:rsidR="00000000" w:rsidRPr="00000000">
        <w:rPr>
          <w:color w:val="202124"/>
          <w:highlight w:val="white"/>
          <w:rtl w:val="0"/>
        </w:rPr>
        <w:t xml:space="preserve">This has it so that if </w:t>
      </w:r>
      <w:r w:rsidDel="00000000" w:rsidR="00000000" w:rsidRPr="00000000">
        <w:rPr>
          <w:color w:val="202124"/>
          <w:rtl w:val="0"/>
        </w:rPr>
        <w:t xml:space="preserve">σ is close to an eigenvalue, then convergence of the subdiagonal entry is much more rapid.</w:t>
      </w:r>
    </w:p>
    <w:p w:rsidR="00000000" w:rsidDel="00000000" w:rsidP="00000000" w:rsidRDefault="00000000" w:rsidRPr="00000000" w14:paraId="00000057">
      <w:pPr>
        <w:ind w:left="0" w:firstLine="720"/>
        <w:rPr>
          <w:color w:val="202124"/>
        </w:rPr>
      </w:pPr>
      <w:r w:rsidDel="00000000" w:rsidR="00000000" w:rsidRPr="00000000">
        <w:rPr>
          <w:rtl w:val="0"/>
        </w:rPr>
      </w:r>
    </w:p>
    <w:p w:rsidR="00000000" w:rsidDel="00000000" w:rsidP="00000000" w:rsidRDefault="00000000" w:rsidRPr="00000000" w14:paraId="00000058">
      <w:pPr>
        <w:ind w:left="0" w:firstLine="720"/>
        <w:rPr>
          <w:color w:val="202124"/>
        </w:rPr>
      </w:pPr>
      <w:r w:rsidDel="00000000" w:rsidR="00000000" w:rsidRPr="00000000">
        <w:rPr>
          <w:color w:val="202124"/>
          <w:rtl w:val="0"/>
        </w:rPr>
        <w:t xml:space="preserve">We may choose the shift however we wish. Though, the two most commonly used shifts for σ</w:t>
      </w:r>
      <w:r w:rsidDel="00000000" w:rsidR="00000000" w:rsidRPr="00000000">
        <w:rPr>
          <w:color w:val="202124"/>
          <w:vertAlign w:val="subscript"/>
          <w:rtl w:val="0"/>
        </w:rPr>
        <w:t xml:space="preserve">i</w:t>
      </w:r>
      <w:r w:rsidDel="00000000" w:rsidR="00000000" w:rsidRPr="00000000">
        <w:rPr>
          <w:color w:val="202124"/>
          <w:rtl w:val="0"/>
        </w:rPr>
        <w:t xml:space="preserve"> are</w:t>
      </w:r>
    </w:p>
    <w:p w:rsidR="00000000" w:rsidDel="00000000" w:rsidP="00000000" w:rsidRDefault="00000000" w:rsidRPr="00000000" w14:paraId="00000059">
      <w:pPr>
        <w:jc w:val="center"/>
        <w:rPr>
          <w:color w:val="202124"/>
        </w:rPr>
      </w:pPr>
      <w:r w:rsidDel="00000000" w:rsidR="00000000" w:rsidRPr="00000000">
        <w:rPr>
          <w:color w:val="202124"/>
        </w:rPr>
        <w:drawing>
          <wp:inline distB="114300" distT="114300" distL="114300" distR="114300">
            <wp:extent cx="4486275" cy="7620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86275" cy="762000"/>
                    </a:xfrm>
                    <a:prstGeom prst="rect"/>
                    <a:ln/>
                  </pic:spPr>
                </pic:pic>
              </a:graphicData>
            </a:graphic>
          </wp:inline>
        </w:drawing>
      </w:r>
      <w:r w:rsidDel="00000000" w:rsidR="00000000" w:rsidRPr="00000000">
        <w:rPr>
          <w:color w:val="202124"/>
          <w:rtl w:val="0"/>
        </w:rPr>
        <w:t xml:space="preserve">,</w:t>
      </w:r>
    </w:p>
    <w:p w:rsidR="00000000" w:rsidDel="00000000" w:rsidP="00000000" w:rsidRDefault="00000000" w:rsidRPr="00000000" w14:paraId="0000005A">
      <w:pPr>
        <w:jc w:val="left"/>
        <w:rPr>
          <w:color w:val="202124"/>
        </w:rPr>
      </w:pPr>
      <w:r w:rsidDel="00000000" w:rsidR="00000000" w:rsidRPr="00000000">
        <w:rPr>
          <w:color w:val="202124"/>
          <w:rtl w:val="0"/>
        </w:rPr>
        <w:tab/>
        <w:t xml:space="preserve">where i is the iteration in the algorithm, </w:t>
      </w:r>
      <m:oMath>
        <m:sSubSup>
          <m:sSubSupPr>
            <m:ctrlPr>
              <w:rPr>
                <w:color w:val="202124"/>
              </w:rPr>
            </m:ctrlPr>
          </m:sSubSupPr>
          <m:e>
            <m:r>
              <w:rPr>
                <w:color w:val="202124"/>
              </w:rPr>
              <m:t xml:space="preserve">a</m:t>
            </m:r>
          </m:e>
          <m:sub>
            <m:r>
              <w:rPr>
                <w:color w:val="202124"/>
              </w:rPr>
              <m:t xml:space="preserve">n</m:t>
            </m:r>
          </m:sub>
          <m:sup>
            <m:r>
              <w:rPr>
                <w:color w:val="202124"/>
              </w:rPr>
              <m:t xml:space="preserve">(i)</m:t>
            </m:r>
          </m:sup>
        </m:sSubSup>
      </m:oMath>
      <w:r w:rsidDel="00000000" w:rsidR="00000000" w:rsidRPr="00000000">
        <w:rPr>
          <w:color w:val="202124"/>
          <w:rtl w:val="0"/>
        </w:rPr>
        <w:t xml:space="preserve"> denotes the nth diagonal element of n </w:t>
      </w:r>
      <w:r w:rsidDel="00000000" w:rsidR="00000000" w:rsidRPr="00000000">
        <w:rPr>
          <w:color w:val="232629"/>
          <w:sz w:val="25"/>
          <w:szCs w:val="25"/>
          <w:highlight w:val="white"/>
          <w:rtl w:val="0"/>
        </w:rPr>
        <w:t xml:space="preserve">×</w:t>
      </w:r>
      <w:r w:rsidDel="00000000" w:rsidR="00000000" w:rsidRPr="00000000">
        <w:rPr>
          <w:color w:val="202124"/>
          <w:rtl w:val="0"/>
        </w:rPr>
        <w:t xml:space="preserve"> n matrix A, and </w:t>
      </w:r>
      <m:oMath>
        <m:sSubSup>
          <m:sSubSupPr>
            <m:ctrlPr>
              <w:rPr>
                <w:color w:val="202124"/>
              </w:rPr>
            </m:ctrlPr>
          </m:sSubSupPr>
          <m:e>
            <m:r>
              <w:rPr>
                <w:color w:val="202124"/>
              </w:rPr>
              <m:t xml:space="preserve">b</m:t>
            </m:r>
          </m:e>
          <m:sub>
            <m:r>
              <w:rPr>
                <w:color w:val="202124"/>
              </w:rPr>
              <m:t xml:space="preserve">n-1</m:t>
            </m:r>
          </m:sub>
          <m:sup>
            <m:r>
              <w:rPr>
                <w:color w:val="202124"/>
              </w:rPr>
              <m:t xml:space="preserve">(i)</m:t>
            </m:r>
          </m:sup>
        </m:sSubSup>
      </m:oMath>
      <w:r w:rsidDel="00000000" w:rsidR="00000000" w:rsidRPr="00000000">
        <w:rPr>
          <w:color w:val="202124"/>
          <w:rtl w:val="0"/>
        </w:rPr>
        <w:t xml:space="preserve"> is the n-1th subdiagonal element.</w:t>
      </w:r>
    </w:p>
    <w:p w:rsidR="00000000" w:rsidDel="00000000" w:rsidP="00000000" w:rsidRDefault="00000000" w:rsidRPr="00000000" w14:paraId="0000005B">
      <w:pPr>
        <w:jc w:val="left"/>
        <w:rPr>
          <w:color w:val="202124"/>
        </w:rPr>
      </w:pPr>
      <w:r w:rsidDel="00000000" w:rsidR="00000000" w:rsidRPr="00000000">
        <w:rPr>
          <w:color w:val="202124"/>
          <w:rtl w:val="0"/>
        </w:rPr>
        <w:tab/>
        <w:t xml:space="preserve">The reason why we apply this shift is to make the </w:t>
      </w:r>
      <m:oMath>
        <m:sSubSup>
          <m:sSubSupPr>
            <m:ctrlPr>
              <w:rPr>
                <w:color w:val="202124"/>
              </w:rPr>
            </m:ctrlPr>
          </m:sSubSupPr>
          <m:e>
            <m:r>
              <w:rPr>
                <w:color w:val="202124"/>
              </w:rPr>
              <m:t xml:space="preserve">b</m:t>
            </m:r>
          </m:e>
          <m:sub>
            <m:r>
              <w:rPr>
                <w:color w:val="202124"/>
              </w:rPr>
              <m:t xml:space="preserve">n-1</m:t>
            </m:r>
          </m:sub>
          <m:sup>
            <m:r>
              <w:rPr>
                <w:color w:val="202124"/>
              </w:rPr>
              <m:t xml:space="preserve">(i+1)</m:t>
            </m:r>
          </m:sup>
        </m:sSubSup>
      </m:oMath>
      <w:r w:rsidDel="00000000" w:rsidR="00000000" w:rsidRPr="00000000">
        <w:rPr>
          <w:color w:val="202124"/>
          <w:rtl w:val="0"/>
        </w:rPr>
        <w:t xml:space="preserve"> subdiagonal element converge to zero the fastest. We will be checking this specific element’s value each time at the end of every iteration of the algorithm. If its value is lower than some specified </w:t>
      </w:r>
      <w:r w:rsidDel="00000000" w:rsidR="00000000" w:rsidRPr="00000000">
        <w:rPr>
          <w:i w:val="1"/>
          <w:color w:val="202124"/>
          <w:rtl w:val="0"/>
        </w:rPr>
        <w:t xml:space="preserve">convergence tolerance</w:t>
      </w:r>
      <w:r w:rsidDel="00000000" w:rsidR="00000000" w:rsidRPr="00000000">
        <w:rPr>
          <w:color w:val="202124"/>
          <w:rtl w:val="0"/>
        </w:rPr>
        <w:t xml:space="preserve">, then the next diagonal element </w:t>
      </w:r>
      <m:oMath>
        <m:sSubSup>
          <m:sSubSupPr>
            <m:ctrlPr>
              <w:rPr>
                <w:color w:val="202124"/>
              </w:rPr>
            </m:ctrlPr>
          </m:sSubSupPr>
          <m:e>
            <m:r>
              <w:rPr>
                <w:color w:val="202124"/>
              </w:rPr>
              <m:t xml:space="preserve">a</m:t>
            </m:r>
          </m:e>
          <m:sub>
            <m:r>
              <w:rPr>
                <w:color w:val="202124"/>
              </w:rPr>
              <m:t xml:space="preserve">n</m:t>
            </m:r>
          </m:sub>
          <m:sup>
            <m:r>
              <w:rPr>
                <w:color w:val="202124"/>
              </w:rPr>
              <m:t xml:space="preserve">(i+1)</m:t>
            </m:r>
          </m:sup>
        </m:sSubSup>
      </m:oMath>
      <w:r w:rsidDel="00000000" w:rsidR="00000000" w:rsidRPr="00000000">
        <w:rPr>
          <w:color w:val="202124"/>
          <w:rtl w:val="0"/>
        </w:rPr>
        <w:t xml:space="preserve"> is determined to be an eigenvalue of the original matrix A</w:t>
      </w:r>
      <w:r w:rsidDel="00000000" w:rsidR="00000000" w:rsidRPr="00000000">
        <w:rPr>
          <w:color w:val="202124"/>
          <w:vertAlign w:val="superscript"/>
          <w:rtl w:val="0"/>
        </w:rPr>
        <w:t xml:space="preserve">(0)</w:t>
      </w:r>
      <w:r w:rsidDel="00000000" w:rsidR="00000000" w:rsidRPr="00000000">
        <w:rPr>
          <w:color w:val="202124"/>
          <w:rtl w:val="0"/>
        </w:rPr>
        <w:t xml:space="preserve">. Furthermore, we can calculate the value of that eigenvalue as</w:t>
      </w:r>
    </w:p>
    <w:p w:rsidR="00000000" w:rsidDel="00000000" w:rsidP="00000000" w:rsidRDefault="00000000" w:rsidRPr="00000000" w14:paraId="0000005C">
      <w:pPr>
        <w:ind w:left="0" w:firstLine="0"/>
        <w:jc w:val="center"/>
        <w:rPr>
          <w:color w:val="202124"/>
        </w:rPr>
      </w:pPr>
      <m:oMath>
        <m:sSubSup>
          <m:sSubSupPr>
            <m:ctrlPr>
              <w:rPr>
                <w:color w:val="202124"/>
              </w:rPr>
            </m:ctrlPr>
          </m:sSubSupPr>
          <m:e>
            <m:r>
              <w:rPr>
                <w:color w:val="202124"/>
              </w:rPr>
              <m:t xml:space="preserve">a</m:t>
            </m:r>
          </m:e>
          <m:sub>
            <m:r>
              <w:rPr>
                <w:color w:val="202124"/>
              </w:rPr>
              <m:t xml:space="preserve">n-1</m:t>
            </m:r>
          </m:sub>
          <m:sup>
            <m:r>
              <w:rPr>
                <w:color w:val="202124"/>
              </w:rPr>
              <m:t xml:space="preserve">(i+1)</m:t>
            </m:r>
          </m:sup>
        </m:sSubSup>
      </m:oMath>
      <w:r w:rsidDel="00000000" w:rsidR="00000000" w:rsidRPr="00000000">
        <w:rPr>
          <w:color w:val="202124"/>
          <w:rtl w:val="0"/>
        </w:rPr>
        <w:t xml:space="preserve"> + Σ,</w:t>
      </w:r>
    </w:p>
    <w:p w:rsidR="00000000" w:rsidDel="00000000" w:rsidP="00000000" w:rsidRDefault="00000000" w:rsidRPr="00000000" w14:paraId="0000005D">
      <w:pPr>
        <w:ind w:left="0" w:firstLine="720"/>
        <w:jc w:val="left"/>
        <w:rPr>
          <w:color w:val="202124"/>
        </w:rPr>
      </w:pPr>
      <w:r w:rsidDel="00000000" w:rsidR="00000000" w:rsidRPr="00000000">
        <w:rPr>
          <w:color w:val="202124"/>
          <w:rtl w:val="0"/>
        </w:rPr>
        <w:t xml:space="preserve">where Σ is the total number of shifts accumulated from the first iteration to the current one. This process is repeated until </w:t>
      </w:r>
      <m:oMath>
        <m:sSubSup>
          <m:sSubSupPr>
            <m:ctrlPr>
              <w:rPr>
                <w:color w:val="202124"/>
              </w:rPr>
            </m:ctrlPr>
          </m:sSubSupPr>
          <m:e>
            <m:r>
              <w:rPr>
                <w:color w:val="202124"/>
              </w:rPr>
              <m:t xml:space="preserve">b</m:t>
            </m:r>
          </m:e>
          <m:sub>
            <m:r>
              <w:rPr>
                <w:color w:val="202124"/>
              </w:rPr>
              <m:t xml:space="preserve">1</m:t>
            </m:r>
          </m:sub>
          <m:sup>
            <m:r>
              <w:rPr>
                <w:color w:val="202124"/>
              </w:rPr>
              <m:t xml:space="preserve">(i+1)</m:t>
            </m:r>
          </m:sup>
        </m:sSubSup>
      </m:oMath>
      <w:r w:rsidDel="00000000" w:rsidR="00000000" w:rsidRPr="00000000">
        <w:rPr>
          <w:color w:val="202124"/>
          <w:rtl w:val="0"/>
        </w:rPr>
        <w:t xml:space="preserve">, in which </w:t>
      </w:r>
      <m:oMath>
        <m:sSubSup>
          <m:sSubSupPr>
            <m:ctrlPr>
              <w:rPr>
                <w:color w:val="202124"/>
              </w:rPr>
            </m:ctrlPr>
          </m:sSubSupPr>
          <m:e>
            <m:r>
              <w:rPr>
                <w:color w:val="202124"/>
              </w:rPr>
              <m:t xml:space="preserve">a</m:t>
            </m:r>
          </m:e>
          <m:sub>
            <m:r>
              <w:rPr>
                <w:color w:val="202124"/>
              </w:rPr>
              <m:t xml:space="preserve">2</m:t>
            </m:r>
          </m:sub>
          <m:sup>
            <m:r>
              <w:rPr>
                <w:color w:val="202124"/>
              </w:rPr>
              <m:t xml:space="preserve">(i+1)</m:t>
            </m:r>
          </m:sup>
        </m:sSubSup>
      </m:oMath>
      <w:r w:rsidDel="00000000" w:rsidR="00000000" w:rsidRPr="00000000">
        <w:rPr>
          <w:color w:val="202124"/>
          <w:rtl w:val="0"/>
        </w:rPr>
        <w:t xml:space="preserve"> + Σ and </w:t>
      </w:r>
      <m:oMath>
        <m:sSubSup>
          <m:sSubSupPr>
            <m:ctrlPr>
              <w:rPr>
                <w:color w:val="202124"/>
              </w:rPr>
            </m:ctrlPr>
          </m:sSubSupPr>
          <m:e>
            <m:r>
              <w:rPr>
                <w:color w:val="202124"/>
              </w:rPr>
              <m:t xml:space="preserve">a</m:t>
            </m:r>
          </m:e>
          <m:sub>
            <m:r>
              <w:rPr>
                <w:color w:val="202124"/>
              </w:rPr>
              <m:t xml:space="preserve">1</m:t>
            </m:r>
          </m:sub>
          <m:sup>
            <m:r>
              <w:rPr>
                <w:color w:val="202124"/>
              </w:rPr>
              <m:t xml:space="preserve">(i+1)</m:t>
            </m:r>
          </m:sup>
        </m:sSubSup>
      </m:oMath>
      <w:r w:rsidDel="00000000" w:rsidR="00000000" w:rsidRPr="00000000">
        <w:rPr>
          <w:color w:val="202124"/>
          <w:rtl w:val="0"/>
        </w:rPr>
        <w:t xml:space="preserve"> + Σ are the last two eigenvalues of A</w:t>
      </w:r>
      <w:r w:rsidDel="00000000" w:rsidR="00000000" w:rsidRPr="00000000">
        <w:rPr>
          <w:color w:val="202124"/>
          <w:vertAlign w:val="superscript"/>
          <w:rtl w:val="0"/>
        </w:rPr>
        <w:t xml:space="preserve">(0)</w:t>
      </w:r>
      <w:r w:rsidDel="00000000" w:rsidR="00000000" w:rsidRPr="00000000">
        <w:rPr>
          <w:color w:val="202124"/>
          <w:rtl w:val="0"/>
        </w:rPr>
        <w:t xml:space="preserve">.</w:t>
      </w:r>
      <w:r w:rsidDel="00000000" w:rsidR="00000000" w:rsidRPr="00000000">
        <w:rPr>
          <w:rtl w:val="0"/>
        </w:rPr>
      </w:r>
    </w:p>
    <w:p w:rsidR="00000000" w:rsidDel="00000000" w:rsidP="00000000" w:rsidRDefault="00000000" w:rsidRPr="00000000" w14:paraId="0000005E">
      <w:pPr>
        <w:ind w:left="0" w:firstLine="720"/>
        <w:rPr>
          <w:color w:val="202124"/>
          <w:highlight w:val="white"/>
        </w:rPr>
      </w:pPr>
      <w:r w:rsidDel="00000000" w:rsidR="00000000" w:rsidRPr="00000000">
        <w:rPr>
          <w:rtl w:val="0"/>
        </w:rPr>
      </w:r>
    </w:p>
    <w:p w:rsidR="00000000" w:rsidDel="00000000" w:rsidP="00000000" w:rsidRDefault="00000000" w:rsidRPr="00000000" w14:paraId="0000005F">
      <w:pPr>
        <w:ind w:firstLine="720"/>
        <w:rPr>
          <w:color w:val="202124"/>
          <w:highlight w:val="white"/>
        </w:rPr>
      </w:pPr>
      <w:r w:rsidDel="00000000" w:rsidR="00000000" w:rsidRPr="00000000">
        <w:rPr>
          <w:rtl w:val="0"/>
        </w:rPr>
        <w:t xml:space="preserve">All in all, the QR algorithm is one of the most important algorithms for eigenvalue computation. However, one limitation of the QR algorithm is that it can only be applied to dense or full matrices only, which is a matrix where most elements are nonzero. Another limitation of the algorithm is that there is a transformation step before the algorithm itself, to transform the matrix into the correct form, if the matrix we are evaluating is not already in either one of two forms: the Hessenberg form, which is a variant of triangular matrices, and the Hermitian or symmetric form, which is called a tridiagonal matrix.</w:t>
      </w:r>
      <w:r w:rsidDel="00000000" w:rsidR="00000000" w:rsidRPr="00000000">
        <w:rPr>
          <w:rtl w:val="0"/>
        </w:rPr>
      </w:r>
    </w:p>
    <w:p w:rsidR="00000000" w:rsidDel="00000000" w:rsidP="00000000" w:rsidRDefault="00000000" w:rsidRPr="00000000" w14:paraId="00000060">
      <w:pPr>
        <w:ind w:left="0" w:firstLine="720"/>
        <w:rPr>
          <w:color w:val="202124"/>
          <w:highlight w:val="white"/>
        </w:rPr>
      </w:pPr>
      <w:r w:rsidDel="00000000" w:rsidR="00000000" w:rsidRPr="00000000">
        <w:rPr>
          <w:rtl w:val="0"/>
        </w:rPr>
      </w:r>
    </w:p>
    <w:p w:rsidR="00000000" w:rsidDel="00000000" w:rsidP="00000000" w:rsidRDefault="00000000" w:rsidRPr="00000000" w14:paraId="00000061">
      <w:pPr>
        <w:ind w:left="0" w:firstLine="720"/>
        <w:rPr>
          <w:color w:val="202124"/>
          <w:highlight w:val="white"/>
        </w:rPr>
      </w:pPr>
      <w:r w:rsidDel="00000000" w:rsidR="00000000" w:rsidRPr="00000000">
        <w:rPr>
          <w:rtl w:val="0"/>
        </w:rPr>
      </w:r>
    </w:p>
    <w:p w:rsidR="00000000" w:rsidDel="00000000" w:rsidP="00000000" w:rsidRDefault="00000000" w:rsidRPr="00000000" w14:paraId="00000062">
      <w:pPr>
        <w:ind w:left="0" w:firstLine="720"/>
        <w:rPr>
          <w:color w:val="202124"/>
          <w:highlight w:val="white"/>
        </w:rPr>
      </w:pPr>
      <w:r w:rsidDel="00000000" w:rsidR="00000000" w:rsidRPr="00000000">
        <w:rPr>
          <w:rtl w:val="0"/>
        </w:rPr>
      </w:r>
    </w:p>
    <w:p w:rsidR="00000000" w:rsidDel="00000000" w:rsidP="00000000" w:rsidRDefault="00000000" w:rsidRPr="00000000" w14:paraId="00000063">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Homework Problems</w:t>
      </w:r>
      <w:r w:rsidDel="00000000" w:rsidR="00000000" w:rsidRPr="00000000">
        <w:rPr>
          <w:rtl w:val="0"/>
        </w:rPr>
      </w:r>
    </w:p>
    <w:p w:rsidR="00000000" w:rsidDel="00000000" w:rsidP="00000000" w:rsidRDefault="00000000" w:rsidRPr="00000000" w14:paraId="00000064">
      <w:pPr>
        <w:numPr>
          <w:ilvl w:val="0"/>
          <w:numId w:val="2"/>
        </w:numPr>
        <w:ind w:left="720" w:hanging="360"/>
        <w:jc w:val="left"/>
        <w:rPr>
          <w:color w:val="202124"/>
          <w:highlight w:val="white"/>
          <w:u w:val="none"/>
        </w:rPr>
      </w:pPr>
      <w:r w:rsidDel="00000000" w:rsidR="00000000" w:rsidRPr="00000000">
        <w:rPr>
          <w:color w:val="202124"/>
          <w:highlight w:val="white"/>
          <w:rtl w:val="0"/>
        </w:rPr>
        <w:t xml:space="preserve">Let our symmetric tridiagonal matrix A be</w:t>
      </w:r>
    </w:p>
    <w:tbl>
      <w:tblPr>
        <w:tblStyle w:val="Table1"/>
        <w:tblW w:w="3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855"/>
        <w:gridCol w:w="1050"/>
        <w:gridCol w:w="1005"/>
        <w:gridCol w:w="255"/>
        <w:tblGridChange w:id="0">
          <w:tblGrid>
            <w:gridCol w:w="255"/>
            <w:gridCol w:w="855"/>
            <w:gridCol w:w="1050"/>
            <w:gridCol w:w="1005"/>
            <w:gridCol w:w="255"/>
          </w:tblGrid>
        </w:tblGridChange>
      </w:tblGrid>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color w:val="202124"/>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color w:val="202124"/>
                <w:highlight w:val="white"/>
              </w:rPr>
            </w:pPr>
            <w:r w:rsidDel="00000000" w:rsidR="00000000" w:rsidRPr="00000000">
              <w:rPr>
                <w:color w:val="202124"/>
                <w:highlight w:val="white"/>
                <w:rtl w:val="0"/>
              </w:rPr>
              <w:t xml:space="preserve">2</w:t>
              <w:br w:type="textWrapping"/>
              <w:t xml:space="preserve">-1</w:t>
              <w:br w:type="textWrapping"/>
              <w:t xml:space="preserve">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color w:val="202124"/>
                <w:highlight w:val="white"/>
              </w:rPr>
            </w:pPr>
            <w:r w:rsidDel="00000000" w:rsidR="00000000" w:rsidRPr="00000000">
              <w:rPr>
                <w:color w:val="202124"/>
                <w:highlight w:val="white"/>
                <w:rtl w:val="0"/>
              </w:rPr>
              <w:t xml:space="preserve">-1</w:t>
              <w:br w:type="textWrapping"/>
              <w:t xml:space="preserve">6</w:t>
              <w:br w:type="textWrapping"/>
              <w:t xml:space="preserve">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color w:val="202124"/>
                <w:highlight w:val="white"/>
              </w:rPr>
            </w:pPr>
            <w:r w:rsidDel="00000000" w:rsidR="00000000" w:rsidRPr="00000000">
              <w:rPr>
                <w:color w:val="202124"/>
                <w:highlight w:val="white"/>
                <w:rtl w:val="0"/>
              </w:rPr>
              <w:t xml:space="preserve">0</w:t>
              <w:br w:type="textWrapping"/>
              <w:t xml:space="preserve">1</w:t>
              <w:br w:type="textWrapping"/>
              <w:t xml:space="preserve">-3</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color w:val="202124"/>
                <w:highlight w:val="white"/>
              </w:rPr>
            </w:pPr>
            <w:r w:rsidDel="00000000" w:rsidR="00000000" w:rsidRPr="00000000">
              <w:rPr>
                <w:rtl w:val="0"/>
              </w:rPr>
            </w:r>
          </w:p>
        </w:tc>
      </w:tr>
    </w:tbl>
    <w:p w:rsidR="00000000" w:rsidDel="00000000" w:rsidP="00000000" w:rsidRDefault="00000000" w:rsidRPr="00000000" w14:paraId="0000006A">
      <w:pPr>
        <w:ind w:left="0" w:firstLine="0"/>
        <w:rPr>
          <w:color w:val="202124"/>
          <w:highlight w:val="white"/>
        </w:rPr>
      </w:pPr>
      <w:r w:rsidDel="00000000" w:rsidR="00000000" w:rsidRPr="00000000">
        <w:rPr>
          <w:color w:val="202124"/>
          <w:highlight w:val="white"/>
          <w:rtl w:val="0"/>
        </w:rPr>
        <w:tab/>
        <w:t xml:space="preserve">Perform one iteration of the QR algorithm on A to find A</w:t>
      </w:r>
      <w:r w:rsidDel="00000000" w:rsidR="00000000" w:rsidRPr="00000000">
        <w:rPr>
          <w:color w:val="202124"/>
          <w:highlight w:val="white"/>
          <w:vertAlign w:val="superscript"/>
          <w:rtl w:val="0"/>
        </w:rPr>
        <w:t xml:space="preserve">(1)</w:t>
      </w:r>
      <w:r w:rsidDel="00000000" w:rsidR="00000000" w:rsidRPr="00000000">
        <w:rPr>
          <w:color w:val="202124"/>
          <w:highlight w:val="white"/>
          <w:rtl w:val="0"/>
        </w:rPr>
        <w:t xml:space="preserve"> using Wilkinson’s shift. Let the convergence tolerance TOL be 5 * 10^</w:t>
      </w:r>
      <w:r w:rsidDel="00000000" w:rsidR="00000000" w:rsidRPr="00000000">
        <w:rPr>
          <w:color w:val="202124"/>
          <w:highlight w:val="white"/>
          <w:vertAlign w:val="superscript"/>
          <w:rtl w:val="0"/>
        </w:rPr>
        <w:t xml:space="preserve">-14</w:t>
      </w:r>
      <w:r w:rsidDel="00000000" w:rsidR="00000000" w:rsidRPr="00000000">
        <w:rPr>
          <w:color w:val="202124"/>
          <w:highlight w:val="white"/>
          <w:rtl w:val="0"/>
        </w:rPr>
        <w:t xml:space="preserve"> and our shift </w:t>
      </w:r>
      <w:r w:rsidDel="00000000" w:rsidR="00000000" w:rsidRPr="00000000">
        <w:rPr>
          <w:color w:val="202124"/>
          <w:rtl w:val="0"/>
        </w:rPr>
        <w:t xml:space="preserve">σ</w:t>
      </w:r>
      <w:r w:rsidDel="00000000" w:rsidR="00000000" w:rsidRPr="00000000">
        <w:rPr>
          <w:color w:val="202124"/>
          <w:highlight w:val="white"/>
          <w:rtl w:val="0"/>
        </w:rPr>
        <w:t xml:space="preserve"> to be Wilkinson’s shift. In order to do so</w:t>
      </w:r>
    </w:p>
    <w:p w:rsidR="00000000" w:rsidDel="00000000" w:rsidP="00000000" w:rsidRDefault="00000000" w:rsidRPr="00000000" w14:paraId="0000006B">
      <w:pPr>
        <w:numPr>
          <w:ilvl w:val="1"/>
          <w:numId w:val="2"/>
        </w:numPr>
        <w:ind w:left="1440" w:hanging="360"/>
        <w:jc w:val="left"/>
        <w:rPr>
          <w:color w:val="202124"/>
          <w:highlight w:val="white"/>
          <w:u w:val="none"/>
        </w:rPr>
      </w:pPr>
      <w:r w:rsidDel="00000000" w:rsidR="00000000" w:rsidRPr="00000000">
        <w:rPr>
          <w:color w:val="202124"/>
          <w:highlight w:val="white"/>
          <w:rtl w:val="0"/>
        </w:rPr>
        <w:t xml:space="preserve">Calculate the Wilkinson shift </w:t>
      </w:r>
      <w:r w:rsidDel="00000000" w:rsidR="00000000" w:rsidRPr="00000000">
        <w:rPr>
          <w:color w:val="202124"/>
          <w:rtl w:val="0"/>
        </w:rPr>
        <w:t xml:space="preserve">σ</w:t>
      </w:r>
      <w:r w:rsidDel="00000000" w:rsidR="00000000" w:rsidRPr="00000000">
        <w:rPr>
          <w:color w:val="202124"/>
          <w:highlight w:val="white"/>
          <w:rtl w:val="0"/>
        </w:rPr>
        <w:t xml:space="preserve">.</w:t>
      </w:r>
    </w:p>
    <w:p w:rsidR="00000000" w:rsidDel="00000000" w:rsidP="00000000" w:rsidRDefault="00000000" w:rsidRPr="00000000" w14:paraId="0000006C">
      <w:pPr>
        <w:numPr>
          <w:ilvl w:val="1"/>
          <w:numId w:val="2"/>
        </w:numPr>
        <w:ind w:left="1440" w:hanging="360"/>
        <w:jc w:val="left"/>
        <w:rPr>
          <w:color w:val="202124"/>
          <w:highlight w:val="white"/>
          <w:u w:val="none"/>
        </w:rPr>
      </w:pPr>
      <w:r w:rsidDel="00000000" w:rsidR="00000000" w:rsidRPr="00000000">
        <w:rPr>
          <w:color w:val="202124"/>
          <w:highlight w:val="white"/>
          <w:rtl w:val="0"/>
        </w:rPr>
        <w:t xml:space="preserve">Find the constants of the factorization of A - </w:t>
      </w:r>
      <w:r w:rsidDel="00000000" w:rsidR="00000000" w:rsidRPr="00000000">
        <w:rPr>
          <w:color w:val="202124"/>
          <w:rtl w:val="0"/>
        </w:rPr>
        <w:t xml:space="preserve">σ</w:t>
      </w:r>
      <w:r w:rsidDel="00000000" w:rsidR="00000000" w:rsidRPr="00000000">
        <w:rPr>
          <w:color w:val="202124"/>
          <w:highlight w:val="white"/>
          <w:rtl w:val="0"/>
        </w:rPr>
        <w:t xml:space="preserve">I: a</w:t>
      </w:r>
      <w:r w:rsidDel="00000000" w:rsidR="00000000" w:rsidRPr="00000000">
        <w:rPr>
          <w:color w:val="202124"/>
          <w:highlight w:val="white"/>
          <w:vertAlign w:val="subscript"/>
          <w:rtl w:val="0"/>
        </w:rPr>
        <w:t xml:space="preserve">1</w:t>
      </w:r>
      <w:r w:rsidDel="00000000" w:rsidR="00000000" w:rsidRPr="00000000">
        <w:rPr>
          <w:color w:val="202124"/>
          <w:highlight w:val="white"/>
          <w:rtl w:val="0"/>
        </w:rPr>
        <w:t xml:space="preserve">, a</w:t>
      </w:r>
      <w:r w:rsidDel="00000000" w:rsidR="00000000" w:rsidRPr="00000000">
        <w:rPr>
          <w:color w:val="202124"/>
          <w:highlight w:val="white"/>
          <w:vertAlign w:val="subscript"/>
          <w:rtl w:val="0"/>
        </w:rPr>
        <w:t xml:space="preserve">2</w:t>
      </w:r>
      <w:r w:rsidDel="00000000" w:rsidR="00000000" w:rsidRPr="00000000">
        <w:rPr>
          <w:color w:val="202124"/>
          <w:highlight w:val="white"/>
          <w:rtl w:val="0"/>
        </w:rPr>
        <w:t xml:space="preserve">, a</w:t>
      </w:r>
      <w:r w:rsidDel="00000000" w:rsidR="00000000" w:rsidRPr="00000000">
        <w:rPr>
          <w:color w:val="202124"/>
          <w:highlight w:val="white"/>
          <w:vertAlign w:val="subscript"/>
          <w:rtl w:val="0"/>
        </w:rPr>
        <w:t xml:space="preserve">3</w:t>
      </w:r>
      <w:r w:rsidDel="00000000" w:rsidR="00000000" w:rsidRPr="00000000">
        <w:rPr>
          <w:color w:val="202124"/>
          <w:highlight w:val="white"/>
          <w:rtl w:val="0"/>
        </w:rPr>
        <w:t xml:space="preserve">, b</w:t>
      </w:r>
      <w:r w:rsidDel="00000000" w:rsidR="00000000" w:rsidRPr="00000000">
        <w:rPr>
          <w:color w:val="202124"/>
          <w:highlight w:val="white"/>
          <w:vertAlign w:val="subscript"/>
          <w:rtl w:val="0"/>
        </w:rPr>
        <w:t xml:space="preserve">1</w:t>
      </w:r>
      <w:r w:rsidDel="00000000" w:rsidR="00000000" w:rsidRPr="00000000">
        <w:rPr>
          <w:color w:val="202124"/>
          <w:highlight w:val="white"/>
          <w:rtl w:val="0"/>
        </w:rPr>
        <w:t xml:space="preserve">, b</w:t>
      </w:r>
      <w:r w:rsidDel="00000000" w:rsidR="00000000" w:rsidRPr="00000000">
        <w:rPr>
          <w:color w:val="202124"/>
          <w:highlight w:val="white"/>
          <w:vertAlign w:val="subscript"/>
          <w:rtl w:val="0"/>
        </w:rPr>
        <w:t xml:space="preserve">2</w:t>
      </w:r>
      <w:r w:rsidDel="00000000" w:rsidR="00000000" w:rsidRPr="00000000">
        <w:rPr>
          <w:color w:val="202124"/>
          <w:highlight w:val="white"/>
          <w:rtl w:val="0"/>
        </w:rPr>
        <w:t xml:space="preserve">, c</w:t>
      </w:r>
      <w:r w:rsidDel="00000000" w:rsidR="00000000" w:rsidRPr="00000000">
        <w:rPr>
          <w:color w:val="202124"/>
          <w:highlight w:val="white"/>
          <w:vertAlign w:val="subscript"/>
          <w:rtl w:val="0"/>
        </w:rPr>
        <w:t xml:space="preserve">1</w:t>
      </w:r>
      <w:r w:rsidDel="00000000" w:rsidR="00000000" w:rsidRPr="00000000">
        <w:rPr>
          <w:color w:val="202124"/>
          <w:highlight w:val="white"/>
          <w:rtl w:val="0"/>
        </w:rPr>
        <w:t xml:space="preserve">, c</w:t>
      </w:r>
      <w:r w:rsidDel="00000000" w:rsidR="00000000" w:rsidRPr="00000000">
        <w:rPr>
          <w:color w:val="202124"/>
          <w:highlight w:val="white"/>
          <w:vertAlign w:val="subscript"/>
          <w:rtl w:val="0"/>
        </w:rPr>
        <w:t xml:space="preserve">2</w:t>
      </w:r>
      <w:r w:rsidDel="00000000" w:rsidR="00000000" w:rsidRPr="00000000">
        <w:rPr>
          <w:color w:val="202124"/>
          <w:highlight w:val="white"/>
          <w:rtl w:val="0"/>
        </w:rPr>
        <w:t xml:space="preserve">, s</w:t>
      </w:r>
      <w:r w:rsidDel="00000000" w:rsidR="00000000" w:rsidRPr="00000000">
        <w:rPr>
          <w:color w:val="202124"/>
          <w:highlight w:val="white"/>
          <w:vertAlign w:val="subscript"/>
          <w:rtl w:val="0"/>
        </w:rPr>
        <w:t xml:space="preserve">1</w:t>
      </w:r>
      <w:r w:rsidDel="00000000" w:rsidR="00000000" w:rsidRPr="00000000">
        <w:rPr>
          <w:color w:val="202124"/>
          <w:highlight w:val="white"/>
          <w:rtl w:val="0"/>
        </w:rPr>
        <w:t xml:space="preserve">, s</w:t>
      </w:r>
      <w:r w:rsidDel="00000000" w:rsidR="00000000" w:rsidRPr="00000000">
        <w:rPr>
          <w:color w:val="202124"/>
          <w:highlight w:val="white"/>
          <w:vertAlign w:val="subscript"/>
          <w:rtl w:val="0"/>
        </w:rPr>
        <w:t xml:space="preserve">2</w:t>
      </w:r>
      <w:r w:rsidDel="00000000" w:rsidR="00000000" w:rsidRPr="00000000">
        <w:rPr>
          <w:color w:val="202124"/>
          <w:highlight w:val="white"/>
          <w:rtl w:val="0"/>
        </w:rPr>
        <w:t xml:space="preserve">, where I is the identity matrix and a</w:t>
      </w:r>
      <w:r w:rsidDel="00000000" w:rsidR="00000000" w:rsidRPr="00000000">
        <w:rPr>
          <w:color w:val="202124"/>
          <w:highlight w:val="white"/>
          <w:vertAlign w:val="subscript"/>
          <w:rtl w:val="0"/>
        </w:rPr>
        <w:t xml:space="preserve">i</w:t>
      </w:r>
      <w:r w:rsidDel="00000000" w:rsidR="00000000" w:rsidRPr="00000000">
        <w:rPr>
          <w:color w:val="202124"/>
          <w:highlight w:val="white"/>
          <w:rtl w:val="0"/>
        </w:rPr>
        <w:t xml:space="preserve">, b</w:t>
      </w:r>
      <w:r w:rsidDel="00000000" w:rsidR="00000000" w:rsidRPr="00000000">
        <w:rPr>
          <w:color w:val="202124"/>
          <w:highlight w:val="white"/>
          <w:vertAlign w:val="subscript"/>
          <w:rtl w:val="0"/>
        </w:rPr>
        <w:t xml:space="preserve">j</w:t>
      </w:r>
      <w:r w:rsidDel="00000000" w:rsidR="00000000" w:rsidRPr="00000000">
        <w:rPr>
          <w:color w:val="202124"/>
          <w:highlight w:val="white"/>
          <w:rtl w:val="0"/>
        </w:rPr>
        <w:t xml:space="preserve">, corresponds to the entries in matrix A, and cj corresponds to the entries in the rotational matrix R for i = 1, 2, 3 and j = 1, 2.</w:t>
      </w:r>
      <w:r w:rsidDel="00000000" w:rsidR="00000000" w:rsidRPr="00000000">
        <w:rPr>
          <w:rtl w:val="0"/>
        </w:rPr>
      </w:r>
    </w:p>
    <w:p w:rsidR="00000000" w:rsidDel="00000000" w:rsidP="00000000" w:rsidRDefault="00000000" w:rsidRPr="00000000" w14:paraId="0000006D">
      <w:pPr>
        <w:numPr>
          <w:ilvl w:val="1"/>
          <w:numId w:val="2"/>
        </w:numPr>
        <w:ind w:left="1440" w:hanging="360"/>
        <w:jc w:val="left"/>
        <w:rPr>
          <w:color w:val="202124"/>
          <w:highlight w:val="white"/>
          <w:u w:val="none"/>
        </w:rPr>
      </w:pPr>
      <w:r w:rsidDel="00000000" w:rsidR="00000000" w:rsidRPr="00000000">
        <w:rPr>
          <w:color w:val="202124"/>
          <w:highlight w:val="white"/>
          <w:rtl w:val="0"/>
        </w:rPr>
        <w:t xml:space="preserve">Then use the results from the factorization of A to compute the product R</w:t>
      </w:r>
      <w:r w:rsidDel="00000000" w:rsidR="00000000" w:rsidRPr="00000000">
        <w:rPr>
          <w:color w:val="202124"/>
          <w:highlight w:val="white"/>
          <w:vertAlign w:val="superscript"/>
          <w:rtl w:val="0"/>
        </w:rPr>
        <w:t xml:space="preserve">(0)</w:t>
      </w:r>
      <w:r w:rsidDel="00000000" w:rsidR="00000000" w:rsidRPr="00000000">
        <w:rPr>
          <w:color w:val="202124"/>
          <w:highlight w:val="white"/>
          <w:rtl w:val="0"/>
        </w:rPr>
        <w:t xml:space="preserve">Q</w:t>
      </w:r>
      <w:r w:rsidDel="00000000" w:rsidR="00000000" w:rsidRPr="00000000">
        <w:rPr>
          <w:color w:val="202124"/>
          <w:highlight w:val="white"/>
          <w:vertAlign w:val="superscript"/>
          <w:rtl w:val="0"/>
        </w:rPr>
        <w:t xml:space="preserve">(0)</w:t>
      </w:r>
      <w:r w:rsidDel="00000000" w:rsidR="00000000" w:rsidRPr="00000000">
        <w:rPr>
          <w:color w:val="202124"/>
          <w:highlight w:val="white"/>
          <w:rtl w:val="0"/>
        </w:rPr>
        <w:t xml:space="preserve">.</w:t>
      </w:r>
    </w:p>
    <w:p w:rsidR="00000000" w:rsidDel="00000000" w:rsidP="00000000" w:rsidRDefault="00000000" w:rsidRPr="00000000" w14:paraId="0000006E">
      <w:pPr>
        <w:ind w:left="0" w:firstLine="0"/>
        <w:jc w:val="left"/>
        <w:rPr>
          <w:color w:val="202124"/>
          <w:highlight w:val="white"/>
        </w:rPr>
      </w:pPr>
      <w:r w:rsidDel="00000000" w:rsidR="00000000" w:rsidRPr="00000000">
        <w:rPr>
          <w:rtl w:val="0"/>
        </w:rPr>
      </w:r>
    </w:p>
    <w:p w:rsidR="00000000" w:rsidDel="00000000" w:rsidP="00000000" w:rsidRDefault="00000000" w:rsidRPr="00000000" w14:paraId="0000006F">
      <w:pPr>
        <w:numPr>
          <w:ilvl w:val="0"/>
          <w:numId w:val="2"/>
        </w:numPr>
        <w:ind w:left="720" w:hanging="360"/>
        <w:jc w:val="left"/>
        <w:rPr>
          <w:color w:val="202124"/>
          <w:highlight w:val="white"/>
          <w:u w:val="none"/>
        </w:rPr>
      </w:pPr>
      <w:r w:rsidDel="00000000" w:rsidR="00000000" w:rsidRPr="00000000">
        <w:rPr>
          <w:color w:val="202124"/>
          <w:highlight w:val="white"/>
          <w:rtl w:val="0"/>
        </w:rPr>
        <w:t xml:space="preserve">Create a program that implements the QR algorithm to find the eigenvalues of the matrix from problem 1, both without a shift and then with Wilkinson’s shift. Compare the number of iterations for each case. Let the convergence tolerance be 5 * 10^</w:t>
      </w:r>
      <w:r w:rsidDel="00000000" w:rsidR="00000000" w:rsidRPr="00000000">
        <w:rPr>
          <w:color w:val="202124"/>
          <w:highlight w:val="white"/>
          <w:vertAlign w:val="superscript"/>
          <w:rtl w:val="0"/>
        </w:rPr>
        <w:t xml:space="preserve">-14</w:t>
      </w:r>
      <w:r w:rsidDel="00000000" w:rsidR="00000000" w:rsidRPr="00000000">
        <w:rPr>
          <w:color w:val="202124"/>
          <w:highlight w:val="white"/>
          <w:rtl w:val="0"/>
        </w:rPr>
        <w:t xml:space="preserve">.</w:t>
      </w:r>
    </w:p>
    <w:p w:rsidR="00000000" w:rsidDel="00000000" w:rsidP="00000000" w:rsidRDefault="00000000" w:rsidRPr="00000000" w14:paraId="00000070">
      <w:pPr>
        <w:jc w:val="left"/>
        <w:rPr>
          <w:color w:val="202124"/>
          <w:highlight w:val="white"/>
        </w:rPr>
      </w:pPr>
      <w:r w:rsidDel="00000000" w:rsidR="00000000" w:rsidRPr="00000000">
        <w:rPr>
          <w:rtl w:val="0"/>
        </w:rPr>
      </w:r>
    </w:p>
    <w:p w:rsidR="00000000" w:rsidDel="00000000" w:rsidP="00000000" w:rsidRDefault="00000000" w:rsidRPr="00000000" w14:paraId="00000071">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2">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3">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4">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5">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6">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7">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8">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9">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A">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B">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C">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D">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E">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7F">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80">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81">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82">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83">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84">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85">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86">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87">
      <w:pPr>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88">
      <w:pPr>
        <w:jc w:val="left"/>
        <w:rPr>
          <w:b w:val="1"/>
          <w:color w:val="202124"/>
          <w:sz w:val="24"/>
          <w:szCs w:val="24"/>
          <w:highlight w:val="white"/>
        </w:rPr>
      </w:pPr>
      <w:r w:rsidDel="00000000" w:rsidR="00000000" w:rsidRPr="00000000">
        <w:rPr>
          <w:b w:val="1"/>
          <w:color w:val="202124"/>
          <w:sz w:val="24"/>
          <w:szCs w:val="24"/>
          <w:highlight w:val="white"/>
          <w:rtl w:val="0"/>
        </w:rPr>
        <w:t xml:space="preserve">Solutions</w:t>
      </w:r>
    </w:p>
    <w:p w:rsidR="00000000" w:rsidDel="00000000" w:rsidP="00000000" w:rsidRDefault="00000000" w:rsidRPr="00000000" w14:paraId="00000089">
      <w:pPr>
        <w:numPr>
          <w:ilvl w:val="0"/>
          <w:numId w:val="1"/>
        </w:numPr>
        <w:ind w:left="720" w:hanging="360"/>
        <w:jc w:val="left"/>
        <w:rPr>
          <w:color w:val="202124"/>
          <w:highlight w:val="white"/>
          <w:u w:val="none"/>
        </w:rPr>
      </w:pPr>
      <w:r w:rsidDel="00000000" w:rsidR="00000000" w:rsidRPr="00000000">
        <w:rPr>
          <w:rtl w:val="0"/>
        </w:rPr>
      </w:r>
    </w:p>
    <w:p w:rsidR="00000000" w:rsidDel="00000000" w:rsidP="00000000" w:rsidRDefault="00000000" w:rsidRPr="00000000" w14:paraId="0000008A">
      <w:pPr>
        <w:numPr>
          <w:ilvl w:val="1"/>
          <w:numId w:val="1"/>
        </w:numPr>
        <w:ind w:left="1440" w:hanging="360"/>
        <w:jc w:val="left"/>
        <w:rPr>
          <w:color w:val="202124"/>
          <w:highlight w:val="white"/>
          <w:u w:val="none"/>
        </w:rPr>
      </w:pPr>
      <w:r w:rsidDel="00000000" w:rsidR="00000000" w:rsidRPr="00000000">
        <w:rPr>
          <w:rtl w:val="0"/>
        </w:rPr>
      </w:r>
    </w:p>
    <w:p w:rsidR="00000000" w:rsidDel="00000000" w:rsidP="00000000" w:rsidRDefault="00000000" w:rsidRPr="00000000" w14:paraId="0000008B">
      <w:pPr>
        <w:ind w:left="1440" w:firstLine="0"/>
        <w:jc w:val="left"/>
        <w:rPr>
          <w:color w:val="202124"/>
          <w:highlight w:val="white"/>
        </w:rPr>
      </w:pPr>
      <w:r w:rsidDel="00000000" w:rsidR="00000000" w:rsidRPr="00000000">
        <w:rPr>
          <w:color w:val="202124"/>
          <w:highlight w:val="white"/>
        </w:rPr>
        <w:drawing>
          <wp:inline distB="114300" distT="114300" distL="114300" distR="114300">
            <wp:extent cx="4833938" cy="7598989"/>
            <wp:effectExtent b="0" l="0" r="0" t="0"/>
            <wp:docPr id="6"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4833938" cy="759898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1"/>
          <w:numId w:val="1"/>
        </w:numPr>
        <w:ind w:left="1440" w:hanging="360"/>
        <w:jc w:val="left"/>
        <w:rPr>
          <w:color w:val="202124"/>
          <w:highlight w:val="white"/>
          <w:u w:val="none"/>
        </w:rPr>
      </w:pPr>
      <w:r w:rsidDel="00000000" w:rsidR="00000000" w:rsidRPr="00000000">
        <w:rPr>
          <w:rtl w:val="0"/>
        </w:rPr>
      </w:r>
    </w:p>
    <w:p w:rsidR="00000000" w:rsidDel="00000000" w:rsidP="00000000" w:rsidRDefault="00000000" w:rsidRPr="00000000" w14:paraId="0000008D">
      <w:pPr>
        <w:ind w:left="1440" w:firstLine="0"/>
        <w:jc w:val="left"/>
        <w:rPr>
          <w:color w:val="202124"/>
          <w:highlight w:val="white"/>
        </w:rPr>
      </w:pPr>
      <w:r w:rsidDel="00000000" w:rsidR="00000000" w:rsidRPr="00000000">
        <w:rPr>
          <w:color w:val="202124"/>
          <w:highlight w:val="white"/>
        </w:rPr>
        <w:drawing>
          <wp:inline distB="114300" distT="114300" distL="114300" distR="114300">
            <wp:extent cx="4910138" cy="7831237"/>
            <wp:effectExtent b="0" l="0" r="0" t="0"/>
            <wp:docPr id="15"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4910138" cy="783123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1440" w:firstLine="0"/>
        <w:jc w:val="left"/>
        <w:rPr>
          <w:color w:val="202124"/>
          <w:highlight w:val="white"/>
        </w:rPr>
      </w:pPr>
      <w:r w:rsidDel="00000000" w:rsidR="00000000" w:rsidRPr="00000000">
        <w:rPr>
          <w:color w:val="202124"/>
          <w:highlight w:val="white"/>
        </w:rPr>
        <w:drawing>
          <wp:inline distB="114300" distT="114300" distL="114300" distR="114300">
            <wp:extent cx="4919663" cy="6370081"/>
            <wp:effectExtent b="0" l="0" r="0" t="0"/>
            <wp:docPr id="4"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4919663" cy="637008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1440" w:firstLine="0"/>
        <w:jc w:val="left"/>
        <w:rPr>
          <w:color w:val="202124"/>
          <w:highlight w:val="white"/>
        </w:rPr>
      </w:pPr>
      <w:r w:rsidDel="00000000" w:rsidR="00000000" w:rsidRPr="00000000">
        <w:rPr>
          <w:rtl w:val="0"/>
        </w:rPr>
      </w:r>
    </w:p>
    <w:p w:rsidR="00000000" w:rsidDel="00000000" w:rsidP="00000000" w:rsidRDefault="00000000" w:rsidRPr="00000000" w14:paraId="00000090">
      <w:pPr>
        <w:ind w:left="1440" w:firstLine="0"/>
        <w:jc w:val="left"/>
        <w:rPr>
          <w:color w:val="202124"/>
          <w:highlight w:val="white"/>
        </w:rPr>
      </w:pPr>
      <w:r w:rsidDel="00000000" w:rsidR="00000000" w:rsidRPr="00000000">
        <w:rPr>
          <w:rtl w:val="0"/>
        </w:rPr>
      </w:r>
    </w:p>
    <w:p w:rsidR="00000000" w:rsidDel="00000000" w:rsidP="00000000" w:rsidRDefault="00000000" w:rsidRPr="00000000" w14:paraId="00000091">
      <w:pPr>
        <w:ind w:left="1440" w:firstLine="0"/>
        <w:jc w:val="left"/>
        <w:rPr>
          <w:color w:val="202124"/>
          <w:highlight w:val="white"/>
        </w:rPr>
      </w:pPr>
      <w:r w:rsidDel="00000000" w:rsidR="00000000" w:rsidRPr="00000000">
        <w:rPr>
          <w:rtl w:val="0"/>
        </w:rPr>
      </w:r>
    </w:p>
    <w:p w:rsidR="00000000" w:rsidDel="00000000" w:rsidP="00000000" w:rsidRDefault="00000000" w:rsidRPr="00000000" w14:paraId="00000092">
      <w:pPr>
        <w:ind w:left="1440" w:firstLine="0"/>
        <w:jc w:val="left"/>
        <w:rPr>
          <w:color w:val="202124"/>
          <w:highlight w:val="white"/>
        </w:rPr>
      </w:pPr>
      <w:r w:rsidDel="00000000" w:rsidR="00000000" w:rsidRPr="00000000">
        <w:rPr>
          <w:rtl w:val="0"/>
        </w:rPr>
      </w:r>
    </w:p>
    <w:p w:rsidR="00000000" w:rsidDel="00000000" w:rsidP="00000000" w:rsidRDefault="00000000" w:rsidRPr="00000000" w14:paraId="00000093">
      <w:pPr>
        <w:ind w:left="1440" w:firstLine="0"/>
        <w:jc w:val="left"/>
        <w:rPr>
          <w:color w:val="202124"/>
          <w:highlight w:val="white"/>
        </w:rPr>
      </w:pPr>
      <w:r w:rsidDel="00000000" w:rsidR="00000000" w:rsidRPr="00000000">
        <w:rPr>
          <w:rtl w:val="0"/>
        </w:rPr>
      </w:r>
    </w:p>
    <w:p w:rsidR="00000000" w:rsidDel="00000000" w:rsidP="00000000" w:rsidRDefault="00000000" w:rsidRPr="00000000" w14:paraId="00000094">
      <w:pPr>
        <w:ind w:left="1440" w:firstLine="0"/>
        <w:jc w:val="left"/>
        <w:rPr>
          <w:color w:val="202124"/>
          <w:highlight w:val="white"/>
        </w:rPr>
      </w:pPr>
      <w:r w:rsidDel="00000000" w:rsidR="00000000" w:rsidRPr="00000000">
        <w:rPr>
          <w:rtl w:val="0"/>
        </w:rPr>
      </w:r>
    </w:p>
    <w:p w:rsidR="00000000" w:rsidDel="00000000" w:rsidP="00000000" w:rsidRDefault="00000000" w:rsidRPr="00000000" w14:paraId="00000095">
      <w:pPr>
        <w:ind w:left="1440" w:firstLine="0"/>
        <w:jc w:val="left"/>
        <w:rPr>
          <w:color w:val="202124"/>
          <w:highlight w:val="white"/>
        </w:rPr>
      </w:pPr>
      <w:r w:rsidDel="00000000" w:rsidR="00000000" w:rsidRPr="00000000">
        <w:rPr>
          <w:rtl w:val="0"/>
        </w:rPr>
      </w:r>
    </w:p>
    <w:p w:rsidR="00000000" w:rsidDel="00000000" w:rsidP="00000000" w:rsidRDefault="00000000" w:rsidRPr="00000000" w14:paraId="00000096">
      <w:pPr>
        <w:ind w:left="1440" w:firstLine="0"/>
        <w:jc w:val="left"/>
        <w:rPr>
          <w:color w:val="202124"/>
          <w:highlight w:val="white"/>
        </w:rPr>
      </w:pPr>
      <w:r w:rsidDel="00000000" w:rsidR="00000000" w:rsidRPr="00000000">
        <w:rPr>
          <w:rtl w:val="0"/>
        </w:rPr>
      </w:r>
    </w:p>
    <w:p w:rsidR="00000000" w:rsidDel="00000000" w:rsidP="00000000" w:rsidRDefault="00000000" w:rsidRPr="00000000" w14:paraId="00000097">
      <w:pPr>
        <w:ind w:left="1440" w:firstLine="0"/>
        <w:jc w:val="left"/>
        <w:rPr>
          <w:color w:val="202124"/>
          <w:highlight w:val="white"/>
        </w:rPr>
      </w:pPr>
      <w:r w:rsidDel="00000000" w:rsidR="00000000" w:rsidRPr="00000000">
        <w:rPr>
          <w:rtl w:val="0"/>
        </w:rPr>
      </w:r>
    </w:p>
    <w:p w:rsidR="00000000" w:rsidDel="00000000" w:rsidP="00000000" w:rsidRDefault="00000000" w:rsidRPr="00000000" w14:paraId="00000098">
      <w:pPr>
        <w:numPr>
          <w:ilvl w:val="1"/>
          <w:numId w:val="1"/>
        </w:numPr>
        <w:ind w:left="1440" w:hanging="360"/>
        <w:jc w:val="left"/>
        <w:rPr>
          <w:color w:val="202124"/>
          <w:highlight w:val="white"/>
          <w:u w:val="none"/>
        </w:rPr>
      </w:pPr>
      <w:r w:rsidDel="00000000" w:rsidR="00000000" w:rsidRPr="00000000">
        <w:rPr>
          <w:rtl w:val="0"/>
        </w:rPr>
      </w:r>
    </w:p>
    <w:p w:rsidR="00000000" w:rsidDel="00000000" w:rsidP="00000000" w:rsidRDefault="00000000" w:rsidRPr="00000000" w14:paraId="00000099">
      <w:pPr>
        <w:ind w:left="1440" w:firstLine="0"/>
        <w:jc w:val="left"/>
        <w:rPr>
          <w:color w:val="202124"/>
          <w:highlight w:val="white"/>
        </w:rPr>
      </w:pPr>
      <w:r w:rsidDel="00000000" w:rsidR="00000000" w:rsidRPr="00000000">
        <w:rPr>
          <w:color w:val="202124"/>
          <w:highlight w:val="white"/>
        </w:rPr>
        <w:drawing>
          <wp:inline distB="114300" distT="114300" distL="114300" distR="114300">
            <wp:extent cx="4995863" cy="7791167"/>
            <wp:effectExtent b="0" l="0" r="0" t="0"/>
            <wp:docPr id="13"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4995863" cy="779116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440" w:firstLine="0"/>
        <w:jc w:val="left"/>
        <w:rPr>
          <w:color w:val="202124"/>
          <w:highlight w:val="white"/>
        </w:rPr>
      </w:pPr>
      <w:r w:rsidDel="00000000" w:rsidR="00000000" w:rsidRPr="00000000">
        <w:rPr>
          <w:rtl w:val="0"/>
        </w:rPr>
      </w:r>
    </w:p>
    <w:p w:rsidR="00000000" w:rsidDel="00000000" w:rsidP="00000000" w:rsidRDefault="00000000" w:rsidRPr="00000000" w14:paraId="0000009B">
      <w:pPr>
        <w:numPr>
          <w:ilvl w:val="0"/>
          <w:numId w:val="1"/>
        </w:numPr>
        <w:ind w:left="720" w:hanging="360"/>
        <w:jc w:val="left"/>
        <w:rPr>
          <w:color w:val="202124"/>
          <w:highlight w:val="white"/>
          <w:u w:val="none"/>
        </w:rPr>
      </w:pPr>
      <w:r w:rsidDel="00000000" w:rsidR="00000000" w:rsidRPr="00000000">
        <w:rPr>
          <w:color w:val="202124"/>
          <w:highlight w:val="white"/>
          <w:rtl w:val="0"/>
        </w:rPr>
        <w:br w:type="textWrapping"/>
        <w:t xml:space="preserve">First, do the QR algorithm without shift</w:t>
      </w:r>
    </w:p>
    <w:p w:rsidR="00000000" w:rsidDel="00000000" w:rsidP="00000000" w:rsidRDefault="00000000" w:rsidRPr="00000000" w14:paraId="0000009C">
      <w:pPr>
        <w:ind w:left="720" w:firstLine="0"/>
        <w:jc w:val="left"/>
        <w:rPr>
          <w:color w:val="202124"/>
          <w:highlight w:val="white"/>
        </w:rPr>
      </w:pPr>
      <w:r w:rsidDel="00000000" w:rsidR="00000000" w:rsidRPr="00000000">
        <w:rPr>
          <w:color w:val="202124"/>
          <w:highlight w:val="white"/>
        </w:rPr>
        <w:drawing>
          <wp:inline distB="114300" distT="114300" distL="114300" distR="114300">
            <wp:extent cx="5781675" cy="702945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81675" cy="7029450"/>
                    </a:xfrm>
                    <a:prstGeom prst="rect"/>
                    <a:ln/>
                  </pic:spPr>
                </pic:pic>
              </a:graphicData>
            </a:graphic>
          </wp:inline>
        </w:drawing>
      </w:r>
      <w:r w:rsidDel="00000000" w:rsidR="00000000" w:rsidRPr="00000000">
        <w:rPr>
          <w:color w:val="202124"/>
          <w:highlight w:val="white"/>
          <w:rtl w:val="0"/>
        </w:rPr>
        <w:br w:type="textWrapping"/>
        <w:br w:type="textWrapping"/>
        <w:br w:type="textWrapping"/>
        <w:br w:type="textWrapping"/>
        <w:br w:type="textWrapping"/>
        <w:t xml:space="preserve">Now do the algorithm with Wilkinson’s shift</w:t>
      </w:r>
    </w:p>
    <w:p w:rsidR="00000000" w:rsidDel="00000000" w:rsidP="00000000" w:rsidRDefault="00000000" w:rsidRPr="00000000" w14:paraId="0000009D">
      <w:pPr>
        <w:ind w:left="720" w:firstLine="0"/>
        <w:jc w:val="left"/>
        <w:rPr>
          <w:color w:val="202124"/>
          <w:highlight w:val="white"/>
        </w:rPr>
      </w:pPr>
      <w:r w:rsidDel="00000000" w:rsidR="00000000" w:rsidRPr="00000000">
        <w:rPr>
          <w:color w:val="202124"/>
          <w:highlight w:val="white"/>
        </w:rPr>
        <w:drawing>
          <wp:inline distB="114300" distT="114300" distL="114300" distR="114300">
            <wp:extent cx="4667250" cy="6638925"/>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667250" cy="6638925"/>
                    </a:xfrm>
                    <a:prstGeom prst="rect"/>
                    <a:ln/>
                  </pic:spPr>
                </pic:pic>
              </a:graphicData>
            </a:graphic>
          </wp:inline>
        </w:drawing>
      </w:r>
      <w:r w:rsidDel="00000000" w:rsidR="00000000" w:rsidRPr="00000000">
        <w:rPr>
          <w:color w:val="202124"/>
          <w:highlight w:val="white"/>
          <w:rtl w:val="0"/>
        </w:rPr>
        <w:br w:type="textWrapping"/>
      </w:r>
    </w:p>
    <w:p w:rsidR="00000000" w:rsidDel="00000000" w:rsidP="00000000" w:rsidRDefault="00000000" w:rsidRPr="00000000" w14:paraId="0000009E">
      <w:pPr>
        <w:ind w:left="720" w:firstLine="0"/>
        <w:jc w:val="left"/>
        <w:rPr>
          <w:color w:val="202124"/>
          <w:highlight w:val="white"/>
        </w:rPr>
      </w:pPr>
      <w:r w:rsidDel="00000000" w:rsidR="00000000" w:rsidRPr="00000000">
        <w:rPr>
          <w:rtl w:val="0"/>
        </w:rPr>
      </w:r>
    </w:p>
    <w:p w:rsidR="00000000" w:rsidDel="00000000" w:rsidP="00000000" w:rsidRDefault="00000000" w:rsidRPr="00000000" w14:paraId="0000009F">
      <w:pPr>
        <w:ind w:left="720" w:firstLine="0"/>
        <w:jc w:val="left"/>
        <w:rPr>
          <w:color w:val="202124"/>
          <w:highlight w:val="white"/>
        </w:rPr>
      </w:pPr>
      <w:r w:rsidDel="00000000" w:rsidR="00000000" w:rsidRPr="00000000">
        <w:rPr>
          <w:rtl w:val="0"/>
        </w:rPr>
      </w:r>
    </w:p>
    <w:p w:rsidR="00000000" w:rsidDel="00000000" w:rsidP="00000000" w:rsidRDefault="00000000" w:rsidRPr="00000000" w14:paraId="000000A0">
      <w:pPr>
        <w:ind w:left="720" w:firstLine="0"/>
        <w:jc w:val="left"/>
        <w:rPr>
          <w:color w:val="202124"/>
          <w:highlight w:val="white"/>
        </w:rPr>
      </w:pPr>
      <w:r w:rsidDel="00000000" w:rsidR="00000000" w:rsidRPr="00000000">
        <w:rPr>
          <w:rtl w:val="0"/>
        </w:rPr>
      </w:r>
    </w:p>
    <w:p w:rsidR="00000000" w:rsidDel="00000000" w:rsidP="00000000" w:rsidRDefault="00000000" w:rsidRPr="00000000" w14:paraId="000000A1">
      <w:pPr>
        <w:ind w:left="720" w:firstLine="0"/>
        <w:jc w:val="left"/>
        <w:rPr>
          <w:color w:val="202124"/>
          <w:highlight w:val="white"/>
        </w:rPr>
      </w:pPr>
      <w:r w:rsidDel="00000000" w:rsidR="00000000" w:rsidRPr="00000000">
        <w:rPr>
          <w:rtl w:val="0"/>
        </w:rPr>
      </w:r>
    </w:p>
    <w:p w:rsidR="00000000" w:rsidDel="00000000" w:rsidP="00000000" w:rsidRDefault="00000000" w:rsidRPr="00000000" w14:paraId="000000A2">
      <w:pPr>
        <w:ind w:left="720" w:firstLine="0"/>
        <w:jc w:val="left"/>
        <w:rPr>
          <w:color w:val="202124"/>
          <w:highlight w:val="white"/>
        </w:rPr>
      </w:pPr>
      <w:r w:rsidDel="00000000" w:rsidR="00000000" w:rsidRPr="00000000">
        <w:rPr>
          <w:rtl w:val="0"/>
        </w:rPr>
      </w:r>
    </w:p>
    <w:p w:rsidR="00000000" w:rsidDel="00000000" w:rsidP="00000000" w:rsidRDefault="00000000" w:rsidRPr="00000000" w14:paraId="000000A3">
      <w:pPr>
        <w:ind w:left="720" w:firstLine="0"/>
        <w:jc w:val="left"/>
        <w:rPr>
          <w:color w:val="202124"/>
          <w:highlight w:val="white"/>
        </w:rPr>
      </w:pPr>
      <w:r w:rsidDel="00000000" w:rsidR="00000000" w:rsidRPr="00000000">
        <w:rPr>
          <w:color w:val="202124"/>
          <w:highlight w:val="white"/>
          <w:rtl w:val="0"/>
        </w:rPr>
        <w:t xml:space="preserve">Print the eigenvalues along with the number of iterations for each version</w:t>
        <w:br w:type="textWrapping"/>
        <w:t xml:space="preserve">The function finds the product of RQ after the matrix A is factorized</w:t>
      </w:r>
    </w:p>
    <w:p w:rsidR="00000000" w:rsidDel="00000000" w:rsidP="00000000" w:rsidRDefault="00000000" w:rsidRPr="00000000" w14:paraId="000000A4">
      <w:pPr>
        <w:ind w:left="720" w:firstLine="0"/>
        <w:jc w:val="left"/>
        <w:rPr>
          <w:color w:val="202124"/>
          <w:highlight w:val="white"/>
        </w:rPr>
      </w:pPr>
      <w:r w:rsidDel="00000000" w:rsidR="00000000" w:rsidRPr="00000000">
        <w:rPr>
          <w:color w:val="202124"/>
          <w:highlight w:val="white"/>
        </w:rPr>
        <w:drawing>
          <wp:inline distB="114300" distT="114300" distL="114300" distR="114300">
            <wp:extent cx="4381500" cy="3876675"/>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3815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0"/>
        <w:jc w:val="left"/>
        <w:rPr>
          <w:color w:val="202124"/>
          <w:highlight w:val="white"/>
        </w:rPr>
      </w:pPr>
      <w:r w:rsidDel="00000000" w:rsidR="00000000" w:rsidRPr="00000000">
        <w:rPr>
          <w:color w:val="202124"/>
          <w:highlight w:val="whit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This function will factorize A into Q and R</w:t>
      </w:r>
    </w:p>
    <w:p w:rsidR="00000000" w:rsidDel="00000000" w:rsidP="00000000" w:rsidRDefault="00000000" w:rsidRPr="00000000" w14:paraId="000000A6">
      <w:pPr>
        <w:ind w:left="720" w:firstLine="0"/>
        <w:jc w:val="left"/>
        <w:rPr>
          <w:color w:val="202124"/>
          <w:highlight w:val="white"/>
        </w:rPr>
      </w:pPr>
      <w:r w:rsidDel="00000000" w:rsidR="00000000" w:rsidRPr="00000000">
        <w:rPr>
          <w:color w:val="202124"/>
          <w:highlight w:val="white"/>
        </w:rPr>
        <w:drawing>
          <wp:inline distB="114300" distT="114300" distL="114300" distR="114300">
            <wp:extent cx="5324475" cy="6181725"/>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324475"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jc w:val="left"/>
        <w:rPr>
          <w:color w:val="202124"/>
          <w:highlight w:val="white"/>
        </w:rPr>
      </w:pPr>
      <w:r w:rsidDel="00000000" w:rsidR="00000000" w:rsidRPr="00000000">
        <w:rPr>
          <w:color w:val="202124"/>
          <w:highlight w:val="white"/>
          <w:rtl w:val="0"/>
        </w:rPr>
        <w:br w:type="textWrapping"/>
        <w:br w:type="textWrapping"/>
        <w:br w:type="textWrapping"/>
        <w:br w:type="textWrapping"/>
        <w:br w:type="textWrapping"/>
        <w:br w:type="textWrapping"/>
        <w:br w:type="textWrapping"/>
        <w:br w:type="textWrapping"/>
        <w:t xml:space="preserve">The first function computes the Wilkinson shift, and the second is a helper function for determining the closest eigenvalue</w:t>
      </w:r>
    </w:p>
    <w:p w:rsidR="00000000" w:rsidDel="00000000" w:rsidP="00000000" w:rsidRDefault="00000000" w:rsidRPr="00000000" w14:paraId="000000A8">
      <w:pPr>
        <w:ind w:left="720" w:firstLine="0"/>
        <w:jc w:val="left"/>
        <w:rPr>
          <w:color w:val="202124"/>
          <w:highlight w:val="white"/>
        </w:rPr>
      </w:pPr>
      <w:r w:rsidDel="00000000" w:rsidR="00000000" w:rsidRPr="00000000">
        <w:rPr>
          <w:color w:val="202124"/>
          <w:highlight w:val="white"/>
        </w:rPr>
        <w:drawing>
          <wp:inline distB="114300" distT="114300" distL="114300" distR="114300">
            <wp:extent cx="5943600" cy="23368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left"/>
        <w:rPr>
          <w:color w:val="202124"/>
          <w:highlight w:val="white"/>
        </w:rPr>
      </w:pPr>
      <w:r w:rsidDel="00000000" w:rsidR="00000000" w:rsidRPr="00000000">
        <w:rPr>
          <w:rtl w:val="0"/>
        </w:rPr>
      </w:r>
    </w:p>
    <w:p w:rsidR="00000000" w:rsidDel="00000000" w:rsidP="00000000" w:rsidRDefault="00000000" w:rsidRPr="00000000" w14:paraId="000000AA">
      <w:pPr>
        <w:ind w:left="720" w:firstLine="0"/>
        <w:jc w:val="left"/>
        <w:rPr>
          <w:color w:val="202124"/>
          <w:highlight w:val="white"/>
        </w:rPr>
      </w:pPr>
      <w:r w:rsidDel="00000000" w:rsidR="00000000" w:rsidRPr="00000000">
        <w:rPr>
          <w:color w:val="202124"/>
          <w:highlight w:val="white"/>
          <w:rtl w:val="0"/>
        </w:rPr>
        <w:t xml:space="preserve">Output</w:t>
      </w:r>
    </w:p>
    <w:p w:rsidR="00000000" w:rsidDel="00000000" w:rsidP="00000000" w:rsidRDefault="00000000" w:rsidRPr="00000000" w14:paraId="000000AB">
      <w:pPr>
        <w:ind w:left="720" w:firstLine="0"/>
        <w:jc w:val="left"/>
        <w:rPr>
          <w:color w:val="202124"/>
          <w:highlight w:val="white"/>
        </w:rPr>
      </w:pPr>
      <w:r w:rsidDel="00000000" w:rsidR="00000000" w:rsidRPr="00000000">
        <w:rPr>
          <w:color w:val="202124"/>
          <w:highlight w:val="white"/>
        </w:rPr>
        <w:drawing>
          <wp:inline distB="114300" distT="114300" distL="114300" distR="114300">
            <wp:extent cx="2490788" cy="5028045"/>
            <wp:effectExtent b="0" l="0" r="0" 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490788" cy="502804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color w:val="202124"/>
          <w:highlight w:val="white"/>
        </w:rPr>
      </w:pPr>
      <w:r w:rsidDel="00000000" w:rsidR="00000000" w:rsidRPr="00000000">
        <w:rPr>
          <w:rtl w:val="0"/>
        </w:rPr>
      </w:r>
    </w:p>
    <w:p w:rsidR="00000000" w:rsidDel="00000000" w:rsidP="00000000" w:rsidRDefault="00000000" w:rsidRPr="00000000" w14:paraId="000000AD">
      <w:pPr>
        <w:jc w:val="left"/>
        <w:rPr>
          <w:b w:val="1"/>
          <w:color w:val="202124"/>
          <w:sz w:val="24"/>
          <w:szCs w:val="24"/>
          <w:highlight w:val="white"/>
        </w:rPr>
      </w:pPr>
      <w:r w:rsidDel="00000000" w:rsidR="00000000" w:rsidRPr="00000000">
        <w:rPr>
          <w:b w:val="1"/>
          <w:color w:val="202124"/>
          <w:sz w:val="24"/>
          <w:szCs w:val="24"/>
          <w:highlight w:val="white"/>
          <w:rtl w:val="0"/>
        </w:rPr>
        <w:t xml:space="preserve">Homework Narrative Reflection</w:t>
      </w:r>
    </w:p>
    <w:p w:rsidR="00000000" w:rsidDel="00000000" w:rsidP="00000000" w:rsidRDefault="00000000" w:rsidRPr="00000000" w14:paraId="000000AE">
      <w:pPr>
        <w:ind w:firstLine="720"/>
        <w:jc w:val="left"/>
        <w:rPr>
          <w:color w:val="202124"/>
          <w:highlight w:val="white"/>
        </w:rPr>
      </w:pPr>
      <w:r w:rsidDel="00000000" w:rsidR="00000000" w:rsidRPr="00000000">
        <w:rPr>
          <w:color w:val="202124"/>
          <w:highlight w:val="white"/>
          <w:rtl w:val="0"/>
        </w:rPr>
        <w:t xml:space="preserve">For the first problem, I wanted to give the student a good understanding of the QR algorithm, and what better way to do it than actually implementing the algorithm by hand yourself. This question is meant to help the student understand the application aspect more, rather than the theory. This problem will be giving them a hands-on implementation by asking them to perform an iteration of it. However, this algorithm can get complicated and tedious if done by hand, for there are a lot of terms that you have to keep track of. That is why I only asked for one iteration of the algorithm, and not to find all of the eigenvalues or eigenvectors of the given matrix. I decided to split this problem up into separate steps to better help the student and lead them along the algorithm. I chose to ask them to do a Wilkinson’s shift, because I wanted them to learn the more preferred variant of the QR algorithm. So, for this question, I think that the work is reasonably achievable.</w:t>
      </w:r>
    </w:p>
    <w:p w:rsidR="00000000" w:rsidDel="00000000" w:rsidP="00000000" w:rsidRDefault="00000000" w:rsidRPr="00000000" w14:paraId="000000AF">
      <w:pPr>
        <w:ind w:firstLine="720"/>
        <w:jc w:val="left"/>
        <w:rPr>
          <w:color w:val="202124"/>
          <w:highlight w:val="white"/>
        </w:rPr>
      </w:pPr>
      <w:r w:rsidDel="00000000" w:rsidR="00000000" w:rsidRPr="00000000">
        <w:rPr>
          <w:color w:val="202124"/>
          <w:highlight w:val="white"/>
          <w:rtl w:val="0"/>
        </w:rPr>
        <w:t xml:space="preserve">Now, for the second problem, I wanted to have the student work on the same matrix to at least let them confirm parts of their answer to the first question. Then, we will add onto that by asking to code the rest of the QR algorithm. The coding portion was a little more involved than the hand written one. I still thought that it wouldn’t be an issue to also ask to implement the algorithm without the shift, since that would be a small change that could be easily implemented in code without too much added work. Plus, the student will be able to see the strength of having a shift in the first place, and hopefully the difference that it makes without having one. Since a coded program can easily execute an algorithm, this coding problem allows the student to examine the theory aspect of the QR algorithm.</w:t>
      </w:r>
    </w:p>
    <w:p w:rsidR="00000000" w:rsidDel="00000000" w:rsidP="00000000" w:rsidRDefault="00000000" w:rsidRPr="00000000" w14:paraId="000000B0">
      <w:pPr>
        <w:ind w:firstLine="720"/>
        <w:jc w:val="left"/>
        <w:rPr>
          <w:color w:val="202124"/>
          <w:highlight w:val="white"/>
        </w:rPr>
      </w:pPr>
      <w:r w:rsidDel="00000000" w:rsidR="00000000" w:rsidRPr="00000000">
        <w:rPr>
          <w:color w:val="202124"/>
          <w:highlight w:val="white"/>
          <w:rtl w:val="0"/>
        </w:rPr>
        <w:t xml:space="preserve">I opted out from asking to find the eigenvectors of the matrix, because it is a standard process that is not necessarily unique to the QR algorithm. The second question was already getting on the lengthy side, so I didn’t ask them to code a program to find eigenvectors either.</w:t>
      </w:r>
    </w:p>
    <w:p w:rsidR="00000000" w:rsidDel="00000000" w:rsidP="00000000" w:rsidRDefault="00000000" w:rsidRPr="00000000" w14:paraId="000000B1">
      <w:pPr>
        <w:ind w:firstLine="720"/>
        <w:jc w:val="left"/>
        <w:rPr>
          <w:color w:val="202124"/>
          <w:highlight w:val="white"/>
        </w:rPr>
      </w:pPr>
      <w:r w:rsidDel="00000000" w:rsidR="00000000" w:rsidRPr="00000000">
        <w:rPr>
          <w:rtl w:val="0"/>
        </w:rPr>
      </w:r>
    </w:p>
    <w:p w:rsidR="00000000" w:rsidDel="00000000" w:rsidP="00000000" w:rsidRDefault="00000000" w:rsidRPr="00000000" w14:paraId="000000B2">
      <w:pPr>
        <w:ind w:left="0" w:firstLine="0"/>
        <w:jc w:val="left"/>
        <w:rPr>
          <w:b w:val="1"/>
          <w:color w:val="202124"/>
          <w:sz w:val="24"/>
          <w:szCs w:val="24"/>
          <w:highlight w:val="white"/>
        </w:rPr>
      </w:pPr>
      <w:r w:rsidDel="00000000" w:rsidR="00000000" w:rsidRPr="00000000">
        <w:rPr>
          <w:b w:val="1"/>
          <w:color w:val="202124"/>
          <w:sz w:val="24"/>
          <w:szCs w:val="24"/>
          <w:highlight w:val="white"/>
          <w:rtl w:val="0"/>
        </w:rPr>
        <w:t xml:space="preserve">Conclusion</w:t>
      </w:r>
    </w:p>
    <w:p w:rsidR="00000000" w:rsidDel="00000000" w:rsidP="00000000" w:rsidRDefault="00000000" w:rsidRPr="00000000" w14:paraId="000000B3">
      <w:pPr>
        <w:ind w:left="0" w:firstLine="720"/>
        <w:jc w:val="left"/>
        <w:rPr>
          <w:color w:val="202124"/>
          <w:highlight w:val="white"/>
        </w:rPr>
      </w:pPr>
      <w:r w:rsidDel="00000000" w:rsidR="00000000" w:rsidRPr="00000000">
        <w:rPr>
          <w:color w:val="202124"/>
          <w:highlight w:val="white"/>
          <w:rtl w:val="0"/>
        </w:rPr>
        <w:t xml:space="preserve">Overall, I enjoyed learning about the QR algorithm. The QR algorithm provides some advantages, such as reducing the number of operations per iteration. Also, the QR algorithm provides more complete answers than other ones. For example, </w:t>
      </w:r>
      <w:r w:rsidDel="00000000" w:rsidR="00000000" w:rsidRPr="00000000">
        <w:rPr>
          <w:rtl w:val="0"/>
        </w:rPr>
        <w:t xml:space="preserve">a limitation of another algorithm, the power method, is that it converges to the eigenvector of the </w:t>
      </w:r>
      <w:r w:rsidDel="00000000" w:rsidR="00000000" w:rsidRPr="00000000">
        <w:rPr>
          <w:i w:val="1"/>
          <w:rtl w:val="0"/>
        </w:rPr>
        <w:t xml:space="preserve">largest</w:t>
      </w:r>
      <w:r w:rsidDel="00000000" w:rsidR="00000000" w:rsidRPr="00000000">
        <w:rPr>
          <w:rtl w:val="0"/>
        </w:rPr>
        <w:t xml:space="preserve"> eigenvalue of the matrix for almost all chosen initial vectors</w:t>
      </w:r>
      <w:r w:rsidDel="00000000" w:rsidR="00000000" w:rsidRPr="00000000">
        <w:rPr>
          <w:color w:val="202124"/>
          <w:highlight w:val="white"/>
          <w:rtl w:val="0"/>
        </w:rPr>
        <w:t xml:space="preserve">. This is not the case for the QR algorithm.</w:t>
      </w:r>
    </w:p>
    <w:p w:rsidR="00000000" w:rsidDel="00000000" w:rsidP="00000000" w:rsidRDefault="00000000" w:rsidRPr="00000000" w14:paraId="000000B4">
      <w:pPr>
        <w:ind w:left="0" w:firstLine="720"/>
        <w:jc w:val="left"/>
        <w:rPr>
          <w:color w:val="202124"/>
          <w:highlight w:val="white"/>
        </w:rPr>
      </w:pPr>
      <w:r w:rsidDel="00000000" w:rsidR="00000000" w:rsidRPr="00000000">
        <w:rPr>
          <w:color w:val="202124"/>
          <w:highlight w:val="white"/>
          <w:rtl w:val="0"/>
        </w:rPr>
        <w:t xml:space="preserve">We can further improve the convergence speed by shifting our original matrix. In our case, we used Wilkinson’s shift. Without some kind of shift, the convergence for the QR algorithm can be painfully slow and may possibly require thousands of iterations.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sz w:val="24"/>
          <w:szCs w:val="24"/>
          <w:rtl w:val="0"/>
        </w:rPr>
        <w:t xml:space="preserve">Bibliography</w:t>
      </w:r>
      <w:r w:rsidDel="00000000" w:rsidR="00000000" w:rsidRPr="00000000">
        <w:rPr>
          <w:rtl w:val="0"/>
        </w:rPr>
        <w:t xml:space="preserve">:</w:t>
      </w:r>
    </w:p>
    <w:p w:rsidR="00000000" w:rsidDel="00000000" w:rsidP="00000000" w:rsidRDefault="00000000" w:rsidRPr="00000000" w14:paraId="000000BF">
      <w:pPr>
        <w:spacing w:after="240" w:before="240" w:lineRule="auto"/>
        <w:ind w:left="560" w:firstLine="0"/>
        <w:rPr/>
      </w:pPr>
      <w:r w:rsidDel="00000000" w:rsidR="00000000" w:rsidRPr="00000000">
        <w:rPr>
          <w:rtl w:val="0"/>
        </w:rPr>
        <w:t xml:space="preserve">Bradie, Brian. </w:t>
      </w:r>
      <w:r w:rsidDel="00000000" w:rsidR="00000000" w:rsidRPr="00000000">
        <w:rPr>
          <w:i w:val="1"/>
          <w:rtl w:val="0"/>
        </w:rPr>
        <w:t xml:space="preserve">A Friendly Introduction to Numerical Analysis</w:t>
      </w:r>
      <w:r w:rsidDel="00000000" w:rsidR="00000000" w:rsidRPr="00000000">
        <w:rPr>
          <w:rtl w:val="0"/>
        </w:rPr>
        <w:t xml:space="preserve">. Pearson Prentice Hall, 2006.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Fonts w:ascii="Arial Unicode MS" w:cs="Arial Unicode MS" w:eastAsia="Arial Unicode MS" w:hAnsi="Arial Unicode MS"/>
          <w:rtl w:val="0"/>
        </w:rPr>
        <w:t xml:space="preserve">Used for limitation →</w:t>
      </w:r>
    </w:p>
    <w:p w:rsidR="00000000" w:rsidDel="00000000" w:rsidP="00000000" w:rsidRDefault="00000000" w:rsidRPr="00000000" w14:paraId="000000C2">
      <w:pPr>
        <w:rPr/>
      </w:pPr>
      <w:r w:rsidDel="00000000" w:rsidR="00000000" w:rsidRPr="00000000">
        <w:rPr>
          <w:rtl w:val="0"/>
        </w:rPr>
        <w:t xml:space="preserve">https://people.inf.ethz.ch/arbenz/ewp/Lnotes/chapter4.pdf</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Fonts w:ascii="Arial Unicode MS" w:cs="Arial Unicode MS" w:eastAsia="Arial Unicode MS" w:hAnsi="Arial Unicode MS"/>
          <w:rtl w:val="0"/>
        </w:rPr>
        <w:t xml:space="preserve">For the image of tridiagonal symmetric matrix →</w:t>
      </w:r>
    </w:p>
    <w:p w:rsidR="00000000" w:rsidDel="00000000" w:rsidP="00000000" w:rsidRDefault="00000000" w:rsidRPr="00000000" w14:paraId="000000C5">
      <w:pPr>
        <w:rPr/>
      </w:pPr>
      <w:r w:rsidDel="00000000" w:rsidR="00000000" w:rsidRPr="00000000">
        <w:rPr>
          <w:rtl w:val="0"/>
        </w:rPr>
        <w:t xml:space="preserve">https://math.stackexchange.com/questions/3986722/since-a-symmetric-tridiagonal-matrix-contains-only-two-distinct-vectors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https://www2.math.upenn.edu/~deturck/m320/text/part8.pdf</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Fonts w:ascii="Arial Unicode MS" w:cs="Arial Unicode MS" w:eastAsia="Arial Unicode MS" w:hAnsi="Arial Unicode MS"/>
          <w:rtl w:val="0"/>
        </w:rPr>
        <w:t xml:space="preserve">Good source → https://pythonnumericalmethods.berkeley.edu/notebooks/chapter15.03-The-QR-Method.html#:~:text=The%20QR%20method%20is%20a%20way%20to%20decompose%20a%20matrix,%3DQTQ%3DI.</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hyperlink r:id="rId23">
        <w:r w:rsidDel="00000000" w:rsidR="00000000" w:rsidRPr="00000000">
          <w:rPr>
            <w:color w:val="1155cc"/>
            <w:u w:val="single"/>
            <w:rtl w:val="0"/>
          </w:rPr>
          <w:t xml:space="preserve">https://lpsa.swarthmore.edu/MtrxVibe/EigMat/MatrixEigen.html</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hyperlink r:id="rId24">
        <w:r w:rsidDel="00000000" w:rsidR="00000000" w:rsidRPr="00000000">
          <w:rPr>
            <w:color w:val="1155cc"/>
            <w:u w:val="single"/>
            <w:rtl w:val="0"/>
          </w:rPr>
          <w:t xml:space="preserve">https://math.nyu.edu/~stadler/num1/material/num1_eigenvalues</w:t>
        </w:r>
      </w:hyperlink>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hyperlink r:id="rId25">
        <w:r w:rsidDel="00000000" w:rsidR="00000000" w:rsidRPr="00000000">
          <w:rPr>
            <w:color w:val="1155cc"/>
            <w:u w:val="single"/>
            <w:rtl w:val="0"/>
          </w:rPr>
          <w:t xml:space="preserve">https://www.quora.com/How-many-eigenvalues-does-an-n-x-n-matrix-have</w:t>
        </w:r>
      </w:hyperlink>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http://madrury.github.io/jekyll/update/statistics/2017/10/04/qr-algorithm.html</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Help with deciding a topic:</w:t>
      </w:r>
    </w:p>
    <w:p w:rsidR="00000000" w:rsidDel="00000000" w:rsidP="00000000" w:rsidRDefault="00000000" w:rsidRPr="00000000" w14:paraId="000000D4">
      <w:pPr>
        <w:rPr/>
      </w:pPr>
      <w:hyperlink r:id="rId26">
        <w:r w:rsidDel="00000000" w:rsidR="00000000" w:rsidRPr="00000000">
          <w:rPr>
            <w:color w:val="1155cc"/>
            <w:u w:val="single"/>
            <w:rtl w:val="0"/>
          </w:rPr>
          <w:t xml:space="preserve">https://math.stackexchange.com/questions/1555357/numerical-methods-for-finding-eigenvalues-of-large-matrices</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hyperlink" Target="https://math.nyu.edu/~stadler/num1/material/num1_eigenvalues" TargetMode="External"/><Relationship Id="rId23" Type="http://schemas.openxmlformats.org/officeDocument/2006/relationships/hyperlink" Target="https://lpsa.swarthmore.edu/MtrxVibe/EigMat/MatrixEige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math.stackexchange.com/questions/1555357/numerical-methods-for-finding-eigenvalues-of-large-matrices" TargetMode="External"/><Relationship Id="rId25" Type="http://schemas.openxmlformats.org/officeDocument/2006/relationships/hyperlink" Target="https://www.quora.com/How-many-eigenvalues-does-an-n-x-n-matrix-have" TargetMode="Externa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17.jpg"/><Relationship Id="rId12" Type="http://schemas.openxmlformats.org/officeDocument/2006/relationships/image" Target="media/image5.png"/><Relationship Id="rId15" Type="http://schemas.openxmlformats.org/officeDocument/2006/relationships/image" Target="media/image16.jpg"/><Relationship Id="rId14" Type="http://schemas.openxmlformats.org/officeDocument/2006/relationships/image" Target="media/image12.jpg"/><Relationship Id="rId17" Type="http://schemas.openxmlformats.org/officeDocument/2006/relationships/image" Target="media/image15.png"/><Relationship Id="rId16" Type="http://schemas.openxmlformats.org/officeDocument/2006/relationships/image" Target="media/image10.jpg"/><Relationship Id="rId19" Type="http://schemas.openxmlformats.org/officeDocument/2006/relationships/image" Target="media/image1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