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_rels/foot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567"/>
        <w:jc w:val="center"/>
        <w:rPr/>
      </w:pPr>
      <w:bookmarkStart w:id="0" w:name="_Toc67881508"/>
      <w:bookmarkStart w:id="1" w:name="_Toc67881952"/>
      <w:bookmarkStart w:id="2" w:name="_Toc67882044"/>
      <w:bookmarkStart w:id="3" w:name="_Toc297192529"/>
      <w:bookmarkEnd w:id="0"/>
      <w:bookmarkEnd w:id="1"/>
      <w:bookmarkEnd w:id="2"/>
      <w:bookmarkEnd w:id="3"/>
      <w:r>
        <w:rPr/>
        <w:drawing>
          <wp:inline distT="0" distB="0" distL="0" distR="0">
            <wp:extent cx="2838450" cy="1129030"/>
            <wp:effectExtent l="0" t="0" r="0" b="0"/>
            <wp:docPr id="1" name="Bild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pBdr>
          <w:bottom w:val="single" w:sz="18" w:space="1" w:color="000000" w:themeColor="dark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Aareschwümmend</w:t>
      </w:r>
      <w:r>
        <w:rPr>
          <w:b/>
          <w:sz w:val="72"/>
          <w:szCs w:val="72"/>
        </w:rPr>
        <w:t>i:</w:t>
      </w:r>
    </w:p>
    <w:p>
      <w:pPr>
        <w:pStyle w:val="Normal"/>
        <w:pBdr>
          <w:bottom w:val="single" w:sz="18" w:space="1" w:color="000000" w:themeColor="dark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Sunne oder Schatteplätzli?</w:t>
      </w:r>
    </w:p>
    <w:p>
      <w:pPr>
        <w:pStyle w:val="Normal"/>
        <w:spacing w:before="120" w:after="0"/>
        <w:ind w:left="-567"/>
        <w:rPr/>
      </w:pPr>
      <w:r>
        <w:rPr>
          <w:rFonts w:cs="Times New Roman"/>
          <w:b/>
          <w:bCs/>
          <w:kern w:val="2"/>
          <w:sz w:val="28"/>
          <w:szCs w:val="28"/>
          <w:lang w:eastAsia="en-US"/>
        </w:rPr>
        <w:t>Technische Informationen für die Jury</w:t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  <w:bookmarkStart w:id="4" w:name="_Toc318099771"/>
      <w:bookmarkStart w:id="5" w:name="_Toc67881508_Copy_1"/>
      <w:bookmarkStart w:id="6" w:name="_Toc67881952_Copy_1"/>
      <w:bookmarkStart w:id="7" w:name="_Toc67882044_Copy_1"/>
      <w:bookmarkStart w:id="8" w:name="_Toc297192529_Copy_1"/>
      <w:bookmarkStart w:id="9" w:name="_Toc318099771"/>
      <w:bookmarkStart w:id="10" w:name="_Toc67881508_Copy_1"/>
      <w:bookmarkStart w:id="11" w:name="_Toc67881952_Copy_1"/>
      <w:bookmarkStart w:id="12" w:name="_Toc67882044_Copy_1"/>
      <w:bookmarkStart w:id="13" w:name="_Toc297192529_Copy_1"/>
      <w:bookmarkEnd w:id="9"/>
      <w:bookmarkEnd w:id="10"/>
      <w:bookmarkEnd w:id="11"/>
      <w:bookmarkEnd w:id="12"/>
      <w:bookmarkEnd w:id="13"/>
      <w:r>
        <w:br w:type="page"/>
      </w:r>
    </w:p>
    <w:p>
      <w:pPr>
        <w:pStyle w:val="Normal"/>
        <w:spacing w:before="0" w:after="0"/>
        <w:ind w:left="-567"/>
        <w:rPr>
          <w:b/>
        </w:rPr>
      </w:pPr>
      <w:r>
        <w:rPr>
          <w:b/>
        </w:rPr>
        <w:t>Technische Informationen für die Jury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Aktueller Stand des Sourcecodes</w:t>
      </w:r>
    </w:p>
    <w:p>
      <w:pPr>
        <w:pStyle w:val="ListParagraph"/>
        <w:numPr>
          <w:ilvl w:val="0"/>
          <w:numId w:val="5"/>
        </w:numPr>
        <w:rPr/>
      </w:pPr>
      <w:r>
        <w:rPr/>
        <w:t>https://github.com/cblaettl/sol-umbra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>
          <w:b/>
          <w:bCs/>
        </w:rPr>
      </w:pPr>
      <w:r>
        <w:rPr>
          <w:b/>
          <w:bCs/>
        </w:rPr>
        <w:t>Ausgangslage</w:t>
      </w:r>
    </w:p>
    <w:p>
      <w:pPr>
        <w:pStyle w:val="ListParagraph"/>
        <w:widowControl/>
        <w:numPr>
          <w:ilvl w:val="0"/>
          <w:numId w:val="5"/>
        </w:numPr>
        <w:suppressAutoHyphens w:val="true"/>
        <w:bidi w:val="0"/>
        <w:spacing w:before="0" w:after="0"/>
        <w:ind w:hanging="269" w:left="0" w:right="0"/>
        <w:contextualSpacing/>
        <w:jc w:val="left"/>
        <w:rPr/>
      </w:pPr>
      <w:r>
        <w:rPr/>
        <w:t>Worauf habt ihr euch fokussiert?</w:t>
        <w:br/>
      </w:r>
      <w:r>
        <w:rPr/>
        <w:t>Die App soll möglichst selbsterklärend und leicht zu bedienen sein. Durch die einfache Bedienung wird die technische Komplexität verborgen und ermöglicht eine spielerische Interaktion mit der Applikation.</w:t>
      </w:r>
    </w:p>
    <w:p>
      <w:pPr>
        <w:pStyle w:val="ListParagraph"/>
        <w:numPr>
          <w:ilvl w:val="0"/>
          <w:numId w:val="5"/>
        </w:numPr>
        <w:rPr/>
      </w:pPr>
      <w:r>
        <w:rPr/>
        <w:t>Welche technischen Grundsatzentscheide habt ihr gefällt?</w:t>
      </w:r>
    </w:p>
    <w:p>
      <w:pPr>
        <w:pStyle w:val="ListParagraph"/>
        <w:numPr>
          <w:ilvl w:val="0"/>
          <w:numId w:val="0"/>
        </w:numPr>
        <w:ind w:hanging="0" w:left="0"/>
        <w:rPr/>
      </w:pPr>
      <w:r>
        <w:rPr/>
        <w:t>Für die</w:t>
      </w:r>
      <w:r>
        <w:rPr/>
        <w:t xml:space="preserve"> gegebene Problemstellung </w:t>
      </w:r>
      <w:r>
        <w:rPr/>
        <w:t>wurde</w:t>
      </w:r>
      <w:r>
        <w:rPr/>
        <w:t xml:space="preserve"> eine </w:t>
      </w:r>
      <w:r>
        <w:rPr/>
        <w:t>reine</w:t>
      </w:r>
      <w:r>
        <w:rPr/>
        <w:t xml:space="preserve"> Frontend-Lösung </w:t>
      </w:r>
      <w:r>
        <w:rPr/>
        <w:t>entwickelt</w:t>
      </w:r>
      <w:r>
        <w:rPr/>
        <w:t xml:space="preserve">. So wird die Rechenleistung für </w:t>
      </w:r>
      <w:r>
        <w:rPr/>
        <w:t>die Darstellung</w:t>
      </w:r>
      <w:r>
        <w:rPr/>
        <w:t xml:space="preserve"> des Schattenwurfs </w:t>
      </w:r>
      <w:r>
        <w:rPr/>
        <w:t>von der</w:t>
      </w:r>
      <w:r>
        <w:rPr/>
        <w:t xml:space="preserve"> Client-Maschine, respektive dessen Browser, bereitgestellt. </w:t>
      </w:r>
      <w:r>
        <w:rPr/>
        <w:t>So müssen keine teuren, leistungsstarken Rechner zur Verfügung gestellt werden.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>
          <w:b/>
          <w:bCs/>
        </w:rPr>
      </w:pPr>
      <w:r>
        <w:rPr>
          <w:b/>
          <w:bCs/>
        </w:rPr>
        <w:t>Technischer Aufbau</w:t>
      </w:r>
    </w:p>
    <w:p>
      <w:pPr>
        <w:pStyle w:val="ListParagraph"/>
        <w:numPr>
          <w:ilvl w:val="0"/>
          <w:numId w:val="5"/>
        </w:numPr>
        <w:rPr/>
      </w:pPr>
      <w:r>
        <w:rPr/>
        <w:t>Welche Komponenten und Frameworks habt ihr verwendet?</w:t>
      </w:r>
    </w:p>
    <w:p>
      <w:pPr>
        <w:pStyle w:val="ListParagraph"/>
        <w:numPr>
          <w:ilvl w:val="0"/>
          <w:numId w:val="5"/>
        </w:numPr>
        <w:rPr/>
      </w:pPr>
      <w:r>
        <w:rPr/>
        <w:t>Folgende Bibliotheken wurden verwendet:</w:t>
      </w:r>
    </w:p>
    <w:p>
      <w:pPr>
        <w:pStyle w:val="ListParagraph"/>
        <w:widowControl/>
        <w:numPr>
          <w:ilvl w:val="1"/>
          <w:numId w:val="5"/>
        </w:numPr>
        <w:tabs>
          <w:tab w:val="clear" w:pos="709"/>
          <w:tab w:val="left" w:pos="542" w:leader="none"/>
        </w:tabs>
        <w:suppressAutoHyphens w:val="true"/>
        <w:bidi w:val="0"/>
        <w:spacing w:before="0" w:after="0"/>
        <w:ind w:hanging="269" w:left="540" w:right="0"/>
        <w:contextualSpacing/>
        <w:jc w:val="left"/>
        <w:rPr/>
      </w:pPr>
      <w:r>
        <w:rPr/>
        <w:t xml:space="preserve">vue.js: </w:t>
      </w:r>
      <w:r>
        <w:rPr/>
        <w:t xml:space="preserve">Framework für das </w:t>
      </w:r>
      <w:r>
        <w:rPr/>
        <w:t xml:space="preserve">rendern der </w:t>
      </w:r>
      <w:r>
        <w:rPr/>
        <w:t>Webapplikaiton</w:t>
      </w:r>
    </w:p>
    <w:p>
      <w:pPr>
        <w:pStyle w:val="ListParagraph"/>
        <w:widowControl/>
        <w:numPr>
          <w:ilvl w:val="1"/>
          <w:numId w:val="5"/>
        </w:numPr>
        <w:tabs>
          <w:tab w:val="clear" w:pos="709"/>
          <w:tab w:val="left" w:pos="542" w:leader="none"/>
        </w:tabs>
        <w:suppressAutoHyphens w:val="true"/>
        <w:bidi w:val="0"/>
        <w:spacing w:before="0" w:after="0"/>
        <w:ind w:hanging="269" w:left="540" w:right="0"/>
        <w:contextualSpacing/>
        <w:jc w:val="left"/>
        <w:rPr/>
      </w:pPr>
      <w:r>
        <w:rPr/>
        <w:t xml:space="preserve">three.js: Enginde für das 3D-Rendering im Browser </w:t>
      </w:r>
    </w:p>
    <w:p>
      <w:pPr>
        <w:pStyle w:val="ListParagraph"/>
        <w:widowControl/>
        <w:numPr>
          <w:ilvl w:val="1"/>
          <w:numId w:val="5"/>
        </w:numPr>
        <w:tabs>
          <w:tab w:val="clear" w:pos="709"/>
          <w:tab w:val="left" w:pos="542" w:leader="none"/>
        </w:tabs>
        <w:suppressAutoHyphens w:val="true"/>
        <w:bidi w:val="0"/>
        <w:spacing w:before="0" w:after="0"/>
        <w:ind w:hanging="269" w:left="540" w:right="0"/>
        <w:contextualSpacing/>
        <w:jc w:val="left"/>
        <w:rPr/>
      </w:pPr>
      <w:r>
        <w:rPr/>
        <w:t xml:space="preserve">ifc.js: </w:t>
      </w:r>
      <w:r>
        <w:rPr/>
        <w:t>Laden des Stadtmodells (</w:t>
      </w:r>
      <w:r>
        <w:rPr/>
        <w:t xml:space="preserve">ifc-File) </w:t>
      </w:r>
      <w:r>
        <w:rPr/>
        <w:t>für die Darstellung im 3D-Modell mittels Web-Assembly</w:t>
      </w:r>
    </w:p>
    <w:p>
      <w:pPr>
        <w:pStyle w:val="ListParagraph"/>
        <w:widowControl/>
        <w:numPr>
          <w:ilvl w:val="1"/>
          <w:numId w:val="5"/>
        </w:numPr>
        <w:tabs>
          <w:tab w:val="clear" w:pos="709"/>
          <w:tab w:val="left" w:pos="542" w:leader="none"/>
        </w:tabs>
        <w:suppressAutoHyphens w:val="true"/>
        <w:bidi w:val="0"/>
        <w:spacing w:before="0" w:after="0"/>
        <w:ind w:hanging="269" w:left="540" w:right="0"/>
        <w:contextualSpacing/>
        <w:jc w:val="left"/>
        <w:rPr/>
      </w:pPr>
      <w:r>
        <w:rPr/>
        <w:t xml:space="preserve">vanilla-js: </w:t>
      </w:r>
      <w:r>
        <w:rPr/>
        <w:t>Glue-Code und Anbindung diverser API’s</w:t>
      </w:r>
    </w:p>
    <w:p>
      <w:pPr>
        <w:pStyle w:val="ListParagraph"/>
        <w:widowControl/>
        <w:numPr>
          <w:ilvl w:val="1"/>
          <w:numId w:val="5"/>
        </w:numPr>
        <w:tabs>
          <w:tab w:val="clear" w:pos="709"/>
          <w:tab w:val="left" w:pos="542" w:leader="none"/>
        </w:tabs>
        <w:suppressAutoHyphens w:val="true"/>
        <w:bidi w:val="0"/>
        <w:spacing w:before="0" w:after="0"/>
        <w:ind w:hanging="269" w:left="540" w:right="0"/>
        <w:contextualSpacing/>
        <w:jc w:val="left"/>
        <w:rPr/>
      </w:pPr>
      <w:r>
        <w:rPr/>
        <w:t>HTML/CSS: Darstellung/Visualisierung</w:t>
      </w:r>
    </w:p>
    <w:p>
      <w:pPr>
        <w:pStyle w:val="ListParagraph"/>
        <w:numPr>
          <w:ilvl w:val="0"/>
          <w:numId w:val="5"/>
        </w:numPr>
        <w:rPr/>
      </w:pPr>
      <w:r>
        <w:rPr/>
        <w:t>Wozu und wie werden diese eingesetzt?</w:t>
        <w:br/>
        <w:t>Siehe oben.</w:t>
      </w:r>
    </w:p>
    <w:p>
      <w:pPr>
        <w:pStyle w:val="ListParagraph"/>
        <w:numPr>
          <w:ilvl w:val="0"/>
          <w:numId w:val="0"/>
        </w:numPr>
        <w:rPr/>
      </w:pPr>
      <w:r>
        <w:rPr/>
      </w:r>
    </w:p>
    <w:p>
      <w:pPr>
        <w:pStyle w:val="Normal"/>
        <w:ind w:left="-567"/>
        <w:rPr>
          <w:b/>
          <w:bCs/>
        </w:rPr>
      </w:pPr>
      <w:r>
        <w:rPr>
          <w:b/>
          <w:bCs/>
        </w:rPr>
        <w:t>Implementation</w:t>
      </w:r>
    </w:p>
    <w:p>
      <w:pPr>
        <w:pStyle w:val="ListParagraph"/>
        <w:widowControl/>
        <w:numPr>
          <w:ilvl w:val="0"/>
          <w:numId w:val="5"/>
        </w:numPr>
        <w:suppressAutoHyphens w:val="true"/>
        <w:bidi w:val="0"/>
        <w:spacing w:before="0" w:after="0"/>
        <w:ind w:hanging="180" w:left="0" w:right="0"/>
        <w:contextualSpacing/>
        <w:jc w:val="left"/>
        <w:rPr/>
      </w:pPr>
      <w:r>
        <w:rPr/>
        <w:t>Gibt es etwas Spezielles, was ihr zur Implementation erwähnen wollt?</w:t>
        <w:br/>
        <w:t xml:space="preserve">Das Potenzial von Web-Assembly ist </w:t>
      </w:r>
      <w:r>
        <w:rPr/>
        <w:t>enorm</w:t>
      </w:r>
      <w:r>
        <w:rPr/>
        <w:t>. Die Fähigkeit, rechenintensive Aufgaben wie diese im Browser auszuführen, eröffnet eine Vielzahl neuer Anwendungsmöglichkeiten.</w:t>
      </w:r>
    </w:p>
    <w:p>
      <w:pPr>
        <w:pStyle w:val="ListParagraph"/>
        <w:numPr>
          <w:ilvl w:val="0"/>
          <w:numId w:val="5"/>
        </w:numPr>
        <w:rPr/>
      </w:pPr>
      <w:r>
        <w:rPr/>
        <w:t>Was ist aus technischer Sicht besonders cool an eurer Lösung?</w:t>
      </w:r>
    </w:p>
    <w:p>
      <w:pPr>
        <w:pStyle w:val="ListParagraph"/>
        <w:numPr>
          <w:ilvl w:val="0"/>
          <w:numId w:val="0"/>
        </w:numPr>
        <w:ind w:hanging="0" w:left="0"/>
        <w:rPr/>
      </w:pPr>
      <w:r>
        <w:rPr/>
        <w:t xml:space="preserve">Das </w:t>
      </w:r>
      <w:r>
        <w:rPr/>
        <w:t>L</w:t>
      </w:r>
      <w:r>
        <w:rPr/>
        <w:t>ive-</w:t>
      </w:r>
      <w:r>
        <w:rPr/>
        <w:t>R</w:t>
      </w:r>
      <w:r>
        <w:rPr/>
        <w:t xml:space="preserve">endering der Schatten-/Sonnen-Simulation finden wir besonders ansprechend. </w:t>
      </w:r>
      <w:r>
        <w:rPr/>
        <w:t>Die technische Komplexität (Sonnenstand, Uhrzeit, Datum) wird so fast zum Game.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>
          <w:b/>
          <w:bCs/>
        </w:rPr>
      </w:pPr>
      <w:r>
        <w:rPr>
          <w:b/>
          <w:bCs/>
        </w:rPr>
        <w:t>Abgrenzung / Offene Punkte</w:t>
      </w:r>
    </w:p>
    <w:p>
      <w:pPr>
        <w:pStyle w:val="ListParagraph"/>
        <w:widowControl/>
        <w:numPr>
          <w:ilvl w:val="0"/>
          <w:numId w:val="5"/>
        </w:numPr>
        <w:tabs>
          <w:tab w:val="clear" w:pos="709"/>
          <w:tab w:val="left" w:pos="0" w:leader="none"/>
        </w:tabs>
        <w:suppressAutoHyphens w:val="true"/>
        <w:bidi w:val="0"/>
        <w:spacing w:before="0" w:after="0"/>
        <w:ind w:hanging="180" w:left="0" w:right="0"/>
        <w:contextualSpacing/>
        <w:jc w:val="left"/>
        <w:rPr/>
      </w:pPr>
      <w:r>
        <w:rPr/>
        <w:t>Welche Abgrenzungen habt ihr bewusst vorgenommen und damit nicht implementiert? Weshalb?</w:t>
        <w:br/>
        <w:t>Es wurde kein Backend-Implementiert, weil dies für ein</w:t>
      </w:r>
      <w:r>
        <w:rPr/>
        <w:t>en</w:t>
      </w:r>
      <w:r>
        <w:rPr/>
        <w:t xml:space="preserve"> POC </w:t>
      </w:r>
      <w:r>
        <w:rPr/>
        <w:t>zu weit gegangen wäre</w:t>
      </w:r>
      <w:r>
        <w:rPr/>
        <w:t xml:space="preserve">. Selbst für einen ersten Release, um zu sehen ob die Anwendung Verwendung findet, wäre dies nicht notwendig. Falls dann weiterführende Funktionen wie z.B. </w:t>
      </w:r>
      <w:r>
        <w:rPr/>
        <w:t>U</w:t>
      </w:r>
      <w:r>
        <w:rPr/>
        <w:t>pdaten der Meta-Informationen via Kunden-Feedback oder Hervorheben von Events/Lokalen/Firmen oder ähnlichem, müsste dieser Entscheid nochmals überdenkt werden.</w:t>
      </w:r>
    </w:p>
    <w:p>
      <w:pPr>
        <w:pStyle w:val="Normal"/>
        <w:ind w:left="-567"/>
        <w:rPr/>
      </w:pPr>
      <w:r>
        <w:rPr/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1906" w:h="16838"/>
      <w:pgMar w:left="2665" w:right="1469" w:gutter="0" w:header="709" w:top="2127" w:footer="567" w:bottom="1134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Frutiger 45 Light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Work Sans ExtraBold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bottom w:val="single" w:sz="18" w:space="1" w:color="000000"/>
      </w:pBdr>
      <w:spacing w:before="0" w:after="60"/>
      <w:rPr>
        <w:rFonts w:ascii="Work Sans ExtraBold" w:hAnsi="Work Sans ExtraBold"/>
        <w:sz w:val="16"/>
        <w:szCs w:val="16"/>
      </w:rPr>
    </w:pPr>
    <w:r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>
      <w:rPr>
        <w:rFonts w:ascii="Work Sans ExtraBold" w:hAnsi="Work Sans ExtraBold"/>
        <w:sz w:val="16"/>
        <w:szCs w:val="16"/>
        <w:lang w:val="de-DE"/>
      </w:rPr>
      <w:t xml:space="preserve"> 2023</w:t>
    </w:r>
  </w:p>
  <w:p>
    <w:pPr>
      <w:pStyle w:val="Footer"/>
      <w:rPr/>
    </w:pPr>
    <w:r>
      <w:rPr>
        <w:b/>
      </w:rPr>
      <w:tab/>
    </w:r>
    <w:r>
      <w:rPr/>
      <w:tab/>
      <w:tab/>
      <w:t xml:space="preserve">Seite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von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2665"/>
      <w:rPr/>
    </w:pPr>
    <w:r>
      <w:rPr/>
      <w:drawing>
        <wp:inline distT="0" distB="0" distL="0" distR="0">
          <wp:extent cx="7540625" cy="1994535"/>
          <wp:effectExtent l="0" t="0" r="0" b="0"/>
          <wp:docPr id="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19945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single" w:sz="18" w:space="1" w:color="000000" w:themeColor="dark1"/>
      </w:pBdr>
      <w:ind w:left="-567"/>
      <w:rPr/>
    </w:pPr>
    <w:r>
      <w:rPr/>
      <w:drawing>
        <wp:inline distT="0" distB="0" distL="0" distR="0">
          <wp:extent cx="1117600" cy="320675"/>
          <wp:effectExtent l="0" t="0" r="0" b="0"/>
          <wp:docPr id="2" name="Bild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ld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20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567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14"/>
        <w:i w:val="false"/>
        <w:b w:val="false"/>
        <w:szCs w:val="14"/>
        <w:rFonts w:ascii="Arial" w:hAnsi="Arial"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sz w:val="14"/>
        <w:i w:val="false"/>
        <w:b w:val="false"/>
        <w:szCs w:val="14"/>
        <w:rFonts w:ascii="Arial" w:hAnsi="Arial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sz w:val="14"/>
        <w:i w:val="false"/>
        <w:b w:val="false"/>
        <w:szCs w:val="14"/>
        <w:rFonts w:ascii="Arial" w:hAnsi="Arial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sz w:val="14"/>
        <w:i w:val="false"/>
        <w:b w:val="false"/>
        <w:szCs w:val="14"/>
        <w:rFonts w:ascii="Arial" w:hAnsi="Arial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z w:val="14"/>
        <w:i w:val="false"/>
        <w:b w:val="false"/>
        <w:szCs w:val="14"/>
        <w:rFonts w:ascii="Arial" w:hAnsi="Arial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sz w:val="14"/>
        <w:i w:val="false"/>
        <w:b w:val="false"/>
        <w:szCs w:val="14"/>
        <w:rFonts w:ascii="Arial" w:hAnsi="Arial" w:cs="Times New Roman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14"/>
        <w:i w:val="false"/>
        <w:b w:val="false"/>
        <w:szCs w:val="14"/>
        <w:rFonts w:ascii="Arial" w:hAnsi="Arial"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sz w:val="14"/>
        <w:i w:val="false"/>
        <w:b w:val="false"/>
        <w:szCs w:val="14"/>
        <w:rFonts w:ascii="Arial" w:hAnsi="Arial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sz w:val="14"/>
        <w:i w:val="false"/>
        <w:b w:val="false"/>
        <w:szCs w:val="14"/>
        <w:rFonts w:ascii="Arial" w:hAnsi="Arial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sz w:val="14"/>
        <w:i w:val="false"/>
        <w:b w:val="false"/>
        <w:szCs w:val="14"/>
        <w:rFonts w:ascii="Arial" w:hAnsi="Arial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z w:val="14"/>
        <w:i w:val="false"/>
        <w:b w:val="false"/>
        <w:szCs w:val="14"/>
        <w:rFonts w:ascii="Arial" w:hAnsi="Arial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sz w:val="14"/>
        <w:i w:val="false"/>
        <w:b w:val="false"/>
        <w:szCs w:val="14"/>
        <w:rFonts w:ascii="Arial" w:hAnsi="Arial" w:cs="Times New Roman"/>
      </w:r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"/>
      <w:lvlJc w:val="left"/>
      <w:pPr>
        <w:tabs>
          <w:tab w:val="num" w:pos="0"/>
        </w:tabs>
        <w:ind w:left="284" w:hanging="284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418" w:hanging="284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1985" w:hanging="284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2552" w:hanging="284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119" w:hanging="284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3686" w:hanging="284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4253" w:hanging="284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820" w:hanging="284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913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de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CH" w:eastAsia="de-CH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99" w:semiHidden="1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uiPriority="99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9a7e9e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2"/>
      <w:lang w:val="de-CH" w:eastAsia="de-CH" w:bidi="ar-SA"/>
    </w:rPr>
  </w:style>
  <w:style w:type="paragraph" w:styleId="Heading1">
    <w:name w:val="Heading 1"/>
    <w:basedOn w:val="Normal"/>
    <w:next w:val="Normal"/>
    <w:autoRedefine/>
    <w:qFormat/>
    <w:rsid w:val="008549f7"/>
    <w:pPr>
      <w:numPr>
        <w:ilvl w:val="0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hanging="567" w:left="0"/>
      <w:outlineLvl w:val="0"/>
    </w:pPr>
    <w:rPr>
      <w:rFonts w:cs="Times New Roman"/>
      <w:bCs/>
      <w:kern w:val="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 w:val="true"/>
      <w:numPr>
        <w:ilvl w:val="1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hanging="567" w:left="0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Berschrift3Zchn"/>
    <w:autoRedefine/>
    <w:qFormat/>
    <w:rsid w:val="006a3468"/>
    <w:pPr>
      <w:numPr>
        <w:ilvl w:val="2"/>
        <w:numId w:val="2"/>
      </w:numPr>
      <w:ind w:hanging="567" w:left="0"/>
      <w:outlineLvl w:val="2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character" w:styleId="FootnoteCharacters">
    <w:name w:val="Footnote Characters"/>
    <w:semiHidden/>
    <w:qFormat/>
    <w:rsid w:val="00471221"/>
    <w:rPr>
      <w:rFonts w:cs="Times New Roman"/>
      <w:vertAlign w:val="superscript"/>
    </w:rPr>
  </w:style>
  <w:style w:type="character" w:styleId="FootnoteReference">
    <w:name w:val="Footnote Reference"/>
    <w:rPr>
      <w:rFonts w:cs="Times New Roman"/>
      <w:vertAlign w:val="superscript"/>
    </w:rPr>
  </w:style>
  <w:style w:type="character" w:styleId="CaptionChar1" w:customStyle="1">
    <w:name w:val="Caption Char1"/>
    <w:qFormat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styleId="TitelAbbildungTabelleCharChar" w:customStyle="1">
    <w:name w:val="Titel_Abbildung_Tabelle Char Char"/>
    <w:link w:val="TitelAbbildungTabelle"/>
    <w:qFormat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character" w:styleId="Annotationreference">
    <w:name w:val="annotation reference"/>
    <w:semiHidden/>
    <w:qFormat/>
    <w:rsid w:val="00fd415d"/>
    <w:rPr>
      <w:rFonts w:cs="Times New Roman"/>
      <w:sz w:val="16"/>
      <w:szCs w:val="16"/>
    </w:rPr>
  </w:style>
  <w:style w:type="character" w:styleId="Berschrift3Zchn" w:customStyle="1">
    <w:name w:val="Überschrift 3 Zchn"/>
    <w:link w:val="Heading3"/>
    <w:qFormat/>
    <w:locked/>
    <w:rsid w:val="006a3468"/>
    <w:rPr>
      <w:rFonts w:ascii="Arial" w:hAnsi="Arial" w:cs="Arial"/>
      <w:bCs/>
      <w:iCs/>
      <w:szCs w:val="22"/>
      <w:lang w:eastAsia="en-US"/>
    </w:rPr>
  </w:style>
  <w:style w:type="character" w:styleId="BeschriftungZchn" w:customStyle="1">
    <w:name w:val="Beschriftung Zchn"/>
    <w:link w:val="Caption1"/>
    <w:qFormat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character" w:styleId="ZchnZchn" w:customStyle="1">
    <w:name w:val="Zchn Zchn"/>
    <w:link w:val="Beschriftung2"/>
    <w:semiHidden/>
    <w:qFormat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qFormat/>
    <w:rsid w:val="000e7915"/>
    <w:rPr>
      <w:rFonts w:cs="Times New Roman"/>
      <w:color w:val="808080"/>
    </w:rPr>
  </w:style>
  <w:style w:type="character" w:styleId="TextkrperZchn" w:customStyle="1">
    <w:name w:val="Textkörper Zchn"/>
    <w:qFormat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character" w:styleId="EndnotentextZchn" w:customStyle="1">
    <w:name w:val="Endnotentext Zchn"/>
    <w:link w:val="EndnoteText"/>
    <w:qFormat/>
    <w:rsid w:val="000a1e33"/>
    <w:rPr>
      <w:rFonts w:ascii="Arial" w:hAnsi="Arial" w:cs="Arial"/>
    </w:rPr>
  </w:style>
  <w:style w:type="character" w:styleId="EndnoteCharacters">
    <w:name w:val="Endnote Characters"/>
    <w:qFormat/>
    <w:rsid w:val="000a1e33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rTextZchn" w:customStyle="1">
    <w:name w:val="Nur Text Zchn"/>
    <w:link w:val="PlainText"/>
    <w:uiPriority w:val="99"/>
    <w:qFormat/>
    <w:rsid w:val="00d334e2"/>
    <w:rPr>
      <w:rFonts w:ascii="Consolas" w:hAnsi="Consolas" w:eastAsia="Calibri" w:cs="Times New Roman"/>
      <w:sz w:val="21"/>
      <w:szCs w:val="21"/>
      <w:lang w:eastAsia="en-US"/>
    </w:rPr>
  </w:style>
  <w:style w:type="character" w:styleId="FunotentextZchn" w:customStyle="1">
    <w:name w:val="Fußnotentext Zchn"/>
    <w:link w:val="FootnoteText"/>
    <w:semiHidden/>
    <w:qFormat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themeColor="followedHyperlink" w:val="800080"/>
      <w:u w:val="single"/>
    </w:rPr>
  </w:style>
  <w:style w:type="character" w:styleId="KeinLeerraumZchn" w:customStyle="1">
    <w:name w:val="Kein Leerraum Zchn"/>
    <w:basedOn w:val="DefaultParagraphFont"/>
    <w:link w:val="NoSpacing"/>
    <w:uiPriority w:val="1"/>
    <w:qFormat/>
    <w:rsid w:val="00095e59"/>
    <w:rPr>
      <w:rFonts w:ascii="Calibri" w:hAnsi="Calibri" w:eastAsia="" w:cs="" w:asciiTheme="minorHAnsi" w:cstheme="minorBidi" w:eastAsiaTheme="minorEastAsia" w:hAnsiTheme="minorHAns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c1bca"/>
    <w:pPr>
      <w:spacing w:lineRule="auto" w:line="259" w:before="0" w:after="120"/>
    </w:pPr>
    <w:rPr>
      <w:rFonts w:ascii="Frutiger 45 Light" w:hAnsi="Frutiger 45 Light" w:cs="Times New Roman"/>
      <w:sz w:val="21"/>
      <w:szCs w:val="20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elAbbildungTabelle" w:customStyle="1">
    <w:name w:val="Titel_Abbildung_Tabelle"/>
    <w:basedOn w:val="Caption1"/>
    <w:next w:val="Normal"/>
    <w:link w:val="TitelAbbildungTabelleCharChar"/>
    <w:autoRedefine/>
    <w:qFormat/>
    <w:rsid w:val="00a931a0"/>
    <w:pPr>
      <w:spacing w:before="120" w:after="0"/>
    </w:pPr>
    <w:rPr>
      <w:sz w:val="14"/>
      <w:szCs w:val="1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autoRedefine/>
    <w:qFormat/>
    <w:rsid w:val="00d939e0"/>
    <w:pPr>
      <w:tabs>
        <w:tab w:val="clear" w:pos="709"/>
        <w:tab w:val="left" w:pos="284" w:leader="none"/>
        <w:tab w:val="center" w:pos="3780" w:leader="none"/>
        <w:tab w:val="right" w:pos="7762" w:leader="none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lear" w:pos="709"/>
        <w:tab w:val="center" w:pos="4536" w:leader="none"/>
        <w:tab w:val="right" w:pos="9072" w:leader="none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  <w:spacing w:before="240" w:after="0"/>
    </w:pPr>
    <w:rPr>
      <w:b/>
    </w:rPr>
  </w:style>
  <w:style w:type="paragraph" w:styleId="Caption1">
    <w:name w:val="caption1"/>
    <w:basedOn w:val="Normal"/>
    <w:next w:val="Normal"/>
    <w:link w:val="BeschriftungZchn"/>
    <w:autoRedefine/>
    <w:qFormat/>
    <w:rsid w:val="000b068c"/>
    <w:pPr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FootnoteText">
    <w:name w:val="Footnote Text"/>
    <w:basedOn w:val="Normal"/>
    <w:link w:val="FunotentextZchn"/>
    <w:semiHidden/>
    <w:rsid w:val="00471221"/>
    <w:pPr/>
    <w:rPr/>
  </w:style>
  <w:style w:type="paragraph" w:styleId="TableofFigures">
    <w:name w:val="Table of Figures"/>
    <w:basedOn w:val="Normal"/>
    <w:next w:val="Normal"/>
    <w:uiPriority w:val="99"/>
    <w:rsid w:val="00fa2bf2"/>
    <w:pPr/>
    <w:rPr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Titelklein" w:customStyle="1">
    <w:name w:val="Titel_klein"/>
    <w:basedOn w:val="Normal"/>
    <w:autoRedefine/>
    <w:qFormat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styleId="Heading41" w:customStyle="1">
    <w:name w:val="Heading 41"/>
    <w:basedOn w:val="Heading3"/>
    <w:next w:val="Normal"/>
    <w:autoRedefine/>
    <w:qFormat/>
    <w:rsid w:val="006a3468"/>
    <w:pPr>
      <w:ind w:hanging="567" w:left="0"/>
    </w:pPr>
    <w:rPr>
      <w:szCs w:val="14"/>
      <w:lang w:val="en-US"/>
    </w:rPr>
  </w:style>
  <w:style w:type="paragraph" w:styleId="Heading51" w:customStyle="1">
    <w:name w:val="Heading 51"/>
    <w:basedOn w:val="Heading3"/>
    <w:next w:val="Normal"/>
    <w:autoRedefine/>
    <w:qFormat/>
    <w:rsid w:val="00891be9"/>
    <w:pPr>
      <w:tabs>
        <w:tab w:val="left" w:pos="0" w:leader="none"/>
        <w:tab w:val="left" w:pos="720" w:leader="none"/>
      </w:tabs>
      <w:ind w:hanging="1728"/>
    </w:pPr>
    <w:rPr>
      <w:lang w:val="en-US"/>
    </w:rPr>
  </w:style>
  <w:style w:type="paragraph" w:styleId="Annotationtext">
    <w:name w:val="annotation text"/>
    <w:basedOn w:val="Normal"/>
    <w:semiHidden/>
    <w:qFormat/>
    <w:rsid w:val="00fd415d"/>
    <w:pPr/>
    <w:rPr/>
  </w:style>
  <w:style w:type="paragraph" w:styleId="Annotationsubject">
    <w:name w:val="annotation subject"/>
    <w:basedOn w:val="Annotationtext"/>
    <w:next w:val="Annotationtext"/>
    <w:semiHidden/>
    <w:qFormat/>
    <w:rsid w:val="00fd415d"/>
    <w:pPr/>
    <w:rPr>
      <w:b/>
      <w:bCs/>
    </w:rPr>
  </w:style>
  <w:style w:type="paragraph" w:styleId="BalloonText">
    <w:name w:val="Balloon Text"/>
    <w:basedOn w:val="Normal"/>
    <w:semiHidden/>
    <w:qFormat/>
    <w:rsid w:val="00fd415d"/>
    <w:pPr/>
    <w:rPr>
      <w:rFonts w:ascii="Tahoma" w:hAnsi="Tahoma" w:cs="Tahoma"/>
      <w:sz w:val="16"/>
      <w:szCs w:val="16"/>
    </w:rPr>
  </w:style>
  <w:style w:type="paragraph" w:styleId="1" w:customStyle="1">
    <w:name w:val="1"/>
    <w:basedOn w:val="Normal"/>
    <w:qFormat/>
    <w:rsid w:val="00a931a0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ZchnZchn2" w:customStyle="1">
    <w:name w:val="Zchn Zchn2"/>
    <w:basedOn w:val="Normal"/>
    <w:qFormat/>
    <w:rsid w:val="00170b68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db7662"/>
    <w:pPr>
      <w:numPr>
        <w:ilvl w:val="0"/>
        <w:numId w:val="4"/>
      </w:numPr>
      <w:spacing w:before="0" w:after="0"/>
      <w:contextualSpacing/>
    </w:pPr>
    <w:rPr>
      <w:lang w:eastAsia="en-US"/>
    </w:rPr>
  </w:style>
  <w:style w:type="paragraph" w:styleId="CharCharZchnZchnCharCharZchnZchnCharCharZchnZchnCharChar" w:customStyle="1">
    <w:name w:val="Char Char Zchn Zchn Char Char Zchn Zchn Char Char Zchn Zchn Char Char"/>
    <w:basedOn w:val="Normal"/>
    <w:qFormat/>
    <w:rsid w:val="00195b0c"/>
    <w:pPr>
      <w:spacing w:lineRule="exact" w:line="240" w:before="0" w:after="160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qFormat/>
    <w:rsid w:val="00bd47c3"/>
    <w:pPr>
      <w:shd w:val="clear" w:color="auto" w:fill="000080"/>
    </w:pPr>
    <w:rPr>
      <w:rFonts w:ascii="Tahoma" w:hAnsi="Tahoma" w:cs="Tahoma"/>
      <w:szCs w:val="20"/>
    </w:rPr>
  </w:style>
  <w:style w:type="paragraph" w:styleId="Listenabsatz1" w:customStyle="1">
    <w:name w:val="Listenabsatz1"/>
    <w:basedOn w:val="ListParagraph"/>
    <w:qFormat/>
    <w:rsid w:val="007d36b1"/>
    <w:pPr>
      <w:numPr>
        <w:ilvl w:val="0"/>
        <w:numId w:val="3"/>
      </w:numPr>
      <w:ind w:hanging="284" w:left="284"/>
    </w:pPr>
    <w:rPr/>
  </w:style>
  <w:style w:type="paragraph" w:styleId="SpaltenTextLinks" w:customStyle="1">
    <w:name w:val="SpaltenTextLinks"/>
    <w:basedOn w:val="Normal"/>
    <w:qFormat/>
    <w:rsid w:val="00f31fd0"/>
    <w:pPr>
      <w:spacing w:lineRule="auto" w:line="259" w:before="40" w:after="0"/>
    </w:pPr>
    <w:rPr>
      <w:rFonts w:ascii="Frutiger 45 Light" w:hAnsi="Frutiger 45 Light" w:cs="Times New Roman"/>
      <w:sz w:val="21"/>
      <w:szCs w:val="20"/>
      <w:lang w:eastAsia="fr-FR"/>
    </w:rPr>
  </w:style>
  <w:style w:type="paragraph" w:styleId="SpaltenTitelLinks" w:customStyle="1">
    <w:name w:val="SpaltenTitelLinks"/>
    <w:basedOn w:val="Normal"/>
    <w:next w:val="SpaltenTextLinks"/>
    <w:qFormat/>
    <w:rsid w:val="00f31fd0"/>
    <w:pPr>
      <w:pBdr>
        <w:bottom w:val="single" w:sz="6" w:space="1" w:color="000000"/>
      </w:pBdr>
      <w:spacing w:lineRule="auto" w:line="259" w:before="120" w:after="40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styleId="Beschriftung2" w:customStyle="1">
    <w:name w:val="Beschriftung2"/>
    <w:basedOn w:val="Normal"/>
    <w:next w:val="Normal"/>
    <w:link w:val="ZchnZchn"/>
    <w:autoRedefine/>
    <w:semiHidden/>
    <w:qFormat/>
    <w:rsid w:val="00f31fd0"/>
    <w:pPr/>
    <w:rPr>
      <w:bCs/>
      <w:sz w:val="14"/>
      <w:szCs w:val="14"/>
    </w:rPr>
  </w:style>
  <w:style w:type="paragraph" w:styleId="EndnoteText">
    <w:name w:val="Endnote Text"/>
    <w:basedOn w:val="Normal"/>
    <w:link w:val="EndnotentextZchn"/>
    <w:rsid w:val="000a1e33"/>
    <w:pPr/>
    <w:rPr>
      <w:szCs w:val="20"/>
    </w:rPr>
  </w:style>
  <w:style w:type="paragraph" w:styleId="PlainText">
    <w:name w:val="Plain Text"/>
    <w:basedOn w:val="Normal"/>
    <w:link w:val="NurTextZchn"/>
    <w:uiPriority w:val="99"/>
    <w:unhideWhenUsed/>
    <w:qFormat/>
    <w:rsid w:val="00d334e2"/>
    <w:pPr/>
    <w:rPr>
      <w:rFonts w:ascii="Consolas" w:hAnsi="Consolas" w:eastAsia="Calibri" w:cs="Times New Roman"/>
      <w:sz w:val="21"/>
      <w:szCs w:val="21"/>
      <w:lang w:eastAsia="en-US"/>
    </w:rPr>
  </w:style>
  <w:style w:type="paragraph" w:styleId="ZchnZchn20" w:customStyle="1">
    <w:name w:val="Zchn Zchn20"/>
    <w:basedOn w:val="Normal"/>
    <w:qFormat/>
    <w:rsid w:val="000a4ac6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NoSpacing">
    <w:name w:val="No Spacing"/>
    <w:link w:val="KeinLeerraumZchn"/>
    <w:uiPriority w:val="1"/>
    <w:qFormat/>
    <w:rsid w:val="00095e59"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de-CH" w:eastAsia="de-CH" w:bidi="ar-SA"/>
    </w:rPr>
  </w:style>
  <w:style w:type="paragraph" w:styleId="NormalWeb">
    <w:name w:val="Normal (Web)"/>
    <w:basedOn w:val="Normal"/>
    <w:uiPriority w:val="99"/>
    <w:semiHidden/>
    <w:unhideWhenUsed/>
    <w:qFormat/>
    <w:rsid w:val="00074487"/>
    <w:pPr>
      <w:spacing w:beforeAutospacing="1" w:afterAutospacing="1"/>
    </w:pPr>
    <w:rPr>
      <w:rFonts w:ascii="Times New Roman" w:hAnsi="Times New Roman" w:eastAsia="" w:cs="Times New Roman" w:eastAsiaTheme="minorEastAsia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numbering" w:styleId="StyleBulleted" w:customStyle="1">
    <w:name w:val="Style Bulleted"/>
    <w:qFormat/>
    <w:rsid w:val="00367b76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640280"/>
    <w:tblPr>
      <w:tblBorders>
        <w:top w:val="single" w:color="B2B2B2" w:sz="2" w:space="0"/>
        <w:left w:val="single" w:color="B2B2B2" w:sz="2" w:space="0"/>
        <w:bottom w:val="single" w:color="B2B2B2" w:sz="2" w:space="0"/>
        <w:right w:val="single" w:color="B2B2B2" w:sz="2" w:space="0"/>
        <w:insideH w:val="single" w:color="B2B2B2" w:sz="2" w:space="0"/>
        <w:insideV w:val="single" w:color="B2B2B2" w:sz="2" w:space="0"/>
      </w:tblBorders>
    </w:tblPr>
  </w:style>
  <w:style w:type="table" w:customStyle="1" w:styleId="GARAIO">
    <w:name w:val="GARAIO"/>
    <w:basedOn w:val="NormaleTabelle"/>
    <w:uiPriority w:val="99"/>
    <w:rsid w:val="009938b9"/>
    <w:rPr>
      <w:sz w:val="16"/>
    </w:rPr>
    <w:tblPr>
      <w:tblBorders>
        <w:top w:val="single" w:color="A6A6A6" w:themeColor="background1" w:sz="4" w:space="0"/>
        <w:bottom w:val="single" w:color="A6A6A6" w:themeColor="background1" w:sz="4" w:space="0"/>
        <w:insideH w:val="single" w:color="A6A6A6" w:themeColor="background1" w:sz="4" w:space="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b/>
        <w:sz w:val="16"/>
      </w:rPr>
      <w:tblPr/>
      <w:tcPr>
        <w:shd w:val="clear" w:color="auto" w:fill="D9D9D9" w:themeFill="background1" w:themeFillShade="d9"/>
      </w:tcPr>
    </w:tblStylePr>
  </w:style>
  <w:style w:type="table" w:customStyle="1" w:styleId="Formatvorlage1">
    <w:name w:val="Formatvorlage1"/>
    <w:basedOn w:val="NormaleTabelle"/>
    <w:uiPriority w:val="99"/>
    <w:rsid w:val="00742d63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<Relationship Id="rId14" Type="http://schemas.openxmlformats.org/officeDocument/2006/relationships/customXml" Target="../customXml/item4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3.wm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wmf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purl.org/dc/elements/1.1/"/>
    <ds:schemaRef ds:uri="http://schemas.microsoft.com/office/infopath/2007/PartnerControls"/>
    <ds:schemaRef ds:uri="11ceba1c-8638-4c24-8c74-242515d3a448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80ea8437-9da9-4c8e-827f-72aeed5f829a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1B967-6925-481B-8173-5530EF46BA75}"/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96</TotalTime>
  <Application>LibreOffice/7.6.0.3$Linux_X86_64 LibreOffice_project/60$Build-3</Application>
  <AppVersion>15.0000</AppVersion>
  <Pages>2</Pages>
  <Words>296</Words>
  <Characters>1996</Characters>
  <CharactersWithSpaces>2255</CharactersWithSpaces>
  <Paragraphs>30</Paragraphs>
  <Company>ADVIS AG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ontentStatus>Released</cp:contentStatus>
  <dcterms:created xsi:type="dcterms:W3CDTF">2018-08-21T05:53:00Z</dcterms:created>
  <dc:creator>philippe.streit@advis.ch</dc:creator>
  <dc:description/>
  <cp:keywords>BaernHaeckt</cp:keywords>
  <dc:language>en-US</dc:language>
  <cp:lastModifiedBy/>
  <cp:lastPrinted>2023-08-27T09:54:22Z</cp:lastPrinted>
  <dcterms:modified xsi:type="dcterms:W3CDTF">2023-08-27T09:53:25Z</dcterms:modified>
  <cp:revision>23</cp:revision>
  <dc:subject/>
  <dc:title>Bärn Häckt Template Tech Docu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