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2E6AE" w14:textId="77777777" w:rsidR="00AF733B" w:rsidRDefault="00AF733B">
      <w:pPr>
        <w:spacing w:line="326" w:lineRule="exact"/>
        <w:rPr>
          <w:sz w:val="20"/>
          <w:szCs w:val="20"/>
        </w:rPr>
      </w:pPr>
      <w:bookmarkStart w:id="0" w:name="page7"/>
      <w:bookmarkEnd w:id="0"/>
    </w:p>
    <w:p w14:paraId="331868B2" w14:textId="77777777" w:rsidR="00AF733B" w:rsidRPr="00572594" w:rsidRDefault="00572594">
      <w:pPr>
        <w:rPr>
          <w:color w:val="000000" w:themeColor="text1"/>
          <w:sz w:val="20"/>
          <w:szCs w:val="20"/>
        </w:rPr>
      </w:pPr>
      <w:r w:rsidRPr="00572594">
        <w:rPr>
          <w:rFonts w:ascii="Microsoft Sans Serif" w:eastAsia="Microsoft Sans Serif" w:hAnsi="Microsoft Sans Serif" w:cs="Microsoft Sans Serif"/>
          <w:color w:val="000000" w:themeColor="text1"/>
          <w:sz w:val="44"/>
          <w:szCs w:val="44"/>
        </w:rPr>
        <w:t xml:space="preserve">Installing </w:t>
      </w:r>
      <w:r w:rsidR="00495D97">
        <w:rPr>
          <w:rFonts w:ascii="Microsoft Sans Serif" w:eastAsia="Microsoft Sans Serif" w:hAnsi="Microsoft Sans Serif" w:cs="Microsoft Sans Serif"/>
          <w:color w:val="000000" w:themeColor="text1"/>
          <w:sz w:val="44"/>
          <w:szCs w:val="44"/>
        </w:rPr>
        <w:t>an ESO Environment</w:t>
      </w:r>
    </w:p>
    <w:p w14:paraId="4A753314" w14:textId="77777777" w:rsidR="00AF733B" w:rsidRPr="00572594" w:rsidRDefault="00AF733B">
      <w:pPr>
        <w:spacing w:line="200" w:lineRule="exact"/>
        <w:rPr>
          <w:color w:val="000000" w:themeColor="text1"/>
          <w:sz w:val="20"/>
          <w:szCs w:val="20"/>
        </w:rPr>
      </w:pPr>
    </w:p>
    <w:p w14:paraId="0D356BDF" w14:textId="3B1712E0" w:rsidR="00AF733B" w:rsidRDefault="00572594">
      <w:pPr>
        <w:spacing w:line="275" w:lineRule="auto"/>
        <w:rPr>
          <w:rFonts w:ascii="Verdana" w:eastAsia="Verdana" w:hAnsi="Verdana" w:cs="Verdana"/>
          <w:sz w:val="18"/>
          <w:szCs w:val="18"/>
        </w:rPr>
      </w:pPr>
      <w:r w:rsidRPr="00572594">
        <w:rPr>
          <w:rFonts w:ascii="Verdana" w:eastAsia="Verdana" w:hAnsi="Verdana" w:cs="Verdana"/>
          <w:color w:val="000000" w:themeColor="text1"/>
          <w:sz w:val="18"/>
          <w:szCs w:val="18"/>
        </w:rPr>
        <w:t xml:space="preserve">This document </w:t>
      </w:r>
      <w:r>
        <w:rPr>
          <w:rFonts w:ascii="Verdana" w:eastAsia="Verdana" w:hAnsi="Verdana" w:cs="Verdana"/>
          <w:sz w:val="18"/>
          <w:szCs w:val="18"/>
        </w:rPr>
        <w:t xml:space="preserve">describes the prerequires and steps required to install </w:t>
      </w:r>
      <w:r w:rsidR="00495D97">
        <w:rPr>
          <w:rFonts w:ascii="Verdana" w:eastAsia="Verdana" w:hAnsi="Verdana" w:cs="Verdana"/>
          <w:sz w:val="18"/>
          <w:szCs w:val="18"/>
        </w:rPr>
        <w:t>the three main components of the JDA ESO application, the database server, web server</w:t>
      </w:r>
      <w:r w:rsidR="00E37DD8">
        <w:rPr>
          <w:rFonts w:ascii="Verdana" w:eastAsia="Verdana" w:hAnsi="Verdana" w:cs="Verdana"/>
          <w:sz w:val="18"/>
          <w:szCs w:val="18"/>
        </w:rPr>
        <w:t>(s)</w:t>
      </w:r>
      <w:r w:rsidR="00495D97">
        <w:rPr>
          <w:rFonts w:ascii="Verdana" w:eastAsia="Verdana" w:hAnsi="Verdana" w:cs="Verdana"/>
          <w:sz w:val="18"/>
          <w:szCs w:val="18"/>
        </w:rPr>
        <w:t>, and application (APE) server</w:t>
      </w:r>
      <w:r w:rsidR="00E37DD8">
        <w:rPr>
          <w:rFonts w:ascii="Verdana" w:eastAsia="Verdana" w:hAnsi="Verdana" w:cs="Verdana"/>
          <w:sz w:val="18"/>
          <w:szCs w:val="18"/>
        </w:rPr>
        <w:t>(s)</w:t>
      </w:r>
      <w:r w:rsidR="00495D97">
        <w:rPr>
          <w:rFonts w:ascii="Verdana" w:eastAsia="Verdana" w:hAnsi="Verdana" w:cs="Verdana"/>
          <w:sz w:val="18"/>
          <w:szCs w:val="18"/>
        </w:rPr>
        <w:t>.</w:t>
      </w:r>
      <w:r>
        <w:rPr>
          <w:rFonts w:ascii="Verdana" w:eastAsia="Verdana" w:hAnsi="Verdana" w:cs="Verdana"/>
          <w:sz w:val="18"/>
          <w:szCs w:val="18"/>
        </w:rPr>
        <w:t xml:space="preserve">  </w:t>
      </w:r>
      <w:r w:rsidR="00495D97">
        <w:rPr>
          <w:rFonts w:ascii="Verdana" w:eastAsia="Verdana" w:hAnsi="Verdana" w:cs="Verdana"/>
          <w:sz w:val="18"/>
          <w:szCs w:val="18"/>
        </w:rPr>
        <w:t>Although not a strict requirement, t</w:t>
      </w:r>
      <w:r>
        <w:rPr>
          <w:rFonts w:ascii="Verdana" w:eastAsia="Verdana" w:hAnsi="Verdana" w:cs="Verdana"/>
          <w:sz w:val="18"/>
          <w:szCs w:val="18"/>
        </w:rPr>
        <w:t>his document assumes that the instances are on separate servers to provide separation of functions.</w:t>
      </w:r>
    </w:p>
    <w:p w14:paraId="5578092D" w14:textId="77777777" w:rsidR="00971E5E" w:rsidRDefault="00971E5E">
      <w:pPr>
        <w:spacing w:line="275" w:lineRule="auto"/>
        <w:rPr>
          <w:rFonts w:ascii="Verdana" w:eastAsia="Verdana" w:hAnsi="Verdana" w:cs="Verdana"/>
          <w:sz w:val="18"/>
          <w:szCs w:val="18"/>
        </w:rPr>
      </w:pPr>
    </w:p>
    <w:p w14:paraId="7904E1E7" w14:textId="77777777" w:rsidR="00971E5E" w:rsidRPr="0094075D" w:rsidRDefault="00971E5E">
      <w:pPr>
        <w:spacing w:line="275" w:lineRule="auto"/>
        <w:rPr>
          <w:rFonts w:ascii="Verdana" w:eastAsia="Verdana" w:hAnsi="Verdana" w:cs="Verdana"/>
          <w:color w:val="00B0F0"/>
          <w:sz w:val="36"/>
          <w:szCs w:val="36"/>
        </w:rPr>
      </w:pPr>
      <w:r w:rsidRPr="0094075D">
        <w:rPr>
          <w:rFonts w:ascii="Verdana" w:eastAsia="Verdana" w:hAnsi="Verdana" w:cs="Verdana"/>
          <w:color w:val="00B0F0"/>
          <w:sz w:val="36"/>
          <w:szCs w:val="36"/>
        </w:rPr>
        <w:t>Steps</w:t>
      </w:r>
    </w:p>
    <w:p w14:paraId="4B5B63F6" w14:textId="77777777" w:rsidR="00971E5E" w:rsidRDefault="00971E5E" w:rsidP="00971E5E">
      <w:pPr>
        <w:spacing w:line="360" w:lineRule="auto"/>
        <w:rPr>
          <w:rFonts w:ascii="Verdana" w:eastAsia="Verdana" w:hAnsi="Verdana" w:cs="Verdana"/>
          <w:sz w:val="18"/>
          <w:szCs w:val="18"/>
        </w:rPr>
      </w:pPr>
      <w:r>
        <w:rPr>
          <w:rFonts w:ascii="Verdana" w:eastAsia="Verdana" w:hAnsi="Verdana" w:cs="Verdana"/>
          <w:sz w:val="18"/>
          <w:szCs w:val="18"/>
        </w:rPr>
        <w:t>This document is intended to be followed in sequence.</w:t>
      </w:r>
    </w:p>
    <w:p w14:paraId="0C16B6C0" w14:textId="2A1097CC" w:rsidR="00971E5E" w:rsidRPr="00971E5E" w:rsidRDefault="00971E5E" w:rsidP="00894D92">
      <w:pPr>
        <w:pStyle w:val="ListParagraph"/>
        <w:numPr>
          <w:ilvl w:val="0"/>
          <w:numId w:val="22"/>
        </w:numPr>
        <w:spacing w:line="360" w:lineRule="auto"/>
        <w:ind w:left="720"/>
        <w:rPr>
          <w:rFonts w:ascii="Verdana" w:eastAsia="Verdana" w:hAnsi="Verdana" w:cs="Verdana"/>
          <w:sz w:val="18"/>
          <w:szCs w:val="18"/>
        </w:rPr>
      </w:pPr>
      <w:r w:rsidRPr="00971E5E">
        <w:rPr>
          <w:rFonts w:ascii="Verdana" w:eastAsia="Verdana" w:hAnsi="Verdana" w:cs="Verdana"/>
          <w:sz w:val="18"/>
          <w:szCs w:val="18"/>
        </w:rPr>
        <w:t>SQL Server</w:t>
      </w:r>
      <w:r w:rsidR="0094075D">
        <w:rPr>
          <w:rFonts w:ascii="Verdana" w:eastAsia="Verdana" w:hAnsi="Verdana" w:cs="Verdana"/>
          <w:sz w:val="18"/>
          <w:szCs w:val="18"/>
        </w:rPr>
        <w:t xml:space="preserve"> Setup</w:t>
      </w:r>
    </w:p>
    <w:p w14:paraId="5E6DAA2E" w14:textId="77777777" w:rsidR="00971E5E" w:rsidRPr="00971E5E" w:rsidRDefault="00971E5E" w:rsidP="00894D92">
      <w:pPr>
        <w:pStyle w:val="ListParagraph"/>
        <w:numPr>
          <w:ilvl w:val="1"/>
          <w:numId w:val="10"/>
        </w:numPr>
        <w:spacing w:line="360" w:lineRule="auto"/>
        <w:rPr>
          <w:rFonts w:ascii="Verdana" w:eastAsia="Verdana" w:hAnsi="Verdana" w:cs="Verdana"/>
          <w:sz w:val="18"/>
          <w:szCs w:val="18"/>
        </w:rPr>
      </w:pPr>
      <w:r w:rsidRPr="00971E5E">
        <w:rPr>
          <w:rFonts w:ascii="Verdana" w:eastAsia="Verdana" w:hAnsi="Verdana" w:cs="Verdana"/>
          <w:sz w:val="18"/>
          <w:szCs w:val="18"/>
        </w:rPr>
        <w:t>Initial Installation</w:t>
      </w:r>
    </w:p>
    <w:p w14:paraId="30269D06" w14:textId="5B5C27F9" w:rsidR="00971E5E" w:rsidRDefault="00971E5E" w:rsidP="00894D92">
      <w:pPr>
        <w:pStyle w:val="ListParagraph"/>
        <w:numPr>
          <w:ilvl w:val="1"/>
          <w:numId w:val="10"/>
        </w:numPr>
        <w:spacing w:line="360" w:lineRule="auto"/>
        <w:rPr>
          <w:rFonts w:ascii="Verdana" w:eastAsia="Verdana" w:hAnsi="Verdana" w:cs="Verdana"/>
          <w:sz w:val="18"/>
          <w:szCs w:val="18"/>
        </w:rPr>
      </w:pPr>
      <w:r w:rsidRPr="00971E5E">
        <w:rPr>
          <w:rFonts w:ascii="Verdana" w:eastAsia="Verdana" w:hAnsi="Verdana" w:cs="Verdana"/>
          <w:sz w:val="18"/>
          <w:szCs w:val="18"/>
        </w:rPr>
        <w:t>Configuration</w:t>
      </w:r>
    </w:p>
    <w:p w14:paraId="79766DCB" w14:textId="063CAC47" w:rsidR="003E739E" w:rsidRDefault="003E739E" w:rsidP="00894D92">
      <w:pPr>
        <w:pStyle w:val="ListParagraph"/>
        <w:numPr>
          <w:ilvl w:val="1"/>
          <w:numId w:val="10"/>
        </w:numPr>
        <w:spacing w:line="360" w:lineRule="auto"/>
        <w:rPr>
          <w:rFonts w:ascii="Verdana" w:eastAsia="Verdana" w:hAnsi="Verdana" w:cs="Verdana"/>
          <w:sz w:val="18"/>
          <w:szCs w:val="18"/>
        </w:rPr>
      </w:pPr>
      <w:r>
        <w:rPr>
          <w:rFonts w:ascii="Verdana" w:eastAsia="Verdana" w:hAnsi="Verdana" w:cs="Verdana"/>
          <w:sz w:val="18"/>
          <w:szCs w:val="18"/>
        </w:rPr>
        <w:t>ESO Databases and Code Injection</w:t>
      </w:r>
    </w:p>
    <w:p w14:paraId="5462C1C0" w14:textId="13673C4E" w:rsidR="00971E5E" w:rsidRPr="00971E5E" w:rsidRDefault="00E37DD8" w:rsidP="00894D92">
      <w:pPr>
        <w:pStyle w:val="ListParagraph"/>
        <w:numPr>
          <w:ilvl w:val="0"/>
          <w:numId w:val="9"/>
        </w:numPr>
        <w:spacing w:line="360" w:lineRule="auto"/>
        <w:rPr>
          <w:rFonts w:ascii="Verdana" w:eastAsia="Verdana" w:hAnsi="Verdana" w:cs="Verdana"/>
          <w:sz w:val="18"/>
          <w:szCs w:val="18"/>
        </w:rPr>
      </w:pPr>
      <w:r>
        <w:rPr>
          <w:rFonts w:ascii="Verdana" w:eastAsia="Verdana" w:hAnsi="Verdana" w:cs="Verdana"/>
          <w:sz w:val="18"/>
          <w:szCs w:val="18"/>
        </w:rPr>
        <w:t xml:space="preserve">Common </w:t>
      </w:r>
      <w:r w:rsidR="00971E5E" w:rsidRPr="00971E5E">
        <w:rPr>
          <w:rFonts w:ascii="Verdana" w:eastAsia="Verdana" w:hAnsi="Verdana" w:cs="Verdana"/>
          <w:sz w:val="18"/>
          <w:szCs w:val="18"/>
        </w:rPr>
        <w:t xml:space="preserve">Web </w:t>
      </w:r>
      <w:r w:rsidR="00D54CDB">
        <w:rPr>
          <w:rFonts w:ascii="Verdana" w:eastAsia="Verdana" w:hAnsi="Verdana" w:cs="Verdana"/>
          <w:sz w:val="18"/>
          <w:szCs w:val="18"/>
        </w:rPr>
        <w:t xml:space="preserve">&amp; Application </w:t>
      </w:r>
      <w:r w:rsidR="00971E5E" w:rsidRPr="00971E5E">
        <w:rPr>
          <w:rFonts w:ascii="Verdana" w:eastAsia="Verdana" w:hAnsi="Verdana" w:cs="Verdana"/>
          <w:sz w:val="18"/>
          <w:szCs w:val="18"/>
        </w:rPr>
        <w:t>Server</w:t>
      </w:r>
      <w:r w:rsidR="0094075D">
        <w:rPr>
          <w:rFonts w:ascii="Verdana" w:eastAsia="Verdana" w:hAnsi="Verdana" w:cs="Verdana"/>
          <w:sz w:val="18"/>
          <w:szCs w:val="18"/>
        </w:rPr>
        <w:t xml:space="preserve"> </w:t>
      </w:r>
      <w:r>
        <w:rPr>
          <w:rFonts w:ascii="Verdana" w:eastAsia="Verdana" w:hAnsi="Verdana" w:cs="Verdana"/>
          <w:sz w:val="18"/>
          <w:szCs w:val="18"/>
        </w:rPr>
        <w:t>S</w:t>
      </w:r>
      <w:r w:rsidR="00D54CDB">
        <w:rPr>
          <w:rFonts w:ascii="Verdana" w:eastAsia="Verdana" w:hAnsi="Verdana" w:cs="Verdana"/>
          <w:sz w:val="18"/>
          <w:szCs w:val="18"/>
        </w:rPr>
        <w:t>etup</w:t>
      </w:r>
    </w:p>
    <w:p w14:paraId="6BAFC308" w14:textId="77777777" w:rsidR="00971E5E" w:rsidRPr="00971E5E" w:rsidRDefault="00971E5E" w:rsidP="00894D92">
      <w:pPr>
        <w:pStyle w:val="ListParagraph"/>
        <w:numPr>
          <w:ilvl w:val="1"/>
          <w:numId w:val="11"/>
        </w:numPr>
        <w:spacing w:line="360" w:lineRule="auto"/>
        <w:rPr>
          <w:rFonts w:ascii="Verdana" w:eastAsia="Verdana" w:hAnsi="Verdana" w:cs="Verdana"/>
          <w:sz w:val="18"/>
          <w:szCs w:val="18"/>
        </w:rPr>
      </w:pPr>
      <w:r w:rsidRPr="00971E5E">
        <w:rPr>
          <w:rFonts w:ascii="Verdana" w:eastAsia="Verdana" w:hAnsi="Verdana" w:cs="Verdana"/>
          <w:sz w:val="18"/>
          <w:szCs w:val="18"/>
        </w:rPr>
        <w:t>Initial Installation</w:t>
      </w:r>
    </w:p>
    <w:p w14:paraId="50D9F368" w14:textId="77777777" w:rsidR="00971E5E" w:rsidRPr="00971E5E" w:rsidRDefault="00971E5E" w:rsidP="00894D92">
      <w:pPr>
        <w:pStyle w:val="ListParagraph"/>
        <w:numPr>
          <w:ilvl w:val="1"/>
          <w:numId w:val="11"/>
        </w:numPr>
        <w:spacing w:line="360" w:lineRule="auto"/>
        <w:rPr>
          <w:rFonts w:ascii="Verdana" w:eastAsia="Verdana" w:hAnsi="Verdana" w:cs="Verdana"/>
          <w:sz w:val="18"/>
          <w:szCs w:val="18"/>
        </w:rPr>
      </w:pPr>
      <w:r w:rsidRPr="00971E5E">
        <w:rPr>
          <w:rFonts w:ascii="Verdana" w:eastAsia="Verdana" w:hAnsi="Verdana" w:cs="Verdana"/>
          <w:sz w:val="18"/>
          <w:szCs w:val="18"/>
        </w:rPr>
        <w:t>Configuration</w:t>
      </w:r>
    </w:p>
    <w:p w14:paraId="545BAD07" w14:textId="11D696AF" w:rsidR="00971E5E" w:rsidRPr="00971E5E" w:rsidRDefault="00924464" w:rsidP="00894D92">
      <w:pPr>
        <w:pStyle w:val="ListParagraph"/>
        <w:numPr>
          <w:ilvl w:val="0"/>
          <w:numId w:val="9"/>
        </w:numPr>
        <w:spacing w:line="360" w:lineRule="auto"/>
        <w:rPr>
          <w:rFonts w:ascii="Verdana" w:eastAsia="Verdana" w:hAnsi="Verdana" w:cs="Verdana"/>
          <w:sz w:val="18"/>
          <w:szCs w:val="18"/>
        </w:rPr>
      </w:pPr>
      <w:r>
        <w:rPr>
          <w:rFonts w:ascii="Verdana" w:eastAsia="Verdana" w:hAnsi="Verdana" w:cs="Verdana"/>
          <w:sz w:val="18"/>
          <w:szCs w:val="18"/>
        </w:rPr>
        <w:t>Web Server Specific Setup</w:t>
      </w:r>
    </w:p>
    <w:p w14:paraId="001660B7" w14:textId="7958BD93" w:rsidR="00971E5E" w:rsidRDefault="00971E5E" w:rsidP="00894D92">
      <w:pPr>
        <w:pStyle w:val="ListParagraph"/>
        <w:numPr>
          <w:ilvl w:val="1"/>
          <w:numId w:val="12"/>
        </w:numPr>
        <w:spacing w:line="360" w:lineRule="auto"/>
        <w:rPr>
          <w:rFonts w:ascii="Verdana" w:eastAsia="Verdana" w:hAnsi="Verdana" w:cs="Verdana"/>
          <w:sz w:val="18"/>
          <w:szCs w:val="18"/>
        </w:rPr>
      </w:pPr>
      <w:r w:rsidRPr="00971E5E">
        <w:rPr>
          <w:rFonts w:ascii="Verdana" w:eastAsia="Verdana" w:hAnsi="Verdana" w:cs="Verdana"/>
          <w:sz w:val="18"/>
          <w:szCs w:val="18"/>
        </w:rPr>
        <w:t>Web Site Installation</w:t>
      </w:r>
      <w:r>
        <w:rPr>
          <w:rFonts w:ascii="Verdana" w:eastAsia="Verdana" w:hAnsi="Verdana" w:cs="Verdana"/>
          <w:sz w:val="18"/>
          <w:szCs w:val="18"/>
        </w:rPr>
        <w:t xml:space="preserve"> &amp; Configuration</w:t>
      </w:r>
    </w:p>
    <w:p w14:paraId="5C6DA49D" w14:textId="392516FC" w:rsidR="005C6A70" w:rsidRDefault="005C6A70" w:rsidP="00894D92">
      <w:pPr>
        <w:pStyle w:val="ListParagraph"/>
        <w:numPr>
          <w:ilvl w:val="0"/>
          <w:numId w:val="9"/>
        </w:numPr>
        <w:spacing w:line="360" w:lineRule="auto"/>
        <w:rPr>
          <w:rFonts w:ascii="Verdana" w:eastAsia="Verdana" w:hAnsi="Verdana" w:cs="Verdana"/>
          <w:sz w:val="18"/>
          <w:szCs w:val="18"/>
        </w:rPr>
      </w:pPr>
      <w:r>
        <w:rPr>
          <w:rFonts w:ascii="Verdana" w:eastAsia="Verdana" w:hAnsi="Verdana" w:cs="Verdana"/>
          <w:sz w:val="18"/>
          <w:szCs w:val="18"/>
        </w:rPr>
        <w:t>Application Server</w:t>
      </w:r>
      <w:r w:rsidR="00924464">
        <w:rPr>
          <w:rFonts w:ascii="Verdana" w:eastAsia="Verdana" w:hAnsi="Verdana" w:cs="Verdana"/>
          <w:sz w:val="18"/>
          <w:szCs w:val="18"/>
        </w:rPr>
        <w:t xml:space="preserve"> Specific Setup</w:t>
      </w:r>
    </w:p>
    <w:p w14:paraId="07D94220" w14:textId="084F66EA" w:rsidR="00B70940" w:rsidRDefault="00B70940" w:rsidP="00894D92">
      <w:pPr>
        <w:pStyle w:val="ListParagraph"/>
        <w:numPr>
          <w:ilvl w:val="1"/>
          <w:numId w:val="25"/>
        </w:numPr>
        <w:spacing w:line="360" w:lineRule="auto"/>
        <w:rPr>
          <w:rFonts w:ascii="Verdana" w:eastAsia="Verdana" w:hAnsi="Verdana" w:cs="Verdana"/>
          <w:sz w:val="18"/>
          <w:szCs w:val="18"/>
        </w:rPr>
      </w:pPr>
      <w:r>
        <w:rPr>
          <w:rFonts w:ascii="Verdana" w:eastAsia="Verdana" w:hAnsi="Verdana" w:cs="Verdana"/>
          <w:sz w:val="18"/>
          <w:szCs w:val="18"/>
        </w:rPr>
        <w:t>Web Site Installation &amp; Configuration</w:t>
      </w:r>
    </w:p>
    <w:p w14:paraId="692BD328" w14:textId="2724FC77" w:rsidR="00B70940" w:rsidRPr="005C6A70" w:rsidRDefault="00B70940" w:rsidP="00894D92">
      <w:pPr>
        <w:pStyle w:val="ListParagraph"/>
        <w:numPr>
          <w:ilvl w:val="1"/>
          <w:numId w:val="25"/>
        </w:numPr>
        <w:spacing w:line="360" w:lineRule="auto"/>
        <w:rPr>
          <w:rFonts w:ascii="Verdana" w:eastAsia="Verdana" w:hAnsi="Verdana" w:cs="Verdana"/>
          <w:sz w:val="18"/>
          <w:szCs w:val="18"/>
        </w:rPr>
      </w:pPr>
      <w:r>
        <w:rPr>
          <w:rFonts w:ascii="Verdana" w:eastAsia="Verdana" w:hAnsi="Verdana" w:cs="Verdana"/>
          <w:sz w:val="18"/>
          <w:szCs w:val="18"/>
        </w:rPr>
        <w:t>APE Service Configuration</w:t>
      </w:r>
    </w:p>
    <w:p w14:paraId="5DB28739" w14:textId="77777777" w:rsidR="005C6A70" w:rsidRPr="005C6A70" w:rsidRDefault="005C6A70" w:rsidP="005C6A70">
      <w:pPr>
        <w:spacing w:line="360" w:lineRule="auto"/>
        <w:rPr>
          <w:rFonts w:ascii="Verdana" w:eastAsia="Verdana" w:hAnsi="Verdana" w:cs="Verdana"/>
          <w:sz w:val="18"/>
          <w:szCs w:val="18"/>
        </w:rPr>
      </w:pPr>
    </w:p>
    <w:p w14:paraId="31B5DC09" w14:textId="40310538" w:rsidR="00572594" w:rsidRPr="0094075D" w:rsidRDefault="00572594" w:rsidP="00B83CF5">
      <w:pPr>
        <w:spacing w:after="240" w:line="275" w:lineRule="auto"/>
        <w:rPr>
          <w:rFonts w:ascii="Microsoft Sans Serif" w:eastAsia="Microsoft Sans Serif" w:hAnsi="Microsoft Sans Serif" w:cs="Microsoft Sans Serif"/>
          <w:color w:val="00B0F0"/>
          <w:sz w:val="36"/>
          <w:szCs w:val="36"/>
        </w:rPr>
      </w:pPr>
      <w:r w:rsidRPr="0094075D">
        <w:rPr>
          <w:rFonts w:ascii="Microsoft Sans Serif" w:eastAsia="Microsoft Sans Serif" w:hAnsi="Microsoft Sans Serif" w:cs="Microsoft Sans Serif"/>
          <w:color w:val="00B0F0"/>
          <w:sz w:val="36"/>
          <w:szCs w:val="36"/>
        </w:rPr>
        <w:t>S</w:t>
      </w:r>
      <w:r w:rsidR="003371A5" w:rsidRPr="0094075D">
        <w:rPr>
          <w:rFonts w:ascii="Microsoft Sans Serif" w:eastAsia="Microsoft Sans Serif" w:hAnsi="Microsoft Sans Serif" w:cs="Microsoft Sans Serif"/>
          <w:color w:val="00B0F0"/>
          <w:sz w:val="36"/>
          <w:szCs w:val="36"/>
        </w:rPr>
        <w:t>QL Server</w:t>
      </w:r>
    </w:p>
    <w:p w14:paraId="28C71931" w14:textId="77777777" w:rsidR="00572594" w:rsidRDefault="003371A5" w:rsidP="00B83CF5">
      <w:pPr>
        <w:spacing w:after="240" w:line="275" w:lineRule="auto"/>
        <w:rPr>
          <w:rFonts w:ascii="Microsoft Sans Serif" w:eastAsia="Microsoft Sans Serif" w:hAnsi="Microsoft Sans Serif" w:cs="Microsoft Sans Serif"/>
          <w:sz w:val="32"/>
          <w:szCs w:val="32"/>
        </w:rPr>
      </w:pPr>
      <w:r>
        <w:rPr>
          <w:rFonts w:ascii="Microsoft Sans Serif" w:eastAsia="Microsoft Sans Serif" w:hAnsi="Microsoft Sans Serif" w:cs="Microsoft Sans Serif"/>
          <w:sz w:val="32"/>
          <w:szCs w:val="32"/>
        </w:rPr>
        <w:t>Prerequisites</w:t>
      </w:r>
    </w:p>
    <w:p w14:paraId="791E310F" w14:textId="77777777" w:rsidR="003371A5" w:rsidRPr="00172A4D" w:rsidRDefault="003371A5" w:rsidP="00894D92">
      <w:pPr>
        <w:pStyle w:val="ListParagraph"/>
        <w:numPr>
          <w:ilvl w:val="0"/>
          <w:numId w:val="6"/>
        </w:numPr>
        <w:tabs>
          <w:tab w:val="left" w:pos="360"/>
        </w:tabs>
        <w:spacing w:line="360" w:lineRule="auto"/>
        <w:rPr>
          <w:rFonts w:ascii="Verdana" w:eastAsia="Wingdings" w:hAnsi="Verdana" w:cs="Wingdings"/>
          <w:sz w:val="18"/>
          <w:szCs w:val="18"/>
        </w:rPr>
      </w:pPr>
      <w:r w:rsidRPr="00172A4D">
        <w:rPr>
          <w:rFonts w:ascii="Verdana" w:eastAsia="Verdana" w:hAnsi="Verdana" w:cs="Verdana"/>
          <w:sz w:val="18"/>
          <w:szCs w:val="18"/>
        </w:rPr>
        <w:t>Windows Server 2012R2 or 2016</w:t>
      </w:r>
      <w:r w:rsidR="00113476">
        <w:rPr>
          <w:rFonts w:ascii="Verdana" w:eastAsia="Verdana" w:hAnsi="Verdana" w:cs="Verdana"/>
          <w:sz w:val="18"/>
          <w:szCs w:val="18"/>
        </w:rPr>
        <w:t>.</w:t>
      </w:r>
    </w:p>
    <w:p w14:paraId="164CF880" w14:textId="77777777" w:rsidR="003371A5" w:rsidRPr="00172A4D" w:rsidRDefault="003371A5" w:rsidP="00894D92">
      <w:pPr>
        <w:pStyle w:val="ListParagraph"/>
        <w:numPr>
          <w:ilvl w:val="0"/>
          <w:numId w:val="6"/>
        </w:numPr>
        <w:tabs>
          <w:tab w:val="left" w:pos="360"/>
        </w:tabs>
        <w:spacing w:line="360" w:lineRule="auto"/>
        <w:rPr>
          <w:rFonts w:ascii="Verdana" w:eastAsia="Wingdings" w:hAnsi="Verdana" w:cs="Wingdings"/>
          <w:sz w:val="18"/>
          <w:szCs w:val="18"/>
        </w:rPr>
      </w:pPr>
      <w:r w:rsidRPr="00172A4D">
        <w:rPr>
          <w:rFonts w:ascii="Verdana" w:eastAsia="Wingdings" w:hAnsi="Verdana" w:cs="Wingdings"/>
          <w:sz w:val="18"/>
          <w:szCs w:val="18"/>
        </w:rPr>
        <w:t>SQL Server</w:t>
      </w:r>
      <w:r w:rsidR="00815E4E" w:rsidRPr="00172A4D">
        <w:rPr>
          <w:rFonts w:ascii="Verdana" w:eastAsia="Wingdings" w:hAnsi="Verdana" w:cs="Wingdings"/>
          <w:sz w:val="18"/>
          <w:szCs w:val="18"/>
        </w:rPr>
        <w:t xml:space="preserve"> </w:t>
      </w:r>
      <w:r w:rsidRPr="00172A4D">
        <w:rPr>
          <w:rFonts w:ascii="Verdana" w:eastAsia="Wingdings" w:hAnsi="Verdana" w:cs="Wingdings"/>
          <w:sz w:val="18"/>
          <w:szCs w:val="18"/>
        </w:rPr>
        <w:t>2014 or 2016</w:t>
      </w:r>
      <w:r w:rsidR="00113476">
        <w:rPr>
          <w:rFonts w:ascii="Verdana" w:eastAsia="Wingdings" w:hAnsi="Verdana" w:cs="Wingdings"/>
          <w:sz w:val="18"/>
          <w:szCs w:val="18"/>
        </w:rPr>
        <w:t>.</w:t>
      </w:r>
    </w:p>
    <w:p w14:paraId="21E5F748" w14:textId="77777777" w:rsidR="003371A5" w:rsidRPr="00172A4D" w:rsidRDefault="003371A5" w:rsidP="00894D92">
      <w:pPr>
        <w:pStyle w:val="ListParagraph"/>
        <w:numPr>
          <w:ilvl w:val="0"/>
          <w:numId w:val="6"/>
        </w:numPr>
        <w:tabs>
          <w:tab w:val="left" w:pos="360"/>
        </w:tabs>
        <w:spacing w:line="360" w:lineRule="auto"/>
        <w:rPr>
          <w:rFonts w:ascii="Verdana" w:eastAsia="Wingdings" w:hAnsi="Verdana" w:cs="Wingdings"/>
          <w:sz w:val="18"/>
          <w:szCs w:val="18"/>
        </w:rPr>
      </w:pPr>
      <w:r w:rsidRPr="00172A4D">
        <w:rPr>
          <w:rFonts w:ascii="Verdana" w:eastAsia="Verdana" w:hAnsi="Verdana" w:cs="Verdana"/>
          <w:sz w:val="18"/>
          <w:szCs w:val="18"/>
        </w:rPr>
        <w:t>SQL Server 2005 Backward Compatibility Components</w:t>
      </w:r>
      <w:r w:rsidR="00113476">
        <w:rPr>
          <w:rFonts w:ascii="Verdana" w:eastAsia="Verdana" w:hAnsi="Verdana" w:cs="Verdana"/>
          <w:sz w:val="18"/>
          <w:szCs w:val="18"/>
        </w:rPr>
        <w:t>.</w:t>
      </w:r>
    </w:p>
    <w:p w14:paraId="0E4C4227" w14:textId="03893C30" w:rsidR="005C7558" w:rsidRDefault="005C7558" w:rsidP="00894D92">
      <w:pPr>
        <w:pStyle w:val="ListParagraph"/>
        <w:numPr>
          <w:ilvl w:val="0"/>
          <w:numId w:val="6"/>
        </w:numPr>
        <w:tabs>
          <w:tab w:val="left" w:pos="360"/>
        </w:tabs>
        <w:spacing w:line="360" w:lineRule="auto"/>
        <w:rPr>
          <w:rFonts w:ascii="Verdana" w:eastAsia="Wingdings" w:hAnsi="Verdana" w:cs="Wingdings"/>
          <w:sz w:val="18"/>
          <w:szCs w:val="18"/>
        </w:rPr>
      </w:pPr>
      <w:r w:rsidRPr="00172A4D">
        <w:rPr>
          <w:rFonts w:ascii="Verdana" w:eastAsia="Wingdings" w:hAnsi="Verdana" w:cs="Wingdings"/>
          <w:sz w:val="18"/>
          <w:szCs w:val="18"/>
        </w:rPr>
        <w:t>Domain account credentials with access to the DB Server</w:t>
      </w:r>
      <w:r w:rsidR="00172A4D" w:rsidRPr="00172A4D">
        <w:rPr>
          <w:rFonts w:ascii="Verdana" w:eastAsia="Wingdings" w:hAnsi="Verdana" w:cs="Wingdings"/>
          <w:sz w:val="18"/>
          <w:szCs w:val="18"/>
        </w:rPr>
        <w:t>, must have modify access to the root drive where the SQL databases are going to be placed.</w:t>
      </w:r>
    </w:p>
    <w:p w14:paraId="42D6A5D3" w14:textId="51B69BB4" w:rsidR="00083B15" w:rsidRPr="00172A4D" w:rsidRDefault="00083B15" w:rsidP="00894D92">
      <w:pPr>
        <w:pStyle w:val="ListParagraph"/>
        <w:numPr>
          <w:ilvl w:val="0"/>
          <w:numId w:val="6"/>
        </w:numPr>
        <w:tabs>
          <w:tab w:val="left" w:pos="360"/>
        </w:tabs>
        <w:spacing w:line="360" w:lineRule="auto"/>
        <w:rPr>
          <w:rFonts w:ascii="Verdana" w:eastAsia="Wingdings" w:hAnsi="Verdana" w:cs="Wingdings"/>
          <w:sz w:val="18"/>
          <w:szCs w:val="18"/>
        </w:rPr>
      </w:pPr>
      <w:r>
        <w:rPr>
          <w:rFonts w:ascii="Verdana" w:eastAsia="Wingdings" w:hAnsi="Verdana" w:cs="Wingdings"/>
          <w:sz w:val="18"/>
          <w:szCs w:val="18"/>
        </w:rPr>
        <w:t>SQL user account with the ability to add a new login/user and assign db_owner level access.</w:t>
      </w:r>
    </w:p>
    <w:p w14:paraId="1E92801A" w14:textId="77777777" w:rsidR="003371A5" w:rsidRDefault="008E5F4D" w:rsidP="003371A5">
      <w:pPr>
        <w:spacing w:after="240" w:line="275" w:lineRule="auto"/>
        <w:rPr>
          <w:rFonts w:ascii="Microsoft Sans Serif" w:eastAsia="Microsoft Sans Serif" w:hAnsi="Microsoft Sans Serif" w:cs="Microsoft Sans Serif"/>
          <w:sz w:val="32"/>
          <w:szCs w:val="32"/>
        </w:rPr>
      </w:pPr>
      <w:r>
        <w:rPr>
          <w:rFonts w:ascii="Microsoft Sans Serif" w:eastAsia="Microsoft Sans Serif" w:hAnsi="Microsoft Sans Serif" w:cs="Microsoft Sans Serif"/>
          <w:sz w:val="32"/>
          <w:szCs w:val="32"/>
        </w:rPr>
        <w:t>Setup</w:t>
      </w:r>
    </w:p>
    <w:p w14:paraId="7549262E" w14:textId="77777777" w:rsidR="00815E4E" w:rsidRPr="00815E4E" w:rsidRDefault="00815E4E" w:rsidP="003371A5">
      <w:pPr>
        <w:spacing w:after="240" w:line="275" w:lineRule="auto"/>
        <w:rPr>
          <w:rFonts w:ascii="Microsoft Sans Serif" w:eastAsia="Microsoft Sans Serif" w:hAnsi="Microsoft Sans Serif" w:cs="Microsoft Sans Serif"/>
          <w:sz w:val="24"/>
          <w:szCs w:val="24"/>
        </w:rPr>
      </w:pPr>
      <w:r w:rsidRPr="00815E4E">
        <w:rPr>
          <w:rFonts w:ascii="Microsoft Sans Serif" w:eastAsia="Microsoft Sans Serif" w:hAnsi="Microsoft Sans Serif" w:cs="Microsoft Sans Serif"/>
          <w:sz w:val="24"/>
          <w:szCs w:val="24"/>
        </w:rPr>
        <w:t>Initial Installation</w:t>
      </w:r>
    </w:p>
    <w:p w14:paraId="124AB085" w14:textId="77777777" w:rsidR="00815E4E" w:rsidRPr="00815E4E" w:rsidRDefault="00815E4E" w:rsidP="00894D92">
      <w:pPr>
        <w:pStyle w:val="ListParagraph"/>
        <w:numPr>
          <w:ilvl w:val="0"/>
          <w:numId w:val="3"/>
        </w:numPr>
        <w:spacing w:line="360" w:lineRule="auto"/>
        <w:rPr>
          <w:rFonts w:ascii="Verdana" w:hAnsi="Verdana"/>
          <w:sz w:val="18"/>
          <w:szCs w:val="18"/>
        </w:rPr>
      </w:pPr>
      <w:bookmarkStart w:id="1" w:name="page12"/>
      <w:bookmarkEnd w:id="1"/>
      <w:r w:rsidRPr="00815E4E">
        <w:rPr>
          <w:rFonts w:ascii="Verdana" w:hAnsi="Verdana"/>
          <w:sz w:val="18"/>
          <w:szCs w:val="18"/>
        </w:rPr>
        <w:t>The following components should be selected during the installation process</w:t>
      </w:r>
      <w:r w:rsidR="00E407F1">
        <w:rPr>
          <w:rFonts w:ascii="Verdana" w:hAnsi="Verdana"/>
          <w:sz w:val="18"/>
          <w:szCs w:val="18"/>
        </w:rPr>
        <w:t xml:space="preserve"> from with the SQL Server Installation Center</w:t>
      </w:r>
      <w:r w:rsidRPr="00815E4E">
        <w:rPr>
          <w:rFonts w:ascii="Verdana" w:hAnsi="Verdana"/>
          <w:sz w:val="18"/>
          <w:szCs w:val="18"/>
        </w:rPr>
        <w:t>:</w:t>
      </w:r>
    </w:p>
    <w:p w14:paraId="566290E4" w14:textId="77777777" w:rsidR="00815E4E" w:rsidRPr="00815E4E" w:rsidRDefault="00815E4E" w:rsidP="00894D92">
      <w:pPr>
        <w:pStyle w:val="ListParagraph"/>
        <w:numPr>
          <w:ilvl w:val="0"/>
          <w:numId w:val="2"/>
        </w:numPr>
        <w:tabs>
          <w:tab w:val="left" w:pos="600"/>
        </w:tabs>
        <w:spacing w:line="360" w:lineRule="auto"/>
        <w:ind w:left="1080"/>
        <w:rPr>
          <w:rFonts w:ascii="Verdana" w:eastAsia="Wingdings" w:hAnsi="Verdana" w:cs="Wingdings"/>
          <w:sz w:val="18"/>
          <w:szCs w:val="18"/>
        </w:rPr>
      </w:pPr>
      <w:r w:rsidRPr="00815E4E">
        <w:rPr>
          <w:rFonts w:ascii="Verdana" w:eastAsia="Verdana" w:hAnsi="Verdana" w:cs="Verdana"/>
          <w:bCs/>
          <w:sz w:val="18"/>
          <w:szCs w:val="18"/>
        </w:rPr>
        <w:t xml:space="preserve">SQL Server Database Services: </w:t>
      </w:r>
      <w:r w:rsidRPr="00815E4E">
        <w:rPr>
          <w:rFonts w:ascii="Verdana" w:eastAsia="Verdana" w:hAnsi="Verdana" w:cs="Verdana"/>
          <w:sz w:val="18"/>
          <w:szCs w:val="18"/>
        </w:rPr>
        <w:t>Required</w:t>
      </w:r>
      <w:r w:rsidR="00113476">
        <w:rPr>
          <w:rFonts w:ascii="Verdana" w:eastAsia="Verdana" w:hAnsi="Verdana" w:cs="Verdana"/>
          <w:sz w:val="18"/>
          <w:szCs w:val="18"/>
        </w:rPr>
        <w:t>.</w:t>
      </w:r>
    </w:p>
    <w:p w14:paraId="1E5D6BF9" w14:textId="77777777" w:rsidR="00815E4E" w:rsidRPr="00815E4E" w:rsidRDefault="00815E4E" w:rsidP="00894D92">
      <w:pPr>
        <w:pStyle w:val="ListParagraph"/>
        <w:numPr>
          <w:ilvl w:val="0"/>
          <w:numId w:val="2"/>
        </w:numPr>
        <w:tabs>
          <w:tab w:val="left" w:pos="600"/>
        </w:tabs>
        <w:spacing w:line="360" w:lineRule="auto"/>
        <w:ind w:left="1080"/>
        <w:rPr>
          <w:rFonts w:ascii="Verdana" w:eastAsia="Wingdings" w:hAnsi="Verdana" w:cs="Wingdings"/>
          <w:sz w:val="18"/>
          <w:szCs w:val="18"/>
        </w:rPr>
      </w:pPr>
      <w:r w:rsidRPr="00815E4E">
        <w:rPr>
          <w:rFonts w:ascii="Verdana" w:eastAsia="Verdana" w:hAnsi="Verdana" w:cs="Verdana"/>
          <w:bCs/>
          <w:sz w:val="18"/>
          <w:szCs w:val="18"/>
        </w:rPr>
        <w:lastRenderedPageBreak/>
        <w:t>SQL Server Replication</w:t>
      </w:r>
      <w:r w:rsidR="00113476">
        <w:rPr>
          <w:rFonts w:ascii="Verdana" w:eastAsia="Verdana" w:hAnsi="Verdana" w:cs="Verdana"/>
          <w:bCs/>
          <w:sz w:val="18"/>
          <w:szCs w:val="18"/>
        </w:rPr>
        <w:t>.</w:t>
      </w:r>
    </w:p>
    <w:p w14:paraId="0103ED94" w14:textId="77777777" w:rsidR="00815E4E" w:rsidRPr="00815E4E" w:rsidRDefault="00815E4E" w:rsidP="00894D92">
      <w:pPr>
        <w:pStyle w:val="ListParagraph"/>
        <w:numPr>
          <w:ilvl w:val="0"/>
          <w:numId w:val="2"/>
        </w:numPr>
        <w:tabs>
          <w:tab w:val="left" w:pos="600"/>
        </w:tabs>
        <w:spacing w:line="360" w:lineRule="auto"/>
        <w:ind w:left="1080"/>
        <w:rPr>
          <w:rFonts w:ascii="Verdana" w:eastAsia="Wingdings" w:hAnsi="Verdana" w:cs="Wingdings"/>
          <w:sz w:val="18"/>
          <w:szCs w:val="18"/>
        </w:rPr>
      </w:pPr>
      <w:r w:rsidRPr="00815E4E">
        <w:rPr>
          <w:rFonts w:ascii="Verdana" w:eastAsia="Verdana" w:hAnsi="Verdana" w:cs="Verdana"/>
          <w:bCs/>
          <w:sz w:val="18"/>
          <w:szCs w:val="18"/>
        </w:rPr>
        <w:t xml:space="preserve">Reporting Services: </w:t>
      </w:r>
      <w:r w:rsidRPr="00815E4E">
        <w:rPr>
          <w:rFonts w:ascii="Verdana" w:eastAsia="Verdana" w:hAnsi="Verdana" w:cs="Verdana"/>
          <w:sz w:val="18"/>
          <w:szCs w:val="18"/>
        </w:rPr>
        <w:t>Optional</w:t>
      </w:r>
      <w:r w:rsidR="00113476">
        <w:rPr>
          <w:rFonts w:ascii="Verdana" w:eastAsia="Verdana" w:hAnsi="Verdana" w:cs="Verdana"/>
          <w:sz w:val="18"/>
          <w:szCs w:val="18"/>
        </w:rPr>
        <w:t>.</w:t>
      </w:r>
    </w:p>
    <w:p w14:paraId="0EBDEA23" w14:textId="77777777" w:rsidR="00815E4E" w:rsidRPr="00815E4E" w:rsidRDefault="00815E4E" w:rsidP="00894D92">
      <w:pPr>
        <w:pStyle w:val="ListParagraph"/>
        <w:numPr>
          <w:ilvl w:val="0"/>
          <w:numId w:val="2"/>
        </w:numPr>
        <w:tabs>
          <w:tab w:val="left" w:pos="600"/>
        </w:tabs>
        <w:spacing w:line="360" w:lineRule="auto"/>
        <w:ind w:left="1080"/>
        <w:rPr>
          <w:rFonts w:ascii="Verdana" w:eastAsia="Wingdings" w:hAnsi="Verdana" w:cs="Wingdings"/>
          <w:sz w:val="18"/>
          <w:szCs w:val="18"/>
        </w:rPr>
      </w:pPr>
      <w:r w:rsidRPr="00815E4E">
        <w:rPr>
          <w:rFonts w:ascii="Verdana" w:eastAsia="Verdana" w:hAnsi="Verdana" w:cs="Verdana"/>
          <w:bCs/>
          <w:sz w:val="18"/>
          <w:szCs w:val="18"/>
        </w:rPr>
        <w:t>Client Tools Connectivity</w:t>
      </w:r>
      <w:r w:rsidR="00113476">
        <w:rPr>
          <w:rFonts w:ascii="Verdana" w:eastAsia="Verdana" w:hAnsi="Verdana" w:cs="Verdana"/>
          <w:bCs/>
          <w:sz w:val="18"/>
          <w:szCs w:val="18"/>
        </w:rPr>
        <w:t>.</w:t>
      </w:r>
    </w:p>
    <w:p w14:paraId="26CBEA01" w14:textId="77777777" w:rsidR="00815E4E" w:rsidRPr="00815E4E" w:rsidRDefault="00815E4E" w:rsidP="00894D92">
      <w:pPr>
        <w:pStyle w:val="ListParagraph"/>
        <w:numPr>
          <w:ilvl w:val="0"/>
          <w:numId w:val="2"/>
        </w:numPr>
        <w:tabs>
          <w:tab w:val="left" w:pos="600"/>
        </w:tabs>
        <w:spacing w:line="360" w:lineRule="auto"/>
        <w:ind w:left="1080"/>
        <w:rPr>
          <w:rFonts w:ascii="Verdana" w:eastAsia="Wingdings" w:hAnsi="Verdana" w:cs="Wingdings"/>
          <w:sz w:val="18"/>
          <w:szCs w:val="18"/>
        </w:rPr>
      </w:pPr>
      <w:r w:rsidRPr="00815E4E">
        <w:rPr>
          <w:rFonts w:ascii="Verdana" w:eastAsia="Verdana" w:hAnsi="Verdana" w:cs="Verdana"/>
          <w:bCs/>
          <w:sz w:val="18"/>
          <w:szCs w:val="18"/>
        </w:rPr>
        <w:t>Client Tools Backwards Compatibility</w:t>
      </w:r>
      <w:r w:rsidR="00113476">
        <w:rPr>
          <w:rFonts w:ascii="Verdana" w:eastAsia="Verdana" w:hAnsi="Verdana" w:cs="Verdana"/>
          <w:bCs/>
          <w:sz w:val="18"/>
          <w:szCs w:val="18"/>
        </w:rPr>
        <w:t>.</w:t>
      </w:r>
    </w:p>
    <w:p w14:paraId="77DCEA8F" w14:textId="77777777" w:rsidR="00815E4E" w:rsidRPr="00815E4E" w:rsidRDefault="00815E4E" w:rsidP="00894D92">
      <w:pPr>
        <w:pStyle w:val="ListParagraph"/>
        <w:numPr>
          <w:ilvl w:val="0"/>
          <w:numId w:val="2"/>
        </w:numPr>
        <w:tabs>
          <w:tab w:val="left" w:pos="600"/>
        </w:tabs>
        <w:spacing w:line="360" w:lineRule="auto"/>
        <w:ind w:left="1080"/>
        <w:rPr>
          <w:rFonts w:ascii="Verdana" w:eastAsia="Wingdings" w:hAnsi="Verdana" w:cs="Wingdings"/>
          <w:sz w:val="18"/>
          <w:szCs w:val="18"/>
        </w:rPr>
      </w:pPr>
      <w:r w:rsidRPr="00815E4E">
        <w:rPr>
          <w:rFonts w:ascii="Verdana" w:eastAsia="Verdana" w:hAnsi="Verdana" w:cs="Verdana"/>
          <w:bCs/>
          <w:sz w:val="18"/>
          <w:szCs w:val="18"/>
        </w:rPr>
        <w:t xml:space="preserve">Management Tools </w:t>
      </w:r>
      <w:r w:rsidRPr="00815E4E">
        <w:rPr>
          <w:rFonts w:ascii="Verdana" w:eastAsia="Verdana" w:hAnsi="Verdana" w:cs="Verdana"/>
          <w:sz w:val="18"/>
          <w:szCs w:val="18"/>
        </w:rPr>
        <w:t>– Basic</w:t>
      </w:r>
      <w:r w:rsidR="00113476">
        <w:rPr>
          <w:rFonts w:ascii="Verdana" w:eastAsia="Verdana" w:hAnsi="Verdana" w:cs="Verdana"/>
          <w:sz w:val="18"/>
          <w:szCs w:val="18"/>
        </w:rPr>
        <w:t>.</w:t>
      </w:r>
    </w:p>
    <w:p w14:paraId="711F6F5D" w14:textId="77777777" w:rsidR="00815E4E" w:rsidRPr="00815E4E" w:rsidRDefault="00815E4E" w:rsidP="00894D92">
      <w:pPr>
        <w:pStyle w:val="ListParagraph"/>
        <w:numPr>
          <w:ilvl w:val="0"/>
          <w:numId w:val="2"/>
        </w:numPr>
        <w:tabs>
          <w:tab w:val="left" w:pos="600"/>
        </w:tabs>
        <w:spacing w:line="360" w:lineRule="auto"/>
        <w:ind w:left="1080"/>
        <w:rPr>
          <w:rFonts w:ascii="Verdana" w:eastAsia="Wingdings" w:hAnsi="Verdana" w:cs="Wingdings"/>
          <w:sz w:val="18"/>
          <w:szCs w:val="18"/>
        </w:rPr>
      </w:pPr>
      <w:r w:rsidRPr="00815E4E">
        <w:rPr>
          <w:rFonts w:ascii="Verdana" w:eastAsia="Verdana" w:hAnsi="Verdana" w:cs="Verdana"/>
          <w:bCs/>
          <w:sz w:val="18"/>
          <w:szCs w:val="18"/>
        </w:rPr>
        <w:t xml:space="preserve">Management Tools </w:t>
      </w:r>
      <w:r w:rsidRPr="00815E4E">
        <w:rPr>
          <w:rFonts w:ascii="Verdana" w:eastAsia="Verdana" w:hAnsi="Verdana" w:cs="Verdana"/>
          <w:sz w:val="18"/>
          <w:szCs w:val="18"/>
        </w:rPr>
        <w:t>– Complete</w:t>
      </w:r>
      <w:r w:rsidR="00113476">
        <w:rPr>
          <w:rFonts w:ascii="Verdana" w:eastAsia="Verdana" w:hAnsi="Verdana" w:cs="Verdana"/>
          <w:sz w:val="18"/>
          <w:szCs w:val="18"/>
        </w:rPr>
        <w:t>.</w:t>
      </w:r>
    </w:p>
    <w:p w14:paraId="5E002B4F" w14:textId="77777777" w:rsidR="00815E4E" w:rsidRPr="00815E4E" w:rsidRDefault="00815E4E" w:rsidP="00894D92">
      <w:pPr>
        <w:pStyle w:val="ListParagraph"/>
        <w:numPr>
          <w:ilvl w:val="0"/>
          <w:numId w:val="2"/>
        </w:numPr>
        <w:tabs>
          <w:tab w:val="left" w:pos="600"/>
        </w:tabs>
        <w:spacing w:line="360" w:lineRule="auto"/>
        <w:ind w:left="1080"/>
        <w:rPr>
          <w:rFonts w:ascii="Verdana" w:eastAsia="Verdana" w:hAnsi="Verdana" w:cs="Verdana"/>
          <w:sz w:val="18"/>
          <w:szCs w:val="18"/>
        </w:rPr>
      </w:pPr>
      <w:r w:rsidRPr="00815E4E">
        <w:rPr>
          <w:rFonts w:ascii="Verdana" w:eastAsia="Verdana" w:hAnsi="Verdana" w:cs="Verdana"/>
          <w:bCs/>
          <w:sz w:val="18"/>
          <w:szCs w:val="18"/>
        </w:rPr>
        <w:t xml:space="preserve">Shared feature directory: </w:t>
      </w:r>
      <w:r w:rsidRPr="00815E4E">
        <w:rPr>
          <w:rFonts w:ascii="Verdana" w:eastAsia="Verdana" w:hAnsi="Verdana" w:cs="Verdana"/>
          <w:sz w:val="18"/>
          <w:szCs w:val="18"/>
        </w:rPr>
        <w:t>modify as needed</w:t>
      </w:r>
      <w:r w:rsidR="00113476">
        <w:rPr>
          <w:rFonts w:ascii="Verdana" w:eastAsia="Verdana" w:hAnsi="Verdana" w:cs="Verdana"/>
          <w:sz w:val="18"/>
          <w:szCs w:val="18"/>
        </w:rPr>
        <w:t>.</w:t>
      </w:r>
    </w:p>
    <w:p w14:paraId="478A5E86" w14:textId="77777777" w:rsidR="00815E4E" w:rsidRPr="005C7558" w:rsidRDefault="005C7558" w:rsidP="00894D92">
      <w:pPr>
        <w:pStyle w:val="ListParagraph"/>
        <w:numPr>
          <w:ilvl w:val="0"/>
          <w:numId w:val="3"/>
        </w:numPr>
        <w:spacing w:line="360" w:lineRule="auto"/>
        <w:rPr>
          <w:rFonts w:ascii="Verdana" w:eastAsia="Wingdings" w:hAnsi="Verdana" w:cs="Wingdings"/>
          <w:sz w:val="18"/>
          <w:szCs w:val="18"/>
        </w:rPr>
      </w:pPr>
      <w:r w:rsidRPr="005C7558">
        <w:rPr>
          <w:rFonts w:ascii="Verdana" w:eastAsia="Wingdings" w:hAnsi="Verdana" w:cs="Wingdings"/>
          <w:sz w:val="18"/>
          <w:szCs w:val="18"/>
        </w:rPr>
        <w:t>Instance Configuration</w:t>
      </w:r>
    </w:p>
    <w:p w14:paraId="225918F1" w14:textId="77777777" w:rsidR="005C7558" w:rsidRDefault="005C7558" w:rsidP="00894D92">
      <w:pPr>
        <w:pStyle w:val="ListParagraph"/>
        <w:numPr>
          <w:ilvl w:val="0"/>
          <w:numId w:val="4"/>
        </w:numPr>
        <w:tabs>
          <w:tab w:val="left" w:pos="600"/>
        </w:tabs>
        <w:spacing w:line="360" w:lineRule="auto"/>
        <w:rPr>
          <w:rFonts w:ascii="Verdana" w:eastAsia="Wingdings" w:hAnsi="Verdana" w:cs="Wingdings"/>
          <w:sz w:val="18"/>
          <w:szCs w:val="18"/>
        </w:rPr>
      </w:pPr>
      <w:r>
        <w:rPr>
          <w:rFonts w:ascii="Verdana" w:eastAsia="Wingdings" w:hAnsi="Verdana" w:cs="Wingdings"/>
          <w:sz w:val="18"/>
          <w:szCs w:val="18"/>
        </w:rPr>
        <w:t>The installation path for SQL files should point to a non-system drive.</w:t>
      </w:r>
    </w:p>
    <w:p w14:paraId="4F1E9C5C" w14:textId="77777777" w:rsidR="005C7558" w:rsidRDefault="005C7558" w:rsidP="00894D92">
      <w:pPr>
        <w:pStyle w:val="ListParagraph"/>
        <w:numPr>
          <w:ilvl w:val="0"/>
          <w:numId w:val="4"/>
        </w:numPr>
        <w:tabs>
          <w:tab w:val="left" w:pos="600"/>
        </w:tabs>
        <w:spacing w:line="360" w:lineRule="auto"/>
        <w:rPr>
          <w:rFonts w:ascii="Verdana" w:eastAsia="Wingdings" w:hAnsi="Verdana" w:cs="Wingdings"/>
          <w:sz w:val="18"/>
          <w:szCs w:val="18"/>
        </w:rPr>
      </w:pPr>
      <w:r>
        <w:rPr>
          <w:rFonts w:ascii="Verdana" w:eastAsia="Wingdings" w:hAnsi="Verdana" w:cs="Wingdings"/>
          <w:sz w:val="18"/>
          <w:szCs w:val="18"/>
        </w:rPr>
        <w:t>The instance root directory should point to a non-system drive.</w:t>
      </w:r>
    </w:p>
    <w:p w14:paraId="646141D9" w14:textId="40E89C4E" w:rsidR="005C7558" w:rsidRDefault="005C7558" w:rsidP="00894D92">
      <w:pPr>
        <w:pStyle w:val="ListParagraph"/>
        <w:numPr>
          <w:ilvl w:val="0"/>
          <w:numId w:val="4"/>
        </w:numPr>
        <w:tabs>
          <w:tab w:val="left" w:pos="600"/>
        </w:tabs>
        <w:spacing w:line="360" w:lineRule="auto"/>
        <w:rPr>
          <w:rFonts w:ascii="Verdana" w:eastAsia="Wingdings" w:hAnsi="Verdana" w:cs="Wingdings"/>
          <w:sz w:val="18"/>
          <w:szCs w:val="18"/>
        </w:rPr>
      </w:pPr>
      <w:r>
        <w:rPr>
          <w:rFonts w:ascii="Verdana" w:eastAsia="Wingdings" w:hAnsi="Verdana" w:cs="Wingdings"/>
          <w:sz w:val="18"/>
          <w:szCs w:val="18"/>
        </w:rPr>
        <w:t xml:space="preserve">Avoid using named instances.  The SQL Server should only provide services to the </w:t>
      </w:r>
      <w:r w:rsidR="005D1AFE">
        <w:rPr>
          <w:rFonts w:ascii="Verdana" w:eastAsia="Wingdings" w:hAnsi="Verdana" w:cs="Wingdings"/>
          <w:sz w:val="18"/>
          <w:szCs w:val="18"/>
        </w:rPr>
        <w:t>ESO application</w:t>
      </w:r>
      <w:r>
        <w:rPr>
          <w:rFonts w:ascii="Verdana" w:eastAsia="Wingdings" w:hAnsi="Verdana" w:cs="Wingdings"/>
          <w:sz w:val="18"/>
          <w:szCs w:val="18"/>
        </w:rPr>
        <w:t>.</w:t>
      </w:r>
    </w:p>
    <w:p w14:paraId="0228062A" w14:textId="77777777" w:rsidR="005C7558" w:rsidRDefault="005C7558" w:rsidP="00894D92">
      <w:pPr>
        <w:pStyle w:val="ListParagraph"/>
        <w:numPr>
          <w:ilvl w:val="0"/>
          <w:numId w:val="4"/>
        </w:numPr>
        <w:tabs>
          <w:tab w:val="left" w:pos="600"/>
        </w:tabs>
        <w:spacing w:line="360" w:lineRule="auto"/>
        <w:rPr>
          <w:rFonts w:ascii="Verdana" w:eastAsia="Wingdings" w:hAnsi="Verdana" w:cs="Wingdings"/>
          <w:sz w:val="18"/>
          <w:szCs w:val="18"/>
        </w:rPr>
      </w:pPr>
      <w:r>
        <w:rPr>
          <w:rFonts w:ascii="Verdana" w:eastAsia="Wingdings" w:hAnsi="Verdana" w:cs="Wingdings"/>
          <w:sz w:val="18"/>
          <w:szCs w:val="18"/>
        </w:rPr>
        <w:t>Verify disk space usage</w:t>
      </w:r>
      <w:r w:rsidR="00113476">
        <w:rPr>
          <w:rFonts w:ascii="Verdana" w:eastAsia="Wingdings" w:hAnsi="Verdana" w:cs="Wingdings"/>
          <w:sz w:val="18"/>
          <w:szCs w:val="18"/>
        </w:rPr>
        <w:t>.</w:t>
      </w:r>
    </w:p>
    <w:p w14:paraId="5481350D" w14:textId="77777777" w:rsidR="005C7558" w:rsidRDefault="005C7558" w:rsidP="00894D92">
      <w:pPr>
        <w:pStyle w:val="ListParagraph"/>
        <w:numPr>
          <w:ilvl w:val="0"/>
          <w:numId w:val="3"/>
        </w:numPr>
        <w:spacing w:line="360" w:lineRule="auto"/>
        <w:rPr>
          <w:rFonts w:ascii="Verdana" w:eastAsia="Wingdings" w:hAnsi="Verdana" w:cs="Wingdings"/>
          <w:sz w:val="18"/>
          <w:szCs w:val="18"/>
        </w:rPr>
      </w:pPr>
      <w:r>
        <w:rPr>
          <w:rFonts w:ascii="Verdana" w:eastAsia="Wingdings" w:hAnsi="Verdana" w:cs="Wingdings"/>
          <w:sz w:val="18"/>
          <w:szCs w:val="18"/>
        </w:rPr>
        <w:t>Server configuration panel</w:t>
      </w:r>
    </w:p>
    <w:p w14:paraId="7BDD0B9D" w14:textId="77777777" w:rsidR="00172A4D" w:rsidRDefault="00172A4D" w:rsidP="00894D92">
      <w:pPr>
        <w:pStyle w:val="ListParagraph"/>
        <w:numPr>
          <w:ilvl w:val="0"/>
          <w:numId w:val="5"/>
        </w:numPr>
        <w:spacing w:line="360" w:lineRule="auto"/>
        <w:rPr>
          <w:rFonts w:ascii="Verdana" w:eastAsia="Wingdings" w:hAnsi="Verdana" w:cs="Wingdings"/>
          <w:sz w:val="18"/>
          <w:szCs w:val="18"/>
        </w:rPr>
      </w:pPr>
      <w:r>
        <w:rPr>
          <w:rFonts w:ascii="Verdana" w:eastAsia="Wingdings" w:hAnsi="Verdana" w:cs="Wingdings"/>
          <w:sz w:val="18"/>
          <w:szCs w:val="18"/>
        </w:rPr>
        <w:t>SQL Agent – enter domain account credentials and change the agent startup type to “Automatic”.  Do not use a group.</w:t>
      </w:r>
    </w:p>
    <w:p w14:paraId="6A137959" w14:textId="77777777" w:rsidR="00172A4D" w:rsidRDefault="00172A4D" w:rsidP="00894D92">
      <w:pPr>
        <w:pStyle w:val="ListParagraph"/>
        <w:numPr>
          <w:ilvl w:val="0"/>
          <w:numId w:val="5"/>
        </w:numPr>
        <w:spacing w:line="360" w:lineRule="auto"/>
        <w:rPr>
          <w:rFonts w:ascii="Verdana" w:eastAsia="Wingdings" w:hAnsi="Verdana" w:cs="Wingdings"/>
          <w:sz w:val="18"/>
          <w:szCs w:val="18"/>
        </w:rPr>
      </w:pPr>
      <w:r>
        <w:rPr>
          <w:rFonts w:ascii="Verdana" w:eastAsia="Wingdings" w:hAnsi="Verdana" w:cs="Wingdings"/>
          <w:sz w:val="18"/>
          <w:szCs w:val="18"/>
        </w:rPr>
        <w:t>On the collation tab, check that the default collation is selected (SQL_Latin1_General_CP1_CI_AS).</w:t>
      </w:r>
    </w:p>
    <w:p w14:paraId="08233A28" w14:textId="77777777" w:rsidR="00172A4D" w:rsidRPr="00172A4D" w:rsidRDefault="00172A4D" w:rsidP="00894D92">
      <w:pPr>
        <w:pStyle w:val="ListParagraph"/>
        <w:numPr>
          <w:ilvl w:val="0"/>
          <w:numId w:val="3"/>
        </w:numPr>
        <w:spacing w:line="360" w:lineRule="auto"/>
        <w:rPr>
          <w:rFonts w:ascii="Verdana" w:eastAsia="Wingdings" w:hAnsi="Verdana" w:cs="Wingdings"/>
          <w:sz w:val="18"/>
          <w:szCs w:val="18"/>
        </w:rPr>
      </w:pPr>
      <w:r w:rsidRPr="00172A4D">
        <w:rPr>
          <w:rFonts w:ascii="Verdana" w:eastAsia="Wingdings" w:hAnsi="Verdana" w:cs="Wingdings"/>
          <w:sz w:val="18"/>
          <w:szCs w:val="18"/>
        </w:rPr>
        <w:t>Database Engine configuration</w:t>
      </w:r>
    </w:p>
    <w:p w14:paraId="4A7AB672" w14:textId="77777777" w:rsidR="00172A4D" w:rsidRDefault="00172A4D" w:rsidP="00894D92">
      <w:pPr>
        <w:pStyle w:val="ListParagraph"/>
        <w:numPr>
          <w:ilvl w:val="0"/>
          <w:numId w:val="5"/>
        </w:numPr>
        <w:spacing w:line="360" w:lineRule="auto"/>
        <w:rPr>
          <w:rFonts w:ascii="Verdana" w:eastAsia="Wingdings" w:hAnsi="Verdana" w:cs="Wingdings"/>
          <w:sz w:val="18"/>
          <w:szCs w:val="18"/>
        </w:rPr>
      </w:pPr>
      <w:r>
        <w:rPr>
          <w:rFonts w:ascii="Verdana" w:eastAsia="Wingdings" w:hAnsi="Verdana" w:cs="Wingdings"/>
          <w:sz w:val="18"/>
          <w:szCs w:val="18"/>
        </w:rPr>
        <w:t xml:space="preserve">In the account provision tab, ensure that </w:t>
      </w:r>
      <w:r w:rsidR="008E5F4D">
        <w:rPr>
          <w:rFonts w:ascii="Verdana" w:eastAsia="Wingdings" w:hAnsi="Verdana" w:cs="Wingdings"/>
          <w:sz w:val="18"/>
          <w:szCs w:val="18"/>
        </w:rPr>
        <w:t>M</w:t>
      </w:r>
      <w:r>
        <w:rPr>
          <w:rFonts w:ascii="Verdana" w:eastAsia="Wingdings" w:hAnsi="Verdana" w:cs="Wingdings"/>
          <w:sz w:val="18"/>
          <w:szCs w:val="18"/>
        </w:rPr>
        <w:t xml:space="preserve">ixed </w:t>
      </w:r>
      <w:r w:rsidR="008E5F4D">
        <w:rPr>
          <w:rFonts w:ascii="Verdana" w:eastAsia="Wingdings" w:hAnsi="Verdana" w:cs="Wingdings"/>
          <w:sz w:val="18"/>
          <w:szCs w:val="18"/>
        </w:rPr>
        <w:t>M</w:t>
      </w:r>
      <w:r>
        <w:rPr>
          <w:rFonts w:ascii="Verdana" w:eastAsia="Wingdings" w:hAnsi="Verdana" w:cs="Wingdings"/>
          <w:sz w:val="18"/>
          <w:szCs w:val="18"/>
        </w:rPr>
        <w:t>ode authentication is selected.</w:t>
      </w:r>
    </w:p>
    <w:p w14:paraId="60B609CE" w14:textId="77777777" w:rsidR="00113476" w:rsidRDefault="00113476" w:rsidP="00894D92">
      <w:pPr>
        <w:pStyle w:val="ListParagraph"/>
        <w:numPr>
          <w:ilvl w:val="0"/>
          <w:numId w:val="5"/>
        </w:numPr>
        <w:spacing w:line="360" w:lineRule="auto"/>
        <w:rPr>
          <w:rFonts w:ascii="Verdana" w:eastAsia="Wingdings" w:hAnsi="Verdana" w:cs="Wingdings"/>
          <w:sz w:val="18"/>
          <w:szCs w:val="18"/>
        </w:rPr>
      </w:pPr>
      <w:r>
        <w:rPr>
          <w:rFonts w:ascii="Verdana" w:eastAsia="Wingdings" w:hAnsi="Verdana" w:cs="Wingdings"/>
          <w:sz w:val="18"/>
          <w:szCs w:val="18"/>
        </w:rPr>
        <w:t>Set the System Administrator password.</w:t>
      </w:r>
    </w:p>
    <w:p w14:paraId="42A30E3C" w14:textId="77777777" w:rsidR="00113476" w:rsidRDefault="00113476" w:rsidP="00894D92">
      <w:pPr>
        <w:pStyle w:val="ListParagraph"/>
        <w:numPr>
          <w:ilvl w:val="0"/>
          <w:numId w:val="5"/>
        </w:numPr>
        <w:spacing w:line="360" w:lineRule="auto"/>
        <w:rPr>
          <w:rFonts w:ascii="Verdana" w:eastAsia="Wingdings" w:hAnsi="Verdana" w:cs="Wingdings"/>
          <w:sz w:val="18"/>
          <w:szCs w:val="18"/>
        </w:rPr>
      </w:pPr>
      <w:r>
        <w:rPr>
          <w:rFonts w:ascii="Verdana" w:eastAsia="Wingdings" w:hAnsi="Verdana" w:cs="Wingdings"/>
          <w:sz w:val="18"/>
          <w:szCs w:val="18"/>
        </w:rPr>
        <w:t xml:space="preserve">Configure the data directories.  It is recommended to use different drives for the user databases, database logs and temp </w:t>
      </w:r>
      <w:r w:rsidR="00BD22E3">
        <w:rPr>
          <w:rFonts w:ascii="Verdana" w:eastAsia="Wingdings" w:hAnsi="Verdana" w:cs="Wingdings"/>
          <w:sz w:val="18"/>
          <w:szCs w:val="18"/>
        </w:rPr>
        <w:t xml:space="preserve">DB </w:t>
      </w:r>
      <w:r>
        <w:rPr>
          <w:rFonts w:ascii="Verdana" w:eastAsia="Wingdings" w:hAnsi="Verdana" w:cs="Wingdings"/>
          <w:sz w:val="18"/>
          <w:szCs w:val="18"/>
        </w:rPr>
        <w:t>logs, the temp</w:t>
      </w:r>
      <w:r w:rsidR="00CA3826">
        <w:rPr>
          <w:rFonts w:ascii="Verdana" w:eastAsia="Wingdings" w:hAnsi="Verdana" w:cs="Wingdings"/>
          <w:sz w:val="18"/>
          <w:szCs w:val="18"/>
        </w:rPr>
        <w:t xml:space="preserve"> DB</w:t>
      </w:r>
      <w:r>
        <w:rPr>
          <w:rFonts w:ascii="Verdana" w:eastAsia="Wingdings" w:hAnsi="Verdana" w:cs="Wingdings"/>
          <w:sz w:val="18"/>
          <w:szCs w:val="18"/>
        </w:rPr>
        <w:t>, and backup files.</w:t>
      </w:r>
    </w:p>
    <w:p w14:paraId="0465EAF1" w14:textId="77777777" w:rsidR="008E5F4D" w:rsidRDefault="008E5F4D" w:rsidP="00894D92">
      <w:pPr>
        <w:pStyle w:val="ListParagraph"/>
        <w:numPr>
          <w:ilvl w:val="0"/>
          <w:numId w:val="3"/>
        </w:numPr>
        <w:spacing w:line="360" w:lineRule="auto"/>
        <w:rPr>
          <w:rFonts w:ascii="Verdana" w:eastAsia="Wingdings" w:hAnsi="Verdana" w:cs="Wingdings"/>
          <w:sz w:val="18"/>
          <w:szCs w:val="18"/>
        </w:rPr>
      </w:pPr>
      <w:r w:rsidRPr="008E5F4D">
        <w:rPr>
          <w:rFonts w:ascii="Verdana" w:eastAsia="Wingdings" w:hAnsi="Verdana" w:cs="Wingdings"/>
          <w:sz w:val="18"/>
          <w:szCs w:val="18"/>
        </w:rPr>
        <w:t>Reporting Services</w:t>
      </w:r>
      <w:r>
        <w:rPr>
          <w:rFonts w:ascii="Verdana" w:eastAsia="Wingdings" w:hAnsi="Verdana" w:cs="Wingdings"/>
          <w:sz w:val="18"/>
          <w:szCs w:val="18"/>
        </w:rPr>
        <w:t xml:space="preserve"> (Optional)</w:t>
      </w:r>
    </w:p>
    <w:p w14:paraId="54F2DC8B" w14:textId="77777777" w:rsidR="008E5F4D" w:rsidRPr="008E5F4D" w:rsidRDefault="008E5F4D" w:rsidP="00894D92">
      <w:pPr>
        <w:pStyle w:val="ListParagraph"/>
        <w:numPr>
          <w:ilvl w:val="1"/>
          <w:numId w:val="3"/>
        </w:numPr>
        <w:tabs>
          <w:tab w:val="left" w:pos="1080"/>
        </w:tabs>
        <w:spacing w:line="360" w:lineRule="auto"/>
        <w:ind w:left="1080"/>
        <w:rPr>
          <w:rFonts w:ascii="Verdana" w:eastAsia="Wingdings" w:hAnsi="Verdana" w:cs="Wingdings"/>
          <w:sz w:val="18"/>
          <w:szCs w:val="18"/>
        </w:rPr>
      </w:pPr>
      <w:r>
        <w:rPr>
          <w:rFonts w:ascii="Verdana" w:eastAsia="Wingdings" w:hAnsi="Verdana" w:cs="Wingdings"/>
          <w:sz w:val="18"/>
          <w:szCs w:val="18"/>
        </w:rPr>
        <w:t>Select native mode default configuration.</w:t>
      </w:r>
    </w:p>
    <w:p w14:paraId="040394CB" w14:textId="77777777" w:rsidR="00815E4E" w:rsidRPr="008E5F4D" w:rsidRDefault="008E5F4D" w:rsidP="00894D92">
      <w:pPr>
        <w:pStyle w:val="ListParagraph"/>
        <w:numPr>
          <w:ilvl w:val="0"/>
          <w:numId w:val="3"/>
        </w:numPr>
        <w:tabs>
          <w:tab w:val="left" w:pos="360"/>
        </w:tabs>
        <w:rPr>
          <w:rFonts w:ascii="Verdana" w:eastAsia="Verdana" w:hAnsi="Verdana" w:cs="Verdana"/>
          <w:sz w:val="18"/>
          <w:szCs w:val="18"/>
        </w:rPr>
      </w:pPr>
      <w:r>
        <w:rPr>
          <w:rFonts w:ascii="Verdana" w:eastAsia="Verdana" w:hAnsi="Verdana" w:cs="Verdana"/>
          <w:sz w:val="18"/>
          <w:szCs w:val="18"/>
        </w:rPr>
        <w:t>Click install to complete the initial installation</w:t>
      </w:r>
    </w:p>
    <w:p w14:paraId="186FF07D" w14:textId="77777777" w:rsidR="008E5F4D" w:rsidRDefault="008E5F4D" w:rsidP="008E5F4D">
      <w:pPr>
        <w:tabs>
          <w:tab w:val="left" w:pos="600"/>
        </w:tabs>
        <w:spacing w:line="292" w:lineRule="auto"/>
        <w:ind w:right="620"/>
        <w:rPr>
          <w:rFonts w:ascii="Verdana" w:eastAsia="Verdana" w:hAnsi="Verdana" w:cs="Verdana"/>
          <w:sz w:val="18"/>
          <w:szCs w:val="18"/>
        </w:rPr>
      </w:pPr>
    </w:p>
    <w:p w14:paraId="19699C7E" w14:textId="77777777" w:rsidR="008E5F4D" w:rsidRDefault="008E5F4D" w:rsidP="008E5F4D">
      <w:pPr>
        <w:spacing w:after="240" w:line="275" w:lineRule="auto"/>
        <w:rPr>
          <w:rFonts w:ascii="Microsoft Sans Serif" w:eastAsia="Microsoft Sans Serif" w:hAnsi="Microsoft Sans Serif" w:cs="Microsoft Sans Serif"/>
          <w:sz w:val="24"/>
          <w:szCs w:val="24"/>
        </w:rPr>
      </w:pPr>
      <w:r>
        <w:rPr>
          <w:rFonts w:ascii="Microsoft Sans Serif" w:eastAsia="Microsoft Sans Serif" w:hAnsi="Microsoft Sans Serif" w:cs="Microsoft Sans Serif"/>
          <w:sz w:val="24"/>
          <w:szCs w:val="24"/>
        </w:rPr>
        <w:t>Configuration</w:t>
      </w:r>
    </w:p>
    <w:p w14:paraId="03A54047" w14:textId="77777777" w:rsidR="008E5F4D" w:rsidRPr="008E5F4D" w:rsidRDefault="008E5F4D" w:rsidP="008E5F4D">
      <w:pPr>
        <w:spacing w:after="240" w:line="275" w:lineRule="auto"/>
        <w:rPr>
          <w:rFonts w:ascii="Verdana" w:eastAsia="Microsoft Sans Serif" w:hAnsi="Verdana" w:cs="Microsoft Sans Serif"/>
          <w:sz w:val="18"/>
          <w:szCs w:val="18"/>
        </w:rPr>
      </w:pPr>
      <w:r w:rsidRPr="008E5F4D">
        <w:rPr>
          <w:rFonts w:ascii="Verdana" w:eastAsia="Microsoft Sans Serif" w:hAnsi="Verdana" w:cs="Microsoft Sans Serif"/>
          <w:sz w:val="18"/>
          <w:szCs w:val="18"/>
        </w:rPr>
        <w:t>Start the SQL Server Management Studio to complete the configuration</w:t>
      </w:r>
    </w:p>
    <w:p w14:paraId="7D7190A9" w14:textId="77777777" w:rsidR="00484D24" w:rsidRDefault="00484D24" w:rsidP="00894D92">
      <w:pPr>
        <w:pStyle w:val="ListParagraph"/>
        <w:numPr>
          <w:ilvl w:val="0"/>
          <w:numId w:val="7"/>
        </w:numPr>
        <w:spacing w:line="360" w:lineRule="auto"/>
        <w:rPr>
          <w:rFonts w:ascii="Verdana" w:eastAsia="Verdana" w:hAnsi="Verdana" w:cs="Verdana"/>
          <w:sz w:val="18"/>
          <w:szCs w:val="18"/>
        </w:rPr>
      </w:pPr>
      <w:r>
        <w:rPr>
          <w:rFonts w:ascii="Verdana" w:eastAsia="Verdana" w:hAnsi="Verdana" w:cs="Verdana"/>
          <w:sz w:val="18"/>
          <w:szCs w:val="18"/>
        </w:rPr>
        <w:t>If not already installed run the SQLServer2005_BC_x64.msi to install backwards compatibility.</w:t>
      </w:r>
    </w:p>
    <w:p w14:paraId="08C79C2F" w14:textId="77777777" w:rsidR="00484D24" w:rsidRDefault="00484D24" w:rsidP="00894D92">
      <w:pPr>
        <w:pStyle w:val="ListParagraph"/>
        <w:numPr>
          <w:ilvl w:val="1"/>
          <w:numId w:val="7"/>
        </w:numPr>
        <w:spacing w:line="360" w:lineRule="auto"/>
        <w:ind w:left="1080"/>
        <w:rPr>
          <w:rFonts w:ascii="Verdana" w:eastAsia="Verdana" w:hAnsi="Verdana" w:cs="Verdana"/>
          <w:sz w:val="18"/>
          <w:szCs w:val="18"/>
        </w:rPr>
      </w:pPr>
      <w:r>
        <w:rPr>
          <w:rFonts w:ascii="Verdana" w:eastAsia="Verdana" w:hAnsi="Verdana" w:cs="Verdana"/>
          <w:sz w:val="18"/>
          <w:szCs w:val="18"/>
        </w:rPr>
        <w:t>Click Next and accept the terms of the license agreement.</w:t>
      </w:r>
    </w:p>
    <w:p w14:paraId="6CBF630E" w14:textId="77777777" w:rsidR="00484D24" w:rsidRDefault="00484D24" w:rsidP="00894D92">
      <w:pPr>
        <w:pStyle w:val="ListParagraph"/>
        <w:numPr>
          <w:ilvl w:val="1"/>
          <w:numId w:val="7"/>
        </w:numPr>
        <w:spacing w:line="360" w:lineRule="auto"/>
        <w:ind w:left="1080"/>
        <w:rPr>
          <w:rFonts w:ascii="Verdana" w:eastAsia="Verdana" w:hAnsi="Verdana" w:cs="Verdana"/>
          <w:sz w:val="18"/>
          <w:szCs w:val="18"/>
        </w:rPr>
      </w:pPr>
      <w:r>
        <w:rPr>
          <w:rFonts w:ascii="Verdana" w:eastAsia="Verdana" w:hAnsi="Verdana" w:cs="Verdana"/>
          <w:sz w:val="18"/>
          <w:szCs w:val="18"/>
        </w:rPr>
        <w:t>Enter Name and Company, click Next.</w:t>
      </w:r>
    </w:p>
    <w:p w14:paraId="054801D5" w14:textId="77777777" w:rsidR="00484D24" w:rsidRDefault="00484D24" w:rsidP="00894D92">
      <w:pPr>
        <w:pStyle w:val="ListParagraph"/>
        <w:numPr>
          <w:ilvl w:val="1"/>
          <w:numId w:val="7"/>
        </w:numPr>
        <w:spacing w:line="360" w:lineRule="auto"/>
        <w:ind w:left="1080"/>
        <w:rPr>
          <w:rFonts w:ascii="Verdana" w:eastAsia="Verdana" w:hAnsi="Verdana" w:cs="Verdana"/>
          <w:sz w:val="18"/>
          <w:szCs w:val="18"/>
        </w:rPr>
      </w:pPr>
      <w:r>
        <w:rPr>
          <w:rFonts w:ascii="Verdana" w:eastAsia="Verdana" w:hAnsi="Verdana" w:cs="Verdana"/>
          <w:sz w:val="18"/>
          <w:szCs w:val="18"/>
        </w:rPr>
        <w:t>Do not change the feature installation list, click Next.</w:t>
      </w:r>
    </w:p>
    <w:p w14:paraId="367AF1AA" w14:textId="77777777" w:rsidR="00484D24" w:rsidRDefault="00484D24" w:rsidP="00894D92">
      <w:pPr>
        <w:pStyle w:val="ListParagraph"/>
        <w:numPr>
          <w:ilvl w:val="1"/>
          <w:numId w:val="7"/>
        </w:numPr>
        <w:spacing w:line="360" w:lineRule="auto"/>
        <w:ind w:left="1080"/>
        <w:rPr>
          <w:rFonts w:ascii="Verdana" w:eastAsia="Verdana" w:hAnsi="Verdana" w:cs="Verdana"/>
          <w:sz w:val="18"/>
          <w:szCs w:val="18"/>
        </w:rPr>
      </w:pPr>
      <w:r>
        <w:rPr>
          <w:rFonts w:ascii="Verdana" w:eastAsia="Verdana" w:hAnsi="Verdana" w:cs="Verdana"/>
          <w:sz w:val="18"/>
          <w:szCs w:val="18"/>
        </w:rPr>
        <w:t>Click Finish.</w:t>
      </w:r>
    </w:p>
    <w:p w14:paraId="759FA79A" w14:textId="77777777" w:rsidR="008E5F4D" w:rsidRDefault="008E5F4D" w:rsidP="00894D92">
      <w:pPr>
        <w:pStyle w:val="ListParagraph"/>
        <w:numPr>
          <w:ilvl w:val="0"/>
          <w:numId w:val="7"/>
        </w:numPr>
        <w:spacing w:line="360" w:lineRule="auto"/>
        <w:rPr>
          <w:rFonts w:ascii="Verdana" w:hAnsi="Verdana"/>
          <w:sz w:val="18"/>
          <w:szCs w:val="18"/>
        </w:rPr>
      </w:pPr>
      <w:r>
        <w:rPr>
          <w:rFonts w:ascii="Verdana" w:hAnsi="Verdana"/>
          <w:sz w:val="18"/>
          <w:szCs w:val="18"/>
        </w:rPr>
        <w:t>Right click on the server instance name and select Facets.  In Surface Area Configuration, set the following properties to true</w:t>
      </w:r>
      <w:r w:rsidR="00F55664">
        <w:rPr>
          <w:rFonts w:ascii="Verdana" w:hAnsi="Verdana"/>
          <w:sz w:val="18"/>
          <w:szCs w:val="18"/>
        </w:rPr>
        <w:t xml:space="preserve"> and click OK</w:t>
      </w:r>
      <w:r>
        <w:rPr>
          <w:rFonts w:ascii="Verdana" w:hAnsi="Verdana"/>
          <w:sz w:val="18"/>
          <w:szCs w:val="18"/>
        </w:rPr>
        <w:t>.</w:t>
      </w:r>
    </w:p>
    <w:p w14:paraId="08EDA78D" w14:textId="77777777" w:rsidR="008E5F4D" w:rsidRDefault="00F55664" w:rsidP="00894D92">
      <w:pPr>
        <w:pStyle w:val="ListParagraph"/>
        <w:numPr>
          <w:ilvl w:val="1"/>
          <w:numId w:val="7"/>
        </w:numPr>
        <w:spacing w:line="360" w:lineRule="auto"/>
        <w:ind w:left="1080"/>
        <w:rPr>
          <w:rFonts w:ascii="Verdana" w:hAnsi="Verdana"/>
          <w:sz w:val="18"/>
          <w:szCs w:val="18"/>
        </w:rPr>
      </w:pPr>
      <w:r>
        <w:rPr>
          <w:rFonts w:ascii="Verdana" w:hAnsi="Verdana"/>
          <w:sz w:val="18"/>
          <w:szCs w:val="18"/>
        </w:rPr>
        <w:t>Ad-Hoc Remote Queries</w:t>
      </w:r>
    </w:p>
    <w:p w14:paraId="20416F37" w14:textId="77777777" w:rsidR="00F55664" w:rsidRDefault="00F55664" w:rsidP="00894D92">
      <w:pPr>
        <w:pStyle w:val="ListParagraph"/>
        <w:numPr>
          <w:ilvl w:val="1"/>
          <w:numId w:val="7"/>
        </w:numPr>
        <w:spacing w:line="360" w:lineRule="auto"/>
        <w:ind w:left="1080"/>
        <w:rPr>
          <w:rFonts w:ascii="Verdana" w:hAnsi="Verdana"/>
          <w:sz w:val="18"/>
          <w:szCs w:val="18"/>
        </w:rPr>
      </w:pPr>
      <w:r>
        <w:rPr>
          <w:rFonts w:ascii="Verdana" w:hAnsi="Verdana"/>
          <w:sz w:val="18"/>
          <w:szCs w:val="18"/>
        </w:rPr>
        <w:t>CLR Integration</w:t>
      </w:r>
    </w:p>
    <w:p w14:paraId="09546428" w14:textId="77777777" w:rsidR="00F55664" w:rsidRDefault="00F55664" w:rsidP="00894D92">
      <w:pPr>
        <w:pStyle w:val="ListParagraph"/>
        <w:numPr>
          <w:ilvl w:val="1"/>
          <w:numId w:val="7"/>
        </w:numPr>
        <w:spacing w:line="360" w:lineRule="auto"/>
        <w:ind w:left="1080"/>
        <w:rPr>
          <w:rFonts w:ascii="Verdana" w:hAnsi="Verdana"/>
          <w:sz w:val="18"/>
          <w:szCs w:val="18"/>
        </w:rPr>
      </w:pPr>
      <w:r>
        <w:rPr>
          <w:rFonts w:ascii="Verdana" w:hAnsi="Verdana"/>
          <w:sz w:val="18"/>
          <w:szCs w:val="18"/>
        </w:rPr>
        <w:t>Database Mail</w:t>
      </w:r>
    </w:p>
    <w:p w14:paraId="0592F77A" w14:textId="77777777" w:rsidR="00815E4E" w:rsidRDefault="00F55664" w:rsidP="00894D92">
      <w:pPr>
        <w:pStyle w:val="ListParagraph"/>
        <w:numPr>
          <w:ilvl w:val="1"/>
          <w:numId w:val="7"/>
        </w:numPr>
        <w:spacing w:line="360" w:lineRule="auto"/>
        <w:ind w:left="1080"/>
        <w:rPr>
          <w:rFonts w:ascii="Verdana" w:eastAsia="Verdana" w:hAnsi="Verdana" w:cs="Verdana"/>
          <w:sz w:val="18"/>
          <w:szCs w:val="18"/>
        </w:rPr>
      </w:pPr>
      <w:r>
        <w:rPr>
          <w:rFonts w:ascii="Verdana" w:hAnsi="Verdana"/>
          <w:sz w:val="18"/>
          <w:szCs w:val="18"/>
        </w:rPr>
        <w:lastRenderedPageBreak/>
        <w:t>SQL Mail</w:t>
      </w:r>
    </w:p>
    <w:p w14:paraId="722CA57C" w14:textId="77777777" w:rsidR="00F55664" w:rsidRDefault="00F55664" w:rsidP="00894D92">
      <w:pPr>
        <w:pStyle w:val="ListParagraph"/>
        <w:numPr>
          <w:ilvl w:val="0"/>
          <w:numId w:val="7"/>
        </w:numPr>
        <w:spacing w:line="360" w:lineRule="auto"/>
        <w:rPr>
          <w:rFonts w:ascii="Verdana" w:eastAsia="Verdana" w:hAnsi="Verdana" w:cs="Verdana"/>
          <w:sz w:val="18"/>
          <w:szCs w:val="18"/>
        </w:rPr>
      </w:pPr>
      <w:r>
        <w:rPr>
          <w:rFonts w:ascii="Verdana" w:hAnsi="Verdana"/>
          <w:sz w:val="18"/>
          <w:szCs w:val="18"/>
        </w:rPr>
        <w:t>Right click on the server instance name and select Facets.  In Server Configuration, set the max degree of parallelism to 4 if the server has 4 or more CPU cores, otherwise set the value to 0.  Click OK.</w:t>
      </w:r>
    </w:p>
    <w:p w14:paraId="35D57FA8" w14:textId="77777777" w:rsidR="00F55664" w:rsidRDefault="00496967" w:rsidP="00894D92">
      <w:pPr>
        <w:pStyle w:val="ListParagraph"/>
        <w:numPr>
          <w:ilvl w:val="0"/>
          <w:numId w:val="7"/>
        </w:numPr>
        <w:spacing w:line="360" w:lineRule="auto"/>
        <w:rPr>
          <w:rFonts w:ascii="Verdana" w:eastAsia="Verdana" w:hAnsi="Verdana" w:cs="Verdana"/>
          <w:sz w:val="18"/>
          <w:szCs w:val="18"/>
        </w:rPr>
      </w:pPr>
      <w:r>
        <w:rPr>
          <w:rFonts w:ascii="Verdana" w:eastAsia="Verdana" w:hAnsi="Verdana" w:cs="Verdana"/>
          <w:sz w:val="18"/>
          <w:szCs w:val="18"/>
        </w:rPr>
        <w:t>Underneath the server tree, r</w:t>
      </w:r>
      <w:r w:rsidR="001F6400">
        <w:rPr>
          <w:rFonts w:ascii="Verdana" w:eastAsia="Verdana" w:hAnsi="Verdana" w:cs="Verdana"/>
          <w:sz w:val="18"/>
          <w:szCs w:val="18"/>
        </w:rPr>
        <w:t>ight click on Replication</w:t>
      </w:r>
      <w:r w:rsidR="00905145">
        <w:rPr>
          <w:rFonts w:ascii="Verdana" w:eastAsia="Verdana" w:hAnsi="Verdana" w:cs="Verdana"/>
          <w:sz w:val="18"/>
          <w:szCs w:val="18"/>
        </w:rPr>
        <w:t>, then right click to selection Configure Distribution.</w:t>
      </w:r>
    </w:p>
    <w:p w14:paraId="5A8F2260" w14:textId="77777777" w:rsidR="00905145" w:rsidRDefault="00496967" w:rsidP="00894D92">
      <w:pPr>
        <w:pStyle w:val="ListParagraph"/>
        <w:numPr>
          <w:ilvl w:val="0"/>
          <w:numId w:val="8"/>
        </w:numPr>
        <w:spacing w:line="360" w:lineRule="auto"/>
        <w:rPr>
          <w:rFonts w:ascii="Verdana" w:eastAsia="Verdana" w:hAnsi="Verdana" w:cs="Verdana"/>
          <w:sz w:val="18"/>
          <w:szCs w:val="18"/>
        </w:rPr>
      </w:pPr>
      <w:r>
        <w:rPr>
          <w:rFonts w:ascii="Verdana" w:eastAsia="Verdana" w:hAnsi="Verdana" w:cs="Verdana"/>
          <w:sz w:val="18"/>
          <w:szCs w:val="18"/>
        </w:rPr>
        <w:t xml:space="preserve">Click Next and set the server to </w:t>
      </w:r>
      <w:r w:rsidR="00905145">
        <w:rPr>
          <w:rFonts w:ascii="Verdana" w:eastAsia="Verdana" w:hAnsi="Verdana" w:cs="Verdana"/>
          <w:sz w:val="18"/>
          <w:szCs w:val="18"/>
        </w:rPr>
        <w:t>act as its own Distributor</w:t>
      </w:r>
      <w:r>
        <w:rPr>
          <w:rFonts w:ascii="Verdana" w:eastAsia="Verdana" w:hAnsi="Verdana" w:cs="Verdana"/>
          <w:sz w:val="18"/>
          <w:szCs w:val="18"/>
        </w:rPr>
        <w:t>, click Next</w:t>
      </w:r>
      <w:r w:rsidR="00905145">
        <w:rPr>
          <w:rFonts w:ascii="Verdana" w:eastAsia="Verdana" w:hAnsi="Verdana" w:cs="Verdana"/>
          <w:sz w:val="18"/>
          <w:szCs w:val="18"/>
        </w:rPr>
        <w:t>.</w:t>
      </w:r>
    </w:p>
    <w:p w14:paraId="4026AE9E" w14:textId="77777777" w:rsidR="00905145" w:rsidRDefault="00905145" w:rsidP="00894D92">
      <w:pPr>
        <w:pStyle w:val="ListParagraph"/>
        <w:numPr>
          <w:ilvl w:val="0"/>
          <w:numId w:val="8"/>
        </w:numPr>
        <w:spacing w:line="360" w:lineRule="auto"/>
        <w:rPr>
          <w:rFonts w:ascii="Verdana" w:eastAsia="Verdana" w:hAnsi="Verdana" w:cs="Verdana"/>
          <w:sz w:val="18"/>
          <w:szCs w:val="18"/>
        </w:rPr>
      </w:pPr>
      <w:r>
        <w:rPr>
          <w:rFonts w:ascii="Verdana" w:eastAsia="Verdana" w:hAnsi="Verdana" w:cs="Verdana"/>
          <w:sz w:val="18"/>
          <w:szCs w:val="18"/>
        </w:rPr>
        <w:t xml:space="preserve">Leave </w:t>
      </w:r>
      <w:r w:rsidR="00496967">
        <w:rPr>
          <w:rFonts w:ascii="Verdana" w:eastAsia="Verdana" w:hAnsi="Verdana" w:cs="Verdana"/>
          <w:sz w:val="18"/>
          <w:szCs w:val="18"/>
        </w:rPr>
        <w:t>snapshot folder a</w:t>
      </w:r>
      <w:r>
        <w:rPr>
          <w:rFonts w:ascii="Verdana" w:eastAsia="Verdana" w:hAnsi="Verdana" w:cs="Verdana"/>
          <w:sz w:val="18"/>
          <w:szCs w:val="18"/>
        </w:rPr>
        <w:t xml:space="preserve"> as is</w:t>
      </w:r>
      <w:r w:rsidR="00496967">
        <w:rPr>
          <w:rFonts w:ascii="Verdana" w:eastAsia="Verdana" w:hAnsi="Verdana" w:cs="Verdana"/>
          <w:sz w:val="18"/>
          <w:szCs w:val="18"/>
        </w:rPr>
        <w:t>, click Next</w:t>
      </w:r>
      <w:r>
        <w:rPr>
          <w:rFonts w:ascii="Verdana" w:eastAsia="Verdana" w:hAnsi="Verdana" w:cs="Verdana"/>
          <w:sz w:val="18"/>
          <w:szCs w:val="18"/>
        </w:rPr>
        <w:t>.</w:t>
      </w:r>
    </w:p>
    <w:p w14:paraId="2705B2E6" w14:textId="77777777" w:rsidR="00905145" w:rsidRDefault="00905145" w:rsidP="00894D92">
      <w:pPr>
        <w:pStyle w:val="ListParagraph"/>
        <w:numPr>
          <w:ilvl w:val="0"/>
          <w:numId w:val="8"/>
        </w:numPr>
        <w:spacing w:line="360" w:lineRule="auto"/>
        <w:rPr>
          <w:rFonts w:ascii="Verdana" w:eastAsia="Verdana" w:hAnsi="Verdana" w:cs="Verdana"/>
          <w:sz w:val="18"/>
          <w:szCs w:val="18"/>
        </w:rPr>
      </w:pPr>
      <w:r>
        <w:rPr>
          <w:rFonts w:ascii="Verdana" w:eastAsia="Verdana" w:hAnsi="Verdana" w:cs="Verdana"/>
          <w:sz w:val="18"/>
          <w:szCs w:val="18"/>
        </w:rPr>
        <w:t xml:space="preserve">Do not change the </w:t>
      </w:r>
      <w:r w:rsidR="00496967">
        <w:rPr>
          <w:rFonts w:ascii="Verdana" w:eastAsia="Verdana" w:hAnsi="Verdana" w:cs="Verdana"/>
          <w:sz w:val="18"/>
          <w:szCs w:val="18"/>
        </w:rPr>
        <w:t>Distribution D</w:t>
      </w:r>
      <w:r>
        <w:rPr>
          <w:rFonts w:ascii="Verdana" w:eastAsia="Verdana" w:hAnsi="Verdana" w:cs="Verdana"/>
          <w:sz w:val="18"/>
          <w:szCs w:val="18"/>
        </w:rPr>
        <w:t xml:space="preserve">atabase name but change the </w:t>
      </w:r>
      <w:r w:rsidR="00496967">
        <w:rPr>
          <w:rFonts w:ascii="Verdana" w:eastAsia="Verdana" w:hAnsi="Verdana" w:cs="Verdana"/>
          <w:sz w:val="18"/>
          <w:szCs w:val="18"/>
        </w:rPr>
        <w:t>folder paths to the appropriate data directories, which should be located on a different drive, click Next.</w:t>
      </w:r>
    </w:p>
    <w:p w14:paraId="20ACF0AE" w14:textId="77777777" w:rsidR="00905145" w:rsidRDefault="00905145" w:rsidP="00894D92">
      <w:pPr>
        <w:pStyle w:val="ListParagraph"/>
        <w:numPr>
          <w:ilvl w:val="0"/>
          <w:numId w:val="8"/>
        </w:numPr>
        <w:spacing w:line="360" w:lineRule="auto"/>
        <w:rPr>
          <w:rFonts w:ascii="Verdana" w:eastAsia="Verdana" w:hAnsi="Verdana" w:cs="Verdana"/>
          <w:sz w:val="18"/>
          <w:szCs w:val="18"/>
        </w:rPr>
      </w:pPr>
      <w:r>
        <w:rPr>
          <w:rFonts w:ascii="Verdana" w:eastAsia="Verdana" w:hAnsi="Verdana" w:cs="Verdana"/>
          <w:sz w:val="18"/>
          <w:szCs w:val="18"/>
        </w:rPr>
        <w:t xml:space="preserve">Select Yes and </w:t>
      </w:r>
      <w:r w:rsidR="00496967">
        <w:rPr>
          <w:rFonts w:ascii="Verdana" w:eastAsia="Verdana" w:hAnsi="Verdana" w:cs="Verdana"/>
          <w:sz w:val="18"/>
          <w:szCs w:val="18"/>
        </w:rPr>
        <w:t>click Next</w:t>
      </w:r>
      <w:r>
        <w:rPr>
          <w:rFonts w:ascii="Verdana" w:eastAsia="Verdana" w:hAnsi="Verdana" w:cs="Verdana"/>
          <w:sz w:val="18"/>
          <w:szCs w:val="18"/>
        </w:rPr>
        <w:t>.</w:t>
      </w:r>
    </w:p>
    <w:p w14:paraId="259A15DC" w14:textId="77777777" w:rsidR="00496967" w:rsidRDefault="00496967" w:rsidP="00894D92">
      <w:pPr>
        <w:pStyle w:val="ListParagraph"/>
        <w:numPr>
          <w:ilvl w:val="0"/>
          <w:numId w:val="8"/>
        </w:numPr>
        <w:spacing w:line="360" w:lineRule="auto"/>
        <w:rPr>
          <w:rFonts w:ascii="Verdana" w:eastAsia="Verdana" w:hAnsi="Verdana" w:cs="Verdana"/>
          <w:sz w:val="18"/>
          <w:szCs w:val="18"/>
        </w:rPr>
      </w:pPr>
      <w:r>
        <w:rPr>
          <w:rFonts w:ascii="Verdana" w:eastAsia="Verdana" w:hAnsi="Verdana" w:cs="Verdana"/>
          <w:sz w:val="18"/>
          <w:szCs w:val="18"/>
        </w:rPr>
        <w:t>The publishers page is displayed, click Next.</w:t>
      </w:r>
    </w:p>
    <w:p w14:paraId="234559D0" w14:textId="77777777" w:rsidR="00496967" w:rsidRDefault="00496967" w:rsidP="00894D92">
      <w:pPr>
        <w:pStyle w:val="ListParagraph"/>
        <w:numPr>
          <w:ilvl w:val="0"/>
          <w:numId w:val="8"/>
        </w:numPr>
        <w:spacing w:line="360" w:lineRule="auto"/>
        <w:rPr>
          <w:rFonts w:ascii="Verdana" w:eastAsia="Verdana" w:hAnsi="Verdana" w:cs="Verdana"/>
          <w:sz w:val="18"/>
          <w:szCs w:val="18"/>
        </w:rPr>
      </w:pPr>
      <w:r>
        <w:rPr>
          <w:rFonts w:ascii="Verdana" w:eastAsia="Verdana" w:hAnsi="Verdana" w:cs="Verdana"/>
          <w:sz w:val="18"/>
          <w:szCs w:val="18"/>
        </w:rPr>
        <w:t>Do not change the Configure distribution option, click Finish.</w:t>
      </w:r>
    </w:p>
    <w:p w14:paraId="36933F94" w14:textId="77777777" w:rsidR="00496967" w:rsidRDefault="00496967" w:rsidP="00894D92">
      <w:pPr>
        <w:pStyle w:val="ListParagraph"/>
        <w:numPr>
          <w:ilvl w:val="0"/>
          <w:numId w:val="8"/>
        </w:numPr>
        <w:spacing w:line="360" w:lineRule="auto"/>
        <w:rPr>
          <w:rFonts w:ascii="Verdana" w:eastAsia="Verdana" w:hAnsi="Verdana" w:cs="Verdana"/>
          <w:sz w:val="18"/>
          <w:szCs w:val="18"/>
        </w:rPr>
      </w:pPr>
      <w:r>
        <w:rPr>
          <w:rFonts w:ascii="Verdana" w:eastAsia="Verdana" w:hAnsi="Verdana" w:cs="Verdana"/>
          <w:sz w:val="18"/>
          <w:szCs w:val="18"/>
        </w:rPr>
        <w:t>Click Finish again, the configuration should complete, then click Close.</w:t>
      </w:r>
    </w:p>
    <w:p w14:paraId="49FAE163" w14:textId="478E216D" w:rsidR="009A04D4" w:rsidRPr="00E23A81" w:rsidRDefault="009A04D4" w:rsidP="00894D92">
      <w:pPr>
        <w:pStyle w:val="ListParagraph"/>
        <w:numPr>
          <w:ilvl w:val="0"/>
          <w:numId w:val="7"/>
        </w:numPr>
        <w:spacing w:line="360" w:lineRule="auto"/>
        <w:rPr>
          <w:rFonts w:ascii="Verdana" w:eastAsia="Verdana" w:hAnsi="Verdana" w:cs="Verdana"/>
          <w:color w:val="000000" w:themeColor="text1"/>
          <w:sz w:val="18"/>
          <w:szCs w:val="18"/>
        </w:rPr>
      </w:pPr>
      <w:r>
        <w:rPr>
          <w:rFonts w:ascii="Verdana" w:eastAsia="Verdana" w:hAnsi="Verdana" w:cs="Verdana"/>
          <w:sz w:val="18"/>
          <w:szCs w:val="18"/>
        </w:rPr>
        <w:t xml:space="preserve">Database </w:t>
      </w:r>
      <w:r w:rsidRPr="00E23A81">
        <w:rPr>
          <w:rFonts w:ascii="Verdana" w:eastAsia="Verdana" w:hAnsi="Verdana" w:cs="Verdana"/>
          <w:color w:val="000000" w:themeColor="text1"/>
          <w:sz w:val="18"/>
          <w:szCs w:val="18"/>
        </w:rPr>
        <w:t>Mail (</w:t>
      </w:r>
      <w:r w:rsidR="00A93758" w:rsidRPr="00E23A81">
        <w:rPr>
          <w:rFonts w:ascii="Verdana" w:eastAsia="Verdana" w:hAnsi="Verdana" w:cs="Verdana"/>
          <w:color w:val="000000" w:themeColor="text1"/>
          <w:sz w:val="18"/>
          <w:szCs w:val="18"/>
        </w:rPr>
        <w:t>Defer until later</w:t>
      </w:r>
      <w:r w:rsidRPr="00E23A81">
        <w:rPr>
          <w:rFonts w:ascii="Verdana" w:eastAsia="Verdana" w:hAnsi="Verdana" w:cs="Verdana"/>
          <w:color w:val="000000" w:themeColor="text1"/>
          <w:sz w:val="18"/>
          <w:szCs w:val="18"/>
        </w:rPr>
        <w:t>)</w:t>
      </w:r>
    </w:p>
    <w:p w14:paraId="07808E76" w14:textId="77777777" w:rsidR="009A04D4" w:rsidRDefault="009A04D4" w:rsidP="00894D92">
      <w:pPr>
        <w:pStyle w:val="ListParagraph"/>
        <w:numPr>
          <w:ilvl w:val="0"/>
          <w:numId w:val="7"/>
        </w:numPr>
        <w:spacing w:line="360" w:lineRule="auto"/>
        <w:rPr>
          <w:rFonts w:ascii="Verdana" w:eastAsia="Verdana" w:hAnsi="Verdana" w:cs="Verdana"/>
          <w:sz w:val="18"/>
          <w:szCs w:val="18"/>
        </w:rPr>
      </w:pPr>
      <w:r>
        <w:rPr>
          <w:rFonts w:ascii="Verdana" w:eastAsia="Verdana" w:hAnsi="Verdana" w:cs="Verdana"/>
          <w:sz w:val="18"/>
          <w:szCs w:val="18"/>
        </w:rPr>
        <w:t>Configure Distributed Transaction Coordinator (DTC)</w:t>
      </w:r>
    </w:p>
    <w:p w14:paraId="69E60B73" w14:textId="77777777" w:rsidR="009A04D4" w:rsidRDefault="000D07D7" w:rsidP="00894D92">
      <w:pPr>
        <w:pStyle w:val="ListParagraph"/>
        <w:numPr>
          <w:ilvl w:val="1"/>
          <w:numId w:val="7"/>
        </w:numPr>
        <w:spacing w:line="360" w:lineRule="auto"/>
        <w:ind w:left="1080"/>
        <w:rPr>
          <w:rFonts w:ascii="Verdana" w:eastAsia="Verdana" w:hAnsi="Verdana" w:cs="Verdana"/>
          <w:sz w:val="18"/>
          <w:szCs w:val="18"/>
        </w:rPr>
      </w:pPr>
      <w:r>
        <w:rPr>
          <w:rFonts w:ascii="Verdana" w:eastAsia="Verdana" w:hAnsi="Verdana" w:cs="Verdana"/>
          <w:sz w:val="18"/>
          <w:szCs w:val="18"/>
        </w:rPr>
        <w:t>In windows search, select Administrative tools.</w:t>
      </w:r>
    </w:p>
    <w:p w14:paraId="395218AA" w14:textId="77777777" w:rsidR="000D07D7" w:rsidRDefault="000D07D7" w:rsidP="00894D92">
      <w:pPr>
        <w:pStyle w:val="ListParagraph"/>
        <w:numPr>
          <w:ilvl w:val="1"/>
          <w:numId w:val="7"/>
        </w:numPr>
        <w:spacing w:line="360" w:lineRule="auto"/>
        <w:ind w:left="1080"/>
        <w:rPr>
          <w:rFonts w:ascii="Verdana" w:eastAsia="Verdana" w:hAnsi="Verdana" w:cs="Verdana"/>
          <w:sz w:val="18"/>
          <w:szCs w:val="18"/>
        </w:rPr>
      </w:pPr>
      <w:r>
        <w:rPr>
          <w:rFonts w:ascii="Verdana" w:eastAsia="Verdana" w:hAnsi="Verdana" w:cs="Verdana"/>
          <w:sz w:val="18"/>
          <w:szCs w:val="18"/>
        </w:rPr>
        <w:t>Double Click Component Services.</w:t>
      </w:r>
    </w:p>
    <w:p w14:paraId="1D88FC17" w14:textId="77777777" w:rsidR="000D07D7" w:rsidRDefault="000D07D7" w:rsidP="00894D92">
      <w:pPr>
        <w:pStyle w:val="ListParagraph"/>
        <w:numPr>
          <w:ilvl w:val="1"/>
          <w:numId w:val="7"/>
        </w:numPr>
        <w:spacing w:line="360" w:lineRule="auto"/>
        <w:ind w:left="1080"/>
        <w:rPr>
          <w:rFonts w:ascii="Verdana" w:eastAsia="Verdana" w:hAnsi="Verdana" w:cs="Verdana"/>
          <w:sz w:val="18"/>
          <w:szCs w:val="18"/>
        </w:rPr>
      </w:pPr>
      <w:r>
        <w:rPr>
          <w:rFonts w:ascii="Verdana" w:eastAsia="Verdana" w:hAnsi="Verdana" w:cs="Verdana"/>
          <w:sz w:val="18"/>
          <w:szCs w:val="18"/>
        </w:rPr>
        <w:t>In the Component Services panel expand Computers, My Computer, Distributed Transactions.</w:t>
      </w:r>
    </w:p>
    <w:p w14:paraId="2B3BB907" w14:textId="77777777" w:rsidR="000D07D7" w:rsidRDefault="000D07D7" w:rsidP="00894D92">
      <w:pPr>
        <w:pStyle w:val="ListParagraph"/>
        <w:numPr>
          <w:ilvl w:val="1"/>
          <w:numId w:val="7"/>
        </w:numPr>
        <w:spacing w:line="360" w:lineRule="auto"/>
        <w:ind w:left="1080"/>
        <w:rPr>
          <w:rFonts w:ascii="Verdana" w:eastAsia="Verdana" w:hAnsi="Verdana" w:cs="Verdana"/>
          <w:sz w:val="18"/>
          <w:szCs w:val="18"/>
        </w:rPr>
      </w:pPr>
      <w:r>
        <w:rPr>
          <w:rFonts w:ascii="Verdana" w:eastAsia="Verdana" w:hAnsi="Verdana" w:cs="Verdana"/>
          <w:sz w:val="18"/>
          <w:szCs w:val="18"/>
        </w:rPr>
        <w:t>Right Click on Local DTC, select Properties and select the Security tab.  Enable the following:</w:t>
      </w:r>
    </w:p>
    <w:p w14:paraId="2D35FDA3" w14:textId="77777777" w:rsidR="000D07D7" w:rsidRDefault="000D07D7" w:rsidP="00894D92">
      <w:pPr>
        <w:pStyle w:val="ListParagraph"/>
        <w:numPr>
          <w:ilvl w:val="2"/>
          <w:numId w:val="7"/>
        </w:numPr>
        <w:spacing w:line="360" w:lineRule="auto"/>
        <w:ind w:left="1980" w:hanging="360"/>
        <w:rPr>
          <w:rFonts w:ascii="Verdana" w:eastAsia="Verdana" w:hAnsi="Verdana" w:cs="Verdana"/>
          <w:sz w:val="18"/>
          <w:szCs w:val="18"/>
        </w:rPr>
      </w:pPr>
      <w:r>
        <w:rPr>
          <w:rFonts w:ascii="Verdana" w:eastAsia="Verdana" w:hAnsi="Verdana" w:cs="Verdana"/>
          <w:sz w:val="18"/>
          <w:szCs w:val="18"/>
        </w:rPr>
        <w:t>Network DTC Access</w:t>
      </w:r>
    </w:p>
    <w:p w14:paraId="0B50239F" w14:textId="77777777" w:rsidR="000D07D7" w:rsidRDefault="000D07D7" w:rsidP="00894D92">
      <w:pPr>
        <w:pStyle w:val="ListParagraph"/>
        <w:numPr>
          <w:ilvl w:val="2"/>
          <w:numId w:val="7"/>
        </w:numPr>
        <w:spacing w:line="360" w:lineRule="auto"/>
        <w:ind w:left="1980" w:hanging="360"/>
        <w:rPr>
          <w:rFonts w:ascii="Verdana" w:eastAsia="Verdana" w:hAnsi="Verdana" w:cs="Verdana"/>
          <w:sz w:val="18"/>
          <w:szCs w:val="18"/>
        </w:rPr>
      </w:pPr>
      <w:r>
        <w:rPr>
          <w:rFonts w:ascii="Verdana" w:eastAsia="Verdana" w:hAnsi="Verdana" w:cs="Verdana"/>
          <w:sz w:val="18"/>
          <w:szCs w:val="18"/>
        </w:rPr>
        <w:t>Allow Remote Administration</w:t>
      </w:r>
    </w:p>
    <w:p w14:paraId="1C73303A" w14:textId="77777777" w:rsidR="000D07D7" w:rsidRDefault="000D07D7" w:rsidP="00894D92">
      <w:pPr>
        <w:pStyle w:val="ListParagraph"/>
        <w:numPr>
          <w:ilvl w:val="2"/>
          <w:numId w:val="7"/>
        </w:numPr>
        <w:spacing w:line="360" w:lineRule="auto"/>
        <w:ind w:left="1980" w:hanging="360"/>
        <w:rPr>
          <w:rFonts w:ascii="Verdana" w:eastAsia="Verdana" w:hAnsi="Verdana" w:cs="Verdana"/>
          <w:sz w:val="18"/>
          <w:szCs w:val="18"/>
        </w:rPr>
      </w:pPr>
      <w:r>
        <w:rPr>
          <w:rFonts w:ascii="Verdana" w:eastAsia="Verdana" w:hAnsi="Verdana" w:cs="Verdana"/>
          <w:sz w:val="18"/>
          <w:szCs w:val="18"/>
        </w:rPr>
        <w:t>Allow Inbound</w:t>
      </w:r>
    </w:p>
    <w:p w14:paraId="0A0DF405" w14:textId="77777777" w:rsidR="000D07D7" w:rsidRDefault="000D07D7" w:rsidP="00894D92">
      <w:pPr>
        <w:pStyle w:val="ListParagraph"/>
        <w:numPr>
          <w:ilvl w:val="2"/>
          <w:numId w:val="7"/>
        </w:numPr>
        <w:spacing w:line="360" w:lineRule="auto"/>
        <w:ind w:left="1980" w:hanging="360"/>
        <w:rPr>
          <w:rFonts w:ascii="Verdana" w:eastAsia="Verdana" w:hAnsi="Verdana" w:cs="Verdana"/>
          <w:sz w:val="18"/>
          <w:szCs w:val="18"/>
        </w:rPr>
      </w:pPr>
      <w:r>
        <w:rPr>
          <w:rFonts w:ascii="Verdana" w:eastAsia="Verdana" w:hAnsi="Verdana" w:cs="Verdana"/>
          <w:sz w:val="18"/>
          <w:szCs w:val="18"/>
        </w:rPr>
        <w:t>Allow Outbound</w:t>
      </w:r>
    </w:p>
    <w:p w14:paraId="54571A37" w14:textId="77777777" w:rsidR="000D07D7" w:rsidRDefault="000D07D7" w:rsidP="00894D92">
      <w:pPr>
        <w:pStyle w:val="ListParagraph"/>
        <w:numPr>
          <w:ilvl w:val="2"/>
          <w:numId w:val="7"/>
        </w:numPr>
        <w:spacing w:line="360" w:lineRule="auto"/>
        <w:ind w:left="1980" w:hanging="360"/>
        <w:rPr>
          <w:rFonts w:ascii="Verdana" w:eastAsia="Verdana" w:hAnsi="Verdana" w:cs="Verdana"/>
          <w:sz w:val="18"/>
          <w:szCs w:val="18"/>
        </w:rPr>
      </w:pPr>
      <w:r>
        <w:rPr>
          <w:rFonts w:ascii="Verdana" w:eastAsia="Verdana" w:hAnsi="Verdana" w:cs="Verdana"/>
          <w:sz w:val="18"/>
          <w:szCs w:val="18"/>
        </w:rPr>
        <w:t>No Authentication Required</w:t>
      </w:r>
    </w:p>
    <w:p w14:paraId="2C9584E0" w14:textId="77777777" w:rsidR="000D07D7" w:rsidRDefault="000D07D7" w:rsidP="00894D92">
      <w:pPr>
        <w:pStyle w:val="ListParagraph"/>
        <w:numPr>
          <w:ilvl w:val="2"/>
          <w:numId w:val="7"/>
        </w:numPr>
        <w:spacing w:line="360" w:lineRule="auto"/>
        <w:ind w:left="1980" w:hanging="360"/>
        <w:rPr>
          <w:rFonts w:ascii="Verdana" w:eastAsia="Verdana" w:hAnsi="Verdana" w:cs="Verdana"/>
          <w:sz w:val="18"/>
          <w:szCs w:val="18"/>
        </w:rPr>
      </w:pPr>
      <w:r>
        <w:rPr>
          <w:rFonts w:ascii="Verdana" w:eastAsia="Verdana" w:hAnsi="Verdana" w:cs="Verdana"/>
          <w:sz w:val="18"/>
          <w:szCs w:val="18"/>
        </w:rPr>
        <w:t>Enable XA Transactions</w:t>
      </w:r>
    </w:p>
    <w:p w14:paraId="7F17577E" w14:textId="77777777" w:rsidR="000D07D7" w:rsidRDefault="000D07D7" w:rsidP="00894D92">
      <w:pPr>
        <w:pStyle w:val="ListParagraph"/>
        <w:numPr>
          <w:ilvl w:val="1"/>
          <w:numId w:val="7"/>
        </w:numPr>
        <w:spacing w:line="360" w:lineRule="auto"/>
        <w:ind w:left="1080"/>
        <w:rPr>
          <w:rFonts w:ascii="Verdana" w:eastAsia="Verdana" w:hAnsi="Verdana" w:cs="Verdana"/>
          <w:sz w:val="18"/>
          <w:szCs w:val="18"/>
        </w:rPr>
      </w:pPr>
      <w:r>
        <w:rPr>
          <w:rFonts w:ascii="Verdana" w:eastAsia="Verdana" w:hAnsi="Verdana" w:cs="Verdana"/>
          <w:sz w:val="18"/>
          <w:szCs w:val="18"/>
        </w:rPr>
        <w:t>Click OK, if prompted to restart DTC select Yes.</w:t>
      </w:r>
    </w:p>
    <w:p w14:paraId="3D847FF9" w14:textId="77777777" w:rsidR="000D07D7" w:rsidRDefault="000D07D7" w:rsidP="00894D92">
      <w:pPr>
        <w:pStyle w:val="ListParagraph"/>
        <w:numPr>
          <w:ilvl w:val="1"/>
          <w:numId w:val="7"/>
        </w:numPr>
        <w:spacing w:line="360" w:lineRule="auto"/>
        <w:ind w:left="1080"/>
        <w:rPr>
          <w:rFonts w:ascii="Verdana" w:eastAsia="Verdana" w:hAnsi="Verdana" w:cs="Verdana"/>
          <w:sz w:val="18"/>
          <w:szCs w:val="18"/>
        </w:rPr>
      </w:pPr>
      <w:r>
        <w:rPr>
          <w:rFonts w:ascii="Verdana" w:eastAsia="Verdana" w:hAnsi="Verdana" w:cs="Verdana"/>
          <w:sz w:val="18"/>
          <w:szCs w:val="18"/>
        </w:rPr>
        <w:t>Exit Component Services and Administrative Tools.</w:t>
      </w:r>
    </w:p>
    <w:p w14:paraId="30CD857A" w14:textId="77777777" w:rsidR="00B70940" w:rsidRDefault="00815E4E" w:rsidP="00894D92">
      <w:pPr>
        <w:pStyle w:val="ListParagraph"/>
        <w:numPr>
          <w:ilvl w:val="0"/>
          <w:numId w:val="7"/>
        </w:numPr>
        <w:tabs>
          <w:tab w:val="left" w:pos="720"/>
        </w:tabs>
        <w:spacing w:line="360" w:lineRule="auto"/>
        <w:rPr>
          <w:rFonts w:ascii="Verdana" w:eastAsia="Verdana" w:hAnsi="Verdana" w:cs="Verdana"/>
          <w:sz w:val="18"/>
          <w:szCs w:val="18"/>
        </w:rPr>
      </w:pPr>
      <w:bookmarkStart w:id="2" w:name="page16"/>
      <w:bookmarkEnd w:id="2"/>
      <w:r w:rsidRPr="00BD22E3">
        <w:rPr>
          <w:rFonts w:ascii="Verdana" w:eastAsia="Verdana" w:hAnsi="Verdana" w:cs="Verdana"/>
          <w:sz w:val="18"/>
          <w:szCs w:val="18"/>
        </w:rPr>
        <w:t>If the server is a member of a cluster:</w:t>
      </w:r>
      <w:r w:rsidR="00BD22E3">
        <w:rPr>
          <w:rFonts w:ascii="Verdana" w:eastAsia="Verdana" w:hAnsi="Verdana" w:cs="Verdana"/>
          <w:sz w:val="18"/>
          <w:szCs w:val="18"/>
        </w:rPr>
        <w:t xml:space="preserve"> (</w:t>
      </w:r>
      <w:r w:rsidR="00B70940">
        <w:rPr>
          <w:rFonts w:ascii="Verdana" w:eastAsia="Verdana" w:hAnsi="Verdana" w:cs="Verdana"/>
          <w:sz w:val="18"/>
          <w:szCs w:val="18"/>
        </w:rPr>
        <w:t>Need additional discussions).</w:t>
      </w:r>
    </w:p>
    <w:p w14:paraId="4EA8AAA9" w14:textId="5786728F" w:rsidR="00CA3826" w:rsidRPr="00CA3826" w:rsidRDefault="00815E4E" w:rsidP="00894D92">
      <w:pPr>
        <w:pStyle w:val="ListParagraph"/>
        <w:numPr>
          <w:ilvl w:val="1"/>
          <w:numId w:val="7"/>
        </w:numPr>
        <w:tabs>
          <w:tab w:val="left" w:pos="720"/>
        </w:tabs>
        <w:spacing w:line="360" w:lineRule="auto"/>
        <w:ind w:left="1080"/>
        <w:rPr>
          <w:rFonts w:ascii="Verdana" w:eastAsia="Verdana" w:hAnsi="Verdana" w:cs="Verdana"/>
          <w:sz w:val="18"/>
          <w:szCs w:val="18"/>
        </w:rPr>
      </w:pPr>
      <w:r w:rsidRPr="00CA3826">
        <w:rPr>
          <w:rFonts w:ascii="Verdana" w:eastAsia="Verdana" w:hAnsi="Verdana" w:cs="Verdana"/>
          <w:sz w:val="18"/>
          <w:szCs w:val="18"/>
        </w:rPr>
        <w:t>Move the MSDTC resource to the passive node of the cluster</w:t>
      </w:r>
      <w:r w:rsidR="00CA3826" w:rsidRPr="00CA3826">
        <w:rPr>
          <w:rFonts w:ascii="Verdana" w:eastAsia="Verdana" w:hAnsi="Verdana" w:cs="Verdana"/>
          <w:sz w:val="18"/>
          <w:szCs w:val="18"/>
        </w:rPr>
        <w:t>.</w:t>
      </w:r>
    </w:p>
    <w:p w14:paraId="37A7EE7C" w14:textId="77777777" w:rsidR="00CA3826" w:rsidRPr="00CA3826" w:rsidRDefault="00BD22E3" w:rsidP="00894D92">
      <w:pPr>
        <w:pStyle w:val="ListParagraph"/>
        <w:numPr>
          <w:ilvl w:val="0"/>
          <w:numId w:val="26"/>
        </w:numPr>
        <w:tabs>
          <w:tab w:val="left" w:pos="1080"/>
        </w:tabs>
        <w:spacing w:line="360" w:lineRule="auto"/>
        <w:rPr>
          <w:rFonts w:ascii="Verdana" w:eastAsia="Verdana" w:hAnsi="Verdana" w:cs="Verdana"/>
          <w:sz w:val="18"/>
          <w:szCs w:val="18"/>
        </w:rPr>
      </w:pPr>
      <w:r w:rsidRPr="00CA3826">
        <w:rPr>
          <w:rFonts w:ascii="Verdana" w:eastAsia="Verdana" w:hAnsi="Verdana" w:cs="Verdana"/>
          <w:sz w:val="18"/>
          <w:szCs w:val="18"/>
        </w:rPr>
        <w:t>U</w:t>
      </w:r>
      <w:r w:rsidR="00815E4E" w:rsidRPr="00CA3826">
        <w:rPr>
          <w:rFonts w:ascii="Verdana" w:eastAsia="Verdana" w:hAnsi="Verdana" w:cs="Verdana"/>
          <w:sz w:val="18"/>
          <w:szCs w:val="18"/>
        </w:rPr>
        <w:t>se the above instructions to verify the MSDTC Security settings are the same. If not, correct them</w:t>
      </w:r>
      <w:r w:rsidR="00CA3826" w:rsidRPr="00CA3826">
        <w:rPr>
          <w:rFonts w:ascii="Verdana" w:eastAsia="Verdana" w:hAnsi="Verdana" w:cs="Verdana"/>
          <w:sz w:val="18"/>
          <w:szCs w:val="18"/>
        </w:rPr>
        <w:t xml:space="preserve">. </w:t>
      </w:r>
    </w:p>
    <w:p w14:paraId="4074E3C3" w14:textId="77777777" w:rsidR="00CA3826" w:rsidRPr="00CA3826" w:rsidRDefault="00BD22E3" w:rsidP="00894D92">
      <w:pPr>
        <w:pStyle w:val="ListParagraph"/>
        <w:numPr>
          <w:ilvl w:val="0"/>
          <w:numId w:val="26"/>
        </w:numPr>
        <w:tabs>
          <w:tab w:val="left" w:pos="1200"/>
        </w:tabs>
        <w:spacing w:line="360" w:lineRule="auto"/>
        <w:rPr>
          <w:rFonts w:ascii="Verdana" w:eastAsia="Verdana" w:hAnsi="Verdana" w:cs="Verdana"/>
          <w:sz w:val="18"/>
          <w:szCs w:val="18"/>
        </w:rPr>
      </w:pPr>
      <w:r w:rsidRPr="00CA3826">
        <w:rPr>
          <w:rFonts w:ascii="Verdana" w:eastAsia="Verdana" w:hAnsi="Verdana" w:cs="Verdana"/>
          <w:sz w:val="18"/>
          <w:szCs w:val="18"/>
        </w:rPr>
        <w:t>M</w:t>
      </w:r>
      <w:r w:rsidR="00815E4E" w:rsidRPr="00CA3826">
        <w:rPr>
          <w:rFonts w:ascii="Verdana" w:eastAsia="Verdana" w:hAnsi="Verdana" w:cs="Verdana"/>
          <w:sz w:val="18"/>
          <w:szCs w:val="18"/>
        </w:rPr>
        <w:t>ove the MSDTC resource back to the original node.</w:t>
      </w:r>
    </w:p>
    <w:p w14:paraId="5F528C13" w14:textId="64008782" w:rsidR="00815E4E" w:rsidRDefault="00815E4E" w:rsidP="00894D92">
      <w:pPr>
        <w:pStyle w:val="ListParagraph"/>
        <w:numPr>
          <w:ilvl w:val="0"/>
          <w:numId w:val="26"/>
        </w:numPr>
        <w:tabs>
          <w:tab w:val="left" w:pos="1200"/>
        </w:tabs>
        <w:spacing w:line="360" w:lineRule="auto"/>
        <w:rPr>
          <w:rFonts w:ascii="Verdana" w:eastAsia="Verdana" w:hAnsi="Verdana" w:cs="Verdana"/>
          <w:sz w:val="18"/>
          <w:szCs w:val="18"/>
        </w:rPr>
      </w:pPr>
      <w:r w:rsidRPr="00CA3826">
        <w:rPr>
          <w:rFonts w:ascii="Verdana" w:eastAsia="Verdana" w:hAnsi="Verdana" w:cs="Verdana"/>
          <w:sz w:val="18"/>
          <w:szCs w:val="18"/>
        </w:rPr>
        <w:t>Take the SQL Server resource(s) off-line and bring it back on-line.</w:t>
      </w:r>
    </w:p>
    <w:p w14:paraId="035B6C82" w14:textId="77777777" w:rsidR="003E739E" w:rsidRPr="003E739E" w:rsidRDefault="003E739E" w:rsidP="00B70940">
      <w:pPr>
        <w:tabs>
          <w:tab w:val="left" w:pos="1200"/>
        </w:tabs>
        <w:spacing w:line="360" w:lineRule="auto"/>
        <w:ind w:left="360"/>
        <w:rPr>
          <w:rFonts w:ascii="Verdana" w:eastAsia="Verdana" w:hAnsi="Verdana" w:cs="Verdana"/>
          <w:sz w:val="18"/>
          <w:szCs w:val="18"/>
        </w:rPr>
      </w:pPr>
    </w:p>
    <w:p w14:paraId="69447BC2" w14:textId="7F3E8415" w:rsidR="003E739E" w:rsidRPr="003E739E" w:rsidRDefault="003E739E" w:rsidP="003E739E">
      <w:pPr>
        <w:spacing w:after="240" w:line="275" w:lineRule="auto"/>
        <w:rPr>
          <w:rFonts w:ascii="Microsoft Sans Serif" w:eastAsia="Microsoft Sans Serif" w:hAnsi="Microsoft Sans Serif" w:cs="Microsoft Sans Serif"/>
          <w:sz w:val="24"/>
          <w:szCs w:val="24"/>
        </w:rPr>
      </w:pPr>
      <w:r>
        <w:rPr>
          <w:rFonts w:ascii="Microsoft Sans Serif" w:eastAsia="Microsoft Sans Serif" w:hAnsi="Microsoft Sans Serif" w:cs="Microsoft Sans Serif"/>
          <w:sz w:val="24"/>
          <w:szCs w:val="24"/>
        </w:rPr>
        <w:t>ESO Databases and Code Injection</w:t>
      </w:r>
    </w:p>
    <w:p w14:paraId="60E1876C" w14:textId="22215A9C" w:rsidR="00352394" w:rsidRPr="00352394" w:rsidRDefault="00352394" w:rsidP="00894D92">
      <w:pPr>
        <w:pStyle w:val="ListParagraph"/>
        <w:numPr>
          <w:ilvl w:val="0"/>
          <w:numId w:val="27"/>
        </w:numPr>
        <w:spacing w:after="240" w:line="360" w:lineRule="auto"/>
        <w:contextualSpacing w:val="0"/>
        <w:rPr>
          <w:rFonts w:ascii="Verdana" w:eastAsia="Microsoft Sans Serif" w:hAnsi="Verdana" w:cs="Microsoft Sans Serif"/>
          <w:sz w:val="18"/>
          <w:szCs w:val="18"/>
        </w:rPr>
      </w:pPr>
      <w:r w:rsidRPr="00352394">
        <w:rPr>
          <w:rFonts w:ascii="Verdana" w:eastAsia="Microsoft Sans Serif" w:hAnsi="Verdana" w:cs="Microsoft Sans Serif"/>
          <w:sz w:val="18"/>
          <w:szCs w:val="18"/>
        </w:rPr>
        <w:t>C</w:t>
      </w:r>
      <w:r w:rsidR="00D54CDB">
        <w:rPr>
          <w:rFonts w:ascii="Verdana" w:eastAsia="Microsoft Sans Serif" w:hAnsi="Verdana" w:cs="Microsoft Sans Serif"/>
          <w:sz w:val="18"/>
          <w:szCs w:val="18"/>
        </w:rPr>
        <w:t>reate</w:t>
      </w:r>
      <w:r w:rsidRPr="00352394">
        <w:rPr>
          <w:rFonts w:ascii="Verdana" w:eastAsia="Microsoft Sans Serif" w:hAnsi="Verdana" w:cs="Microsoft Sans Serif"/>
          <w:sz w:val="18"/>
          <w:szCs w:val="18"/>
        </w:rPr>
        <w:t xml:space="preserve"> SQL logins</w:t>
      </w:r>
    </w:p>
    <w:p w14:paraId="139DD5CE" w14:textId="1112B823" w:rsidR="00352394" w:rsidRPr="00352394" w:rsidRDefault="00352394" w:rsidP="00894D92">
      <w:pPr>
        <w:pStyle w:val="ListParagraph"/>
        <w:numPr>
          <w:ilvl w:val="1"/>
          <w:numId w:val="27"/>
        </w:numPr>
        <w:tabs>
          <w:tab w:val="left" w:pos="1440"/>
        </w:tabs>
        <w:spacing w:line="360" w:lineRule="auto"/>
        <w:ind w:left="1440"/>
        <w:contextualSpacing w:val="0"/>
        <w:rPr>
          <w:rFonts w:ascii="Verdana" w:eastAsia="Microsoft Sans Serif" w:hAnsi="Verdana" w:cs="Microsoft Sans Serif"/>
          <w:sz w:val="18"/>
          <w:szCs w:val="18"/>
        </w:rPr>
      </w:pPr>
      <w:r w:rsidRPr="00352394">
        <w:rPr>
          <w:rFonts w:ascii="Verdana" w:eastAsia="Microsoft Sans Serif" w:hAnsi="Verdana" w:cs="Microsoft Sans Serif"/>
          <w:sz w:val="18"/>
          <w:szCs w:val="18"/>
        </w:rPr>
        <w:lastRenderedPageBreak/>
        <w:t xml:space="preserve">SQL login IDs must be configured to </w:t>
      </w:r>
      <w:r w:rsidR="00D54CDB">
        <w:rPr>
          <w:rFonts w:ascii="Verdana" w:eastAsia="Microsoft Sans Serif" w:hAnsi="Verdana" w:cs="Microsoft Sans Serif"/>
          <w:sz w:val="18"/>
          <w:szCs w:val="18"/>
        </w:rPr>
        <w:t xml:space="preserve">install the </w:t>
      </w:r>
      <w:r w:rsidR="00B73B5D">
        <w:rPr>
          <w:rFonts w:ascii="Verdana" w:eastAsia="Microsoft Sans Serif" w:hAnsi="Verdana" w:cs="Microsoft Sans Serif"/>
          <w:sz w:val="18"/>
          <w:szCs w:val="18"/>
        </w:rPr>
        <w:t>ESO</w:t>
      </w:r>
      <w:r w:rsidR="00D54CDB">
        <w:rPr>
          <w:rFonts w:ascii="Verdana" w:eastAsia="Microsoft Sans Serif" w:hAnsi="Verdana" w:cs="Microsoft Sans Serif"/>
          <w:sz w:val="18"/>
          <w:szCs w:val="18"/>
        </w:rPr>
        <w:t xml:space="preserve"> databases and to provide </w:t>
      </w:r>
      <w:r w:rsidR="00B73B5D">
        <w:rPr>
          <w:rFonts w:ascii="Verdana" w:eastAsia="Microsoft Sans Serif" w:hAnsi="Verdana" w:cs="Microsoft Sans Serif"/>
          <w:sz w:val="18"/>
          <w:szCs w:val="18"/>
        </w:rPr>
        <w:t>DB</w:t>
      </w:r>
      <w:r w:rsidR="00D54CDB">
        <w:rPr>
          <w:rFonts w:ascii="Verdana" w:eastAsia="Microsoft Sans Serif" w:hAnsi="Verdana" w:cs="Microsoft Sans Serif"/>
          <w:sz w:val="18"/>
          <w:szCs w:val="18"/>
        </w:rPr>
        <w:t xml:space="preserve"> access for the web server and application server.</w:t>
      </w:r>
    </w:p>
    <w:p w14:paraId="45E43A86" w14:textId="71699618" w:rsidR="00352394" w:rsidRPr="00F21CE9" w:rsidRDefault="00352394" w:rsidP="00894D92">
      <w:pPr>
        <w:pStyle w:val="ListParagraph"/>
        <w:numPr>
          <w:ilvl w:val="1"/>
          <w:numId w:val="27"/>
        </w:numPr>
        <w:tabs>
          <w:tab w:val="left" w:pos="1440"/>
        </w:tabs>
        <w:spacing w:line="360" w:lineRule="auto"/>
        <w:ind w:left="1440"/>
        <w:contextualSpacing w:val="0"/>
        <w:rPr>
          <w:rFonts w:ascii="Verdana" w:eastAsia="Microsoft Sans Serif" w:hAnsi="Verdana" w:cs="Microsoft Sans Serif"/>
          <w:sz w:val="18"/>
          <w:szCs w:val="18"/>
        </w:rPr>
      </w:pPr>
      <w:r w:rsidRPr="00F21CE9">
        <w:rPr>
          <w:rFonts w:ascii="Verdana" w:eastAsia="Microsoft Sans Serif" w:hAnsi="Verdana" w:cs="Microsoft Sans Serif"/>
          <w:sz w:val="18"/>
          <w:szCs w:val="18"/>
        </w:rPr>
        <w:t>Open SQL Server Management Studio Security</w:t>
      </w:r>
      <w:r w:rsidR="00F21CE9" w:rsidRPr="00F21CE9">
        <w:rPr>
          <w:rFonts w:ascii="Verdana" w:eastAsia="Microsoft Sans Serif" w:hAnsi="Verdana" w:cs="Microsoft Sans Serif"/>
          <w:sz w:val="18"/>
          <w:szCs w:val="18"/>
        </w:rPr>
        <w:t xml:space="preserve">, </w:t>
      </w:r>
      <w:r w:rsidRPr="00F21CE9">
        <w:rPr>
          <w:rFonts w:ascii="Verdana" w:eastAsia="Microsoft Sans Serif" w:hAnsi="Verdana" w:cs="Microsoft Sans Serif"/>
          <w:sz w:val="18"/>
          <w:szCs w:val="18"/>
        </w:rPr>
        <w:t>Right-click Logins and select New Login.</w:t>
      </w:r>
    </w:p>
    <w:p w14:paraId="7C3E3934" w14:textId="38C0609A" w:rsidR="00352394" w:rsidRPr="00352394" w:rsidRDefault="00352394" w:rsidP="00894D92">
      <w:pPr>
        <w:pStyle w:val="ListParagraph"/>
        <w:numPr>
          <w:ilvl w:val="1"/>
          <w:numId w:val="27"/>
        </w:numPr>
        <w:tabs>
          <w:tab w:val="left" w:pos="1440"/>
        </w:tabs>
        <w:spacing w:line="360" w:lineRule="auto"/>
        <w:ind w:left="1440"/>
        <w:contextualSpacing w:val="0"/>
        <w:rPr>
          <w:rFonts w:ascii="Verdana" w:eastAsia="Microsoft Sans Serif" w:hAnsi="Verdana" w:cs="Microsoft Sans Serif"/>
          <w:sz w:val="18"/>
          <w:szCs w:val="18"/>
        </w:rPr>
      </w:pPr>
      <w:r w:rsidRPr="00352394">
        <w:rPr>
          <w:rFonts w:ascii="Verdana" w:eastAsia="Microsoft Sans Serif" w:hAnsi="Verdana" w:cs="Microsoft Sans Serif"/>
          <w:sz w:val="18"/>
          <w:szCs w:val="18"/>
        </w:rPr>
        <w:t xml:space="preserve">Enter a login name. For example, </w:t>
      </w:r>
      <w:r w:rsidR="00F21CE9">
        <w:rPr>
          <w:rFonts w:ascii="Verdana" w:eastAsia="Microsoft Sans Serif" w:hAnsi="Verdana" w:cs="Microsoft Sans Serif"/>
          <w:sz w:val="18"/>
          <w:szCs w:val="18"/>
        </w:rPr>
        <w:t>esodbo</w:t>
      </w:r>
      <w:r w:rsidRPr="00352394">
        <w:rPr>
          <w:rFonts w:ascii="Verdana" w:eastAsia="Microsoft Sans Serif" w:hAnsi="Verdana" w:cs="Microsoft Sans Serif"/>
          <w:sz w:val="18"/>
          <w:szCs w:val="18"/>
        </w:rPr>
        <w:t>.</w:t>
      </w:r>
    </w:p>
    <w:p w14:paraId="0B510ED0" w14:textId="77777777" w:rsidR="00352394" w:rsidRPr="00352394" w:rsidRDefault="00352394" w:rsidP="00894D92">
      <w:pPr>
        <w:pStyle w:val="ListParagraph"/>
        <w:numPr>
          <w:ilvl w:val="1"/>
          <w:numId w:val="27"/>
        </w:numPr>
        <w:tabs>
          <w:tab w:val="left" w:pos="1440"/>
        </w:tabs>
        <w:spacing w:line="360" w:lineRule="auto"/>
        <w:ind w:left="1440"/>
        <w:contextualSpacing w:val="0"/>
        <w:rPr>
          <w:rFonts w:ascii="Verdana" w:eastAsia="Microsoft Sans Serif" w:hAnsi="Verdana" w:cs="Microsoft Sans Serif"/>
          <w:sz w:val="18"/>
          <w:szCs w:val="18"/>
        </w:rPr>
      </w:pPr>
      <w:r w:rsidRPr="00352394">
        <w:rPr>
          <w:rFonts w:ascii="Verdana" w:eastAsia="Microsoft Sans Serif" w:hAnsi="Verdana" w:cs="Microsoft Sans Serif"/>
          <w:sz w:val="18"/>
          <w:szCs w:val="18"/>
        </w:rPr>
        <w:t>Select SQL Server Authentication.</w:t>
      </w:r>
    </w:p>
    <w:p w14:paraId="589ED169" w14:textId="0288BC09" w:rsidR="00352394" w:rsidRPr="00F21CE9" w:rsidRDefault="00F21CE9" w:rsidP="00894D92">
      <w:pPr>
        <w:pStyle w:val="ListParagraph"/>
        <w:numPr>
          <w:ilvl w:val="1"/>
          <w:numId w:val="27"/>
        </w:numPr>
        <w:tabs>
          <w:tab w:val="left" w:pos="1440"/>
        </w:tabs>
        <w:spacing w:line="360" w:lineRule="auto"/>
        <w:ind w:left="1440"/>
        <w:contextualSpacing w:val="0"/>
        <w:rPr>
          <w:rFonts w:ascii="Verdana" w:eastAsia="Microsoft Sans Serif" w:hAnsi="Verdana" w:cs="Microsoft Sans Serif"/>
          <w:sz w:val="18"/>
          <w:szCs w:val="18"/>
        </w:rPr>
      </w:pPr>
      <w:r w:rsidRPr="00F21CE9">
        <w:rPr>
          <w:rFonts w:ascii="Verdana" w:eastAsia="Microsoft Sans Serif" w:hAnsi="Verdana" w:cs="Microsoft Sans Serif"/>
          <w:sz w:val="18"/>
          <w:szCs w:val="18"/>
        </w:rPr>
        <w:t>Do not enforce password policies or expiration and do not require the password to be changed at next login.</w:t>
      </w:r>
    </w:p>
    <w:p w14:paraId="5FD48A40" w14:textId="424AFF0D" w:rsidR="00352394" w:rsidRDefault="00352394" w:rsidP="00894D92">
      <w:pPr>
        <w:pStyle w:val="ListParagraph"/>
        <w:numPr>
          <w:ilvl w:val="1"/>
          <w:numId w:val="27"/>
        </w:numPr>
        <w:tabs>
          <w:tab w:val="left" w:pos="1440"/>
        </w:tabs>
        <w:spacing w:line="360" w:lineRule="auto"/>
        <w:ind w:left="1440"/>
        <w:contextualSpacing w:val="0"/>
        <w:rPr>
          <w:rFonts w:ascii="Verdana" w:eastAsia="Microsoft Sans Serif" w:hAnsi="Verdana" w:cs="Microsoft Sans Serif"/>
          <w:sz w:val="18"/>
          <w:szCs w:val="18"/>
        </w:rPr>
      </w:pPr>
      <w:r w:rsidRPr="00352394">
        <w:rPr>
          <w:rFonts w:ascii="Verdana" w:eastAsia="Microsoft Sans Serif" w:hAnsi="Verdana" w:cs="Microsoft Sans Serif"/>
          <w:sz w:val="18"/>
          <w:szCs w:val="18"/>
        </w:rPr>
        <w:t>Click Server Roles, select sysadmin and Click OK to grant sysadmin rights</w:t>
      </w:r>
      <w:r w:rsidR="001A78BF">
        <w:rPr>
          <w:rFonts w:ascii="Verdana" w:eastAsia="Microsoft Sans Serif" w:hAnsi="Verdana" w:cs="Microsoft Sans Serif"/>
          <w:sz w:val="18"/>
          <w:szCs w:val="18"/>
        </w:rPr>
        <w:t xml:space="preserve"> to this user.</w:t>
      </w:r>
    </w:p>
    <w:p w14:paraId="1268D0C8" w14:textId="1C714714" w:rsidR="00651078" w:rsidRPr="00352394" w:rsidRDefault="00651078" w:rsidP="00894D92">
      <w:pPr>
        <w:pStyle w:val="ListParagraph"/>
        <w:numPr>
          <w:ilvl w:val="1"/>
          <w:numId w:val="27"/>
        </w:numPr>
        <w:tabs>
          <w:tab w:val="left" w:pos="1440"/>
        </w:tabs>
        <w:spacing w:line="360" w:lineRule="auto"/>
        <w:ind w:left="1440"/>
        <w:contextualSpacing w:val="0"/>
        <w:rPr>
          <w:rFonts w:ascii="Verdana" w:eastAsia="Microsoft Sans Serif" w:hAnsi="Verdana" w:cs="Microsoft Sans Serif"/>
          <w:sz w:val="18"/>
          <w:szCs w:val="18"/>
        </w:rPr>
      </w:pPr>
      <w:r>
        <w:rPr>
          <w:rFonts w:ascii="Verdana" w:eastAsia="Microsoft Sans Serif" w:hAnsi="Verdana" w:cs="Microsoft Sans Serif"/>
          <w:sz w:val="18"/>
          <w:szCs w:val="18"/>
        </w:rPr>
        <w:t xml:space="preserve">The esodbo user must also be given db_reader and </w:t>
      </w:r>
      <w:r w:rsidR="00B73B5D">
        <w:rPr>
          <w:rFonts w:ascii="Verdana" w:eastAsia="Microsoft Sans Serif" w:hAnsi="Verdana" w:cs="Microsoft Sans Serif"/>
          <w:sz w:val="18"/>
          <w:szCs w:val="18"/>
        </w:rPr>
        <w:t>dB writer</w:t>
      </w:r>
      <w:r>
        <w:rPr>
          <w:rFonts w:ascii="Verdana" w:eastAsia="Microsoft Sans Serif" w:hAnsi="Verdana" w:cs="Microsoft Sans Serif"/>
          <w:sz w:val="18"/>
          <w:szCs w:val="18"/>
        </w:rPr>
        <w:t xml:space="preserve"> access to the master database.</w:t>
      </w:r>
    </w:p>
    <w:p w14:paraId="67159020" w14:textId="63FD534F" w:rsidR="00352394" w:rsidRDefault="00352394" w:rsidP="00894D92">
      <w:pPr>
        <w:pStyle w:val="ListParagraph"/>
        <w:numPr>
          <w:ilvl w:val="1"/>
          <w:numId w:val="27"/>
        </w:numPr>
        <w:tabs>
          <w:tab w:val="left" w:pos="1440"/>
        </w:tabs>
        <w:spacing w:line="360" w:lineRule="auto"/>
        <w:ind w:left="1440"/>
        <w:contextualSpacing w:val="0"/>
        <w:rPr>
          <w:rFonts w:ascii="Verdana" w:eastAsia="Microsoft Sans Serif" w:hAnsi="Verdana" w:cs="Microsoft Sans Serif"/>
          <w:sz w:val="18"/>
          <w:szCs w:val="18"/>
        </w:rPr>
      </w:pPr>
      <w:r w:rsidRPr="00352394">
        <w:rPr>
          <w:rFonts w:ascii="Verdana" w:eastAsia="Microsoft Sans Serif" w:hAnsi="Verdana" w:cs="Microsoft Sans Serif"/>
          <w:sz w:val="18"/>
          <w:szCs w:val="18"/>
        </w:rPr>
        <w:t xml:space="preserve">Create a </w:t>
      </w:r>
      <w:r w:rsidR="00F21CE9">
        <w:rPr>
          <w:rFonts w:ascii="Verdana" w:eastAsia="Microsoft Sans Serif" w:hAnsi="Verdana" w:cs="Microsoft Sans Serif"/>
          <w:sz w:val="18"/>
          <w:szCs w:val="18"/>
        </w:rPr>
        <w:t xml:space="preserve">web server </w:t>
      </w:r>
      <w:r w:rsidR="00484D24">
        <w:rPr>
          <w:rFonts w:ascii="Verdana" w:eastAsia="Microsoft Sans Serif" w:hAnsi="Verdana" w:cs="Microsoft Sans Serif"/>
          <w:sz w:val="18"/>
          <w:szCs w:val="18"/>
        </w:rPr>
        <w:t xml:space="preserve">login </w:t>
      </w:r>
      <w:r w:rsidR="00F21CE9">
        <w:rPr>
          <w:rFonts w:ascii="Verdana" w:eastAsia="Microsoft Sans Serif" w:hAnsi="Verdana" w:cs="Microsoft Sans Serif"/>
          <w:sz w:val="18"/>
          <w:szCs w:val="18"/>
        </w:rPr>
        <w:t>a</w:t>
      </w:r>
      <w:r w:rsidRPr="00352394">
        <w:rPr>
          <w:rFonts w:ascii="Verdana" w:eastAsia="Microsoft Sans Serif" w:hAnsi="Verdana" w:cs="Microsoft Sans Serif"/>
          <w:sz w:val="18"/>
          <w:szCs w:val="18"/>
        </w:rPr>
        <w:t>ccount</w:t>
      </w:r>
      <w:r w:rsidR="00F21CE9">
        <w:rPr>
          <w:rFonts w:ascii="Verdana" w:eastAsia="Microsoft Sans Serif" w:hAnsi="Verdana" w:cs="Microsoft Sans Serif"/>
          <w:sz w:val="18"/>
          <w:szCs w:val="18"/>
        </w:rPr>
        <w:t>, for example, esowebuser</w:t>
      </w:r>
      <w:r w:rsidR="00D54CDB">
        <w:rPr>
          <w:rFonts w:ascii="Verdana" w:eastAsia="Microsoft Sans Serif" w:hAnsi="Verdana" w:cs="Microsoft Sans Serif"/>
          <w:sz w:val="18"/>
          <w:szCs w:val="18"/>
        </w:rPr>
        <w:t xml:space="preserve"> or a windows domain account</w:t>
      </w:r>
      <w:r w:rsidR="00F21CE9">
        <w:rPr>
          <w:rFonts w:ascii="Verdana" w:eastAsia="Microsoft Sans Serif" w:hAnsi="Verdana" w:cs="Microsoft Sans Serif"/>
          <w:sz w:val="18"/>
          <w:szCs w:val="18"/>
        </w:rPr>
        <w:t>.  D</w:t>
      </w:r>
      <w:r w:rsidRPr="00352394">
        <w:rPr>
          <w:rFonts w:ascii="Verdana" w:eastAsia="Microsoft Sans Serif" w:hAnsi="Verdana" w:cs="Microsoft Sans Serif"/>
          <w:sz w:val="18"/>
          <w:szCs w:val="18"/>
        </w:rPr>
        <w:t xml:space="preserve">o not grant any rights </w:t>
      </w:r>
      <w:r w:rsidR="004F0D11">
        <w:rPr>
          <w:rFonts w:ascii="Verdana" w:eastAsia="Microsoft Sans Serif" w:hAnsi="Verdana" w:cs="Microsoft Sans Serif"/>
          <w:sz w:val="18"/>
          <w:szCs w:val="18"/>
        </w:rPr>
        <w:t>for now</w:t>
      </w:r>
      <w:r w:rsidRPr="00352394">
        <w:rPr>
          <w:rFonts w:ascii="Verdana" w:eastAsia="Microsoft Sans Serif" w:hAnsi="Verdana" w:cs="Microsoft Sans Serif"/>
          <w:sz w:val="18"/>
          <w:szCs w:val="18"/>
        </w:rPr>
        <w:t xml:space="preserve">. Once the Enterprise databases have been created, this account will be given </w:t>
      </w:r>
      <w:r w:rsidR="00B73B5D">
        <w:rPr>
          <w:rFonts w:ascii="Verdana" w:eastAsia="Microsoft Sans Serif" w:hAnsi="Verdana" w:cs="Microsoft Sans Serif"/>
          <w:sz w:val="18"/>
          <w:szCs w:val="18"/>
        </w:rPr>
        <w:t>DB</w:t>
      </w:r>
      <w:r w:rsidRPr="00352394">
        <w:rPr>
          <w:rFonts w:ascii="Verdana" w:eastAsia="Microsoft Sans Serif" w:hAnsi="Verdana" w:cs="Microsoft Sans Serif"/>
          <w:sz w:val="18"/>
          <w:szCs w:val="18"/>
        </w:rPr>
        <w:t xml:space="preserve"> owner rights to the </w:t>
      </w:r>
      <w:r w:rsidR="00B73B5D">
        <w:rPr>
          <w:rFonts w:ascii="Verdana" w:eastAsia="Microsoft Sans Serif" w:hAnsi="Verdana" w:cs="Microsoft Sans Serif"/>
          <w:sz w:val="18"/>
          <w:szCs w:val="18"/>
        </w:rPr>
        <w:t>ESO</w:t>
      </w:r>
      <w:r w:rsidR="00F21CE9">
        <w:rPr>
          <w:rFonts w:ascii="Verdana" w:eastAsia="Microsoft Sans Serif" w:hAnsi="Verdana" w:cs="Microsoft Sans Serif"/>
          <w:sz w:val="18"/>
          <w:szCs w:val="18"/>
        </w:rPr>
        <w:t xml:space="preserve"> </w:t>
      </w:r>
      <w:r w:rsidRPr="00352394">
        <w:rPr>
          <w:rFonts w:ascii="Verdana" w:eastAsia="Microsoft Sans Serif" w:hAnsi="Verdana" w:cs="Microsoft Sans Serif"/>
          <w:sz w:val="18"/>
          <w:szCs w:val="18"/>
        </w:rPr>
        <w:t>databases.</w:t>
      </w:r>
    </w:p>
    <w:p w14:paraId="29513DA0" w14:textId="463EF069" w:rsidR="00F21CE9" w:rsidRDefault="00F21CE9" w:rsidP="00894D92">
      <w:pPr>
        <w:pStyle w:val="ListParagraph"/>
        <w:numPr>
          <w:ilvl w:val="1"/>
          <w:numId w:val="27"/>
        </w:numPr>
        <w:tabs>
          <w:tab w:val="left" w:pos="1440"/>
        </w:tabs>
        <w:spacing w:line="360" w:lineRule="auto"/>
        <w:ind w:left="1440"/>
        <w:contextualSpacing w:val="0"/>
        <w:rPr>
          <w:rFonts w:ascii="Verdana" w:eastAsia="Microsoft Sans Serif" w:hAnsi="Verdana" w:cs="Microsoft Sans Serif"/>
          <w:sz w:val="18"/>
          <w:szCs w:val="18"/>
        </w:rPr>
      </w:pPr>
      <w:r>
        <w:rPr>
          <w:rFonts w:ascii="Verdana" w:eastAsia="Microsoft Sans Serif" w:hAnsi="Verdana" w:cs="Microsoft Sans Serif"/>
          <w:sz w:val="18"/>
          <w:szCs w:val="18"/>
        </w:rPr>
        <w:t xml:space="preserve">Create an application server </w:t>
      </w:r>
      <w:r w:rsidR="00484D24">
        <w:rPr>
          <w:rFonts w:ascii="Verdana" w:eastAsia="Microsoft Sans Serif" w:hAnsi="Verdana" w:cs="Microsoft Sans Serif"/>
          <w:sz w:val="18"/>
          <w:szCs w:val="18"/>
        </w:rPr>
        <w:t>login</w:t>
      </w:r>
      <w:r>
        <w:rPr>
          <w:rFonts w:ascii="Verdana" w:eastAsia="Microsoft Sans Serif" w:hAnsi="Verdana" w:cs="Microsoft Sans Serif"/>
          <w:sz w:val="18"/>
          <w:szCs w:val="18"/>
        </w:rPr>
        <w:t xml:space="preserve"> account, for example, esoappuser</w:t>
      </w:r>
      <w:r w:rsidR="00D54CDB">
        <w:rPr>
          <w:rFonts w:ascii="Verdana" w:eastAsia="Microsoft Sans Serif" w:hAnsi="Verdana" w:cs="Microsoft Sans Serif"/>
          <w:sz w:val="18"/>
          <w:szCs w:val="18"/>
        </w:rPr>
        <w:t xml:space="preserve"> or a windows domain account</w:t>
      </w:r>
      <w:r>
        <w:rPr>
          <w:rFonts w:ascii="Verdana" w:eastAsia="Microsoft Sans Serif" w:hAnsi="Verdana" w:cs="Microsoft Sans Serif"/>
          <w:sz w:val="18"/>
          <w:szCs w:val="18"/>
        </w:rPr>
        <w:t>.  D</w:t>
      </w:r>
      <w:r w:rsidRPr="00352394">
        <w:rPr>
          <w:rFonts w:ascii="Verdana" w:eastAsia="Microsoft Sans Serif" w:hAnsi="Verdana" w:cs="Microsoft Sans Serif"/>
          <w:sz w:val="18"/>
          <w:szCs w:val="18"/>
        </w:rPr>
        <w:t xml:space="preserve">o not grant any rights </w:t>
      </w:r>
      <w:r w:rsidR="004F0D11">
        <w:rPr>
          <w:rFonts w:ascii="Verdana" w:eastAsia="Microsoft Sans Serif" w:hAnsi="Verdana" w:cs="Microsoft Sans Serif"/>
          <w:sz w:val="18"/>
          <w:szCs w:val="18"/>
        </w:rPr>
        <w:t>for now</w:t>
      </w:r>
      <w:r w:rsidRPr="00352394">
        <w:rPr>
          <w:rFonts w:ascii="Verdana" w:eastAsia="Microsoft Sans Serif" w:hAnsi="Verdana" w:cs="Microsoft Sans Serif"/>
          <w:sz w:val="18"/>
          <w:szCs w:val="18"/>
        </w:rPr>
        <w:t>. Once the Enterprise databases have been created, this account will be given</w:t>
      </w:r>
      <w:r w:rsidR="00B73B5D">
        <w:rPr>
          <w:rFonts w:ascii="Verdana" w:eastAsia="Microsoft Sans Serif" w:hAnsi="Verdana" w:cs="Microsoft Sans Serif"/>
          <w:sz w:val="18"/>
          <w:szCs w:val="18"/>
        </w:rPr>
        <w:t xml:space="preserve"> DB </w:t>
      </w:r>
      <w:r w:rsidRPr="00352394">
        <w:rPr>
          <w:rFonts w:ascii="Verdana" w:eastAsia="Microsoft Sans Serif" w:hAnsi="Verdana" w:cs="Microsoft Sans Serif"/>
          <w:sz w:val="18"/>
          <w:szCs w:val="18"/>
        </w:rPr>
        <w:t>owner rights to the</w:t>
      </w:r>
      <w:r w:rsidR="00B73B5D">
        <w:rPr>
          <w:rFonts w:ascii="Verdana" w:eastAsia="Microsoft Sans Serif" w:hAnsi="Verdana" w:cs="Microsoft Sans Serif"/>
          <w:sz w:val="18"/>
          <w:szCs w:val="18"/>
        </w:rPr>
        <w:t xml:space="preserve"> ESO </w:t>
      </w:r>
      <w:r w:rsidRPr="00352394">
        <w:rPr>
          <w:rFonts w:ascii="Verdana" w:eastAsia="Microsoft Sans Serif" w:hAnsi="Verdana" w:cs="Microsoft Sans Serif"/>
          <w:sz w:val="18"/>
          <w:szCs w:val="18"/>
        </w:rPr>
        <w:t>databases.</w:t>
      </w:r>
    </w:p>
    <w:p w14:paraId="2925C39A" w14:textId="77777777" w:rsidR="00BD3C64" w:rsidRDefault="00BD3C64" w:rsidP="00BD3C64">
      <w:pPr>
        <w:pStyle w:val="ListParagraph"/>
        <w:spacing w:line="360" w:lineRule="auto"/>
        <w:ind w:left="1800"/>
        <w:rPr>
          <w:rFonts w:ascii="Verdana" w:eastAsia="Microsoft Sans Serif" w:hAnsi="Verdana" w:cs="Microsoft Sans Serif"/>
          <w:sz w:val="18"/>
          <w:szCs w:val="18"/>
        </w:rPr>
      </w:pPr>
    </w:p>
    <w:p w14:paraId="32A09125" w14:textId="28812C68" w:rsidR="00352394" w:rsidRPr="00352394" w:rsidRDefault="00BD3C64" w:rsidP="00894D92">
      <w:pPr>
        <w:pStyle w:val="ListParagraph"/>
        <w:numPr>
          <w:ilvl w:val="0"/>
          <w:numId w:val="27"/>
        </w:numPr>
        <w:spacing w:after="240" w:line="360" w:lineRule="auto"/>
        <w:rPr>
          <w:rFonts w:ascii="Verdana" w:eastAsia="Microsoft Sans Serif" w:hAnsi="Verdana" w:cs="Microsoft Sans Serif"/>
          <w:sz w:val="18"/>
          <w:szCs w:val="18"/>
        </w:rPr>
      </w:pPr>
      <w:r>
        <w:rPr>
          <w:rFonts w:ascii="Verdana" w:eastAsia="Microsoft Sans Serif" w:hAnsi="Verdana" w:cs="Microsoft Sans Serif"/>
          <w:sz w:val="18"/>
          <w:szCs w:val="18"/>
        </w:rPr>
        <w:t>Create the Object Repository Database</w:t>
      </w:r>
    </w:p>
    <w:p w14:paraId="3DAEC0F6" w14:textId="23BF8524" w:rsidR="00BD3C64" w:rsidRDefault="00BD3C64" w:rsidP="00894D92">
      <w:pPr>
        <w:pStyle w:val="ListParagraph"/>
        <w:numPr>
          <w:ilvl w:val="0"/>
          <w:numId w:val="28"/>
        </w:numPr>
        <w:spacing w:after="240" w:line="360" w:lineRule="auto"/>
        <w:rPr>
          <w:rFonts w:ascii="Verdana" w:eastAsia="Microsoft Sans Serif" w:hAnsi="Verdana" w:cs="Microsoft Sans Serif"/>
          <w:sz w:val="18"/>
          <w:szCs w:val="18"/>
        </w:rPr>
      </w:pPr>
      <w:r w:rsidRPr="00BD3C64">
        <w:rPr>
          <w:rFonts w:ascii="Verdana" w:eastAsia="Microsoft Sans Serif" w:hAnsi="Verdana" w:cs="Microsoft Sans Serif"/>
          <w:sz w:val="18"/>
          <w:szCs w:val="18"/>
        </w:rPr>
        <w:t>Open SQL Server Management Server.</w:t>
      </w:r>
    </w:p>
    <w:p w14:paraId="0A4EDB3A" w14:textId="392AE562" w:rsidR="00BD3C64" w:rsidRPr="00BD3C64" w:rsidRDefault="00BD3C64" w:rsidP="00894D92">
      <w:pPr>
        <w:pStyle w:val="ListParagraph"/>
        <w:numPr>
          <w:ilvl w:val="0"/>
          <w:numId w:val="28"/>
        </w:numPr>
        <w:spacing w:after="240" w:line="360" w:lineRule="auto"/>
        <w:rPr>
          <w:rFonts w:ascii="Verdana" w:eastAsia="Microsoft Sans Serif" w:hAnsi="Verdana" w:cs="Microsoft Sans Serif"/>
          <w:sz w:val="18"/>
          <w:szCs w:val="18"/>
        </w:rPr>
      </w:pPr>
      <w:r w:rsidRPr="00BD3C64">
        <w:rPr>
          <w:rFonts w:ascii="Verdana" w:eastAsia="Microsoft Sans Serif" w:hAnsi="Verdana" w:cs="Microsoft Sans Serif"/>
          <w:sz w:val="18"/>
          <w:szCs w:val="18"/>
        </w:rPr>
        <w:t>Right-click Databases and select Restore Database. The Restore Database window is displayed.</w:t>
      </w:r>
    </w:p>
    <w:p w14:paraId="5332B536" w14:textId="2AF84D24" w:rsidR="00BD3C64" w:rsidRPr="00352394" w:rsidRDefault="00BD3C64" w:rsidP="00894D92">
      <w:pPr>
        <w:pStyle w:val="ListParagraph"/>
        <w:numPr>
          <w:ilvl w:val="0"/>
          <w:numId w:val="28"/>
        </w:numPr>
        <w:spacing w:after="240" w:line="360" w:lineRule="auto"/>
        <w:rPr>
          <w:rFonts w:ascii="Verdana" w:eastAsia="Microsoft Sans Serif" w:hAnsi="Verdana" w:cs="Microsoft Sans Serif"/>
          <w:sz w:val="18"/>
          <w:szCs w:val="18"/>
        </w:rPr>
      </w:pPr>
      <w:r w:rsidRPr="00352394">
        <w:rPr>
          <w:rFonts w:ascii="Verdana" w:eastAsia="Microsoft Sans Serif" w:hAnsi="Verdana" w:cs="Microsoft Sans Serif"/>
          <w:sz w:val="18"/>
          <w:szCs w:val="18"/>
        </w:rPr>
        <w:t xml:space="preserve">Click the To database drop-down list, select a name and append _or for the </w:t>
      </w:r>
      <w:r>
        <w:rPr>
          <w:rFonts w:ascii="Verdana" w:eastAsia="Microsoft Sans Serif" w:hAnsi="Verdana" w:cs="Microsoft Sans Serif"/>
          <w:sz w:val="18"/>
          <w:szCs w:val="18"/>
        </w:rPr>
        <w:t>object repository database, f</w:t>
      </w:r>
      <w:r w:rsidRPr="00352394">
        <w:rPr>
          <w:rFonts w:ascii="Verdana" w:eastAsia="Microsoft Sans Serif" w:hAnsi="Verdana" w:cs="Microsoft Sans Serif"/>
          <w:sz w:val="18"/>
          <w:szCs w:val="18"/>
        </w:rPr>
        <w:t xml:space="preserve">or example, </w:t>
      </w:r>
      <w:r w:rsidR="00B73B5D" w:rsidRPr="00A65267">
        <w:rPr>
          <w:rFonts w:ascii="Verdana" w:eastAsia="Microsoft Sans Serif" w:hAnsi="Verdana" w:cs="Microsoft Sans Serif"/>
          <w:sz w:val="18"/>
          <w:szCs w:val="18"/>
        </w:rPr>
        <w:t>VP60_or</w:t>
      </w:r>
      <w:r w:rsidRPr="00352394">
        <w:rPr>
          <w:rFonts w:ascii="Verdana" w:eastAsia="Microsoft Sans Serif" w:hAnsi="Verdana" w:cs="Microsoft Sans Serif"/>
          <w:sz w:val="18"/>
          <w:szCs w:val="18"/>
        </w:rPr>
        <w:t>.</w:t>
      </w:r>
    </w:p>
    <w:p w14:paraId="5D274AB2" w14:textId="0C61D4E7" w:rsidR="00BD3C64" w:rsidRPr="00352394" w:rsidRDefault="00BD3C64" w:rsidP="00894D92">
      <w:pPr>
        <w:pStyle w:val="ListParagraph"/>
        <w:numPr>
          <w:ilvl w:val="0"/>
          <w:numId w:val="28"/>
        </w:numPr>
        <w:spacing w:after="240" w:line="360" w:lineRule="auto"/>
        <w:rPr>
          <w:rFonts w:ascii="Verdana" w:eastAsia="Microsoft Sans Serif" w:hAnsi="Verdana" w:cs="Microsoft Sans Serif"/>
          <w:sz w:val="18"/>
          <w:szCs w:val="18"/>
        </w:rPr>
      </w:pPr>
      <w:r w:rsidRPr="00352394">
        <w:rPr>
          <w:rFonts w:ascii="Verdana" w:eastAsia="Microsoft Sans Serif" w:hAnsi="Verdana" w:cs="Microsoft Sans Serif"/>
          <w:sz w:val="18"/>
          <w:szCs w:val="18"/>
        </w:rPr>
        <w:t xml:space="preserve">Select the </w:t>
      </w:r>
      <w:r>
        <w:rPr>
          <w:rFonts w:ascii="Verdana" w:eastAsia="Microsoft Sans Serif" w:hAnsi="Verdana" w:cs="Microsoft Sans Serif"/>
          <w:sz w:val="18"/>
          <w:szCs w:val="18"/>
        </w:rPr>
        <w:t>f</w:t>
      </w:r>
      <w:r w:rsidRPr="00352394">
        <w:rPr>
          <w:rFonts w:ascii="Verdana" w:eastAsia="Microsoft Sans Serif" w:hAnsi="Verdana" w:cs="Microsoft Sans Serif"/>
          <w:sz w:val="18"/>
          <w:szCs w:val="18"/>
        </w:rPr>
        <w:t>rom device option and click the ellipse</w:t>
      </w:r>
      <w:r w:rsidR="00E37DD8">
        <w:rPr>
          <w:rFonts w:ascii="Verdana" w:eastAsia="Microsoft Sans Serif" w:hAnsi="Verdana" w:cs="Microsoft Sans Serif"/>
          <w:sz w:val="18"/>
          <w:szCs w:val="18"/>
        </w:rPr>
        <w:t>s</w:t>
      </w:r>
      <w:r w:rsidRPr="00352394">
        <w:rPr>
          <w:rFonts w:ascii="Verdana" w:eastAsia="Microsoft Sans Serif" w:hAnsi="Verdana" w:cs="Microsoft Sans Serif"/>
          <w:sz w:val="18"/>
          <w:szCs w:val="18"/>
        </w:rPr>
        <w:t xml:space="preserve"> button. The Specify Backup window is displayed.</w:t>
      </w:r>
    </w:p>
    <w:p w14:paraId="369AD7D5" w14:textId="6D857797" w:rsidR="00BD3C64" w:rsidRPr="00352394" w:rsidRDefault="00BD3C64" w:rsidP="00894D92">
      <w:pPr>
        <w:pStyle w:val="ListParagraph"/>
        <w:numPr>
          <w:ilvl w:val="0"/>
          <w:numId w:val="28"/>
        </w:numPr>
        <w:spacing w:after="240" w:line="360" w:lineRule="auto"/>
        <w:rPr>
          <w:rFonts w:ascii="Verdana" w:eastAsia="Microsoft Sans Serif" w:hAnsi="Verdana" w:cs="Microsoft Sans Serif"/>
          <w:sz w:val="18"/>
          <w:szCs w:val="18"/>
        </w:rPr>
      </w:pPr>
      <w:r w:rsidRPr="00352394">
        <w:rPr>
          <w:rFonts w:ascii="Verdana" w:eastAsia="Microsoft Sans Serif" w:hAnsi="Verdana" w:cs="Microsoft Sans Serif"/>
          <w:sz w:val="18"/>
          <w:szCs w:val="18"/>
        </w:rPr>
        <w:t xml:space="preserve">Click Add, navigate to the directory where </w:t>
      </w:r>
      <w:r w:rsidR="00C63728">
        <w:rPr>
          <w:rFonts w:ascii="Verdana" w:eastAsia="Microsoft Sans Serif" w:hAnsi="Verdana" w:cs="Microsoft Sans Serif"/>
          <w:sz w:val="18"/>
          <w:szCs w:val="18"/>
        </w:rPr>
        <w:t>the object repository</w:t>
      </w:r>
      <w:r w:rsidRPr="00352394">
        <w:rPr>
          <w:rFonts w:ascii="Verdana" w:eastAsia="Microsoft Sans Serif" w:hAnsi="Verdana" w:cs="Microsoft Sans Serif"/>
          <w:sz w:val="18"/>
          <w:szCs w:val="18"/>
        </w:rPr>
        <w:t xml:space="preserve"> ORB backup file</w:t>
      </w:r>
      <w:r w:rsidR="00484D24">
        <w:rPr>
          <w:rFonts w:ascii="Verdana" w:eastAsia="Microsoft Sans Serif" w:hAnsi="Verdana" w:cs="Microsoft Sans Serif"/>
          <w:sz w:val="18"/>
          <w:szCs w:val="18"/>
        </w:rPr>
        <w:t xml:space="preserve"> (emptyorb.bak)</w:t>
      </w:r>
      <w:r w:rsidR="00C63728">
        <w:rPr>
          <w:rFonts w:ascii="Verdana" w:eastAsia="Microsoft Sans Serif" w:hAnsi="Verdana" w:cs="Microsoft Sans Serif"/>
          <w:sz w:val="18"/>
          <w:szCs w:val="18"/>
        </w:rPr>
        <w:t xml:space="preserve"> is located</w:t>
      </w:r>
      <w:r w:rsidR="00484D24">
        <w:rPr>
          <w:rFonts w:ascii="Verdana" w:eastAsia="Microsoft Sans Serif" w:hAnsi="Verdana" w:cs="Microsoft Sans Serif"/>
          <w:sz w:val="18"/>
          <w:szCs w:val="18"/>
        </w:rPr>
        <w:t xml:space="preserve">.  Select the </w:t>
      </w:r>
      <w:r w:rsidRPr="00352394">
        <w:rPr>
          <w:rFonts w:ascii="Verdana" w:eastAsia="Microsoft Sans Serif" w:hAnsi="Verdana" w:cs="Microsoft Sans Serif"/>
          <w:sz w:val="18"/>
          <w:szCs w:val="18"/>
        </w:rPr>
        <w:t>.bak file and click OK. The Restore Database window is displayed.</w:t>
      </w:r>
    </w:p>
    <w:p w14:paraId="364C93E4" w14:textId="77777777" w:rsidR="00BD3C64" w:rsidRPr="00352394" w:rsidRDefault="00BD3C64" w:rsidP="00894D92">
      <w:pPr>
        <w:pStyle w:val="ListParagraph"/>
        <w:numPr>
          <w:ilvl w:val="0"/>
          <w:numId w:val="28"/>
        </w:numPr>
        <w:spacing w:after="240" w:line="360" w:lineRule="auto"/>
        <w:rPr>
          <w:rFonts w:ascii="Verdana" w:eastAsia="Microsoft Sans Serif" w:hAnsi="Verdana" w:cs="Microsoft Sans Serif"/>
          <w:sz w:val="18"/>
          <w:szCs w:val="18"/>
        </w:rPr>
      </w:pPr>
      <w:r w:rsidRPr="00352394">
        <w:rPr>
          <w:rFonts w:ascii="Verdana" w:eastAsia="Microsoft Sans Serif" w:hAnsi="Verdana" w:cs="Microsoft Sans Serif"/>
          <w:sz w:val="18"/>
          <w:szCs w:val="18"/>
        </w:rPr>
        <w:t>Select the Restore check box next to the orb backup set.</w:t>
      </w:r>
    </w:p>
    <w:p w14:paraId="4C59DDBA" w14:textId="77777777" w:rsidR="00BD3C64" w:rsidRPr="00352394" w:rsidRDefault="00BD3C64" w:rsidP="00894D92">
      <w:pPr>
        <w:pStyle w:val="ListParagraph"/>
        <w:numPr>
          <w:ilvl w:val="0"/>
          <w:numId w:val="28"/>
        </w:numPr>
        <w:spacing w:after="240" w:line="360" w:lineRule="auto"/>
        <w:rPr>
          <w:rFonts w:ascii="Verdana" w:eastAsia="Microsoft Sans Serif" w:hAnsi="Verdana" w:cs="Microsoft Sans Serif"/>
          <w:sz w:val="18"/>
          <w:szCs w:val="18"/>
        </w:rPr>
      </w:pPr>
      <w:r w:rsidRPr="00352394">
        <w:rPr>
          <w:rFonts w:ascii="Verdana" w:eastAsia="Microsoft Sans Serif" w:hAnsi="Verdana" w:cs="Microsoft Sans Serif"/>
          <w:sz w:val="18"/>
          <w:szCs w:val="18"/>
        </w:rPr>
        <w:t>Click Options in the Select a page area on the left panel of the window. The Restore Options are displayed.</w:t>
      </w:r>
    </w:p>
    <w:p w14:paraId="308899AA" w14:textId="0CE75916" w:rsidR="00BD3C64" w:rsidRPr="00352394" w:rsidRDefault="00BD3C64" w:rsidP="00894D92">
      <w:pPr>
        <w:pStyle w:val="ListParagraph"/>
        <w:numPr>
          <w:ilvl w:val="0"/>
          <w:numId w:val="28"/>
        </w:numPr>
        <w:spacing w:after="240" w:line="360" w:lineRule="auto"/>
        <w:rPr>
          <w:rFonts w:ascii="Verdana" w:eastAsia="Microsoft Sans Serif" w:hAnsi="Verdana" w:cs="Microsoft Sans Serif"/>
          <w:sz w:val="18"/>
          <w:szCs w:val="18"/>
        </w:rPr>
      </w:pPr>
      <w:r>
        <w:rPr>
          <w:rFonts w:ascii="Verdana" w:eastAsia="Microsoft Sans Serif" w:hAnsi="Verdana" w:cs="Microsoft Sans Serif"/>
          <w:sz w:val="18"/>
          <w:szCs w:val="18"/>
        </w:rPr>
        <w:t>S</w:t>
      </w:r>
      <w:r w:rsidRPr="00352394">
        <w:rPr>
          <w:rFonts w:ascii="Verdana" w:eastAsia="Microsoft Sans Serif" w:hAnsi="Verdana" w:cs="Microsoft Sans Serif"/>
          <w:sz w:val="18"/>
          <w:szCs w:val="18"/>
        </w:rPr>
        <w:t>et the data and log directory locations and click OK.</w:t>
      </w:r>
    </w:p>
    <w:p w14:paraId="428313AB" w14:textId="3B31F8B0" w:rsidR="00735FDB" w:rsidRPr="00352394" w:rsidRDefault="00BD3C64" w:rsidP="00894D92">
      <w:pPr>
        <w:pStyle w:val="ListParagraph"/>
        <w:numPr>
          <w:ilvl w:val="0"/>
          <w:numId w:val="28"/>
        </w:numPr>
        <w:spacing w:after="240" w:line="360" w:lineRule="auto"/>
        <w:rPr>
          <w:rFonts w:ascii="Verdana" w:eastAsia="Microsoft Sans Serif" w:hAnsi="Verdana" w:cs="Microsoft Sans Serif"/>
          <w:sz w:val="18"/>
          <w:szCs w:val="18"/>
        </w:rPr>
      </w:pPr>
      <w:r w:rsidRPr="00352394">
        <w:rPr>
          <w:rFonts w:ascii="Verdana" w:eastAsia="Microsoft Sans Serif" w:hAnsi="Verdana" w:cs="Microsoft Sans Serif"/>
          <w:sz w:val="18"/>
          <w:szCs w:val="18"/>
        </w:rPr>
        <w:t>Once the database has been restored navigate to the Users object within th</w:t>
      </w:r>
      <w:r w:rsidR="00735FDB">
        <w:rPr>
          <w:rFonts w:ascii="Verdana" w:eastAsia="Microsoft Sans Serif" w:hAnsi="Verdana" w:cs="Microsoft Sans Serif"/>
          <w:sz w:val="18"/>
          <w:szCs w:val="18"/>
        </w:rPr>
        <w:t>e new or database.  If there is a user named</w:t>
      </w:r>
      <w:r w:rsidRPr="00352394">
        <w:rPr>
          <w:rFonts w:ascii="Verdana" w:eastAsia="Microsoft Sans Serif" w:hAnsi="Verdana" w:cs="Microsoft Sans Serif"/>
          <w:sz w:val="18"/>
          <w:szCs w:val="18"/>
        </w:rPr>
        <w:t xml:space="preserve"> waveuser</w:t>
      </w:r>
      <w:r w:rsidR="00735FDB">
        <w:rPr>
          <w:rFonts w:ascii="Verdana" w:eastAsia="Microsoft Sans Serif" w:hAnsi="Verdana" w:cs="Microsoft Sans Serif"/>
          <w:sz w:val="18"/>
          <w:szCs w:val="18"/>
        </w:rPr>
        <w:t>, it can be deleted.</w:t>
      </w:r>
    </w:p>
    <w:p w14:paraId="0AD3452B" w14:textId="77777777" w:rsidR="00BD3C64" w:rsidRDefault="00BD3C64" w:rsidP="00BD3C64">
      <w:pPr>
        <w:pStyle w:val="ListParagraph"/>
        <w:spacing w:after="240"/>
        <w:ind w:left="1800"/>
        <w:rPr>
          <w:rFonts w:ascii="Verdana" w:eastAsia="Microsoft Sans Serif" w:hAnsi="Verdana" w:cs="Microsoft Sans Serif"/>
          <w:sz w:val="18"/>
          <w:szCs w:val="18"/>
        </w:rPr>
      </w:pPr>
    </w:p>
    <w:p w14:paraId="77DB82F4" w14:textId="77777777" w:rsidR="00735FDB" w:rsidRDefault="00BD3C64" w:rsidP="00894D92">
      <w:pPr>
        <w:pStyle w:val="ListParagraph"/>
        <w:numPr>
          <w:ilvl w:val="0"/>
          <w:numId w:val="27"/>
        </w:numPr>
        <w:spacing w:line="360" w:lineRule="auto"/>
        <w:rPr>
          <w:rFonts w:ascii="Verdana" w:eastAsia="Microsoft Sans Serif" w:hAnsi="Verdana" w:cs="Microsoft Sans Serif"/>
          <w:sz w:val="18"/>
          <w:szCs w:val="18"/>
        </w:rPr>
      </w:pPr>
      <w:r w:rsidRPr="00083B15">
        <w:rPr>
          <w:rFonts w:ascii="Verdana" w:eastAsia="Microsoft Sans Serif" w:hAnsi="Verdana" w:cs="Microsoft Sans Serif"/>
          <w:sz w:val="18"/>
          <w:szCs w:val="18"/>
        </w:rPr>
        <w:t>I</w:t>
      </w:r>
      <w:r w:rsidR="00735FDB">
        <w:rPr>
          <w:rFonts w:ascii="Verdana" w:eastAsia="Microsoft Sans Serif" w:hAnsi="Verdana" w:cs="Microsoft Sans Serif"/>
          <w:sz w:val="18"/>
          <w:szCs w:val="18"/>
        </w:rPr>
        <w:t>mport the Application Code.</w:t>
      </w:r>
    </w:p>
    <w:p w14:paraId="66114A2D" w14:textId="28E11BBE" w:rsidR="00BD3C64" w:rsidRDefault="00735FDB" w:rsidP="00894D92">
      <w:pPr>
        <w:pStyle w:val="ListParagraph"/>
        <w:numPr>
          <w:ilvl w:val="0"/>
          <w:numId w:val="29"/>
        </w:numPr>
        <w:spacing w:line="360" w:lineRule="auto"/>
        <w:rPr>
          <w:rFonts w:ascii="Verdana" w:eastAsia="Microsoft Sans Serif" w:hAnsi="Verdana" w:cs="Microsoft Sans Serif"/>
          <w:sz w:val="18"/>
          <w:szCs w:val="18"/>
        </w:rPr>
      </w:pPr>
      <w:r>
        <w:rPr>
          <w:rFonts w:ascii="Verdana" w:eastAsia="Microsoft Sans Serif" w:hAnsi="Verdana" w:cs="Microsoft Sans Serif"/>
          <w:sz w:val="18"/>
          <w:szCs w:val="18"/>
        </w:rPr>
        <w:t>I</w:t>
      </w:r>
      <w:r w:rsidR="00BD3C64" w:rsidRPr="00083B15">
        <w:rPr>
          <w:rFonts w:ascii="Verdana" w:eastAsia="Microsoft Sans Serif" w:hAnsi="Verdana" w:cs="Microsoft Sans Serif"/>
          <w:sz w:val="18"/>
          <w:szCs w:val="18"/>
        </w:rPr>
        <w:t xml:space="preserve">n the </w:t>
      </w:r>
      <w:r>
        <w:rPr>
          <w:rFonts w:ascii="Verdana" w:eastAsia="Microsoft Sans Serif" w:hAnsi="Verdana" w:cs="Microsoft Sans Serif"/>
          <w:sz w:val="18"/>
          <w:szCs w:val="18"/>
        </w:rPr>
        <w:t xml:space="preserve">retail </w:t>
      </w:r>
      <w:r w:rsidR="00EB37F3">
        <w:rPr>
          <w:rFonts w:ascii="Verdana" w:eastAsia="Microsoft Sans Serif" w:hAnsi="Verdana" w:cs="Microsoft Sans Serif"/>
          <w:sz w:val="18"/>
          <w:szCs w:val="18"/>
        </w:rPr>
        <w:t>c</w:t>
      </w:r>
      <w:r w:rsidR="00BD3C64" w:rsidRPr="00083B15">
        <w:rPr>
          <w:rFonts w:ascii="Verdana" w:eastAsia="Microsoft Sans Serif" w:hAnsi="Verdana" w:cs="Microsoft Sans Serif"/>
          <w:sz w:val="18"/>
          <w:szCs w:val="18"/>
        </w:rPr>
        <w:t xml:space="preserve">ode </w:t>
      </w:r>
      <w:r w:rsidR="00EB37F3">
        <w:rPr>
          <w:rFonts w:ascii="Verdana" w:eastAsia="Microsoft Sans Serif" w:hAnsi="Verdana" w:cs="Microsoft Sans Serif"/>
          <w:sz w:val="18"/>
          <w:szCs w:val="18"/>
        </w:rPr>
        <w:t>“</w:t>
      </w:r>
      <w:r w:rsidR="00E37DD8">
        <w:rPr>
          <w:rFonts w:ascii="Verdana" w:eastAsia="Microsoft Sans Serif" w:hAnsi="Verdana" w:cs="Microsoft Sans Serif"/>
          <w:sz w:val="18"/>
          <w:szCs w:val="18"/>
        </w:rPr>
        <w:t>E</w:t>
      </w:r>
      <w:r w:rsidR="00EB37F3">
        <w:rPr>
          <w:rFonts w:ascii="Verdana" w:eastAsia="Microsoft Sans Serif" w:hAnsi="Verdana" w:cs="Microsoft Sans Serif"/>
          <w:sz w:val="18"/>
          <w:szCs w:val="18"/>
        </w:rPr>
        <w:t>xtracted</w:t>
      </w:r>
      <w:r w:rsidR="00E37DD8">
        <w:rPr>
          <w:rFonts w:ascii="Verdana" w:eastAsia="Microsoft Sans Serif" w:hAnsi="Verdana" w:cs="Microsoft Sans Serif"/>
          <w:sz w:val="18"/>
          <w:szCs w:val="18"/>
        </w:rPr>
        <w:t>F</w:t>
      </w:r>
      <w:r w:rsidR="00EB37F3">
        <w:rPr>
          <w:rFonts w:ascii="Verdana" w:eastAsia="Microsoft Sans Serif" w:hAnsi="Verdana" w:cs="Microsoft Sans Serif"/>
          <w:sz w:val="18"/>
          <w:szCs w:val="18"/>
        </w:rPr>
        <w:t>iles</w:t>
      </w:r>
      <w:r w:rsidR="00904C00">
        <w:rPr>
          <w:rFonts w:ascii="Verdana" w:eastAsia="Microsoft Sans Serif" w:hAnsi="Verdana" w:cs="Microsoft Sans Serif"/>
          <w:sz w:val="18"/>
          <w:szCs w:val="18"/>
        </w:rPr>
        <w:t xml:space="preserve">” </w:t>
      </w:r>
      <w:r w:rsidR="00BD3C64" w:rsidRPr="00083B15">
        <w:rPr>
          <w:rFonts w:ascii="Verdana" w:eastAsia="Microsoft Sans Serif" w:hAnsi="Verdana" w:cs="Microsoft Sans Serif"/>
          <w:sz w:val="18"/>
          <w:szCs w:val="18"/>
        </w:rPr>
        <w:t xml:space="preserve">directory from the application package, there is an ImportBuild.cmd file.  Open the file in a text editor and change the settings to match </w:t>
      </w:r>
      <w:r w:rsidR="00BD3C64" w:rsidRPr="00083B15">
        <w:rPr>
          <w:rFonts w:ascii="Verdana" w:eastAsia="Microsoft Sans Serif" w:hAnsi="Verdana" w:cs="Microsoft Sans Serif"/>
          <w:sz w:val="18"/>
          <w:szCs w:val="18"/>
        </w:rPr>
        <w:lastRenderedPageBreak/>
        <w:t xml:space="preserve">the environment information.  The cmd file calls a </w:t>
      </w:r>
      <w:r w:rsidR="00B73B5D" w:rsidRPr="00083B15">
        <w:rPr>
          <w:rFonts w:ascii="Verdana" w:eastAsia="Microsoft Sans Serif" w:hAnsi="Verdana" w:cs="Microsoft Sans Serif"/>
          <w:sz w:val="18"/>
          <w:szCs w:val="18"/>
        </w:rPr>
        <w:t>JavaScript</w:t>
      </w:r>
      <w:r w:rsidR="00BD3C64" w:rsidRPr="00083B15">
        <w:rPr>
          <w:rFonts w:ascii="Verdana" w:eastAsia="Microsoft Sans Serif" w:hAnsi="Verdana" w:cs="Microsoft Sans Serif"/>
          <w:sz w:val="18"/>
          <w:szCs w:val="18"/>
        </w:rPr>
        <w:t xml:space="preserve"> file </w:t>
      </w:r>
      <w:r w:rsidR="00BD3C64">
        <w:rPr>
          <w:rFonts w:ascii="Verdana" w:eastAsia="Microsoft Sans Serif" w:hAnsi="Verdana" w:cs="Microsoft Sans Serif"/>
          <w:sz w:val="18"/>
          <w:szCs w:val="18"/>
        </w:rPr>
        <w:t xml:space="preserve">named ImportBuild </w:t>
      </w:r>
      <w:r w:rsidR="00BD3C64" w:rsidRPr="00083B15">
        <w:rPr>
          <w:rFonts w:ascii="Verdana" w:eastAsia="Microsoft Sans Serif" w:hAnsi="Verdana" w:cs="Microsoft Sans Serif"/>
          <w:sz w:val="18"/>
          <w:szCs w:val="18"/>
        </w:rPr>
        <w:t>that requires 4 parameters:</w:t>
      </w:r>
    </w:p>
    <w:p w14:paraId="79A65632" w14:textId="77777777" w:rsidR="00BD3C64" w:rsidRPr="00735FDB" w:rsidRDefault="00BD3C64" w:rsidP="00735FDB">
      <w:pPr>
        <w:spacing w:line="360" w:lineRule="auto"/>
        <w:ind w:left="2160"/>
        <w:rPr>
          <w:rFonts w:ascii="Verdana" w:eastAsia="Microsoft Sans Serif" w:hAnsi="Verdana" w:cs="Microsoft Sans Serif"/>
          <w:sz w:val="18"/>
          <w:szCs w:val="18"/>
        </w:rPr>
      </w:pPr>
      <w:r w:rsidRPr="00735FDB">
        <w:rPr>
          <w:rFonts w:ascii="Verdana" w:eastAsia="Microsoft Sans Serif" w:hAnsi="Verdana" w:cs="Microsoft Sans Serif"/>
          <w:sz w:val="18"/>
          <w:szCs w:val="18"/>
        </w:rPr>
        <w:t>Parameter 1:  servername</w:t>
      </w:r>
    </w:p>
    <w:p w14:paraId="7D45C86D" w14:textId="77777777" w:rsidR="00BD3C64" w:rsidRPr="00735FDB" w:rsidRDefault="00BD3C64" w:rsidP="00735FDB">
      <w:pPr>
        <w:spacing w:line="360" w:lineRule="auto"/>
        <w:ind w:left="2160"/>
        <w:rPr>
          <w:rFonts w:ascii="Verdana" w:eastAsia="Microsoft Sans Serif" w:hAnsi="Verdana" w:cs="Microsoft Sans Serif"/>
          <w:sz w:val="18"/>
          <w:szCs w:val="18"/>
        </w:rPr>
      </w:pPr>
      <w:r w:rsidRPr="00735FDB">
        <w:rPr>
          <w:rFonts w:ascii="Verdana" w:eastAsia="Microsoft Sans Serif" w:hAnsi="Verdana" w:cs="Microsoft Sans Serif"/>
          <w:sz w:val="18"/>
          <w:szCs w:val="18"/>
        </w:rPr>
        <w:t>Parameter 2:  Object Repository DB name.</w:t>
      </w:r>
    </w:p>
    <w:p w14:paraId="7926FEFF" w14:textId="77777777" w:rsidR="00BD3C64" w:rsidRPr="00735FDB" w:rsidRDefault="00BD3C64" w:rsidP="00735FDB">
      <w:pPr>
        <w:spacing w:line="360" w:lineRule="auto"/>
        <w:ind w:left="2160"/>
        <w:rPr>
          <w:rFonts w:ascii="Verdana" w:eastAsia="Microsoft Sans Serif" w:hAnsi="Verdana" w:cs="Microsoft Sans Serif"/>
          <w:sz w:val="18"/>
          <w:szCs w:val="18"/>
        </w:rPr>
      </w:pPr>
      <w:r w:rsidRPr="00735FDB">
        <w:rPr>
          <w:rFonts w:ascii="Verdana" w:eastAsia="Microsoft Sans Serif" w:hAnsi="Verdana" w:cs="Microsoft Sans Serif"/>
          <w:sz w:val="18"/>
          <w:szCs w:val="18"/>
        </w:rPr>
        <w:t>Parameter 3:  DB owner user credentials</w:t>
      </w:r>
    </w:p>
    <w:p w14:paraId="68117126" w14:textId="00208733" w:rsidR="00BD3C64" w:rsidRDefault="00BD3C64" w:rsidP="00735FDB">
      <w:pPr>
        <w:spacing w:line="360" w:lineRule="auto"/>
        <w:ind w:left="2160"/>
        <w:rPr>
          <w:rFonts w:ascii="Verdana" w:eastAsia="Microsoft Sans Serif" w:hAnsi="Verdana" w:cs="Microsoft Sans Serif"/>
          <w:sz w:val="18"/>
          <w:szCs w:val="18"/>
        </w:rPr>
      </w:pPr>
      <w:r w:rsidRPr="00735FDB">
        <w:rPr>
          <w:rFonts w:ascii="Verdana" w:eastAsia="Microsoft Sans Serif" w:hAnsi="Verdana" w:cs="Microsoft Sans Serif"/>
          <w:sz w:val="18"/>
          <w:szCs w:val="18"/>
        </w:rPr>
        <w:t>Parameter 4:  user password</w:t>
      </w:r>
    </w:p>
    <w:p w14:paraId="7AEF50A4" w14:textId="547EC055" w:rsidR="00735FDB" w:rsidRPr="00735FDB" w:rsidRDefault="00735FDB" w:rsidP="00894D92">
      <w:pPr>
        <w:pStyle w:val="ListParagraph"/>
        <w:numPr>
          <w:ilvl w:val="0"/>
          <w:numId w:val="29"/>
        </w:numPr>
        <w:spacing w:line="360" w:lineRule="auto"/>
        <w:rPr>
          <w:rFonts w:ascii="Verdana" w:eastAsia="Microsoft Sans Serif" w:hAnsi="Verdana" w:cs="Microsoft Sans Serif"/>
          <w:sz w:val="18"/>
          <w:szCs w:val="18"/>
        </w:rPr>
      </w:pPr>
      <w:r>
        <w:rPr>
          <w:rFonts w:ascii="Verdana" w:eastAsia="Microsoft Sans Serif" w:hAnsi="Verdana" w:cs="Microsoft Sans Serif"/>
          <w:sz w:val="18"/>
          <w:szCs w:val="18"/>
        </w:rPr>
        <w:t xml:space="preserve">Save the changes to the cmd file and then execute the script.  Any errors will be </w:t>
      </w:r>
      <w:r w:rsidR="00D54CDB">
        <w:rPr>
          <w:rFonts w:ascii="Verdana" w:eastAsia="Microsoft Sans Serif" w:hAnsi="Verdana" w:cs="Microsoft Sans Serif"/>
          <w:sz w:val="18"/>
          <w:szCs w:val="18"/>
        </w:rPr>
        <w:t xml:space="preserve">displayed on the screen and </w:t>
      </w:r>
      <w:r>
        <w:rPr>
          <w:rFonts w:ascii="Verdana" w:eastAsia="Microsoft Sans Serif" w:hAnsi="Verdana" w:cs="Microsoft Sans Serif"/>
          <w:sz w:val="18"/>
          <w:szCs w:val="18"/>
        </w:rPr>
        <w:t>recorded in the importbuild</w:t>
      </w:r>
      <w:r w:rsidR="00D54CDB">
        <w:rPr>
          <w:rFonts w:ascii="Verdana" w:eastAsia="Microsoft Sans Serif" w:hAnsi="Verdana" w:cs="Microsoft Sans Serif"/>
          <w:sz w:val="18"/>
          <w:szCs w:val="18"/>
        </w:rPr>
        <w:t>.</w:t>
      </w:r>
      <w:r>
        <w:rPr>
          <w:rFonts w:ascii="Verdana" w:eastAsia="Microsoft Sans Serif" w:hAnsi="Verdana" w:cs="Microsoft Sans Serif"/>
          <w:sz w:val="18"/>
          <w:szCs w:val="18"/>
        </w:rPr>
        <w:t>log</w:t>
      </w:r>
      <w:r w:rsidR="00D54CDB">
        <w:rPr>
          <w:rFonts w:ascii="Verdana" w:eastAsia="Microsoft Sans Serif" w:hAnsi="Verdana" w:cs="Microsoft Sans Serif"/>
          <w:sz w:val="18"/>
          <w:szCs w:val="18"/>
        </w:rPr>
        <w:t xml:space="preserve"> file.  This process will take several minutes.</w:t>
      </w:r>
    </w:p>
    <w:p w14:paraId="743B434B" w14:textId="67110494" w:rsidR="007950D5" w:rsidRDefault="007950D5" w:rsidP="00894D92">
      <w:pPr>
        <w:pStyle w:val="ListParagraph"/>
        <w:numPr>
          <w:ilvl w:val="0"/>
          <w:numId w:val="27"/>
        </w:numPr>
        <w:spacing w:after="240"/>
        <w:rPr>
          <w:rFonts w:ascii="Verdana" w:eastAsia="Microsoft Sans Serif" w:hAnsi="Verdana" w:cs="Microsoft Sans Serif"/>
          <w:sz w:val="18"/>
          <w:szCs w:val="18"/>
        </w:rPr>
      </w:pPr>
      <w:r w:rsidRPr="00083B15">
        <w:rPr>
          <w:rFonts w:ascii="Verdana" w:eastAsia="Microsoft Sans Serif" w:hAnsi="Verdana" w:cs="Microsoft Sans Serif"/>
          <w:sz w:val="18"/>
          <w:szCs w:val="18"/>
        </w:rPr>
        <w:t xml:space="preserve">Locate the database backup files from the installation package.  </w:t>
      </w:r>
      <w:r w:rsidR="00D569D9">
        <w:rPr>
          <w:rFonts w:ascii="Verdana" w:eastAsia="Microsoft Sans Serif" w:hAnsi="Verdana" w:cs="Microsoft Sans Serif"/>
          <w:sz w:val="18"/>
          <w:szCs w:val="18"/>
        </w:rPr>
        <w:t xml:space="preserve">Ensure that you are logged into the database server using ESO dbo user.  </w:t>
      </w:r>
      <w:r w:rsidRPr="00083B15">
        <w:rPr>
          <w:rFonts w:ascii="Verdana" w:eastAsia="Microsoft Sans Serif" w:hAnsi="Verdana" w:cs="Microsoft Sans Serif"/>
          <w:sz w:val="18"/>
          <w:szCs w:val="18"/>
        </w:rPr>
        <w:t>Restore each of the following databases mapping the name to a Speedway database</w:t>
      </w:r>
      <w:r w:rsidR="00D569D9">
        <w:rPr>
          <w:rFonts w:ascii="Verdana" w:eastAsia="Microsoft Sans Serif" w:hAnsi="Verdana" w:cs="Microsoft Sans Serif"/>
          <w:sz w:val="18"/>
          <w:szCs w:val="18"/>
        </w:rPr>
        <w:t>.</w:t>
      </w:r>
      <w:r w:rsidRPr="00083B15">
        <w:rPr>
          <w:rFonts w:ascii="Verdana" w:eastAsia="Microsoft Sans Serif" w:hAnsi="Verdana" w:cs="Microsoft Sans Serif"/>
          <w:sz w:val="18"/>
          <w:szCs w:val="18"/>
        </w:rPr>
        <w:t>:</w:t>
      </w:r>
    </w:p>
    <w:p w14:paraId="7BE461CF" w14:textId="117403CC" w:rsidR="00083B15" w:rsidRDefault="00083B15" w:rsidP="00083B15">
      <w:pPr>
        <w:pStyle w:val="ListParagraph"/>
        <w:spacing w:after="240"/>
        <w:ind w:left="1080"/>
        <w:rPr>
          <w:rFonts w:ascii="Verdana" w:eastAsia="Microsoft Sans Serif" w:hAnsi="Verdana" w:cs="Microsoft Sans Serif"/>
          <w:sz w:val="18"/>
          <w:szCs w:val="18"/>
        </w:rPr>
      </w:pPr>
    </w:p>
    <w:p w14:paraId="209197D3" w14:textId="5D7C2532" w:rsidR="007950D5" w:rsidRPr="00083B15" w:rsidRDefault="007950D5" w:rsidP="00894D92">
      <w:pPr>
        <w:pStyle w:val="ListParagraph"/>
        <w:numPr>
          <w:ilvl w:val="1"/>
          <w:numId w:val="27"/>
        </w:numPr>
        <w:spacing w:after="240" w:line="360" w:lineRule="auto"/>
        <w:rPr>
          <w:rFonts w:ascii="Verdana" w:eastAsia="Microsoft Sans Serif" w:hAnsi="Verdana" w:cs="Microsoft Sans Serif"/>
          <w:sz w:val="18"/>
          <w:szCs w:val="18"/>
        </w:rPr>
      </w:pPr>
      <w:r w:rsidRPr="00083B15">
        <w:rPr>
          <w:rFonts w:ascii="Verdana" w:eastAsia="Microsoft Sans Serif" w:hAnsi="Verdana" w:cs="Microsoft Sans Serif"/>
          <w:sz w:val="18"/>
          <w:szCs w:val="18"/>
        </w:rPr>
        <w:t xml:space="preserve">empty_Retail_{current version}, restore to </w:t>
      </w:r>
      <w:r w:rsidR="00A65267" w:rsidRPr="00A65267">
        <w:rPr>
          <w:rFonts w:ascii="Verdana" w:eastAsia="Microsoft Sans Serif" w:hAnsi="Verdana" w:cs="Microsoft Sans Serif"/>
          <w:sz w:val="18"/>
          <w:szCs w:val="18"/>
        </w:rPr>
        <w:t>VP60_eso</w:t>
      </w:r>
    </w:p>
    <w:p w14:paraId="45E89F3F" w14:textId="30EAFEBE" w:rsidR="007950D5" w:rsidRPr="00083B15" w:rsidRDefault="007950D5" w:rsidP="00894D92">
      <w:pPr>
        <w:pStyle w:val="ListParagraph"/>
        <w:numPr>
          <w:ilvl w:val="1"/>
          <w:numId w:val="27"/>
        </w:numPr>
        <w:spacing w:after="240" w:line="360" w:lineRule="auto"/>
        <w:rPr>
          <w:rFonts w:ascii="Verdana" w:eastAsia="Microsoft Sans Serif" w:hAnsi="Verdana" w:cs="Microsoft Sans Serif"/>
          <w:sz w:val="18"/>
          <w:szCs w:val="18"/>
        </w:rPr>
      </w:pPr>
      <w:r w:rsidRPr="00083B15">
        <w:rPr>
          <w:rFonts w:ascii="Verdana" w:eastAsia="Microsoft Sans Serif" w:hAnsi="Verdana" w:cs="Microsoft Sans Serif"/>
          <w:sz w:val="18"/>
          <w:szCs w:val="18"/>
        </w:rPr>
        <w:t xml:space="preserve">empty_Retail_{current version}_archive, restore to </w:t>
      </w:r>
      <w:r w:rsidR="00A65267" w:rsidRPr="00A65267">
        <w:rPr>
          <w:rFonts w:ascii="Verdana" w:eastAsia="Microsoft Sans Serif" w:hAnsi="Verdana" w:cs="Microsoft Sans Serif"/>
          <w:sz w:val="18"/>
          <w:szCs w:val="18"/>
        </w:rPr>
        <w:t>VP60_eso_archive</w:t>
      </w:r>
    </w:p>
    <w:p w14:paraId="040EA131" w14:textId="6839662F" w:rsidR="007950D5" w:rsidRPr="00083B15" w:rsidRDefault="007950D5" w:rsidP="00894D92">
      <w:pPr>
        <w:pStyle w:val="ListParagraph"/>
        <w:numPr>
          <w:ilvl w:val="1"/>
          <w:numId w:val="27"/>
        </w:numPr>
        <w:spacing w:after="240" w:line="360" w:lineRule="auto"/>
        <w:rPr>
          <w:rFonts w:ascii="Verdana" w:eastAsia="Microsoft Sans Serif" w:hAnsi="Verdana" w:cs="Microsoft Sans Serif"/>
          <w:sz w:val="18"/>
          <w:szCs w:val="18"/>
        </w:rPr>
      </w:pPr>
      <w:r w:rsidRPr="00083B15">
        <w:rPr>
          <w:rFonts w:ascii="Verdana" w:eastAsia="Microsoft Sans Serif" w:hAnsi="Verdana" w:cs="Microsoft Sans Serif"/>
          <w:sz w:val="18"/>
          <w:szCs w:val="18"/>
        </w:rPr>
        <w:t xml:space="preserve">empty_Retail_{current version}_archive_yyyy_mm, restore to </w:t>
      </w:r>
      <w:r w:rsidR="00A65267" w:rsidRPr="00A65267">
        <w:rPr>
          <w:rFonts w:ascii="Verdana" w:eastAsia="Microsoft Sans Serif" w:hAnsi="Verdana" w:cs="Microsoft Sans Serif"/>
          <w:sz w:val="18"/>
          <w:szCs w:val="18"/>
        </w:rPr>
        <w:t>VP60_eso_archive_yyyy_mm</w:t>
      </w:r>
      <w:r w:rsidR="00D75475" w:rsidRPr="00083B15">
        <w:rPr>
          <w:rFonts w:ascii="Verdana" w:eastAsia="Microsoft Sans Serif" w:hAnsi="Verdana" w:cs="Microsoft Sans Serif"/>
          <w:sz w:val="18"/>
          <w:szCs w:val="18"/>
        </w:rPr>
        <w:t xml:space="preserve"> (match to current year and month).</w:t>
      </w:r>
    </w:p>
    <w:p w14:paraId="090CBE6E" w14:textId="22F6FBE8" w:rsidR="007950D5" w:rsidRPr="00083B15" w:rsidRDefault="007950D5" w:rsidP="00894D92">
      <w:pPr>
        <w:pStyle w:val="ListParagraph"/>
        <w:numPr>
          <w:ilvl w:val="1"/>
          <w:numId w:val="27"/>
        </w:numPr>
        <w:spacing w:after="240" w:line="360" w:lineRule="auto"/>
        <w:rPr>
          <w:rFonts w:ascii="Verdana" w:eastAsia="Microsoft Sans Serif" w:hAnsi="Verdana" w:cs="Microsoft Sans Serif"/>
          <w:sz w:val="18"/>
          <w:szCs w:val="18"/>
        </w:rPr>
      </w:pPr>
      <w:r w:rsidRPr="00083B15">
        <w:rPr>
          <w:rFonts w:ascii="Verdana" w:eastAsia="Microsoft Sans Serif" w:hAnsi="Verdana" w:cs="Microsoft Sans Serif"/>
          <w:sz w:val="18"/>
          <w:szCs w:val="18"/>
        </w:rPr>
        <w:t xml:space="preserve">empty_Retail_{current version}_wh, restore to </w:t>
      </w:r>
      <w:r w:rsidR="00A65267" w:rsidRPr="00A65267">
        <w:rPr>
          <w:rFonts w:ascii="Verdana" w:eastAsia="Microsoft Sans Serif" w:hAnsi="Verdana" w:cs="Microsoft Sans Serif"/>
          <w:sz w:val="18"/>
          <w:szCs w:val="18"/>
        </w:rPr>
        <w:t>VP60_eso_wh</w:t>
      </w:r>
    </w:p>
    <w:p w14:paraId="10298DA7" w14:textId="469176F8" w:rsidR="007950D5" w:rsidRDefault="007950D5" w:rsidP="00894D92">
      <w:pPr>
        <w:pStyle w:val="ListParagraph"/>
        <w:numPr>
          <w:ilvl w:val="1"/>
          <w:numId w:val="27"/>
        </w:numPr>
        <w:spacing w:after="240" w:line="360" w:lineRule="auto"/>
        <w:rPr>
          <w:rFonts w:ascii="Verdana" w:eastAsia="Microsoft Sans Serif" w:hAnsi="Verdana" w:cs="Microsoft Sans Serif"/>
          <w:sz w:val="18"/>
          <w:szCs w:val="18"/>
        </w:rPr>
      </w:pPr>
      <w:r w:rsidRPr="00083B15">
        <w:rPr>
          <w:rFonts w:ascii="Verdana" w:eastAsia="Microsoft Sans Serif" w:hAnsi="Verdana" w:cs="Microsoft Sans Serif"/>
          <w:sz w:val="18"/>
          <w:szCs w:val="18"/>
        </w:rPr>
        <w:t xml:space="preserve">empty_Retail_{current version}_pos, restore to </w:t>
      </w:r>
      <w:r w:rsidR="00B73B5D" w:rsidRPr="00A65267">
        <w:rPr>
          <w:rFonts w:ascii="Verdana" w:eastAsia="Microsoft Sans Serif" w:hAnsi="Verdana" w:cs="Microsoft Sans Serif"/>
          <w:sz w:val="18"/>
          <w:szCs w:val="18"/>
        </w:rPr>
        <w:t>VP60_eso_pos</w:t>
      </w:r>
    </w:p>
    <w:p w14:paraId="6312FFC8" w14:textId="4E1559D8" w:rsidR="000A07CA" w:rsidRPr="00083B15" w:rsidRDefault="000A07CA" w:rsidP="00894D92">
      <w:pPr>
        <w:pStyle w:val="ListParagraph"/>
        <w:numPr>
          <w:ilvl w:val="0"/>
          <w:numId w:val="27"/>
        </w:numPr>
        <w:spacing w:after="240" w:line="360" w:lineRule="auto"/>
        <w:rPr>
          <w:rFonts w:ascii="Verdana" w:eastAsia="Microsoft Sans Serif" w:hAnsi="Verdana" w:cs="Microsoft Sans Serif"/>
          <w:sz w:val="18"/>
          <w:szCs w:val="18"/>
        </w:rPr>
      </w:pPr>
      <w:r>
        <w:rPr>
          <w:rFonts w:ascii="Verdana" w:eastAsia="Microsoft Sans Serif" w:hAnsi="Verdana" w:cs="Microsoft Sans Serif"/>
          <w:sz w:val="18"/>
          <w:szCs w:val="18"/>
        </w:rPr>
        <w:t>After each database is restored, ensure that the read only database property is set to false.</w:t>
      </w:r>
    </w:p>
    <w:p w14:paraId="609BE7F2" w14:textId="397C42C3" w:rsidR="00296463" w:rsidRPr="00E37DD8" w:rsidRDefault="00296463" w:rsidP="00894D92">
      <w:pPr>
        <w:pStyle w:val="ListParagraph"/>
        <w:numPr>
          <w:ilvl w:val="0"/>
          <w:numId w:val="27"/>
        </w:numPr>
        <w:spacing w:line="360" w:lineRule="auto"/>
        <w:rPr>
          <w:rFonts w:ascii="Verdana" w:eastAsia="Microsoft Sans Serif" w:hAnsi="Verdana" w:cs="Microsoft Sans Serif"/>
          <w:sz w:val="18"/>
          <w:szCs w:val="18"/>
        </w:rPr>
      </w:pPr>
      <w:r w:rsidRPr="00E37DD8">
        <w:rPr>
          <w:rFonts w:ascii="Verdana" w:eastAsia="Microsoft Sans Serif" w:hAnsi="Verdana" w:cs="Microsoft Sans Serif"/>
          <w:sz w:val="18"/>
          <w:szCs w:val="18"/>
        </w:rPr>
        <w:t>User role and mappings</w:t>
      </w:r>
    </w:p>
    <w:p w14:paraId="22EE49C2" w14:textId="77777777" w:rsidR="000A07CA" w:rsidRPr="001A78BF" w:rsidRDefault="00296463" w:rsidP="00894D92">
      <w:pPr>
        <w:pStyle w:val="ListParagraph"/>
        <w:numPr>
          <w:ilvl w:val="0"/>
          <w:numId w:val="34"/>
        </w:numPr>
        <w:spacing w:line="360" w:lineRule="auto"/>
        <w:rPr>
          <w:rFonts w:ascii="Verdana" w:eastAsia="Microsoft Sans Serif" w:hAnsi="Verdana" w:cs="Microsoft Sans Serif"/>
          <w:sz w:val="18"/>
          <w:szCs w:val="18"/>
        </w:rPr>
      </w:pPr>
      <w:r w:rsidRPr="001A78BF">
        <w:rPr>
          <w:rFonts w:ascii="Verdana" w:eastAsia="Microsoft Sans Serif" w:hAnsi="Verdana" w:cs="Microsoft Sans Serif"/>
          <w:sz w:val="18"/>
          <w:szCs w:val="18"/>
        </w:rPr>
        <w:t>For both the web user and application logins using the login properties to set the user mapping for each of the ESO databa</w:t>
      </w:r>
      <w:r w:rsidR="000A07CA" w:rsidRPr="001A78BF">
        <w:rPr>
          <w:rFonts w:ascii="Verdana" w:eastAsia="Microsoft Sans Serif" w:hAnsi="Verdana" w:cs="Microsoft Sans Serif"/>
          <w:sz w:val="18"/>
          <w:szCs w:val="18"/>
        </w:rPr>
        <w:t>ses.  The default schema should be dbo and the database role membership should be db_owner.</w:t>
      </w:r>
    </w:p>
    <w:p w14:paraId="03C037AB" w14:textId="69578231" w:rsidR="00B70940" w:rsidRDefault="000A07CA" w:rsidP="00894D92">
      <w:pPr>
        <w:pStyle w:val="ListParagraph"/>
        <w:numPr>
          <w:ilvl w:val="0"/>
          <w:numId w:val="34"/>
        </w:numPr>
        <w:spacing w:line="360" w:lineRule="auto"/>
        <w:rPr>
          <w:rFonts w:ascii="Verdana" w:eastAsia="Microsoft Sans Serif" w:hAnsi="Verdana" w:cs="Microsoft Sans Serif"/>
          <w:sz w:val="18"/>
          <w:szCs w:val="18"/>
        </w:rPr>
      </w:pPr>
      <w:r w:rsidRPr="001A78BF">
        <w:rPr>
          <w:rFonts w:ascii="Verdana" w:eastAsia="Microsoft Sans Serif" w:hAnsi="Verdana" w:cs="Microsoft Sans Serif"/>
          <w:sz w:val="18"/>
          <w:szCs w:val="18"/>
        </w:rPr>
        <w:t xml:space="preserve">Also assign the two users to the master database </w:t>
      </w:r>
      <w:r w:rsidR="001A78BF">
        <w:rPr>
          <w:rFonts w:ascii="Verdana" w:eastAsia="Microsoft Sans Serif" w:hAnsi="Verdana" w:cs="Microsoft Sans Serif"/>
          <w:sz w:val="18"/>
          <w:szCs w:val="18"/>
        </w:rPr>
        <w:t xml:space="preserve">using the </w:t>
      </w:r>
      <w:r w:rsidRPr="001A78BF">
        <w:rPr>
          <w:rFonts w:ascii="Verdana" w:eastAsia="Microsoft Sans Serif" w:hAnsi="Verdana" w:cs="Microsoft Sans Serif"/>
          <w:sz w:val="18"/>
          <w:szCs w:val="18"/>
        </w:rPr>
        <w:t>dbo schema</w:t>
      </w:r>
      <w:r w:rsidR="001A78BF">
        <w:rPr>
          <w:rFonts w:ascii="Verdana" w:eastAsia="Microsoft Sans Serif" w:hAnsi="Verdana" w:cs="Microsoft Sans Serif"/>
          <w:sz w:val="18"/>
          <w:szCs w:val="18"/>
        </w:rPr>
        <w:t xml:space="preserve"> and with</w:t>
      </w:r>
      <w:r w:rsidRPr="001A78BF">
        <w:rPr>
          <w:rFonts w:ascii="Verdana" w:eastAsia="Microsoft Sans Serif" w:hAnsi="Verdana" w:cs="Microsoft Sans Serif"/>
          <w:sz w:val="18"/>
          <w:szCs w:val="18"/>
        </w:rPr>
        <w:t xml:space="preserve"> db_reader level access.</w:t>
      </w:r>
    </w:p>
    <w:p w14:paraId="14D67596" w14:textId="17C8ED80" w:rsidR="008C7E77" w:rsidRDefault="008C7E77" w:rsidP="00894D92">
      <w:pPr>
        <w:pStyle w:val="ListParagraph"/>
        <w:numPr>
          <w:ilvl w:val="0"/>
          <w:numId w:val="27"/>
        </w:numPr>
        <w:spacing w:line="360" w:lineRule="auto"/>
        <w:rPr>
          <w:rFonts w:ascii="Verdana" w:eastAsia="Microsoft Sans Serif" w:hAnsi="Verdana" w:cs="Microsoft Sans Serif"/>
          <w:sz w:val="18"/>
          <w:szCs w:val="18"/>
        </w:rPr>
      </w:pPr>
      <w:r>
        <w:rPr>
          <w:rFonts w:ascii="Verdana" w:eastAsia="Microsoft Sans Serif" w:hAnsi="Verdana" w:cs="Microsoft Sans Serif"/>
          <w:sz w:val="18"/>
          <w:szCs w:val="18"/>
        </w:rPr>
        <w:t>Object Repository Views</w:t>
      </w:r>
    </w:p>
    <w:p w14:paraId="124C10EF" w14:textId="6A2BF457" w:rsidR="008C7E77" w:rsidRDefault="008C7E77" w:rsidP="00894D92">
      <w:pPr>
        <w:pStyle w:val="ListParagraph"/>
        <w:numPr>
          <w:ilvl w:val="1"/>
          <w:numId w:val="27"/>
        </w:numPr>
        <w:spacing w:line="360" w:lineRule="auto"/>
        <w:rPr>
          <w:rFonts w:ascii="Verdana" w:eastAsia="Microsoft Sans Serif" w:hAnsi="Verdana" w:cs="Microsoft Sans Serif"/>
          <w:sz w:val="18"/>
          <w:szCs w:val="18"/>
        </w:rPr>
      </w:pPr>
      <w:r>
        <w:rPr>
          <w:rFonts w:ascii="Verdana" w:eastAsia="Microsoft Sans Serif" w:hAnsi="Verdana" w:cs="Microsoft Sans Serif"/>
          <w:sz w:val="18"/>
          <w:szCs w:val="18"/>
        </w:rPr>
        <w:t>Locate the orbviews.sql file from the installation package and open it in a new query window.</w:t>
      </w:r>
    </w:p>
    <w:p w14:paraId="33499349" w14:textId="5F72DB8E" w:rsidR="008C7E77" w:rsidRDefault="008C7E77" w:rsidP="00894D92">
      <w:pPr>
        <w:pStyle w:val="ListParagraph"/>
        <w:numPr>
          <w:ilvl w:val="1"/>
          <w:numId w:val="27"/>
        </w:numPr>
        <w:spacing w:line="360" w:lineRule="auto"/>
        <w:rPr>
          <w:rFonts w:ascii="Verdana" w:eastAsia="Microsoft Sans Serif" w:hAnsi="Verdana" w:cs="Microsoft Sans Serif"/>
          <w:sz w:val="18"/>
          <w:szCs w:val="18"/>
        </w:rPr>
      </w:pPr>
      <w:r>
        <w:rPr>
          <w:rFonts w:ascii="Verdana" w:eastAsia="Microsoft Sans Serif" w:hAnsi="Verdana" w:cs="Microsoft Sans Serif"/>
          <w:sz w:val="18"/>
          <w:szCs w:val="18"/>
        </w:rPr>
        <w:t>Select the main</w:t>
      </w:r>
      <w:r w:rsidR="00B73B5D">
        <w:rPr>
          <w:rFonts w:ascii="Verdana" w:eastAsia="Microsoft Sans Serif" w:hAnsi="Verdana" w:cs="Microsoft Sans Serif"/>
          <w:sz w:val="18"/>
          <w:szCs w:val="18"/>
        </w:rPr>
        <w:t xml:space="preserve"> ESO </w:t>
      </w:r>
      <w:r>
        <w:rPr>
          <w:rFonts w:ascii="Verdana" w:eastAsia="Microsoft Sans Serif" w:hAnsi="Verdana" w:cs="Microsoft Sans Serif"/>
          <w:sz w:val="18"/>
          <w:szCs w:val="18"/>
        </w:rPr>
        <w:t>retail data base and execute the script.</w:t>
      </w:r>
    </w:p>
    <w:p w14:paraId="38D2F4FD" w14:textId="347EDB43" w:rsidR="003E100A" w:rsidRDefault="003E100A" w:rsidP="00B70940">
      <w:pPr>
        <w:spacing w:after="240" w:line="275" w:lineRule="auto"/>
        <w:rPr>
          <w:rFonts w:ascii="Microsoft Sans Serif" w:eastAsia="Microsoft Sans Serif" w:hAnsi="Microsoft Sans Serif" w:cs="Microsoft Sans Serif"/>
          <w:sz w:val="24"/>
          <w:szCs w:val="24"/>
        </w:rPr>
      </w:pPr>
      <w:r>
        <w:rPr>
          <w:rFonts w:ascii="Microsoft Sans Serif" w:eastAsia="Microsoft Sans Serif" w:hAnsi="Microsoft Sans Serif" w:cs="Microsoft Sans Serif"/>
          <w:sz w:val="24"/>
          <w:szCs w:val="24"/>
        </w:rPr>
        <w:t>One Time Server Deploy</w:t>
      </w:r>
    </w:p>
    <w:p w14:paraId="35E2C068" w14:textId="5F067EC5" w:rsidR="00A11C2C" w:rsidRDefault="00A11C2C" w:rsidP="00A11C2C">
      <w:pPr>
        <w:tabs>
          <w:tab w:val="left" w:pos="360"/>
        </w:tabs>
        <w:spacing w:after="240"/>
        <w:ind w:left="360"/>
        <w:rPr>
          <w:rFonts w:ascii="Verdana" w:eastAsia="Microsoft Sans Serif" w:hAnsi="Verdana" w:cs="Microsoft Sans Serif"/>
          <w:sz w:val="18"/>
          <w:szCs w:val="18"/>
        </w:rPr>
      </w:pPr>
      <w:r>
        <w:rPr>
          <w:rFonts w:ascii="Verdana" w:eastAsia="Microsoft Sans Serif" w:hAnsi="Verdana" w:cs="Microsoft Sans Serif"/>
          <w:sz w:val="18"/>
          <w:szCs w:val="18"/>
        </w:rPr>
        <w:t>Within the installation package there is a one-time server deploy folder.  The following steps need to be completed to install the ticket management structures and dll’s</w:t>
      </w:r>
      <w:r w:rsidRPr="001A78BF">
        <w:rPr>
          <w:rFonts w:ascii="Verdana" w:eastAsia="Microsoft Sans Serif" w:hAnsi="Verdana" w:cs="Microsoft Sans Serif"/>
          <w:sz w:val="18"/>
          <w:szCs w:val="18"/>
        </w:rPr>
        <w:t>:</w:t>
      </w:r>
    </w:p>
    <w:p w14:paraId="078286DC" w14:textId="17019885" w:rsidR="00CE4B9B" w:rsidRPr="00E37DD8" w:rsidRDefault="00A11C2C" w:rsidP="00894D92">
      <w:pPr>
        <w:pStyle w:val="ListParagraph"/>
        <w:numPr>
          <w:ilvl w:val="0"/>
          <w:numId w:val="31"/>
        </w:numPr>
        <w:spacing w:line="360" w:lineRule="auto"/>
        <w:rPr>
          <w:rFonts w:ascii="Verdana" w:eastAsia="Microsoft Sans Serif" w:hAnsi="Verdana" w:cs="Microsoft Sans Serif"/>
          <w:sz w:val="18"/>
          <w:szCs w:val="18"/>
        </w:rPr>
      </w:pPr>
      <w:r w:rsidRPr="00E37DD8">
        <w:rPr>
          <w:rFonts w:ascii="Verdana" w:eastAsia="Microsoft Sans Serif" w:hAnsi="Verdana" w:cs="Microsoft Sans Serif"/>
          <w:sz w:val="18"/>
          <w:szCs w:val="18"/>
        </w:rPr>
        <w:t>Navigate to the one time deploy folder and execute the script runner v2C application.</w:t>
      </w:r>
      <w:r w:rsidR="00E37DD8">
        <w:rPr>
          <w:rFonts w:ascii="Verdana" w:eastAsia="Microsoft Sans Serif" w:hAnsi="Verdana" w:cs="Microsoft Sans Serif"/>
          <w:sz w:val="18"/>
          <w:szCs w:val="18"/>
        </w:rPr>
        <w:t xml:space="preserve"> </w:t>
      </w:r>
      <w:r w:rsidR="00CE4B9B" w:rsidRPr="00E37DD8">
        <w:rPr>
          <w:rFonts w:ascii="Verdana" w:eastAsia="Microsoft Sans Serif" w:hAnsi="Verdana" w:cs="Microsoft Sans Serif"/>
          <w:sz w:val="18"/>
          <w:szCs w:val="18"/>
        </w:rPr>
        <w:t xml:space="preserve"> ScriptRunner must be executed locally on the SQL server which contains the client and empty databases.</w:t>
      </w:r>
    </w:p>
    <w:p w14:paraId="7DB818A6" w14:textId="3CB1DB96" w:rsidR="00CE4B9B" w:rsidRPr="00651078" w:rsidRDefault="00CE4B9B" w:rsidP="00894D92">
      <w:pPr>
        <w:pStyle w:val="ListParagraph"/>
        <w:numPr>
          <w:ilvl w:val="0"/>
          <w:numId w:val="31"/>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t xml:space="preserve">In the Target Database section, enter the database server name, </w:t>
      </w:r>
      <w:r w:rsidR="00E37DD8">
        <w:rPr>
          <w:rFonts w:ascii="Verdana" w:eastAsia="Microsoft Sans Serif" w:hAnsi="Verdana" w:cs="Microsoft Sans Serif"/>
          <w:sz w:val="18"/>
          <w:szCs w:val="18"/>
        </w:rPr>
        <w:t xml:space="preserve">the </w:t>
      </w:r>
      <w:r w:rsidRPr="00651078">
        <w:rPr>
          <w:rFonts w:ascii="Verdana" w:eastAsia="Microsoft Sans Serif" w:hAnsi="Verdana" w:cs="Microsoft Sans Serif"/>
          <w:sz w:val="18"/>
          <w:szCs w:val="18"/>
        </w:rPr>
        <w:t>username with sys</w:t>
      </w:r>
      <w:r w:rsidR="00E37DD8">
        <w:rPr>
          <w:rFonts w:ascii="Verdana" w:eastAsia="Microsoft Sans Serif" w:hAnsi="Verdana" w:cs="Microsoft Sans Serif"/>
          <w:sz w:val="18"/>
          <w:szCs w:val="18"/>
        </w:rPr>
        <w:t>admin account created earlier</w:t>
      </w:r>
      <w:r w:rsidRPr="00651078">
        <w:rPr>
          <w:rFonts w:ascii="Verdana" w:eastAsia="Microsoft Sans Serif" w:hAnsi="Verdana" w:cs="Microsoft Sans Serif"/>
          <w:sz w:val="18"/>
          <w:szCs w:val="18"/>
        </w:rPr>
        <w:t xml:space="preserve"> and password and then click Connect to connect to the databases.</w:t>
      </w:r>
    </w:p>
    <w:p w14:paraId="1A968182" w14:textId="77777777" w:rsidR="00CE4B9B" w:rsidRPr="00651078" w:rsidRDefault="00CE4B9B" w:rsidP="00894D92">
      <w:pPr>
        <w:pStyle w:val="ListParagraph"/>
        <w:numPr>
          <w:ilvl w:val="0"/>
          <w:numId w:val="31"/>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lastRenderedPageBreak/>
        <w:t>Click the Wave Database drop-down list and select your target database. The Warehouse and Archive database names populate automatically.</w:t>
      </w:r>
    </w:p>
    <w:p w14:paraId="1AF30C9B" w14:textId="77777777" w:rsidR="00CE4B9B" w:rsidRDefault="00CE4B9B" w:rsidP="00894D92">
      <w:pPr>
        <w:pStyle w:val="ListParagraph"/>
        <w:numPr>
          <w:ilvl w:val="0"/>
          <w:numId w:val="31"/>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t>In the Replication Info section enter valid log, data, and temp directories</w:t>
      </w:r>
      <w:r>
        <w:rPr>
          <w:rFonts w:ascii="Verdana" w:eastAsia="Microsoft Sans Serif" w:hAnsi="Verdana" w:cs="Microsoft Sans Serif"/>
          <w:sz w:val="18"/>
          <w:szCs w:val="18"/>
        </w:rPr>
        <w:t>.</w:t>
      </w:r>
    </w:p>
    <w:p w14:paraId="79374882" w14:textId="77777777" w:rsidR="00CE4B9B" w:rsidRPr="00651078" w:rsidRDefault="00CE4B9B" w:rsidP="00894D92">
      <w:pPr>
        <w:pStyle w:val="ListParagraph"/>
        <w:numPr>
          <w:ilvl w:val="0"/>
          <w:numId w:val="31"/>
        </w:numPr>
        <w:spacing w:line="360" w:lineRule="auto"/>
        <w:rPr>
          <w:rFonts w:ascii="Verdana" w:eastAsia="Microsoft Sans Serif" w:hAnsi="Verdana" w:cs="Microsoft Sans Serif"/>
          <w:sz w:val="18"/>
          <w:szCs w:val="18"/>
        </w:rPr>
      </w:pPr>
      <w:r>
        <w:rPr>
          <w:rFonts w:ascii="Verdana" w:eastAsia="Microsoft Sans Serif" w:hAnsi="Verdana" w:cs="Microsoft Sans Serif"/>
          <w:sz w:val="18"/>
          <w:szCs w:val="18"/>
        </w:rPr>
        <w:t>C</w:t>
      </w:r>
      <w:r w:rsidRPr="00651078">
        <w:rPr>
          <w:rFonts w:ascii="Verdana" w:eastAsia="Microsoft Sans Serif" w:hAnsi="Verdana" w:cs="Microsoft Sans Serif"/>
          <w:sz w:val="18"/>
          <w:szCs w:val="18"/>
        </w:rPr>
        <w:t>lick Run to execute pre-scripts. Pre-scripts are used to check the client databases and SQL server for any potential issues prior to upgrade. A warning is displayed asking you to confirm running the package.</w:t>
      </w:r>
    </w:p>
    <w:p w14:paraId="58E597E4" w14:textId="77777777" w:rsidR="00CE4B9B" w:rsidRPr="00651078" w:rsidRDefault="00CE4B9B" w:rsidP="00894D92">
      <w:pPr>
        <w:pStyle w:val="ListParagraph"/>
        <w:numPr>
          <w:ilvl w:val="0"/>
          <w:numId w:val="31"/>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t>Note: The pre-scripts do not make any data changes. You may cancel the maintenance after the pre-scripts execute.</w:t>
      </w:r>
    </w:p>
    <w:p w14:paraId="7B00D89F" w14:textId="77777777" w:rsidR="00CE4B9B" w:rsidRPr="00651078" w:rsidRDefault="00CE4B9B" w:rsidP="00894D92">
      <w:pPr>
        <w:pStyle w:val="ListParagraph"/>
        <w:numPr>
          <w:ilvl w:val="0"/>
          <w:numId w:val="31"/>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t>Click Yes. A confirmation is displayed notifying you that the pre-scripts are complete.</w:t>
      </w:r>
    </w:p>
    <w:p w14:paraId="6A8340F3" w14:textId="77777777" w:rsidR="00CE4B9B" w:rsidRPr="00651078" w:rsidRDefault="00CE4B9B" w:rsidP="00894D92">
      <w:pPr>
        <w:pStyle w:val="ListParagraph"/>
        <w:numPr>
          <w:ilvl w:val="0"/>
          <w:numId w:val="31"/>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t>Click OK. The Output files are displayed in a window.</w:t>
      </w:r>
    </w:p>
    <w:p w14:paraId="485F876A" w14:textId="77777777" w:rsidR="00CE4B9B" w:rsidRPr="00651078" w:rsidRDefault="00CE4B9B" w:rsidP="00894D92">
      <w:pPr>
        <w:pStyle w:val="ListParagraph"/>
        <w:numPr>
          <w:ilvl w:val="0"/>
          <w:numId w:val="31"/>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t>Convert.out</w:t>
      </w:r>
      <w:r>
        <w:rPr>
          <w:rFonts w:ascii="Verdana" w:eastAsia="Microsoft Sans Serif" w:hAnsi="Verdana" w:cs="Microsoft Sans Serif"/>
          <w:sz w:val="18"/>
          <w:szCs w:val="18"/>
        </w:rPr>
        <w:t xml:space="preserve"> </w:t>
      </w:r>
      <w:r w:rsidRPr="00651078">
        <w:rPr>
          <w:rFonts w:ascii="Verdana" w:eastAsia="Microsoft Sans Serif" w:hAnsi="Verdana" w:cs="Microsoft Sans Serif"/>
          <w:sz w:val="18"/>
          <w:szCs w:val="18"/>
        </w:rPr>
        <w:t>and scriptrunner.out are log files. Any other files in the list will contain warnings or errors. Review any errors/warnings and address as needed</w:t>
      </w:r>
      <w:r>
        <w:rPr>
          <w:rFonts w:ascii="Verdana" w:eastAsia="Microsoft Sans Serif" w:hAnsi="Verdana" w:cs="Microsoft Sans Serif"/>
          <w:sz w:val="18"/>
          <w:szCs w:val="18"/>
        </w:rPr>
        <w:t>.</w:t>
      </w:r>
    </w:p>
    <w:p w14:paraId="13DABEE2" w14:textId="77777777" w:rsidR="00CE4B9B" w:rsidRPr="00651078" w:rsidRDefault="00CE4B9B" w:rsidP="00894D92">
      <w:pPr>
        <w:pStyle w:val="ListParagraph"/>
        <w:numPr>
          <w:ilvl w:val="0"/>
          <w:numId w:val="31"/>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t>Close the window. A confirmation window is displayed asking if you want to continue and an "out" folder is created that contains all out files that you may review later.</w:t>
      </w:r>
    </w:p>
    <w:p w14:paraId="49D9A19E" w14:textId="0964334F" w:rsidR="00CE4B9B" w:rsidRPr="00651078" w:rsidRDefault="00CE4B9B" w:rsidP="00894D92">
      <w:pPr>
        <w:pStyle w:val="ListParagraph"/>
        <w:numPr>
          <w:ilvl w:val="0"/>
          <w:numId w:val="31"/>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t>Note: Each time ScriptRunner is executed, this folder is overwritten. To save the results, rename the folder</w:t>
      </w:r>
      <w:r w:rsidR="00E37DD8">
        <w:rPr>
          <w:rFonts w:ascii="Verdana" w:eastAsia="Microsoft Sans Serif" w:hAnsi="Verdana" w:cs="Microsoft Sans Serif"/>
          <w:sz w:val="18"/>
          <w:szCs w:val="18"/>
        </w:rPr>
        <w:t xml:space="preserve"> or copy the output files to a different location</w:t>
      </w:r>
      <w:r w:rsidRPr="00651078">
        <w:rPr>
          <w:rFonts w:ascii="Verdana" w:eastAsia="Microsoft Sans Serif" w:hAnsi="Verdana" w:cs="Microsoft Sans Serif"/>
          <w:sz w:val="18"/>
          <w:szCs w:val="18"/>
        </w:rPr>
        <w:t>.</w:t>
      </w:r>
    </w:p>
    <w:p w14:paraId="3D1A091C" w14:textId="77777777" w:rsidR="00CE4B9B" w:rsidRPr="00651078" w:rsidRDefault="00CE4B9B" w:rsidP="00894D92">
      <w:pPr>
        <w:pStyle w:val="ListParagraph"/>
        <w:numPr>
          <w:ilvl w:val="0"/>
          <w:numId w:val="31"/>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t>Click Yes. A confirmation message is displayed that notifies you where the files are located.</w:t>
      </w:r>
    </w:p>
    <w:p w14:paraId="2ADC416D" w14:textId="77777777" w:rsidR="00CE4B9B" w:rsidRPr="00651078" w:rsidRDefault="00CE4B9B" w:rsidP="00894D92">
      <w:pPr>
        <w:pStyle w:val="ListParagraph"/>
        <w:numPr>
          <w:ilvl w:val="0"/>
          <w:numId w:val="31"/>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t>Click OK. The out files are displayed in a window.</w:t>
      </w:r>
    </w:p>
    <w:p w14:paraId="5EC6CCA9" w14:textId="77777777" w:rsidR="00CE4B9B" w:rsidRPr="00651078" w:rsidRDefault="00CE4B9B" w:rsidP="00894D92">
      <w:pPr>
        <w:pStyle w:val="ListParagraph"/>
        <w:numPr>
          <w:ilvl w:val="0"/>
          <w:numId w:val="31"/>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t>Review the out files for errors.</w:t>
      </w:r>
    </w:p>
    <w:p w14:paraId="073CFE7D" w14:textId="77777777" w:rsidR="00CE4B9B" w:rsidRPr="00651078" w:rsidRDefault="00CE4B9B" w:rsidP="00894D92">
      <w:pPr>
        <w:pStyle w:val="ListParagraph"/>
        <w:numPr>
          <w:ilvl w:val="0"/>
          <w:numId w:val="31"/>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t>Close Scriptrunner.</w:t>
      </w:r>
    </w:p>
    <w:p w14:paraId="36D3CFEE" w14:textId="77777777" w:rsidR="00A11C2C" w:rsidRPr="00A11C2C" w:rsidRDefault="00A11C2C" w:rsidP="00A11C2C">
      <w:pPr>
        <w:spacing w:line="360" w:lineRule="auto"/>
        <w:ind w:left="1080"/>
        <w:rPr>
          <w:rFonts w:ascii="Verdana" w:eastAsia="Microsoft Sans Serif" w:hAnsi="Verdana" w:cs="Microsoft Sans Serif"/>
          <w:sz w:val="18"/>
          <w:szCs w:val="18"/>
        </w:rPr>
      </w:pPr>
    </w:p>
    <w:p w14:paraId="093CBB15" w14:textId="292969D8" w:rsidR="00B70940" w:rsidRPr="003E739E" w:rsidRDefault="001A78BF" w:rsidP="00B70940">
      <w:pPr>
        <w:spacing w:after="240" w:line="275" w:lineRule="auto"/>
        <w:rPr>
          <w:rFonts w:ascii="Microsoft Sans Serif" w:eastAsia="Microsoft Sans Serif" w:hAnsi="Microsoft Sans Serif" w:cs="Microsoft Sans Serif"/>
          <w:sz w:val="24"/>
          <w:szCs w:val="24"/>
        </w:rPr>
      </w:pPr>
      <w:r>
        <w:rPr>
          <w:rFonts w:ascii="Microsoft Sans Serif" w:eastAsia="Microsoft Sans Serif" w:hAnsi="Microsoft Sans Serif" w:cs="Microsoft Sans Serif"/>
          <w:sz w:val="24"/>
          <w:szCs w:val="24"/>
        </w:rPr>
        <w:t>Generic Deploy</w:t>
      </w:r>
    </w:p>
    <w:p w14:paraId="4967C13C" w14:textId="2CDF94EB" w:rsidR="001A78BF" w:rsidRPr="001A78BF" w:rsidRDefault="001A78BF" w:rsidP="001A78BF">
      <w:pPr>
        <w:tabs>
          <w:tab w:val="left" w:pos="360"/>
        </w:tabs>
        <w:spacing w:after="240"/>
        <w:ind w:left="360"/>
        <w:rPr>
          <w:rFonts w:ascii="Verdana" w:eastAsia="Microsoft Sans Serif" w:hAnsi="Verdana" w:cs="Microsoft Sans Serif"/>
          <w:sz w:val="18"/>
          <w:szCs w:val="18"/>
        </w:rPr>
      </w:pPr>
      <w:r w:rsidRPr="001A78BF">
        <w:rPr>
          <w:rFonts w:ascii="Verdana" w:eastAsia="Microsoft Sans Serif" w:hAnsi="Verdana" w:cs="Microsoft Sans Serif"/>
          <w:sz w:val="18"/>
          <w:szCs w:val="18"/>
        </w:rPr>
        <w:t xml:space="preserve">A Generic Deploy performs several application housekeeping tasks. It may be performed at any time (the environment must be offline) and it </w:t>
      </w:r>
      <w:r w:rsidR="00904C00">
        <w:rPr>
          <w:rFonts w:ascii="Verdana" w:eastAsia="Microsoft Sans Serif" w:hAnsi="Verdana" w:cs="Microsoft Sans Serif"/>
          <w:sz w:val="18"/>
          <w:szCs w:val="18"/>
        </w:rPr>
        <w:t>must</w:t>
      </w:r>
      <w:r w:rsidRPr="001A78BF">
        <w:rPr>
          <w:rFonts w:ascii="Verdana" w:eastAsia="Microsoft Sans Serif" w:hAnsi="Verdana" w:cs="Microsoft Sans Serif"/>
          <w:sz w:val="18"/>
          <w:szCs w:val="18"/>
        </w:rPr>
        <w:t xml:space="preserve"> be performed any time an application database set is restored to a different server or to a different name. The generic deploy is accomplished by running the ScriptRunnerV2c.exe file in the Generic Deploy folder, which executes SQL scripts to perform many database related tasks including:</w:t>
      </w:r>
    </w:p>
    <w:p w14:paraId="699332AA" w14:textId="6B13BE81" w:rsidR="001A78BF" w:rsidRPr="00651078" w:rsidRDefault="001A78BF" w:rsidP="00894D92">
      <w:pPr>
        <w:pStyle w:val="ListParagraph"/>
        <w:numPr>
          <w:ilvl w:val="0"/>
          <w:numId w:val="30"/>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t>update cross database name references</w:t>
      </w:r>
    </w:p>
    <w:p w14:paraId="0768220D" w14:textId="2A942887" w:rsidR="001A78BF" w:rsidRPr="00651078" w:rsidRDefault="001A78BF" w:rsidP="00894D92">
      <w:pPr>
        <w:pStyle w:val="ListParagraph"/>
        <w:numPr>
          <w:ilvl w:val="0"/>
          <w:numId w:val="30"/>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t>set database compatibility level</w:t>
      </w:r>
    </w:p>
    <w:p w14:paraId="2AF04153" w14:textId="373F2DC7" w:rsidR="001A78BF" w:rsidRDefault="001A78BF" w:rsidP="00894D92">
      <w:pPr>
        <w:pStyle w:val="ListParagraph"/>
        <w:numPr>
          <w:ilvl w:val="0"/>
          <w:numId w:val="30"/>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t>setup/rebuild replication</w:t>
      </w:r>
    </w:p>
    <w:p w14:paraId="66273508" w14:textId="0BBEE82C" w:rsidR="001A78BF" w:rsidRPr="00651078" w:rsidRDefault="001A78BF" w:rsidP="00894D92">
      <w:pPr>
        <w:pStyle w:val="ListParagraph"/>
        <w:numPr>
          <w:ilvl w:val="0"/>
          <w:numId w:val="30"/>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t xml:space="preserve">The Generic Deploy must be run using SQL Login credentials with sysadmin rights </w:t>
      </w:r>
      <w:r w:rsidR="00651078" w:rsidRPr="00651078">
        <w:rPr>
          <w:rFonts w:ascii="Verdana" w:eastAsia="Microsoft Sans Serif" w:hAnsi="Verdana" w:cs="Microsoft Sans Serif"/>
          <w:sz w:val="18"/>
          <w:szCs w:val="18"/>
        </w:rPr>
        <w:t>that was created earlier.</w:t>
      </w:r>
      <w:r w:rsidRPr="00651078">
        <w:rPr>
          <w:rFonts w:ascii="Verdana" w:eastAsia="Microsoft Sans Serif" w:hAnsi="Verdana" w:cs="Microsoft Sans Serif"/>
          <w:sz w:val="18"/>
          <w:szCs w:val="18"/>
        </w:rPr>
        <w:t xml:space="preserve"> The Generic Deploy updates the SQL master database and creates specific monthly archive databases.</w:t>
      </w:r>
    </w:p>
    <w:p w14:paraId="435362C9" w14:textId="77777777" w:rsidR="00CE4B9B" w:rsidRDefault="00CE4B9B" w:rsidP="00651078">
      <w:pPr>
        <w:spacing w:line="360" w:lineRule="auto"/>
        <w:ind w:left="720"/>
        <w:rPr>
          <w:rFonts w:ascii="Verdana" w:eastAsia="Microsoft Sans Serif" w:hAnsi="Verdana" w:cs="Microsoft Sans Serif"/>
          <w:sz w:val="18"/>
          <w:szCs w:val="18"/>
        </w:rPr>
      </w:pPr>
    </w:p>
    <w:p w14:paraId="187820CF" w14:textId="1C2E9D40" w:rsidR="00651078" w:rsidRDefault="00651078" w:rsidP="00651078">
      <w:pPr>
        <w:spacing w:line="360" w:lineRule="auto"/>
        <w:ind w:left="720"/>
        <w:rPr>
          <w:rFonts w:ascii="Verdana" w:eastAsia="Microsoft Sans Serif" w:hAnsi="Verdana" w:cs="Microsoft Sans Serif"/>
          <w:sz w:val="18"/>
          <w:szCs w:val="18"/>
        </w:rPr>
      </w:pPr>
      <w:r>
        <w:rPr>
          <w:rFonts w:ascii="Verdana" w:eastAsia="Microsoft Sans Serif" w:hAnsi="Verdana" w:cs="Microsoft Sans Serif"/>
          <w:sz w:val="18"/>
          <w:szCs w:val="18"/>
        </w:rPr>
        <w:t>Generic Deploy Steps:</w:t>
      </w:r>
    </w:p>
    <w:p w14:paraId="3EB2DA61" w14:textId="4F278539" w:rsidR="001A78BF" w:rsidRPr="00651078" w:rsidRDefault="001A78BF" w:rsidP="00894D92">
      <w:pPr>
        <w:pStyle w:val="ListParagraph"/>
        <w:numPr>
          <w:ilvl w:val="0"/>
          <w:numId w:val="32"/>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t>Navigate to the Generic Deploy folder and run ScriptRunnerV2c.exe.</w:t>
      </w:r>
    </w:p>
    <w:p w14:paraId="52919DB8" w14:textId="77777777" w:rsidR="001A78BF" w:rsidRPr="00651078" w:rsidRDefault="001A78BF" w:rsidP="00894D92">
      <w:pPr>
        <w:pStyle w:val="ListParagraph"/>
        <w:numPr>
          <w:ilvl w:val="0"/>
          <w:numId w:val="32"/>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t>Important: ScriptRunner must be executed locally on the SQL server which contains the client and empty databases.</w:t>
      </w:r>
    </w:p>
    <w:p w14:paraId="2A03762D" w14:textId="4C8F268A" w:rsidR="001A78BF" w:rsidRPr="00651078" w:rsidRDefault="001A78BF" w:rsidP="00894D92">
      <w:pPr>
        <w:pStyle w:val="ListParagraph"/>
        <w:numPr>
          <w:ilvl w:val="0"/>
          <w:numId w:val="32"/>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lastRenderedPageBreak/>
        <w:t>In the Target Database section, enter the database server name, username with system administrator privileges and password and then click Connect to connect to the databases.</w:t>
      </w:r>
    </w:p>
    <w:p w14:paraId="694B1E26" w14:textId="3D4D9C91" w:rsidR="001A78BF" w:rsidRPr="00651078" w:rsidRDefault="001A78BF" w:rsidP="00894D92">
      <w:pPr>
        <w:pStyle w:val="ListParagraph"/>
        <w:numPr>
          <w:ilvl w:val="0"/>
          <w:numId w:val="32"/>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t>Click the Wave Database drop-down list and select your target database. The Warehouse and Archive database names populate automatically.</w:t>
      </w:r>
    </w:p>
    <w:p w14:paraId="37BC2C17" w14:textId="77777777" w:rsidR="00A11C2C" w:rsidRDefault="001A78BF" w:rsidP="00894D92">
      <w:pPr>
        <w:pStyle w:val="ListParagraph"/>
        <w:numPr>
          <w:ilvl w:val="0"/>
          <w:numId w:val="32"/>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t>In the Replication Info section enter valid log, data, and temp directories</w:t>
      </w:r>
      <w:r w:rsidR="00A11C2C">
        <w:rPr>
          <w:rFonts w:ascii="Verdana" w:eastAsia="Microsoft Sans Serif" w:hAnsi="Verdana" w:cs="Microsoft Sans Serif"/>
          <w:sz w:val="18"/>
          <w:szCs w:val="18"/>
        </w:rPr>
        <w:t>.</w:t>
      </w:r>
    </w:p>
    <w:p w14:paraId="389E2AD5" w14:textId="4D3544C5" w:rsidR="001A78BF" w:rsidRPr="00651078" w:rsidRDefault="00A11C2C" w:rsidP="00894D92">
      <w:pPr>
        <w:pStyle w:val="ListParagraph"/>
        <w:numPr>
          <w:ilvl w:val="0"/>
          <w:numId w:val="32"/>
        </w:numPr>
        <w:spacing w:line="360" w:lineRule="auto"/>
        <w:rPr>
          <w:rFonts w:ascii="Verdana" w:eastAsia="Microsoft Sans Serif" w:hAnsi="Verdana" w:cs="Microsoft Sans Serif"/>
          <w:sz w:val="18"/>
          <w:szCs w:val="18"/>
        </w:rPr>
      </w:pPr>
      <w:r>
        <w:rPr>
          <w:rFonts w:ascii="Verdana" w:eastAsia="Microsoft Sans Serif" w:hAnsi="Verdana" w:cs="Microsoft Sans Serif"/>
          <w:sz w:val="18"/>
          <w:szCs w:val="18"/>
        </w:rPr>
        <w:t>C</w:t>
      </w:r>
      <w:r w:rsidR="001A78BF" w:rsidRPr="00651078">
        <w:rPr>
          <w:rFonts w:ascii="Verdana" w:eastAsia="Microsoft Sans Serif" w:hAnsi="Verdana" w:cs="Microsoft Sans Serif"/>
          <w:sz w:val="18"/>
          <w:szCs w:val="18"/>
        </w:rPr>
        <w:t>lick Run to execute pre-scripts. Pre-scripts are used to check the client databases and SQL server for any potential issues prior to upgrade. A warning is displayed asking you to confirm running the package.</w:t>
      </w:r>
    </w:p>
    <w:p w14:paraId="2636C254" w14:textId="11038F5F" w:rsidR="001A78BF" w:rsidRPr="00651078" w:rsidRDefault="001A78BF" w:rsidP="00894D92">
      <w:pPr>
        <w:pStyle w:val="ListParagraph"/>
        <w:numPr>
          <w:ilvl w:val="0"/>
          <w:numId w:val="32"/>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t>Note: The pre-scripts do not make any data changes. You may cancel the maintenance after the pre-scripts execute.</w:t>
      </w:r>
    </w:p>
    <w:p w14:paraId="63731649" w14:textId="266CF4D8" w:rsidR="001A78BF" w:rsidRPr="00651078" w:rsidRDefault="001A78BF" w:rsidP="00894D92">
      <w:pPr>
        <w:pStyle w:val="ListParagraph"/>
        <w:numPr>
          <w:ilvl w:val="0"/>
          <w:numId w:val="32"/>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t>Click Yes. A confirmation is displayed notifying you that the pre-scripts are complete.</w:t>
      </w:r>
    </w:p>
    <w:p w14:paraId="727A75E6" w14:textId="0C11646A" w:rsidR="001A78BF" w:rsidRPr="00651078" w:rsidRDefault="001A78BF" w:rsidP="00894D92">
      <w:pPr>
        <w:pStyle w:val="ListParagraph"/>
        <w:numPr>
          <w:ilvl w:val="0"/>
          <w:numId w:val="32"/>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t>Click OK. The Output files are displayed in a window.</w:t>
      </w:r>
    </w:p>
    <w:p w14:paraId="1CC6FA28" w14:textId="1A6EF9A9" w:rsidR="001A78BF" w:rsidRPr="00651078" w:rsidRDefault="001A78BF" w:rsidP="00894D92">
      <w:pPr>
        <w:pStyle w:val="ListParagraph"/>
        <w:numPr>
          <w:ilvl w:val="0"/>
          <w:numId w:val="32"/>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t>Convert.out</w:t>
      </w:r>
      <w:r w:rsidR="00B317FC">
        <w:rPr>
          <w:rFonts w:ascii="Verdana" w:eastAsia="Microsoft Sans Serif" w:hAnsi="Verdana" w:cs="Microsoft Sans Serif"/>
          <w:sz w:val="18"/>
          <w:szCs w:val="18"/>
        </w:rPr>
        <w:t xml:space="preserve"> </w:t>
      </w:r>
      <w:r w:rsidRPr="00651078">
        <w:rPr>
          <w:rFonts w:ascii="Verdana" w:eastAsia="Microsoft Sans Serif" w:hAnsi="Verdana" w:cs="Microsoft Sans Serif"/>
          <w:sz w:val="18"/>
          <w:szCs w:val="18"/>
        </w:rPr>
        <w:t>and scriptrunner.out are log files. Any other files in the list will contain warnings or errors. Review any errors/warnings and address as needed</w:t>
      </w:r>
      <w:r w:rsidR="00B317FC">
        <w:rPr>
          <w:rFonts w:ascii="Verdana" w:eastAsia="Microsoft Sans Serif" w:hAnsi="Verdana" w:cs="Microsoft Sans Serif"/>
          <w:sz w:val="18"/>
          <w:szCs w:val="18"/>
        </w:rPr>
        <w:t>.</w:t>
      </w:r>
    </w:p>
    <w:p w14:paraId="3EA81486" w14:textId="22256E13" w:rsidR="001A78BF" w:rsidRPr="00651078" w:rsidRDefault="001A78BF" w:rsidP="00894D92">
      <w:pPr>
        <w:pStyle w:val="ListParagraph"/>
        <w:numPr>
          <w:ilvl w:val="0"/>
          <w:numId w:val="32"/>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t>Close the window. A confirmation window is displayed asking if you want to continue and an "out" folder is created that contains all out files that you may review later.</w:t>
      </w:r>
    </w:p>
    <w:p w14:paraId="6AEDD2FF" w14:textId="77777777" w:rsidR="001A78BF" w:rsidRPr="00651078" w:rsidRDefault="001A78BF" w:rsidP="00894D92">
      <w:pPr>
        <w:pStyle w:val="ListParagraph"/>
        <w:numPr>
          <w:ilvl w:val="0"/>
          <w:numId w:val="32"/>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t>Note: Each time ScriptRunner is executed, this folder is overwritten. To save the results, rename the folder.</w:t>
      </w:r>
    </w:p>
    <w:p w14:paraId="4C4668B2" w14:textId="03583539" w:rsidR="001A78BF" w:rsidRPr="00651078" w:rsidRDefault="001A78BF" w:rsidP="00894D92">
      <w:pPr>
        <w:pStyle w:val="ListParagraph"/>
        <w:numPr>
          <w:ilvl w:val="0"/>
          <w:numId w:val="32"/>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t>Click Yes. A confirmation message is displayed that notifies you where the files are located.</w:t>
      </w:r>
    </w:p>
    <w:p w14:paraId="4FA8776B" w14:textId="392BFD9F" w:rsidR="001A78BF" w:rsidRPr="00651078" w:rsidRDefault="001A78BF" w:rsidP="00894D92">
      <w:pPr>
        <w:pStyle w:val="ListParagraph"/>
        <w:numPr>
          <w:ilvl w:val="0"/>
          <w:numId w:val="32"/>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t>Click OK. The out files are displayed in a window.</w:t>
      </w:r>
    </w:p>
    <w:p w14:paraId="733B7650" w14:textId="47FB339F" w:rsidR="001A78BF" w:rsidRPr="00651078" w:rsidRDefault="001A78BF" w:rsidP="00894D92">
      <w:pPr>
        <w:pStyle w:val="ListParagraph"/>
        <w:numPr>
          <w:ilvl w:val="0"/>
          <w:numId w:val="32"/>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t>Review the out files for errors.</w:t>
      </w:r>
    </w:p>
    <w:p w14:paraId="1524AEEB" w14:textId="72DEA4EC" w:rsidR="001A78BF" w:rsidRPr="00651078" w:rsidRDefault="001A78BF" w:rsidP="00894D92">
      <w:pPr>
        <w:pStyle w:val="ListParagraph"/>
        <w:numPr>
          <w:ilvl w:val="0"/>
          <w:numId w:val="32"/>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t xml:space="preserve">Note: The </w:t>
      </w:r>
      <w:r w:rsidR="00B317FC">
        <w:rPr>
          <w:rFonts w:ascii="Verdana" w:eastAsia="Microsoft Sans Serif" w:hAnsi="Verdana" w:cs="Microsoft Sans Serif"/>
          <w:sz w:val="18"/>
          <w:szCs w:val="18"/>
        </w:rPr>
        <w:t xml:space="preserve">error regarding </w:t>
      </w:r>
      <w:r w:rsidRPr="00651078">
        <w:rPr>
          <w:rFonts w:ascii="Verdana" w:eastAsia="Microsoft Sans Serif" w:hAnsi="Verdana" w:cs="Microsoft Sans Serif"/>
          <w:sz w:val="18"/>
          <w:szCs w:val="18"/>
        </w:rPr>
        <w:t>440_create_monthly_archive is expected in new environments and can be ignored</w:t>
      </w:r>
      <w:r w:rsidR="00B317FC">
        <w:rPr>
          <w:rFonts w:ascii="Verdana" w:eastAsia="Microsoft Sans Serif" w:hAnsi="Verdana" w:cs="Microsoft Sans Serif"/>
          <w:sz w:val="18"/>
          <w:szCs w:val="18"/>
        </w:rPr>
        <w:t>.</w:t>
      </w:r>
    </w:p>
    <w:p w14:paraId="181B3BF0" w14:textId="6C4B4627" w:rsidR="001A78BF" w:rsidRPr="00651078" w:rsidRDefault="001A78BF" w:rsidP="00894D92">
      <w:pPr>
        <w:pStyle w:val="ListParagraph"/>
        <w:numPr>
          <w:ilvl w:val="0"/>
          <w:numId w:val="32"/>
        </w:numPr>
        <w:spacing w:line="360" w:lineRule="auto"/>
        <w:rPr>
          <w:rFonts w:ascii="Verdana" w:eastAsia="Microsoft Sans Serif" w:hAnsi="Verdana" w:cs="Microsoft Sans Serif"/>
          <w:sz w:val="18"/>
          <w:szCs w:val="18"/>
        </w:rPr>
      </w:pPr>
      <w:r w:rsidRPr="00651078">
        <w:rPr>
          <w:rFonts w:ascii="Verdana" w:eastAsia="Microsoft Sans Serif" w:hAnsi="Verdana" w:cs="Microsoft Sans Serif"/>
          <w:sz w:val="18"/>
          <w:szCs w:val="18"/>
        </w:rPr>
        <w:t>Close Scriptrunner.</w:t>
      </w:r>
      <w:r w:rsidR="00E37DD8">
        <w:rPr>
          <w:rFonts w:ascii="Verdana" w:eastAsia="Microsoft Sans Serif" w:hAnsi="Verdana" w:cs="Microsoft Sans Serif"/>
          <w:sz w:val="18"/>
          <w:szCs w:val="18"/>
        </w:rPr>
        <w:t xml:space="preserve">  Note:  The generic deploy is rerunnable, so if errors are encountered, run the process again.</w:t>
      </w:r>
    </w:p>
    <w:p w14:paraId="545C91F9" w14:textId="77777777" w:rsidR="00651078" w:rsidRPr="001A78BF" w:rsidRDefault="00651078" w:rsidP="001A78BF">
      <w:pPr>
        <w:spacing w:line="360" w:lineRule="auto"/>
        <w:ind w:left="1080" w:hanging="360"/>
        <w:contextualSpacing/>
        <w:rPr>
          <w:rFonts w:ascii="Verdana" w:eastAsia="Microsoft Sans Serif" w:hAnsi="Verdana" w:cs="Microsoft Sans Serif"/>
          <w:sz w:val="18"/>
          <w:szCs w:val="18"/>
        </w:rPr>
      </w:pPr>
    </w:p>
    <w:p w14:paraId="04E758FF" w14:textId="73D231F5" w:rsidR="00AF733B" w:rsidRPr="0094075D" w:rsidRDefault="00E37DD8" w:rsidP="00B83CF5">
      <w:pPr>
        <w:spacing w:after="240"/>
        <w:rPr>
          <w:color w:val="00B0F0"/>
          <w:sz w:val="36"/>
          <w:szCs w:val="36"/>
        </w:rPr>
      </w:pPr>
      <w:r>
        <w:rPr>
          <w:rFonts w:ascii="Microsoft Sans Serif" w:eastAsia="Microsoft Sans Serif" w:hAnsi="Microsoft Sans Serif" w:cs="Microsoft Sans Serif"/>
          <w:color w:val="00B0F0"/>
          <w:sz w:val="36"/>
          <w:szCs w:val="36"/>
        </w:rPr>
        <w:t xml:space="preserve">Common </w:t>
      </w:r>
      <w:r w:rsidR="00572594" w:rsidRPr="0094075D">
        <w:rPr>
          <w:rFonts w:ascii="Microsoft Sans Serif" w:eastAsia="Microsoft Sans Serif" w:hAnsi="Microsoft Sans Serif" w:cs="Microsoft Sans Serif"/>
          <w:color w:val="00B0F0"/>
          <w:sz w:val="36"/>
          <w:szCs w:val="36"/>
        </w:rPr>
        <w:t xml:space="preserve">Web </w:t>
      </w:r>
      <w:r w:rsidR="000A4420">
        <w:rPr>
          <w:rFonts w:ascii="Microsoft Sans Serif" w:eastAsia="Microsoft Sans Serif" w:hAnsi="Microsoft Sans Serif" w:cs="Microsoft Sans Serif"/>
          <w:color w:val="00B0F0"/>
          <w:sz w:val="36"/>
          <w:szCs w:val="36"/>
        </w:rPr>
        <w:t xml:space="preserve">and Application </w:t>
      </w:r>
      <w:r w:rsidR="00D54470" w:rsidRPr="0094075D">
        <w:rPr>
          <w:rFonts w:ascii="Microsoft Sans Serif" w:eastAsia="Microsoft Sans Serif" w:hAnsi="Microsoft Sans Serif" w:cs="Microsoft Sans Serif"/>
          <w:color w:val="00B0F0"/>
          <w:sz w:val="36"/>
          <w:szCs w:val="36"/>
        </w:rPr>
        <w:t>Server</w:t>
      </w:r>
      <w:r>
        <w:rPr>
          <w:rFonts w:ascii="Microsoft Sans Serif" w:eastAsia="Microsoft Sans Serif" w:hAnsi="Microsoft Sans Serif" w:cs="Microsoft Sans Serif"/>
          <w:color w:val="00B0F0"/>
          <w:sz w:val="36"/>
          <w:szCs w:val="36"/>
        </w:rPr>
        <w:t>s</w:t>
      </w:r>
      <w:r w:rsidR="00154D14">
        <w:rPr>
          <w:rFonts w:ascii="Microsoft Sans Serif" w:eastAsia="Microsoft Sans Serif" w:hAnsi="Microsoft Sans Serif" w:cs="Microsoft Sans Serif"/>
          <w:color w:val="00B0F0"/>
          <w:sz w:val="36"/>
          <w:szCs w:val="36"/>
        </w:rPr>
        <w:t xml:space="preserve"> Setup</w:t>
      </w:r>
    </w:p>
    <w:p w14:paraId="2277A4E5" w14:textId="200B950C" w:rsidR="004D2704" w:rsidRPr="004D2704" w:rsidRDefault="004D2704" w:rsidP="0094075D">
      <w:pPr>
        <w:spacing w:after="240" w:line="275" w:lineRule="auto"/>
        <w:rPr>
          <w:rFonts w:ascii="Verdana" w:eastAsia="Microsoft Sans Serif" w:hAnsi="Verdana" w:cs="Microsoft Sans Serif"/>
          <w:sz w:val="18"/>
          <w:szCs w:val="18"/>
        </w:rPr>
      </w:pPr>
      <w:r w:rsidRPr="004D2704">
        <w:rPr>
          <w:rFonts w:ascii="Verdana" w:eastAsia="Microsoft Sans Serif" w:hAnsi="Verdana" w:cs="Microsoft Sans Serif"/>
          <w:sz w:val="18"/>
          <w:szCs w:val="18"/>
        </w:rPr>
        <w:t>There are two types of servers required for and ESO environment.  At least one web server and at least one application server need to be installed.  The web server provides user interface access to the ESO business functions, while the application server is responsible for executing scheduled background jobs and tasks.</w:t>
      </w:r>
    </w:p>
    <w:p w14:paraId="3A4DE290" w14:textId="0A16A9AA" w:rsidR="0094075D" w:rsidRDefault="0094075D" w:rsidP="0094075D">
      <w:pPr>
        <w:spacing w:after="240" w:line="275" w:lineRule="auto"/>
        <w:rPr>
          <w:rFonts w:ascii="Microsoft Sans Serif" w:eastAsia="Microsoft Sans Serif" w:hAnsi="Microsoft Sans Serif" w:cs="Microsoft Sans Serif"/>
          <w:sz w:val="32"/>
          <w:szCs w:val="32"/>
        </w:rPr>
      </w:pPr>
      <w:r>
        <w:rPr>
          <w:rFonts w:ascii="Microsoft Sans Serif" w:eastAsia="Microsoft Sans Serif" w:hAnsi="Microsoft Sans Serif" w:cs="Microsoft Sans Serif"/>
          <w:sz w:val="32"/>
          <w:szCs w:val="32"/>
        </w:rPr>
        <w:t>Prerequisites</w:t>
      </w:r>
    </w:p>
    <w:p w14:paraId="58F9836E" w14:textId="77777777" w:rsidR="0094075D" w:rsidRPr="00172A4D" w:rsidRDefault="0094075D" w:rsidP="00894D92">
      <w:pPr>
        <w:pStyle w:val="ListParagraph"/>
        <w:numPr>
          <w:ilvl w:val="0"/>
          <w:numId w:val="1"/>
        </w:numPr>
        <w:tabs>
          <w:tab w:val="left" w:pos="720"/>
        </w:tabs>
        <w:spacing w:line="360" w:lineRule="auto"/>
        <w:rPr>
          <w:rFonts w:ascii="Verdana" w:eastAsia="Wingdings" w:hAnsi="Verdana" w:cs="Wingdings"/>
          <w:sz w:val="18"/>
          <w:szCs w:val="18"/>
        </w:rPr>
      </w:pPr>
      <w:r w:rsidRPr="00172A4D">
        <w:rPr>
          <w:rFonts w:ascii="Verdana" w:eastAsia="Verdana" w:hAnsi="Verdana" w:cs="Verdana"/>
          <w:sz w:val="18"/>
          <w:szCs w:val="18"/>
        </w:rPr>
        <w:t>Windows Server 2012R2 or 2016</w:t>
      </w:r>
      <w:r>
        <w:rPr>
          <w:rFonts w:ascii="Verdana" w:eastAsia="Verdana" w:hAnsi="Verdana" w:cs="Verdana"/>
          <w:sz w:val="18"/>
          <w:szCs w:val="18"/>
        </w:rPr>
        <w:t>.</w:t>
      </w:r>
    </w:p>
    <w:p w14:paraId="200A2F63" w14:textId="77777777" w:rsidR="0094075D" w:rsidRPr="00483705" w:rsidRDefault="0094075D" w:rsidP="00894D92">
      <w:pPr>
        <w:pStyle w:val="ListParagraph"/>
        <w:numPr>
          <w:ilvl w:val="0"/>
          <w:numId w:val="1"/>
        </w:numPr>
        <w:tabs>
          <w:tab w:val="left" w:pos="720"/>
        </w:tabs>
        <w:spacing w:line="360" w:lineRule="auto"/>
        <w:rPr>
          <w:rFonts w:ascii="Wingdings" w:eastAsia="Wingdings" w:hAnsi="Wingdings" w:cs="Wingdings"/>
          <w:sz w:val="18"/>
          <w:szCs w:val="18"/>
        </w:rPr>
      </w:pPr>
      <w:r w:rsidRPr="00483705">
        <w:rPr>
          <w:rFonts w:ascii="Verdana" w:eastAsia="Verdana" w:hAnsi="Verdana" w:cs="Verdana"/>
          <w:sz w:val="18"/>
          <w:szCs w:val="18"/>
        </w:rPr>
        <w:t>.NET Framework 3.5 SP 1</w:t>
      </w:r>
    </w:p>
    <w:p w14:paraId="41C89FBD" w14:textId="77777777" w:rsidR="0094075D" w:rsidRPr="00483705" w:rsidRDefault="0094075D" w:rsidP="00894D92">
      <w:pPr>
        <w:pStyle w:val="ListParagraph"/>
        <w:numPr>
          <w:ilvl w:val="0"/>
          <w:numId w:val="1"/>
        </w:numPr>
        <w:tabs>
          <w:tab w:val="left" w:pos="720"/>
        </w:tabs>
        <w:spacing w:line="360" w:lineRule="auto"/>
        <w:rPr>
          <w:rFonts w:ascii="Wingdings" w:eastAsia="Wingdings" w:hAnsi="Wingdings" w:cs="Wingdings"/>
          <w:sz w:val="18"/>
          <w:szCs w:val="18"/>
        </w:rPr>
      </w:pPr>
      <w:r w:rsidRPr="00483705">
        <w:rPr>
          <w:rFonts w:ascii="Verdana" w:eastAsia="Verdana" w:hAnsi="Verdana" w:cs="Verdana"/>
          <w:sz w:val="18"/>
          <w:szCs w:val="18"/>
        </w:rPr>
        <w:t>MS Report Viewer Redistributable 2008, Service Pack 1</w:t>
      </w:r>
    </w:p>
    <w:p w14:paraId="48A4E708" w14:textId="0C1254FB" w:rsidR="0094075D" w:rsidRPr="00483705" w:rsidRDefault="0094075D" w:rsidP="00894D92">
      <w:pPr>
        <w:pStyle w:val="ListParagraph"/>
        <w:numPr>
          <w:ilvl w:val="0"/>
          <w:numId w:val="1"/>
        </w:numPr>
        <w:tabs>
          <w:tab w:val="left" w:pos="720"/>
        </w:tabs>
        <w:spacing w:line="360" w:lineRule="auto"/>
        <w:rPr>
          <w:rFonts w:ascii="Wingdings" w:eastAsia="Wingdings" w:hAnsi="Wingdings" w:cs="Wingdings"/>
          <w:sz w:val="18"/>
          <w:szCs w:val="18"/>
        </w:rPr>
      </w:pPr>
      <w:r w:rsidRPr="00483705">
        <w:rPr>
          <w:rFonts w:ascii="Verdana" w:eastAsia="Verdana" w:hAnsi="Verdana" w:cs="Verdana"/>
          <w:sz w:val="18"/>
          <w:szCs w:val="18"/>
        </w:rPr>
        <w:t>Visual C++ 2005 Redistributable Package</w:t>
      </w:r>
      <w:r w:rsidR="0060021F">
        <w:rPr>
          <w:rFonts w:ascii="Verdana" w:eastAsia="Verdana" w:hAnsi="Verdana" w:cs="Verdana"/>
          <w:sz w:val="18"/>
          <w:szCs w:val="18"/>
        </w:rPr>
        <w:t xml:space="preserve"> x86 version only.</w:t>
      </w:r>
    </w:p>
    <w:p w14:paraId="27915ABB" w14:textId="77777777" w:rsidR="0094075D" w:rsidRPr="00483705" w:rsidRDefault="0094075D" w:rsidP="00894D92">
      <w:pPr>
        <w:pStyle w:val="ListParagraph"/>
        <w:numPr>
          <w:ilvl w:val="0"/>
          <w:numId w:val="1"/>
        </w:numPr>
        <w:tabs>
          <w:tab w:val="left" w:pos="720"/>
        </w:tabs>
        <w:spacing w:line="360" w:lineRule="auto"/>
        <w:rPr>
          <w:rFonts w:ascii="Wingdings" w:eastAsia="Wingdings" w:hAnsi="Wingdings" w:cs="Wingdings"/>
          <w:sz w:val="18"/>
          <w:szCs w:val="18"/>
        </w:rPr>
      </w:pPr>
      <w:r w:rsidRPr="00483705">
        <w:rPr>
          <w:rFonts w:ascii="Verdana" w:eastAsia="Verdana" w:hAnsi="Verdana" w:cs="Verdana"/>
          <w:sz w:val="18"/>
          <w:szCs w:val="18"/>
        </w:rPr>
        <w:lastRenderedPageBreak/>
        <w:t>SQL Client Tools</w:t>
      </w:r>
    </w:p>
    <w:p w14:paraId="0E528231" w14:textId="77777777" w:rsidR="0094075D" w:rsidRPr="00483705" w:rsidRDefault="0094075D" w:rsidP="00894D92">
      <w:pPr>
        <w:pStyle w:val="ListParagraph"/>
        <w:numPr>
          <w:ilvl w:val="0"/>
          <w:numId w:val="1"/>
        </w:numPr>
        <w:tabs>
          <w:tab w:val="left" w:pos="720"/>
        </w:tabs>
        <w:spacing w:line="360" w:lineRule="auto"/>
        <w:rPr>
          <w:rFonts w:ascii="Verdana" w:eastAsia="Wingdings" w:hAnsi="Verdana" w:cs="Wingdings"/>
          <w:sz w:val="18"/>
          <w:szCs w:val="18"/>
        </w:rPr>
      </w:pPr>
      <w:r w:rsidRPr="00483705">
        <w:rPr>
          <w:rFonts w:ascii="Verdana" w:eastAsia="Verdana" w:hAnsi="Verdana" w:cs="Verdana"/>
          <w:sz w:val="18"/>
          <w:szCs w:val="18"/>
        </w:rPr>
        <w:t>SQL Server 2005 Backward Compatibility Components</w:t>
      </w:r>
    </w:p>
    <w:p w14:paraId="7752CBFF" w14:textId="77777777" w:rsidR="0094075D" w:rsidRDefault="0094075D" w:rsidP="0094075D">
      <w:pPr>
        <w:spacing w:after="240" w:line="275" w:lineRule="auto"/>
        <w:rPr>
          <w:rFonts w:ascii="Microsoft Sans Serif" w:eastAsia="Microsoft Sans Serif" w:hAnsi="Microsoft Sans Serif" w:cs="Microsoft Sans Serif"/>
          <w:sz w:val="32"/>
          <w:szCs w:val="32"/>
        </w:rPr>
      </w:pPr>
      <w:r>
        <w:rPr>
          <w:rFonts w:ascii="Microsoft Sans Serif" w:eastAsia="Microsoft Sans Serif" w:hAnsi="Microsoft Sans Serif" w:cs="Microsoft Sans Serif"/>
          <w:sz w:val="32"/>
          <w:szCs w:val="32"/>
        </w:rPr>
        <w:t>Setup</w:t>
      </w:r>
    </w:p>
    <w:p w14:paraId="3E68EF78" w14:textId="77777777" w:rsidR="0094075D" w:rsidRPr="00815E4E" w:rsidRDefault="0094075D" w:rsidP="0094075D">
      <w:pPr>
        <w:spacing w:after="240" w:line="275" w:lineRule="auto"/>
        <w:rPr>
          <w:rFonts w:ascii="Microsoft Sans Serif" w:eastAsia="Microsoft Sans Serif" w:hAnsi="Microsoft Sans Serif" w:cs="Microsoft Sans Serif"/>
          <w:sz w:val="24"/>
          <w:szCs w:val="24"/>
        </w:rPr>
      </w:pPr>
      <w:r w:rsidRPr="00815E4E">
        <w:rPr>
          <w:rFonts w:ascii="Microsoft Sans Serif" w:eastAsia="Microsoft Sans Serif" w:hAnsi="Microsoft Sans Serif" w:cs="Microsoft Sans Serif"/>
          <w:sz w:val="24"/>
          <w:szCs w:val="24"/>
        </w:rPr>
        <w:t>Initial Installation</w:t>
      </w:r>
    </w:p>
    <w:p w14:paraId="0EAC34C8" w14:textId="441C0DB8" w:rsidR="00E37DD8" w:rsidRPr="00E37DD8" w:rsidRDefault="00E37DD8" w:rsidP="00894D92">
      <w:pPr>
        <w:pStyle w:val="ListParagraph"/>
        <w:numPr>
          <w:ilvl w:val="0"/>
          <w:numId w:val="13"/>
        </w:numPr>
        <w:spacing w:line="360" w:lineRule="auto"/>
        <w:rPr>
          <w:rFonts w:ascii="Verdana" w:eastAsia="Verdana" w:hAnsi="Verdana" w:cs="Verdana"/>
          <w:sz w:val="18"/>
          <w:szCs w:val="18"/>
        </w:rPr>
      </w:pPr>
      <w:r>
        <w:rPr>
          <w:rFonts w:ascii="Verdana" w:eastAsia="Verdana" w:hAnsi="Verdana" w:cs="Verdana"/>
          <w:sz w:val="18"/>
          <w:szCs w:val="18"/>
        </w:rPr>
        <w:t xml:space="preserve">Verify that </w:t>
      </w:r>
      <w:r w:rsidR="009C5D27">
        <w:rPr>
          <w:rFonts w:ascii="Verdana" w:eastAsia="Verdana" w:hAnsi="Verdana" w:cs="Verdana"/>
          <w:sz w:val="18"/>
          <w:szCs w:val="18"/>
        </w:rPr>
        <w:t>all</w:t>
      </w:r>
      <w:r>
        <w:rPr>
          <w:rFonts w:ascii="Verdana" w:eastAsia="Verdana" w:hAnsi="Verdana" w:cs="Verdana"/>
          <w:sz w:val="18"/>
          <w:szCs w:val="18"/>
        </w:rPr>
        <w:t xml:space="preserve"> </w:t>
      </w:r>
      <w:bookmarkStart w:id="3" w:name="_GoBack"/>
      <w:bookmarkEnd w:id="3"/>
      <w:r>
        <w:rPr>
          <w:rFonts w:ascii="Verdana" w:eastAsia="Verdana" w:hAnsi="Verdana" w:cs="Verdana"/>
          <w:sz w:val="18"/>
          <w:szCs w:val="18"/>
        </w:rPr>
        <w:t>the prerequisites are installed on the server.  If not, run the execute the install file from the installation package.</w:t>
      </w:r>
    </w:p>
    <w:p w14:paraId="5AB7B5EB" w14:textId="1ECF3836" w:rsidR="00DE2CCE" w:rsidRDefault="00DE2CCE" w:rsidP="00894D92">
      <w:pPr>
        <w:pStyle w:val="ListParagraph"/>
        <w:numPr>
          <w:ilvl w:val="0"/>
          <w:numId w:val="13"/>
        </w:numPr>
        <w:spacing w:line="360" w:lineRule="auto"/>
        <w:rPr>
          <w:rFonts w:ascii="Verdana" w:eastAsia="Verdana" w:hAnsi="Verdana" w:cs="Verdana"/>
          <w:sz w:val="18"/>
          <w:szCs w:val="18"/>
        </w:rPr>
      </w:pPr>
      <w:r>
        <w:rPr>
          <w:rFonts w:ascii="Verdana" w:hAnsi="Verdana"/>
          <w:sz w:val="18"/>
          <w:szCs w:val="18"/>
        </w:rPr>
        <w:t>IIS</w:t>
      </w:r>
      <w:r w:rsidR="005651E4">
        <w:rPr>
          <w:rFonts w:ascii="Verdana" w:hAnsi="Verdana"/>
          <w:sz w:val="18"/>
          <w:szCs w:val="18"/>
        </w:rPr>
        <w:t xml:space="preserve"> Installation</w:t>
      </w:r>
      <w:r w:rsidR="00945F46">
        <w:rPr>
          <w:rFonts w:ascii="Verdana" w:hAnsi="Verdana"/>
          <w:sz w:val="18"/>
          <w:szCs w:val="18"/>
        </w:rPr>
        <w:t xml:space="preserve">.  Note:  Before starting the web server installation, ensure that remote administration of the server is enabled in the administration </w:t>
      </w:r>
      <w:r w:rsidR="005D1AFE">
        <w:rPr>
          <w:rFonts w:ascii="Verdana" w:hAnsi="Verdana"/>
          <w:sz w:val="18"/>
          <w:szCs w:val="18"/>
        </w:rPr>
        <w:t xml:space="preserve">tools, </w:t>
      </w:r>
      <w:r w:rsidR="00945F46">
        <w:rPr>
          <w:rFonts w:ascii="Verdana" w:hAnsi="Verdana"/>
          <w:sz w:val="18"/>
          <w:szCs w:val="18"/>
        </w:rPr>
        <w:t>services list.</w:t>
      </w:r>
    </w:p>
    <w:p w14:paraId="54CAE4B7" w14:textId="77777777" w:rsidR="00DE2CCE" w:rsidRPr="00DE2CCE" w:rsidRDefault="00D96A57" w:rsidP="00894D92">
      <w:pPr>
        <w:pStyle w:val="ListParagraph"/>
        <w:numPr>
          <w:ilvl w:val="0"/>
          <w:numId w:val="14"/>
        </w:numPr>
        <w:spacing w:line="360" w:lineRule="auto"/>
        <w:ind w:left="1080"/>
        <w:rPr>
          <w:rFonts w:ascii="Verdana" w:eastAsia="Verdana" w:hAnsi="Verdana" w:cs="Verdana"/>
          <w:sz w:val="18"/>
          <w:szCs w:val="18"/>
        </w:rPr>
      </w:pPr>
      <w:r>
        <w:rPr>
          <w:rFonts w:ascii="Verdana" w:eastAsia="Verdana" w:hAnsi="Verdana" w:cs="Verdana"/>
          <w:sz w:val="18"/>
          <w:szCs w:val="18"/>
        </w:rPr>
        <w:t>On the target server, o</w:t>
      </w:r>
      <w:r w:rsidR="00DE2CCE" w:rsidRPr="00DE2CCE">
        <w:rPr>
          <w:rFonts w:ascii="Verdana" w:eastAsia="Verdana" w:hAnsi="Verdana" w:cs="Verdana"/>
          <w:sz w:val="18"/>
          <w:szCs w:val="18"/>
        </w:rPr>
        <w:t xml:space="preserve">pen Server Manager </w:t>
      </w:r>
      <w:r w:rsidR="00DE2CCE">
        <w:rPr>
          <w:rFonts w:ascii="Verdana" w:eastAsia="Verdana" w:hAnsi="Verdana" w:cs="Verdana"/>
          <w:sz w:val="18"/>
          <w:szCs w:val="18"/>
        </w:rPr>
        <w:t xml:space="preserve">and </w:t>
      </w:r>
      <w:r w:rsidR="00DE2CCE" w:rsidRPr="00DE2CCE">
        <w:rPr>
          <w:rFonts w:ascii="Verdana" w:eastAsia="Verdana" w:hAnsi="Verdana" w:cs="Verdana"/>
          <w:sz w:val="18"/>
          <w:szCs w:val="18"/>
        </w:rPr>
        <w:t>select Manage</w:t>
      </w:r>
      <w:r w:rsidR="00DE2CCE">
        <w:rPr>
          <w:rFonts w:ascii="Verdana" w:eastAsia="Verdana" w:hAnsi="Verdana" w:cs="Verdana"/>
          <w:sz w:val="18"/>
          <w:szCs w:val="18"/>
        </w:rPr>
        <w:t>, then</w:t>
      </w:r>
      <w:r w:rsidR="00DE2CCE" w:rsidRPr="00DE2CCE">
        <w:rPr>
          <w:rFonts w:ascii="Verdana" w:eastAsia="Verdana" w:hAnsi="Verdana" w:cs="Verdana"/>
          <w:sz w:val="18"/>
          <w:szCs w:val="18"/>
        </w:rPr>
        <w:t xml:space="preserve"> Add Roles and Features.</w:t>
      </w:r>
    </w:p>
    <w:p w14:paraId="06B53359" w14:textId="77777777" w:rsidR="00DE2CCE" w:rsidRDefault="00DE2CCE" w:rsidP="00894D92">
      <w:pPr>
        <w:pStyle w:val="ListParagraph"/>
        <w:numPr>
          <w:ilvl w:val="0"/>
          <w:numId w:val="14"/>
        </w:numPr>
        <w:spacing w:line="360" w:lineRule="auto"/>
        <w:ind w:left="1080"/>
        <w:rPr>
          <w:rFonts w:ascii="Verdana" w:eastAsia="Verdana" w:hAnsi="Verdana" w:cs="Verdana"/>
          <w:sz w:val="18"/>
          <w:szCs w:val="18"/>
        </w:rPr>
      </w:pPr>
      <w:r w:rsidRPr="00DE2CCE">
        <w:rPr>
          <w:rFonts w:ascii="Verdana" w:eastAsia="Verdana" w:hAnsi="Verdana" w:cs="Verdana"/>
          <w:sz w:val="18"/>
          <w:szCs w:val="18"/>
        </w:rPr>
        <w:t>Select Role-based installation, click Next.</w:t>
      </w:r>
    </w:p>
    <w:p w14:paraId="707FA243" w14:textId="77777777" w:rsidR="00DE2CCE" w:rsidRDefault="00DE2CCE" w:rsidP="00894D92">
      <w:pPr>
        <w:pStyle w:val="ListParagraph"/>
        <w:numPr>
          <w:ilvl w:val="0"/>
          <w:numId w:val="14"/>
        </w:numPr>
        <w:spacing w:line="360" w:lineRule="auto"/>
        <w:ind w:left="1080"/>
        <w:rPr>
          <w:rFonts w:ascii="Verdana" w:eastAsia="Verdana" w:hAnsi="Verdana" w:cs="Verdana"/>
          <w:sz w:val="18"/>
          <w:szCs w:val="18"/>
        </w:rPr>
      </w:pPr>
      <w:r>
        <w:rPr>
          <w:rFonts w:ascii="Verdana" w:eastAsia="Verdana" w:hAnsi="Verdana" w:cs="Verdana"/>
          <w:sz w:val="18"/>
          <w:szCs w:val="18"/>
        </w:rPr>
        <w:t>Choose to Select a Server, then highlight the local server and click Next.</w:t>
      </w:r>
    </w:p>
    <w:p w14:paraId="6B80E8BC" w14:textId="77777777" w:rsidR="00DE2CCE" w:rsidRDefault="00DE2CCE" w:rsidP="00894D92">
      <w:pPr>
        <w:pStyle w:val="ListParagraph"/>
        <w:numPr>
          <w:ilvl w:val="0"/>
          <w:numId w:val="14"/>
        </w:numPr>
        <w:spacing w:line="360" w:lineRule="auto"/>
        <w:ind w:left="1080"/>
        <w:rPr>
          <w:rFonts w:ascii="Verdana" w:eastAsia="Verdana" w:hAnsi="Verdana" w:cs="Verdana"/>
          <w:sz w:val="18"/>
          <w:szCs w:val="18"/>
        </w:rPr>
      </w:pPr>
      <w:r>
        <w:rPr>
          <w:rFonts w:ascii="Verdana" w:eastAsia="Verdana" w:hAnsi="Verdana" w:cs="Verdana"/>
          <w:sz w:val="18"/>
          <w:szCs w:val="18"/>
        </w:rPr>
        <w:t>In Server Roles</w:t>
      </w:r>
      <w:r w:rsidR="00BE73AA">
        <w:rPr>
          <w:rFonts w:ascii="Verdana" w:eastAsia="Verdana" w:hAnsi="Verdana" w:cs="Verdana"/>
          <w:sz w:val="18"/>
          <w:szCs w:val="18"/>
        </w:rPr>
        <w:t xml:space="preserve"> list, expand Web Server IIS and enable the set the following</w:t>
      </w:r>
      <w:r>
        <w:rPr>
          <w:rFonts w:ascii="Verdana" w:eastAsia="Verdana" w:hAnsi="Verdana" w:cs="Verdana"/>
          <w:sz w:val="18"/>
          <w:szCs w:val="18"/>
        </w:rPr>
        <w:t>:</w:t>
      </w:r>
    </w:p>
    <w:p w14:paraId="4B6D7300" w14:textId="77777777" w:rsidR="00F762B5" w:rsidRDefault="00F762B5" w:rsidP="00894D92">
      <w:pPr>
        <w:pStyle w:val="ListParagraph"/>
        <w:numPr>
          <w:ilvl w:val="0"/>
          <w:numId w:val="15"/>
        </w:numPr>
        <w:tabs>
          <w:tab w:val="left" w:pos="1210"/>
        </w:tabs>
        <w:spacing w:line="360" w:lineRule="auto"/>
        <w:ind w:right="220"/>
        <w:rPr>
          <w:rFonts w:ascii="Verdana" w:eastAsia="Verdana" w:hAnsi="Verdana" w:cs="Verdana"/>
          <w:sz w:val="18"/>
          <w:szCs w:val="18"/>
        </w:rPr>
      </w:pPr>
      <w:r w:rsidRPr="00DE2CCE">
        <w:rPr>
          <w:rFonts w:ascii="Verdana" w:eastAsia="Verdana" w:hAnsi="Verdana" w:cs="Verdana"/>
          <w:sz w:val="18"/>
          <w:szCs w:val="18"/>
        </w:rPr>
        <w:t>Common HTTP features</w:t>
      </w:r>
    </w:p>
    <w:p w14:paraId="40E1A6D5" w14:textId="77777777" w:rsidR="00BE73AA" w:rsidRDefault="00BE73AA" w:rsidP="00894D92">
      <w:pPr>
        <w:pStyle w:val="ListParagraph"/>
        <w:numPr>
          <w:ilvl w:val="1"/>
          <w:numId w:val="15"/>
        </w:numPr>
        <w:tabs>
          <w:tab w:val="left" w:pos="1210"/>
        </w:tabs>
        <w:spacing w:line="360" w:lineRule="auto"/>
        <w:ind w:right="220"/>
        <w:rPr>
          <w:rFonts w:ascii="Verdana" w:eastAsia="Verdana" w:hAnsi="Verdana" w:cs="Verdana"/>
          <w:sz w:val="18"/>
          <w:szCs w:val="18"/>
        </w:rPr>
      </w:pPr>
      <w:r>
        <w:rPr>
          <w:rFonts w:ascii="Verdana" w:eastAsia="Verdana" w:hAnsi="Verdana" w:cs="Verdana"/>
          <w:sz w:val="18"/>
          <w:szCs w:val="18"/>
        </w:rPr>
        <w:t>Default Document</w:t>
      </w:r>
    </w:p>
    <w:p w14:paraId="2BCA1F6F" w14:textId="77777777" w:rsidR="00BE73AA" w:rsidRDefault="00BE73AA" w:rsidP="00894D92">
      <w:pPr>
        <w:pStyle w:val="ListParagraph"/>
        <w:numPr>
          <w:ilvl w:val="1"/>
          <w:numId w:val="15"/>
        </w:numPr>
        <w:tabs>
          <w:tab w:val="left" w:pos="1210"/>
        </w:tabs>
        <w:spacing w:line="360" w:lineRule="auto"/>
        <w:ind w:right="220"/>
        <w:rPr>
          <w:rFonts w:ascii="Verdana" w:eastAsia="Verdana" w:hAnsi="Verdana" w:cs="Verdana"/>
          <w:sz w:val="18"/>
          <w:szCs w:val="18"/>
        </w:rPr>
      </w:pPr>
      <w:r>
        <w:rPr>
          <w:rFonts w:ascii="Verdana" w:eastAsia="Verdana" w:hAnsi="Verdana" w:cs="Verdana"/>
          <w:sz w:val="18"/>
          <w:szCs w:val="18"/>
        </w:rPr>
        <w:t>Directory Browsing</w:t>
      </w:r>
    </w:p>
    <w:p w14:paraId="0424A7F0" w14:textId="77777777" w:rsidR="00BE73AA" w:rsidRDefault="00BE73AA" w:rsidP="00894D92">
      <w:pPr>
        <w:pStyle w:val="ListParagraph"/>
        <w:numPr>
          <w:ilvl w:val="1"/>
          <w:numId w:val="15"/>
        </w:numPr>
        <w:tabs>
          <w:tab w:val="left" w:pos="1210"/>
        </w:tabs>
        <w:spacing w:line="360" w:lineRule="auto"/>
        <w:ind w:right="220"/>
        <w:rPr>
          <w:rFonts w:ascii="Verdana" w:eastAsia="Verdana" w:hAnsi="Verdana" w:cs="Verdana"/>
          <w:sz w:val="18"/>
          <w:szCs w:val="18"/>
        </w:rPr>
      </w:pPr>
      <w:r>
        <w:rPr>
          <w:rFonts w:ascii="Verdana" w:eastAsia="Verdana" w:hAnsi="Verdana" w:cs="Verdana"/>
          <w:sz w:val="18"/>
          <w:szCs w:val="18"/>
        </w:rPr>
        <w:t>HTTP Errors</w:t>
      </w:r>
    </w:p>
    <w:p w14:paraId="0D4B6806" w14:textId="77777777" w:rsidR="00BE73AA" w:rsidRDefault="00BE73AA" w:rsidP="00894D92">
      <w:pPr>
        <w:pStyle w:val="ListParagraph"/>
        <w:numPr>
          <w:ilvl w:val="1"/>
          <w:numId w:val="15"/>
        </w:numPr>
        <w:tabs>
          <w:tab w:val="left" w:pos="1210"/>
        </w:tabs>
        <w:spacing w:line="360" w:lineRule="auto"/>
        <w:ind w:right="220"/>
        <w:rPr>
          <w:rFonts w:ascii="Verdana" w:eastAsia="Verdana" w:hAnsi="Verdana" w:cs="Verdana"/>
          <w:sz w:val="18"/>
          <w:szCs w:val="18"/>
        </w:rPr>
      </w:pPr>
      <w:r>
        <w:rPr>
          <w:rFonts w:ascii="Verdana" w:eastAsia="Verdana" w:hAnsi="Verdana" w:cs="Verdana"/>
          <w:sz w:val="18"/>
          <w:szCs w:val="18"/>
        </w:rPr>
        <w:t>Static Content</w:t>
      </w:r>
    </w:p>
    <w:p w14:paraId="20E26CBF" w14:textId="77777777" w:rsidR="00BE73AA" w:rsidRDefault="00BE73AA" w:rsidP="00894D92">
      <w:pPr>
        <w:pStyle w:val="ListParagraph"/>
        <w:numPr>
          <w:ilvl w:val="0"/>
          <w:numId w:val="15"/>
        </w:numPr>
        <w:tabs>
          <w:tab w:val="left" w:pos="1210"/>
        </w:tabs>
        <w:spacing w:line="360" w:lineRule="auto"/>
        <w:ind w:right="220"/>
        <w:rPr>
          <w:rFonts w:ascii="Verdana" w:eastAsia="Verdana" w:hAnsi="Verdana" w:cs="Verdana"/>
          <w:sz w:val="18"/>
          <w:szCs w:val="18"/>
        </w:rPr>
      </w:pPr>
      <w:r>
        <w:rPr>
          <w:rFonts w:ascii="Verdana" w:eastAsia="Verdana" w:hAnsi="Verdana" w:cs="Verdana"/>
          <w:sz w:val="18"/>
          <w:szCs w:val="18"/>
        </w:rPr>
        <w:t>Health and Diagnostics</w:t>
      </w:r>
    </w:p>
    <w:p w14:paraId="2972A891" w14:textId="77777777" w:rsidR="00BE73AA" w:rsidRDefault="00BE73AA" w:rsidP="00894D92">
      <w:pPr>
        <w:pStyle w:val="ListParagraph"/>
        <w:numPr>
          <w:ilvl w:val="1"/>
          <w:numId w:val="15"/>
        </w:numPr>
        <w:tabs>
          <w:tab w:val="left" w:pos="1210"/>
        </w:tabs>
        <w:spacing w:line="360" w:lineRule="auto"/>
        <w:ind w:right="220"/>
        <w:rPr>
          <w:rFonts w:ascii="Verdana" w:eastAsia="Verdana" w:hAnsi="Verdana" w:cs="Verdana"/>
          <w:sz w:val="18"/>
          <w:szCs w:val="18"/>
        </w:rPr>
      </w:pPr>
      <w:r>
        <w:rPr>
          <w:rFonts w:ascii="Verdana" w:eastAsia="Verdana" w:hAnsi="Verdana" w:cs="Verdana"/>
          <w:sz w:val="18"/>
          <w:szCs w:val="18"/>
        </w:rPr>
        <w:t>HTTP Logging</w:t>
      </w:r>
    </w:p>
    <w:p w14:paraId="2EB97999" w14:textId="77777777" w:rsidR="00BE73AA" w:rsidRDefault="00BE73AA" w:rsidP="00894D92">
      <w:pPr>
        <w:pStyle w:val="ListParagraph"/>
        <w:numPr>
          <w:ilvl w:val="1"/>
          <w:numId w:val="15"/>
        </w:numPr>
        <w:tabs>
          <w:tab w:val="left" w:pos="1210"/>
        </w:tabs>
        <w:spacing w:line="360" w:lineRule="auto"/>
        <w:ind w:right="220"/>
        <w:rPr>
          <w:rFonts w:ascii="Verdana" w:eastAsia="Verdana" w:hAnsi="Verdana" w:cs="Verdana"/>
          <w:sz w:val="18"/>
          <w:szCs w:val="18"/>
        </w:rPr>
      </w:pPr>
      <w:r>
        <w:rPr>
          <w:rFonts w:ascii="Verdana" w:eastAsia="Verdana" w:hAnsi="Verdana" w:cs="Verdana"/>
          <w:sz w:val="18"/>
          <w:szCs w:val="18"/>
        </w:rPr>
        <w:t>ODBC Logging</w:t>
      </w:r>
    </w:p>
    <w:p w14:paraId="1C7AC1E5" w14:textId="77777777" w:rsidR="00BE73AA" w:rsidRDefault="00BE73AA" w:rsidP="00894D92">
      <w:pPr>
        <w:pStyle w:val="ListParagraph"/>
        <w:numPr>
          <w:ilvl w:val="1"/>
          <w:numId w:val="15"/>
        </w:numPr>
        <w:tabs>
          <w:tab w:val="left" w:pos="1210"/>
        </w:tabs>
        <w:spacing w:line="360" w:lineRule="auto"/>
        <w:ind w:right="220"/>
        <w:rPr>
          <w:rFonts w:ascii="Verdana" w:eastAsia="Verdana" w:hAnsi="Verdana" w:cs="Verdana"/>
          <w:sz w:val="18"/>
          <w:szCs w:val="18"/>
        </w:rPr>
      </w:pPr>
      <w:r>
        <w:rPr>
          <w:rFonts w:ascii="Verdana" w:eastAsia="Verdana" w:hAnsi="Verdana" w:cs="Verdana"/>
          <w:sz w:val="18"/>
          <w:szCs w:val="18"/>
        </w:rPr>
        <w:t>Request Monitor</w:t>
      </w:r>
    </w:p>
    <w:p w14:paraId="2C6D2378" w14:textId="77777777" w:rsidR="00BE73AA" w:rsidRDefault="00BE73AA" w:rsidP="00894D92">
      <w:pPr>
        <w:pStyle w:val="ListParagraph"/>
        <w:numPr>
          <w:ilvl w:val="0"/>
          <w:numId w:val="15"/>
        </w:numPr>
        <w:tabs>
          <w:tab w:val="left" w:pos="1210"/>
        </w:tabs>
        <w:spacing w:line="360" w:lineRule="auto"/>
        <w:ind w:right="220"/>
        <w:rPr>
          <w:rFonts w:ascii="Verdana" w:eastAsia="Verdana" w:hAnsi="Verdana" w:cs="Verdana"/>
          <w:sz w:val="18"/>
          <w:szCs w:val="18"/>
        </w:rPr>
      </w:pPr>
      <w:r>
        <w:rPr>
          <w:rFonts w:ascii="Verdana" w:eastAsia="Verdana" w:hAnsi="Verdana" w:cs="Verdana"/>
          <w:sz w:val="18"/>
          <w:szCs w:val="18"/>
        </w:rPr>
        <w:t>Performance</w:t>
      </w:r>
    </w:p>
    <w:p w14:paraId="71F66BB0" w14:textId="77777777" w:rsidR="00BE73AA" w:rsidRDefault="00BE73AA" w:rsidP="00894D92">
      <w:pPr>
        <w:pStyle w:val="ListParagraph"/>
        <w:numPr>
          <w:ilvl w:val="1"/>
          <w:numId w:val="15"/>
        </w:numPr>
        <w:tabs>
          <w:tab w:val="left" w:pos="1210"/>
        </w:tabs>
        <w:spacing w:line="360" w:lineRule="auto"/>
        <w:ind w:right="220"/>
        <w:rPr>
          <w:rFonts w:ascii="Verdana" w:eastAsia="Verdana" w:hAnsi="Verdana" w:cs="Verdana"/>
          <w:sz w:val="18"/>
          <w:szCs w:val="18"/>
        </w:rPr>
      </w:pPr>
      <w:r>
        <w:rPr>
          <w:rFonts w:ascii="Verdana" w:eastAsia="Verdana" w:hAnsi="Verdana" w:cs="Verdana"/>
          <w:sz w:val="18"/>
          <w:szCs w:val="18"/>
        </w:rPr>
        <w:t>Static Content Compression</w:t>
      </w:r>
    </w:p>
    <w:p w14:paraId="158E2884" w14:textId="77777777" w:rsidR="00E660EC" w:rsidRDefault="00E660EC" w:rsidP="00894D92">
      <w:pPr>
        <w:pStyle w:val="ListParagraph"/>
        <w:numPr>
          <w:ilvl w:val="1"/>
          <w:numId w:val="15"/>
        </w:numPr>
        <w:tabs>
          <w:tab w:val="left" w:pos="1210"/>
        </w:tabs>
        <w:spacing w:line="360" w:lineRule="auto"/>
        <w:ind w:right="220"/>
        <w:rPr>
          <w:rFonts w:ascii="Verdana" w:eastAsia="Verdana" w:hAnsi="Verdana" w:cs="Verdana"/>
          <w:sz w:val="18"/>
          <w:szCs w:val="18"/>
        </w:rPr>
      </w:pPr>
      <w:r>
        <w:rPr>
          <w:rFonts w:ascii="Verdana" w:eastAsia="Verdana" w:hAnsi="Verdana" w:cs="Verdana"/>
          <w:sz w:val="18"/>
          <w:szCs w:val="18"/>
        </w:rPr>
        <w:t>Dynamic Content</w:t>
      </w:r>
      <w:r w:rsidR="00D47568">
        <w:rPr>
          <w:rFonts w:ascii="Verdana" w:eastAsia="Verdana" w:hAnsi="Verdana" w:cs="Verdana"/>
          <w:sz w:val="18"/>
          <w:szCs w:val="18"/>
        </w:rPr>
        <w:t xml:space="preserve"> Compression</w:t>
      </w:r>
    </w:p>
    <w:p w14:paraId="09B500E3" w14:textId="77777777" w:rsidR="00D47568" w:rsidRDefault="00D47568" w:rsidP="00894D92">
      <w:pPr>
        <w:pStyle w:val="ListParagraph"/>
        <w:numPr>
          <w:ilvl w:val="0"/>
          <w:numId w:val="15"/>
        </w:numPr>
        <w:tabs>
          <w:tab w:val="left" w:pos="1210"/>
        </w:tabs>
        <w:spacing w:line="360" w:lineRule="auto"/>
        <w:ind w:right="220"/>
        <w:rPr>
          <w:rFonts w:ascii="Verdana" w:eastAsia="Verdana" w:hAnsi="Verdana" w:cs="Verdana"/>
          <w:sz w:val="18"/>
          <w:szCs w:val="18"/>
        </w:rPr>
      </w:pPr>
      <w:r>
        <w:rPr>
          <w:rFonts w:ascii="Verdana" w:eastAsia="Verdana" w:hAnsi="Verdana" w:cs="Verdana"/>
          <w:sz w:val="18"/>
          <w:szCs w:val="18"/>
        </w:rPr>
        <w:t>Security</w:t>
      </w:r>
    </w:p>
    <w:p w14:paraId="7FEFA907" w14:textId="77777777" w:rsidR="00D47568" w:rsidRDefault="00D47568" w:rsidP="00894D92">
      <w:pPr>
        <w:pStyle w:val="ListParagraph"/>
        <w:numPr>
          <w:ilvl w:val="1"/>
          <w:numId w:val="15"/>
        </w:numPr>
        <w:tabs>
          <w:tab w:val="left" w:pos="1210"/>
        </w:tabs>
        <w:spacing w:line="360" w:lineRule="auto"/>
        <w:ind w:right="220"/>
        <w:rPr>
          <w:rFonts w:ascii="Verdana" w:eastAsia="Verdana" w:hAnsi="Verdana" w:cs="Verdana"/>
          <w:sz w:val="18"/>
          <w:szCs w:val="18"/>
        </w:rPr>
      </w:pPr>
      <w:r>
        <w:rPr>
          <w:rFonts w:ascii="Verdana" w:eastAsia="Verdana" w:hAnsi="Verdana" w:cs="Verdana"/>
          <w:sz w:val="18"/>
          <w:szCs w:val="18"/>
        </w:rPr>
        <w:t>Request Filtering</w:t>
      </w:r>
    </w:p>
    <w:p w14:paraId="283463F6" w14:textId="77777777" w:rsidR="00D47568" w:rsidRDefault="00D47568" w:rsidP="00894D92">
      <w:pPr>
        <w:pStyle w:val="ListParagraph"/>
        <w:numPr>
          <w:ilvl w:val="1"/>
          <w:numId w:val="15"/>
        </w:numPr>
        <w:tabs>
          <w:tab w:val="left" w:pos="1210"/>
        </w:tabs>
        <w:spacing w:line="360" w:lineRule="auto"/>
        <w:ind w:right="220"/>
        <w:rPr>
          <w:rFonts w:ascii="Verdana" w:eastAsia="Verdana" w:hAnsi="Verdana" w:cs="Verdana"/>
          <w:sz w:val="18"/>
          <w:szCs w:val="18"/>
        </w:rPr>
      </w:pPr>
      <w:r>
        <w:rPr>
          <w:rFonts w:ascii="Verdana" w:eastAsia="Verdana" w:hAnsi="Verdana" w:cs="Verdana"/>
          <w:sz w:val="18"/>
          <w:szCs w:val="18"/>
        </w:rPr>
        <w:t>Basic Authentication</w:t>
      </w:r>
    </w:p>
    <w:p w14:paraId="7CEB95ED" w14:textId="77777777" w:rsidR="00D47568" w:rsidRDefault="00D47568" w:rsidP="00894D92">
      <w:pPr>
        <w:pStyle w:val="ListParagraph"/>
        <w:numPr>
          <w:ilvl w:val="1"/>
          <w:numId w:val="15"/>
        </w:numPr>
        <w:tabs>
          <w:tab w:val="left" w:pos="1210"/>
        </w:tabs>
        <w:spacing w:line="360" w:lineRule="auto"/>
        <w:ind w:right="220"/>
        <w:rPr>
          <w:rFonts w:ascii="Verdana" w:eastAsia="Verdana" w:hAnsi="Verdana" w:cs="Verdana"/>
          <w:sz w:val="18"/>
          <w:szCs w:val="18"/>
        </w:rPr>
      </w:pPr>
      <w:r>
        <w:rPr>
          <w:rFonts w:ascii="Verdana" w:eastAsia="Verdana" w:hAnsi="Verdana" w:cs="Verdana"/>
          <w:sz w:val="18"/>
          <w:szCs w:val="18"/>
        </w:rPr>
        <w:t>Windows Authentication</w:t>
      </w:r>
    </w:p>
    <w:p w14:paraId="74E3A2D3" w14:textId="77777777" w:rsidR="00D47568" w:rsidRDefault="00D47568" w:rsidP="00894D92">
      <w:pPr>
        <w:pStyle w:val="ListParagraph"/>
        <w:numPr>
          <w:ilvl w:val="0"/>
          <w:numId w:val="15"/>
        </w:numPr>
        <w:tabs>
          <w:tab w:val="left" w:pos="1210"/>
        </w:tabs>
        <w:spacing w:line="360" w:lineRule="auto"/>
        <w:ind w:right="220"/>
        <w:rPr>
          <w:rFonts w:ascii="Verdana" w:eastAsia="Verdana" w:hAnsi="Verdana" w:cs="Verdana"/>
          <w:sz w:val="18"/>
          <w:szCs w:val="18"/>
        </w:rPr>
      </w:pPr>
      <w:r>
        <w:rPr>
          <w:rFonts w:ascii="Verdana" w:eastAsia="Verdana" w:hAnsi="Verdana" w:cs="Verdana"/>
          <w:sz w:val="18"/>
          <w:szCs w:val="18"/>
        </w:rPr>
        <w:t>Application Development</w:t>
      </w:r>
    </w:p>
    <w:p w14:paraId="5BEA7110" w14:textId="77777777" w:rsidR="00D47568" w:rsidRDefault="00D47568" w:rsidP="00894D92">
      <w:pPr>
        <w:pStyle w:val="ListParagraph"/>
        <w:numPr>
          <w:ilvl w:val="1"/>
          <w:numId w:val="15"/>
        </w:numPr>
        <w:tabs>
          <w:tab w:val="left" w:pos="1210"/>
        </w:tabs>
        <w:spacing w:line="360" w:lineRule="auto"/>
        <w:ind w:right="220"/>
        <w:rPr>
          <w:rFonts w:ascii="Verdana" w:eastAsia="Verdana" w:hAnsi="Verdana" w:cs="Verdana"/>
          <w:sz w:val="18"/>
          <w:szCs w:val="18"/>
        </w:rPr>
      </w:pPr>
      <w:r>
        <w:rPr>
          <w:rFonts w:ascii="Verdana" w:eastAsia="Verdana" w:hAnsi="Verdana" w:cs="Verdana"/>
          <w:sz w:val="18"/>
          <w:szCs w:val="18"/>
        </w:rPr>
        <w:t>.Net Extensibility 3.5</w:t>
      </w:r>
    </w:p>
    <w:p w14:paraId="4C0048C1" w14:textId="77777777" w:rsidR="00D47568" w:rsidRDefault="00D47568" w:rsidP="00894D92">
      <w:pPr>
        <w:pStyle w:val="ListParagraph"/>
        <w:numPr>
          <w:ilvl w:val="1"/>
          <w:numId w:val="15"/>
        </w:numPr>
        <w:tabs>
          <w:tab w:val="left" w:pos="1210"/>
        </w:tabs>
        <w:spacing w:line="360" w:lineRule="auto"/>
        <w:ind w:right="220"/>
        <w:rPr>
          <w:rFonts w:ascii="Verdana" w:eastAsia="Verdana" w:hAnsi="Verdana" w:cs="Verdana"/>
          <w:sz w:val="18"/>
          <w:szCs w:val="18"/>
        </w:rPr>
      </w:pPr>
      <w:r>
        <w:rPr>
          <w:rFonts w:ascii="Verdana" w:eastAsia="Verdana" w:hAnsi="Verdana" w:cs="Verdana"/>
          <w:sz w:val="18"/>
          <w:szCs w:val="18"/>
        </w:rPr>
        <w:t>.Net Extensibility 4.5</w:t>
      </w:r>
    </w:p>
    <w:p w14:paraId="41F3FB11" w14:textId="77777777" w:rsidR="00D47568" w:rsidRDefault="00D47568" w:rsidP="00894D92">
      <w:pPr>
        <w:pStyle w:val="ListParagraph"/>
        <w:numPr>
          <w:ilvl w:val="1"/>
          <w:numId w:val="15"/>
        </w:numPr>
        <w:tabs>
          <w:tab w:val="left" w:pos="1210"/>
        </w:tabs>
        <w:spacing w:line="360" w:lineRule="auto"/>
        <w:ind w:right="220"/>
        <w:rPr>
          <w:rFonts w:ascii="Verdana" w:eastAsia="Verdana" w:hAnsi="Verdana" w:cs="Verdana"/>
          <w:sz w:val="18"/>
          <w:szCs w:val="18"/>
        </w:rPr>
      </w:pPr>
      <w:r>
        <w:rPr>
          <w:rFonts w:ascii="Verdana" w:eastAsia="Verdana" w:hAnsi="Verdana" w:cs="Verdana"/>
          <w:sz w:val="18"/>
          <w:szCs w:val="18"/>
        </w:rPr>
        <w:t>ASP</w:t>
      </w:r>
    </w:p>
    <w:p w14:paraId="47F384AE" w14:textId="77777777" w:rsidR="00D47568" w:rsidRDefault="00D47568" w:rsidP="00894D92">
      <w:pPr>
        <w:pStyle w:val="ListParagraph"/>
        <w:numPr>
          <w:ilvl w:val="1"/>
          <w:numId w:val="15"/>
        </w:numPr>
        <w:tabs>
          <w:tab w:val="left" w:pos="1210"/>
        </w:tabs>
        <w:spacing w:line="360" w:lineRule="auto"/>
        <w:ind w:right="220"/>
        <w:rPr>
          <w:rFonts w:ascii="Verdana" w:eastAsia="Verdana" w:hAnsi="Verdana" w:cs="Verdana"/>
          <w:sz w:val="18"/>
          <w:szCs w:val="18"/>
        </w:rPr>
      </w:pPr>
      <w:r>
        <w:rPr>
          <w:rFonts w:ascii="Verdana" w:eastAsia="Verdana" w:hAnsi="Verdana" w:cs="Verdana"/>
          <w:sz w:val="18"/>
          <w:szCs w:val="18"/>
        </w:rPr>
        <w:t>ASP.NET 3.5</w:t>
      </w:r>
    </w:p>
    <w:p w14:paraId="6435E851" w14:textId="77777777" w:rsidR="00D47568" w:rsidRDefault="00D47568" w:rsidP="00894D92">
      <w:pPr>
        <w:pStyle w:val="ListParagraph"/>
        <w:numPr>
          <w:ilvl w:val="1"/>
          <w:numId w:val="15"/>
        </w:numPr>
        <w:tabs>
          <w:tab w:val="left" w:pos="1210"/>
        </w:tabs>
        <w:spacing w:line="360" w:lineRule="auto"/>
        <w:ind w:right="220"/>
        <w:rPr>
          <w:rFonts w:ascii="Verdana" w:eastAsia="Verdana" w:hAnsi="Verdana" w:cs="Verdana"/>
          <w:sz w:val="18"/>
          <w:szCs w:val="18"/>
        </w:rPr>
      </w:pPr>
      <w:r>
        <w:rPr>
          <w:rFonts w:ascii="Verdana" w:eastAsia="Verdana" w:hAnsi="Verdana" w:cs="Verdana"/>
          <w:sz w:val="18"/>
          <w:szCs w:val="18"/>
        </w:rPr>
        <w:t>ASP.NET 4.5</w:t>
      </w:r>
    </w:p>
    <w:p w14:paraId="031E54DB" w14:textId="77777777" w:rsidR="00D47568" w:rsidRDefault="00D47568" w:rsidP="00894D92">
      <w:pPr>
        <w:pStyle w:val="ListParagraph"/>
        <w:numPr>
          <w:ilvl w:val="1"/>
          <w:numId w:val="15"/>
        </w:numPr>
        <w:tabs>
          <w:tab w:val="left" w:pos="1210"/>
        </w:tabs>
        <w:spacing w:line="360" w:lineRule="auto"/>
        <w:ind w:right="220"/>
        <w:rPr>
          <w:rFonts w:ascii="Verdana" w:eastAsia="Verdana" w:hAnsi="Verdana" w:cs="Verdana"/>
          <w:sz w:val="18"/>
          <w:szCs w:val="18"/>
        </w:rPr>
      </w:pPr>
      <w:r>
        <w:rPr>
          <w:rFonts w:ascii="Verdana" w:eastAsia="Verdana" w:hAnsi="Verdana" w:cs="Verdana"/>
          <w:sz w:val="18"/>
          <w:szCs w:val="18"/>
        </w:rPr>
        <w:t>ISAPI Extensions</w:t>
      </w:r>
    </w:p>
    <w:p w14:paraId="3DA9F87A" w14:textId="77777777" w:rsidR="00D47568" w:rsidRDefault="00D47568" w:rsidP="00894D92">
      <w:pPr>
        <w:pStyle w:val="ListParagraph"/>
        <w:numPr>
          <w:ilvl w:val="1"/>
          <w:numId w:val="15"/>
        </w:numPr>
        <w:tabs>
          <w:tab w:val="left" w:pos="1210"/>
        </w:tabs>
        <w:spacing w:line="360" w:lineRule="auto"/>
        <w:ind w:right="220"/>
        <w:rPr>
          <w:rFonts w:ascii="Verdana" w:eastAsia="Verdana" w:hAnsi="Verdana" w:cs="Verdana"/>
          <w:sz w:val="18"/>
          <w:szCs w:val="18"/>
        </w:rPr>
      </w:pPr>
      <w:r>
        <w:rPr>
          <w:rFonts w:ascii="Verdana" w:eastAsia="Verdana" w:hAnsi="Verdana" w:cs="Verdana"/>
          <w:sz w:val="18"/>
          <w:szCs w:val="18"/>
        </w:rPr>
        <w:t>ISAPI Filters</w:t>
      </w:r>
    </w:p>
    <w:p w14:paraId="3CAE2C86" w14:textId="77777777" w:rsidR="00D47568" w:rsidRDefault="00D47568" w:rsidP="00894D92">
      <w:pPr>
        <w:pStyle w:val="ListParagraph"/>
        <w:numPr>
          <w:ilvl w:val="0"/>
          <w:numId w:val="15"/>
        </w:numPr>
        <w:tabs>
          <w:tab w:val="left" w:pos="1210"/>
        </w:tabs>
        <w:spacing w:line="360" w:lineRule="auto"/>
        <w:ind w:right="220"/>
        <w:rPr>
          <w:rFonts w:ascii="Verdana" w:eastAsia="Verdana" w:hAnsi="Verdana" w:cs="Verdana"/>
          <w:sz w:val="18"/>
          <w:szCs w:val="18"/>
        </w:rPr>
      </w:pPr>
      <w:r>
        <w:rPr>
          <w:rFonts w:ascii="Verdana" w:eastAsia="Verdana" w:hAnsi="Verdana" w:cs="Verdana"/>
          <w:sz w:val="18"/>
          <w:szCs w:val="18"/>
        </w:rPr>
        <w:t>Management Tools</w:t>
      </w:r>
    </w:p>
    <w:p w14:paraId="00EEF71C" w14:textId="77777777" w:rsidR="00D47568" w:rsidRDefault="00D47568" w:rsidP="00894D92">
      <w:pPr>
        <w:pStyle w:val="ListParagraph"/>
        <w:numPr>
          <w:ilvl w:val="1"/>
          <w:numId w:val="15"/>
        </w:numPr>
        <w:tabs>
          <w:tab w:val="left" w:pos="1210"/>
        </w:tabs>
        <w:spacing w:line="360" w:lineRule="auto"/>
        <w:ind w:right="220"/>
        <w:rPr>
          <w:rFonts w:ascii="Verdana" w:eastAsia="Verdana" w:hAnsi="Verdana" w:cs="Verdana"/>
          <w:sz w:val="18"/>
          <w:szCs w:val="18"/>
        </w:rPr>
      </w:pPr>
      <w:r>
        <w:rPr>
          <w:rFonts w:ascii="Verdana" w:eastAsia="Verdana" w:hAnsi="Verdana" w:cs="Verdana"/>
          <w:sz w:val="18"/>
          <w:szCs w:val="18"/>
        </w:rPr>
        <w:lastRenderedPageBreak/>
        <w:t>Management Console</w:t>
      </w:r>
    </w:p>
    <w:p w14:paraId="6A8AAC42" w14:textId="77777777" w:rsidR="00D47568" w:rsidRDefault="00D47568" w:rsidP="00894D92">
      <w:pPr>
        <w:pStyle w:val="ListParagraph"/>
        <w:numPr>
          <w:ilvl w:val="1"/>
          <w:numId w:val="15"/>
        </w:numPr>
        <w:tabs>
          <w:tab w:val="left" w:pos="1210"/>
        </w:tabs>
        <w:spacing w:line="360" w:lineRule="auto"/>
        <w:ind w:right="220"/>
        <w:rPr>
          <w:rFonts w:ascii="Verdana" w:eastAsia="Verdana" w:hAnsi="Verdana" w:cs="Verdana"/>
          <w:sz w:val="18"/>
          <w:szCs w:val="18"/>
        </w:rPr>
      </w:pPr>
      <w:r>
        <w:rPr>
          <w:rFonts w:ascii="Verdana" w:eastAsia="Verdana" w:hAnsi="Verdana" w:cs="Verdana"/>
          <w:sz w:val="18"/>
          <w:szCs w:val="18"/>
        </w:rPr>
        <w:t>IIS 6 Management Compatibility</w:t>
      </w:r>
    </w:p>
    <w:p w14:paraId="64FF5DEE" w14:textId="77777777" w:rsidR="00D47568" w:rsidRDefault="00D47568" w:rsidP="00894D92">
      <w:pPr>
        <w:pStyle w:val="ListParagraph"/>
        <w:numPr>
          <w:ilvl w:val="1"/>
          <w:numId w:val="15"/>
        </w:numPr>
        <w:tabs>
          <w:tab w:val="left" w:pos="1210"/>
        </w:tabs>
        <w:spacing w:line="360" w:lineRule="auto"/>
        <w:ind w:right="220"/>
        <w:rPr>
          <w:rFonts w:ascii="Verdana" w:eastAsia="Verdana" w:hAnsi="Verdana" w:cs="Verdana"/>
          <w:sz w:val="18"/>
          <w:szCs w:val="18"/>
        </w:rPr>
      </w:pPr>
      <w:r>
        <w:rPr>
          <w:rFonts w:ascii="Verdana" w:eastAsia="Verdana" w:hAnsi="Verdana" w:cs="Verdana"/>
          <w:sz w:val="18"/>
          <w:szCs w:val="18"/>
        </w:rPr>
        <w:t>Management Scripts and Tools</w:t>
      </w:r>
    </w:p>
    <w:p w14:paraId="33C365BA" w14:textId="77777777" w:rsidR="00D47568" w:rsidRDefault="00D47568" w:rsidP="00894D92">
      <w:pPr>
        <w:pStyle w:val="ListParagraph"/>
        <w:numPr>
          <w:ilvl w:val="1"/>
          <w:numId w:val="15"/>
        </w:numPr>
        <w:tabs>
          <w:tab w:val="left" w:pos="1210"/>
        </w:tabs>
        <w:spacing w:line="360" w:lineRule="auto"/>
        <w:ind w:right="220"/>
        <w:rPr>
          <w:rFonts w:ascii="Verdana" w:eastAsia="Verdana" w:hAnsi="Verdana" w:cs="Verdana"/>
          <w:sz w:val="18"/>
          <w:szCs w:val="18"/>
        </w:rPr>
      </w:pPr>
      <w:r>
        <w:rPr>
          <w:rFonts w:ascii="Verdana" w:eastAsia="Verdana" w:hAnsi="Verdana" w:cs="Verdana"/>
          <w:sz w:val="18"/>
          <w:szCs w:val="18"/>
        </w:rPr>
        <w:t>Management Services</w:t>
      </w:r>
    </w:p>
    <w:p w14:paraId="6A226A7B" w14:textId="77777777" w:rsidR="00D47568" w:rsidRDefault="00D47568" w:rsidP="00894D92">
      <w:pPr>
        <w:pStyle w:val="ListParagraph"/>
        <w:numPr>
          <w:ilvl w:val="0"/>
          <w:numId w:val="16"/>
        </w:numPr>
        <w:tabs>
          <w:tab w:val="left" w:pos="1440"/>
        </w:tabs>
        <w:spacing w:line="360" w:lineRule="auto"/>
        <w:ind w:left="1080" w:right="220"/>
        <w:rPr>
          <w:rFonts w:ascii="Verdana" w:eastAsia="Verdana" w:hAnsi="Verdana" w:cs="Verdana"/>
          <w:sz w:val="18"/>
          <w:szCs w:val="18"/>
        </w:rPr>
      </w:pPr>
      <w:r w:rsidRPr="00D47568">
        <w:rPr>
          <w:rFonts w:ascii="Verdana" w:eastAsia="Verdana" w:hAnsi="Verdana" w:cs="Verdana"/>
          <w:sz w:val="18"/>
          <w:szCs w:val="18"/>
        </w:rPr>
        <w:t>Click Next, then Install</w:t>
      </w:r>
      <w:r>
        <w:rPr>
          <w:rFonts w:ascii="Verdana" w:eastAsia="Verdana" w:hAnsi="Verdana" w:cs="Verdana"/>
          <w:sz w:val="18"/>
          <w:szCs w:val="18"/>
        </w:rPr>
        <w:t>.</w:t>
      </w:r>
    </w:p>
    <w:p w14:paraId="455BEFB0" w14:textId="77777777" w:rsidR="00D47568" w:rsidRDefault="00D47568" w:rsidP="00894D92">
      <w:pPr>
        <w:pStyle w:val="ListParagraph"/>
        <w:numPr>
          <w:ilvl w:val="0"/>
          <w:numId w:val="16"/>
        </w:numPr>
        <w:tabs>
          <w:tab w:val="left" w:pos="1440"/>
        </w:tabs>
        <w:spacing w:line="360" w:lineRule="auto"/>
        <w:ind w:left="1080" w:right="220"/>
        <w:rPr>
          <w:rFonts w:ascii="Verdana" w:eastAsia="Verdana" w:hAnsi="Verdana" w:cs="Verdana"/>
          <w:sz w:val="18"/>
          <w:szCs w:val="18"/>
        </w:rPr>
      </w:pPr>
      <w:r>
        <w:rPr>
          <w:rFonts w:ascii="Verdana" w:eastAsia="Verdana" w:hAnsi="Verdana" w:cs="Verdana"/>
          <w:sz w:val="18"/>
          <w:szCs w:val="18"/>
        </w:rPr>
        <w:t>Click Next</w:t>
      </w:r>
      <w:r w:rsidR="003D719F">
        <w:rPr>
          <w:rFonts w:ascii="Verdana" w:eastAsia="Verdana" w:hAnsi="Verdana" w:cs="Verdana"/>
          <w:sz w:val="18"/>
          <w:szCs w:val="18"/>
        </w:rPr>
        <w:t xml:space="preserve"> and Review the installation, click Install.  Restart the IIS Service.</w:t>
      </w:r>
    </w:p>
    <w:p w14:paraId="73070834" w14:textId="77777777" w:rsidR="003D719F" w:rsidRDefault="003D719F" w:rsidP="00894D92">
      <w:pPr>
        <w:pStyle w:val="ListParagraph"/>
        <w:numPr>
          <w:ilvl w:val="0"/>
          <w:numId w:val="16"/>
        </w:numPr>
        <w:tabs>
          <w:tab w:val="left" w:pos="1440"/>
        </w:tabs>
        <w:spacing w:line="360" w:lineRule="auto"/>
        <w:ind w:left="1080" w:right="220"/>
        <w:rPr>
          <w:rFonts w:ascii="Verdana" w:eastAsia="Verdana" w:hAnsi="Verdana" w:cs="Verdana"/>
          <w:sz w:val="18"/>
          <w:szCs w:val="18"/>
        </w:rPr>
      </w:pPr>
      <w:r>
        <w:rPr>
          <w:rFonts w:ascii="Verdana" w:eastAsia="Verdana" w:hAnsi="Verdana" w:cs="Verdana"/>
          <w:sz w:val="18"/>
          <w:szCs w:val="18"/>
        </w:rPr>
        <w:t>Exit Server Manager.</w:t>
      </w:r>
    </w:p>
    <w:p w14:paraId="6FD2A7DA" w14:textId="77777777" w:rsidR="005651E4" w:rsidRPr="005651E4" w:rsidRDefault="005651E4" w:rsidP="00894D92">
      <w:pPr>
        <w:pStyle w:val="ListParagraph"/>
        <w:numPr>
          <w:ilvl w:val="0"/>
          <w:numId w:val="13"/>
        </w:numPr>
        <w:tabs>
          <w:tab w:val="left" w:pos="1440"/>
        </w:tabs>
        <w:spacing w:line="360" w:lineRule="auto"/>
        <w:ind w:right="220"/>
        <w:rPr>
          <w:rFonts w:ascii="Verdana" w:eastAsia="Verdana" w:hAnsi="Verdana" w:cs="Verdana"/>
          <w:sz w:val="18"/>
          <w:szCs w:val="18"/>
        </w:rPr>
      </w:pPr>
      <w:r w:rsidRPr="005651E4">
        <w:rPr>
          <w:rFonts w:ascii="Verdana" w:eastAsia="Verdana" w:hAnsi="Verdana" w:cs="Verdana"/>
          <w:sz w:val="18"/>
          <w:szCs w:val="18"/>
        </w:rPr>
        <w:t>IIS Administrative Configuration</w:t>
      </w:r>
    </w:p>
    <w:p w14:paraId="7F7E44DC" w14:textId="77777777" w:rsidR="005651E4" w:rsidRDefault="005651E4" w:rsidP="00894D92">
      <w:pPr>
        <w:pStyle w:val="ListParagraph"/>
        <w:numPr>
          <w:ilvl w:val="0"/>
          <w:numId w:val="16"/>
        </w:numPr>
        <w:tabs>
          <w:tab w:val="left" w:pos="1440"/>
        </w:tabs>
        <w:spacing w:line="360" w:lineRule="auto"/>
        <w:ind w:left="1080" w:right="220"/>
        <w:rPr>
          <w:rFonts w:ascii="Verdana" w:eastAsia="Verdana" w:hAnsi="Verdana" w:cs="Verdana"/>
          <w:sz w:val="18"/>
          <w:szCs w:val="18"/>
        </w:rPr>
      </w:pPr>
      <w:r>
        <w:rPr>
          <w:rFonts w:ascii="Verdana" w:eastAsia="Verdana" w:hAnsi="Verdana" w:cs="Verdana"/>
          <w:sz w:val="18"/>
          <w:szCs w:val="18"/>
        </w:rPr>
        <w:t>Navigate to Administrative Tools, Internet Information Services Manager.</w:t>
      </w:r>
    </w:p>
    <w:p w14:paraId="2A24B711" w14:textId="77777777" w:rsidR="005651E4" w:rsidRPr="005651E4" w:rsidRDefault="005651E4" w:rsidP="00894D92">
      <w:pPr>
        <w:pStyle w:val="ListParagraph"/>
        <w:numPr>
          <w:ilvl w:val="0"/>
          <w:numId w:val="17"/>
        </w:numPr>
        <w:tabs>
          <w:tab w:val="left" w:pos="1440"/>
        </w:tabs>
        <w:spacing w:line="360" w:lineRule="auto"/>
        <w:ind w:right="220"/>
        <w:rPr>
          <w:rFonts w:ascii="Verdana" w:eastAsia="Verdana" w:hAnsi="Verdana" w:cs="Verdana"/>
          <w:sz w:val="18"/>
          <w:szCs w:val="18"/>
        </w:rPr>
      </w:pPr>
      <w:r w:rsidRPr="005651E4">
        <w:rPr>
          <w:rFonts w:ascii="Verdana" w:eastAsia="Verdana" w:hAnsi="Verdana" w:cs="Verdana"/>
          <w:sz w:val="18"/>
          <w:szCs w:val="18"/>
        </w:rPr>
        <w:t>Highlight the Server name, Double Click Logging and set the following:</w:t>
      </w:r>
    </w:p>
    <w:p w14:paraId="5D8FC67D" w14:textId="77777777" w:rsidR="005651E4" w:rsidRDefault="005651E4" w:rsidP="00894D92">
      <w:pPr>
        <w:pStyle w:val="ListParagraph"/>
        <w:numPr>
          <w:ilvl w:val="1"/>
          <w:numId w:val="18"/>
        </w:numPr>
        <w:tabs>
          <w:tab w:val="left" w:pos="1440"/>
        </w:tabs>
        <w:spacing w:line="360" w:lineRule="auto"/>
        <w:ind w:right="220"/>
        <w:rPr>
          <w:rFonts w:ascii="Verdana" w:eastAsia="Verdana" w:hAnsi="Verdana" w:cs="Verdana"/>
          <w:sz w:val="18"/>
          <w:szCs w:val="18"/>
        </w:rPr>
      </w:pPr>
      <w:r w:rsidRPr="005651E4">
        <w:rPr>
          <w:rFonts w:ascii="Verdana" w:eastAsia="Verdana" w:hAnsi="Verdana" w:cs="Verdana"/>
          <w:sz w:val="18"/>
          <w:szCs w:val="18"/>
        </w:rPr>
        <w:t>Click Select Fields and Select all check boxes</w:t>
      </w:r>
      <w:r>
        <w:rPr>
          <w:rFonts w:ascii="Verdana" w:eastAsia="Verdana" w:hAnsi="Verdana" w:cs="Verdana"/>
          <w:sz w:val="18"/>
          <w:szCs w:val="18"/>
        </w:rPr>
        <w:t>.</w:t>
      </w:r>
    </w:p>
    <w:p w14:paraId="6FBE95E7" w14:textId="77777777" w:rsidR="005651E4" w:rsidRDefault="005651E4" w:rsidP="00894D92">
      <w:pPr>
        <w:pStyle w:val="ListParagraph"/>
        <w:numPr>
          <w:ilvl w:val="1"/>
          <w:numId w:val="18"/>
        </w:numPr>
        <w:tabs>
          <w:tab w:val="left" w:pos="1440"/>
        </w:tabs>
        <w:spacing w:line="360" w:lineRule="auto"/>
        <w:ind w:right="220"/>
        <w:rPr>
          <w:rFonts w:ascii="Verdana" w:eastAsia="Verdana" w:hAnsi="Verdana" w:cs="Verdana"/>
          <w:sz w:val="18"/>
          <w:szCs w:val="18"/>
        </w:rPr>
      </w:pPr>
      <w:r>
        <w:rPr>
          <w:rFonts w:ascii="Verdana" w:eastAsia="Verdana" w:hAnsi="Verdana" w:cs="Verdana"/>
          <w:sz w:val="18"/>
          <w:szCs w:val="18"/>
        </w:rPr>
        <w:t>In the directory field, enter a non-system drive in place of %SystemDrive%.</w:t>
      </w:r>
    </w:p>
    <w:p w14:paraId="7D89BFB7" w14:textId="77777777" w:rsidR="005651E4" w:rsidRDefault="00347F5C" w:rsidP="00894D92">
      <w:pPr>
        <w:pStyle w:val="ListParagraph"/>
        <w:numPr>
          <w:ilvl w:val="1"/>
          <w:numId w:val="18"/>
        </w:numPr>
        <w:tabs>
          <w:tab w:val="left" w:pos="1440"/>
        </w:tabs>
        <w:spacing w:line="360" w:lineRule="auto"/>
        <w:ind w:right="220"/>
        <w:rPr>
          <w:rFonts w:ascii="Verdana" w:eastAsia="Verdana" w:hAnsi="Verdana" w:cs="Verdana"/>
          <w:sz w:val="18"/>
          <w:szCs w:val="18"/>
        </w:rPr>
      </w:pPr>
      <w:r>
        <w:rPr>
          <w:rFonts w:ascii="Verdana" w:eastAsia="Verdana" w:hAnsi="Verdana" w:cs="Verdana"/>
          <w:sz w:val="18"/>
          <w:szCs w:val="18"/>
        </w:rPr>
        <w:t>Select Use Local Time.</w:t>
      </w:r>
    </w:p>
    <w:p w14:paraId="288CD8FA" w14:textId="77777777" w:rsidR="00347F5C" w:rsidRDefault="00347F5C" w:rsidP="00894D92">
      <w:pPr>
        <w:pStyle w:val="ListParagraph"/>
        <w:numPr>
          <w:ilvl w:val="1"/>
          <w:numId w:val="18"/>
        </w:numPr>
        <w:tabs>
          <w:tab w:val="left" w:pos="1440"/>
        </w:tabs>
        <w:spacing w:line="360" w:lineRule="auto"/>
        <w:ind w:right="220"/>
        <w:rPr>
          <w:rFonts w:ascii="Verdana" w:eastAsia="Verdana" w:hAnsi="Verdana" w:cs="Verdana"/>
          <w:sz w:val="18"/>
          <w:szCs w:val="18"/>
        </w:rPr>
      </w:pPr>
      <w:r>
        <w:rPr>
          <w:rFonts w:ascii="Verdana" w:eastAsia="Verdana" w:hAnsi="Verdana" w:cs="Verdana"/>
          <w:sz w:val="18"/>
          <w:szCs w:val="18"/>
        </w:rPr>
        <w:t>Click Apply, then Click back on the server name.</w:t>
      </w:r>
    </w:p>
    <w:p w14:paraId="3E6CAE49" w14:textId="77777777" w:rsidR="00347F5C" w:rsidRDefault="008716E4" w:rsidP="00894D92">
      <w:pPr>
        <w:pStyle w:val="ListParagraph"/>
        <w:numPr>
          <w:ilvl w:val="0"/>
          <w:numId w:val="17"/>
        </w:numPr>
        <w:tabs>
          <w:tab w:val="left" w:pos="1440"/>
        </w:tabs>
        <w:spacing w:line="360" w:lineRule="auto"/>
        <w:ind w:right="220"/>
        <w:rPr>
          <w:rFonts w:ascii="Verdana" w:eastAsia="Verdana" w:hAnsi="Verdana" w:cs="Verdana"/>
          <w:sz w:val="18"/>
          <w:szCs w:val="18"/>
        </w:rPr>
      </w:pPr>
      <w:r>
        <w:rPr>
          <w:rFonts w:ascii="Verdana" w:eastAsia="Verdana" w:hAnsi="Verdana" w:cs="Verdana"/>
          <w:sz w:val="18"/>
          <w:szCs w:val="18"/>
        </w:rPr>
        <w:t>Double Click on ASP, and set the following:</w:t>
      </w:r>
    </w:p>
    <w:p w14:paraId="6A66FA96" w14:textId="77777777" w:rsidR="008716E4" w:rsidRDefault="008716E4" w:rsidP="00894D92">
      <w:pPr>
        <w:pStyle w:val="ListParagraph"/>
        <w:numPr>
          <w:ilvl w:val="0"/>
          <w:numId w:val="19"/>
        </w:numPr>
        <w:tabs>
          <w:tab w:val="left" w:pos="1440"/>
        </w:tabs>
        <w:spacing w:line="360" w:lineRule="auto"/>
        <w:ind w:right="220"/>
        <w:rPr>
          <w:rFonts w:ascii="Verdana" w:eastAsia="Verdana" w:hAnsi="Verdana" w:cs="Verdana"/>
          <w:sz w:val="18"/>
          <w:szCs w:val="18"/>
        </w:rPr>
      </w:pPr>
      <w:r>
        <w:rPr>
          <w:rFonts w:ascii="Verdana" w:eastAsia="Verdana" w:hAnsi="Verdana" w:cs="Verdana"/>
          <w:sz w:val="18"/>
          <w:szCs w:val="18"/>
        </w:rPr>
        <w:t>Enabled Parent Paths = True</w:t>
      </w:r>
    </w:p>
    <w:p w14:paraId="0BA8450E" w14:textId="77777777" w:rsidR="008716E4" w:rsidRDefault="008716E4" w:rsidP="00894D92">
      <w:pPr>
        <w:pStyle w:val="ListParagraph"/>
        <w:numPr>
          <w:ilvl w:val="0"/>
          <w:numId w:val="19"/>
        </w:numPr>
        <w:tabs>
          <w:tab w:val="left" w:pos="1440"/>
        </w:tabs>
        <w:spacing w:line="360" w:lineRule="auto"/>
        <w:ind w:right="220"/>
        <w:rPr>
          <w:rFonts w:ascii="Verdana" w:eastAsia="Verdana" w:hAnsi="Verdana" w:cs="Verdana"/>
          <w:sz w:val="18"/>
          <w:szCs w:val="18"/>
        </w:rPr>
      </w:pPr>
      <w:r>
        <w:rPr>
          <w:rFonts w:ascii="Verdana" w:eastAsia="Verdana" w:hAnsi="Verdana" w:cs="Verdana"/>
          <w:sz w:val="18"/>
          <w:szCs w:val="18"/>
        </w:rPr>
        <w:t>Response Buffering Limit = 41943040</w:t>
      </w:r>
    </w:p>
    <w:p w14:paraId="516DE787" w14:textId="77777777" w:rsidR="008716E4" w:rsidRDefault="008716E4" w:rsidP="00894D92">
      <w:pPr>
        <w:pStyle w:val="ListParagraph"/>
        <w:numPr>
          <w:ilvl w:val="0"/>
          <w:numId w:val="19"/>
        </w:numPr>
        <w:tabs>
          <w:tab w:val="left" w:pos="1440"/>
        </w:tabs>
        <w:spacing w:line="360" w:lineRule="auto"/>
        <w:ind w:right="220"/>
        <w:rPr>
          <w:rFonts w:ascii="Verdana" w:eastAsia="Verdana" w:hAnsi="Verdana" w:cs="Verdana"/>
          <w:sz w:val="18"/>
          <w:szCs w:val="18"/>
        </w:rPr>
      </w:pPr>
      <w:r w:rsidRPr="008716E4">
        <w:rPr>
          <w:rFonts w:ascii="Verdana" w:eastAsia="Verdana" w:hAnsi="Verdana" w:cs="Verdana"/>
          <w:sz w:val="18"/>
          <w:szCs w:val="18"/>
        </w:rPr>
        <w:t>Script Time-Out = 00:05:00</w:t>
      </w:r>
    </w:p>
    <w:p w14:paraId="0057FDCA" w14:textId="77777777" w:rsidR="008716E4" w:rsidRPr="008716E4" w:rsidRDefault="008716E4" w:rsidP="00894D92">
      <w:pPr>
        <w:pStyle w:val="ListParagraph"/>
        <w:numPr>
          <w:ilvl w:val="0"/>
          <w:numId w:val="19"/>
        </w:numPr>
        <w:tabs>
          <w:tab w:val="left" w:pos="1440"/>
        </w:tabs>
        <w:spacing w:line="360" w:lineRule="auto"/>
        <w:ind w:right="220"/>
        <w:rPr>
          <w:rFonts w:ascii="Verdana" w:eastAsia="Verdana" w:hAnsi="Verdana" w:cs="Verdana"/>
          <w:sz w:val="18"/>
          <w:szCs w:val="18"/>
        </w:rPr>
      </w:pPr>
      <w:r w:rsidRPr="008716E4">
        <w:rPr>
          <w:rFonts w:ascii="Verdana" w:eastAsia="Verdana" w:hAnsi="Verdana" w:cs="Verdana"/>
          <w:sz w:val="18"/>
          <w:szCs w:val="18"/>
        </w:rPr>
        <w:t>Click Apply, then Click back on the server name.</w:t>
      </w:r>
    </w:p>
    <w:p w14:paraId="4AAFD665" w14:textId="77777777" w:rsidR="008716E4" w:rsidRDefault="008716E4" w:rsidP="00894D92">
      <w:pPr>
        <w:pStyle w:val="ListParagraph"/>
        <w:numPr>
          <w:ilvl w:val="0"/>
          <w:numId w:val="17"/>
        </w:numPr>
        <w:tabs>
          <w:tab w:val="left" w:pos="1440"/>
        </w:tabs>
        <w:spacing w:line="360" w:lineRule="auto"/>
        <w:ind w:right="220"/>
        <w:rPr>
          <w:rFonts w:ascii="Verdana" w:eastAsia="Verdana" w:hAnsi="Verdana" w:cs="Verdana"/>
          <w:sz w:val="18"/>
          <w:szCs w:val="18"/>
        </w:rPr>
      </w:pPr>
      <w:r>
        <w:rPr>
          <w:rFonts w:ascii="Verdana" w:eastAsia="Verdana" w:hAnsi="Verdana" w:cs="Verdana"/>
          <w:sz w:val="18"/>
          <w:szCs w:val="18"/>
        </w:rPr>
        <w:t>Double Click on Authentication and perform one of the following actions for the IIS Anonymous Account:</w:t>
      </w:r>
    </w:p>
    <w:p w14:paraId="56C0BA62" w14:textId="77777777" w:rsidR="008716E4" w:rsidRPr="008716E4" w:rsidRDefault="008716E4" w:rsidP="00894D92">
      <w:pPr>
        <w:pStyle w:val="ListParagraph"/>
        <w:numPr>
          <w:ilvl w:val="1"/>
          <w:numId w:val="20"/>
        </w:numPr>
        <w:tabs>
          <w:tab w:val="left" w:pos="1440"/>
        </w:tabs>
        <w:spacing w:line="360" w:lineRule="auto"/>
        <w:ind w:right="220"/>
        <w:rPr>
          <w:rFonts w:ascii="Verdana" w:eastAsia="Verdana" w:hAnsi="Verdana" w:cs="Verdana"/>
          <w:sz w:val="18"/>
          <w:szCs w:val="18"/>
        </w:rPr>
      </w:pPr>
      <w:r w:rsidRPr="008716E4">
        <w:rPr>
          <w:rFonts w:ascii="Verdana" w:eastAsia="Verdana" w:hAnsi="Verdana" w:cs="Verdana"/>
          <w:sz w:val="18"/>
          <w:szCs w:val="18"/>
        </w:rPr>
        <w:t>If you have single server environments, leave the default setting.</w:t>
      </w:r>
    </w:p>
    <w:p w14:paraId="3ABB13B9" w14:textId="77777777" w:rsidR="008716E4" w:rsidRPr="008716E4" w:rsidRDefault="008716E4" w:rsidP="00894D92">
      <w:pPr>
        <w:pStyle w:val="ListParagraph"/>
        <w:numPr>
          <w:ilvl w:val="1"/>
          <w:numId w:val="20"/>
        </w:numPr>
        <w:tabs>
          <w:tab w:val="left" w:pos="1440"/>
        </w:tabs>
        <w:spacing w:line="360" w:lineRule="auto"/>
        <w:ind w:right="220"/>
        <w:rPr>
          <w:rFonts w:ascii="Verdana" w:eastAsia="Verdana" w:hAnsi="Verdana" w:cs="Verdana"/>
          <w:sz w:val="18"/>
          <w:szCs w:val="18"/>
        </w:rPr>
      </w:pPr>
      <w:r>
        <w:rPr>
          <w:rFonts w:ascii="Verdana" w:eastAsia="Verdana" w:hAnsi="Verdana" w:cs="Verdana"/>
          <w:sz w:val="18"/>
          <w:szCs w:val="18"/>
        </w:rPr>
        <w:t>I</w:t>
      </w:r>
      <w:r w:rsidRPr="008716E4">
        <w:rPr>
          <w:rFonts w:ascii="Verdana" w:eastAsia="Verdana" w:hAnsi="Verdana" w:cs="Verdana"/>
          <w:sz w:val="18"/>
          <w:szCs w:val="18"/>
        </w:rPr>
        <w:t xml:space="preserve">f you have multiple server environments, </w:t>
      </w:r>
      <w:r w:rsidR="00E45B33">
        <w:rPr>
          <w:rFonts w:ascii="Verdana" w:eastAsia="Verdana" w:hAnsi="Verdana" w:cs="Verdana"/>
          <w:sz w:val="18"/>
          <w:szCs w:val="18"/>
        </w:rPr>
        <w:t xml:space="preserve">select Right Click to Edit.  </w:t>
      </w:r>
      <w:r w:rsidRPr="008716E4">
        <w:rPr>
          <w:rFonts w:ascii="Verdana" w:eastAsia="Verdana" w:hAnsi="Verdana" w:cs="Verdana"/>
          <w:sz w:val="18"/>
          <w:szCs w:val="18"/>
        </w:rPr>
        <w:t>use the same account on all servers. A domain account is recommended. If you are using local accounts, verify the account name and password is the same on all servers.</w:t>
      </w:r>
      <w:r w:rsidR="00E45B33">
        <w:rPr>
          <w:rFonts w:ascii="Verdana" w:eastAsia="Verdana" w:hAnsi="Verdana" w:cs="Verdana"/>
          <w:sz w:val="18"/>
          <w:szCs w:val="18"/>
        </w:rPr>
        <w:t xml:space="preserve">  Note:  Add this user to the IIS_USRS group in Local Users and Groups.</w:t>
      </w:r>
    </w:p>
    <w:p w14:paraId="35F07D0B" w14:textId="77777777" w:rsidR="008716E4" w:rsidRDefault="009E468F" w:rsidP="00894D92">
      <w:pPr>
        <w:pStyle w:val="ListParagraph"/>
        <w:numPr>
          <w:ilvl w:val="0"/>
          <w:numId w:val="17"/>
        </w:numPr>
        <w:tabs>
          <w:tab w:val="left" w:pos="1440"/>
        </w:tabs>
        <w:spacing w:line="360" w:lineRule="auto"/>
        <w:ind w:right="220"/>
        <w:rPr>
          <w:rFonts w:ascii="Verdana" w:eastAsia="Verdana" w:hAnsi="Verdana" w:cs="Verdana"/>
          <w:sz w:val="18"/>
          <w:szCs w:val="18"/>
        </w:rPr>
      </w:pPr>
      <w:r>
        <w:rPr>
          <w:rFonts w:ascii="Verdana" w:eastAsia="Verdana" w:hAnsi="Verdana" w:cs="Verdana"/>
          <w:sz w:val="18"/>
          <w:szCs w:val="18"/>
        </w:rPr>
        <w:t>Navigate to Administrative Tools, Component Services, expand My Computer, Distributed Transactions.  Right Click on Local DTC, select the Properties Security and select the following:</w:t>
      </w:r>
    </w:p>
    <w:p w14:paraId="65F9EADB" w14:textId="77777777" w:rsidR="009E468F" w:rsidRDefault="009E468F" w:rsidP="00894D92">
      <w:pPr>
        <w:pStyle w:val="ListParagraph"/>
        <w:numPr>
          <w:ilvl w:val="1"/>
          <w:numId w:val="21"/>
        </w:numPr>
        <w:tabs>
          <w:tab w:val="left" w:pos="1440"/>
        </w:tabs>
        <w:spacing w:line="360" w:lineRule="auto"/>
        <w:ind w:right="220"/>
        <w:rPr>
          <w:rFonts w:ascii="Verdana" w:eastAsia="Verdana" w:hAnsi="Verdana" w:cs="Verdana"/>
          <w:sz w:val="18"/>
          <w:szCs w:val="18"/>
        </w:rPr>
      </w:pPr>
      <w:r>
        <w:rPr>
          <w:rFonts w:ascii="Verdana" w:eastAsia="Verdana" w:hAnsi="Verdana" w:cs="Verdana"/>
          <w:sz w:val="18"/>
          <w:szCs w:val="18"/>
        </w:rPr>
        <w:t>Network DTC Access</w:t>
      </w:r>
    </w:p>
    <w:p w14:paraId="3FB3C7EC" w14:textId="77777777" w:rsidR="009E468F" w:rsidRDefault="009E468F" w:rsidP="00894D92">
      <w:pPr>
        <w:pStyle w:val="ListParagraph"/>
        <w:numPr>
          <w:ilvl w:val="1"/>
          <w:numId w:val="21"/>
        </w:numPr>
        <w:tabs>
          <w:tab w:val="left" w:pos="1440"/>
        </w:tabs>
        <w:spacing w:line="360" w:lineRule="auto"/>
        <w:ind w:right="220"/>
        <w:rPr>
          <w:rFonts w:ascii="Verdana" w:eastAsia="Verdana" w:hAnsi="Verdana" w:cs="Verdana"/>
          <w:sz w:val="18"/>
          <w:szCs w:val="18"/>
        </w:rPr>
      </w:pPr>
      <w:r>
        <w:rPr>
          <w:rFonts w:ascii="Verdana" w:eastAsia="Verdana" w:hAnsi="Verdana" w:cs="Verdana"/>
          <w:sz w:val="18"/>
          <w:szCs w:val="18"/>
        </w:rPr>
        <w:t>Allow Remote Administration</w:t>
      </w:r>
    </w:p>
    <w:p w14:paraId="6F0985F1" w14:textId="77777777" w:rsidR="009E468F" w:rsidRDefault="009E468F" w:rsidP="00894D92">
      <w:pPr>
        <w:pStyle w:val="ListParagraph"/>
        <w:numPr>
          <w:ilvl w:val="1"/>
          <w:numId w:val="21"/>
        </w:numPr>
        <w:tabs>
          <w:tab w:val="left" w:pos="1440"/>
        </w:tabs>
        <w:spacing w:line="360" w:lineRule="auto"/>
        <w:ind w:right="220"/>
        <w:rPr>
          <w:rFonts w:ascii="Verdana" w:eastAsia="Verdana" w:hAnsi="Verdana" w:cs="Verdana"/>
          <w:sz w:val="18"/>
          <w:szCs w:val="18"/>
        </w:rPr>
      </w:pPr>
      <w:r>
        <w:rPr>
          <w:rFonts w:ascii="Verdana" w:eastAsia="Verdana" w:hAnsi="Verdana" w:cs="Verdana"/>
          <w:sz w:val="18"/>
          <w:szCs w:val="18"/>
        </w:rPr>
        <w:t>Allow Inbound</w:t>
      </w:r>
    </w:p>
    <w:p w14:paraId="5B646D41" w14:textId="77777777" w:rsidR="009E468F" w:rsidRDefault="009E468F" w:rsidP="00894D92">
      <w:pPr>
        <w:pStyle w:val="ListParagraph"/>
        <w:numPr>
          <w:ilvl w:val="1"/>
          <w:numId w:val="21"/>
        </w:numPr>
        <w:tabs>
          <w:tab w:val="left" w:pos="1440"/>
        </w:tabs>
        <w:spacing w:line="360" w:lineRule="auto"/>
        <w:ind w:right="220"/>
        <w:rPr>
          <w:rFonts w:ascii="Verdana" w:eastAsia="Verdana" w:hAnsi="Verdana" w:cs="Verdana"/>
          <w:sz w:val="18"/>
          <w:szCs w:val="18"/>
        </w:rPr>
      </w:pPr>
      <w:r>
        <w:rPr>
          <w:rFonts w:ascii="Verdana" w:eastAsia="Verdana" w:hAnsi="Verdana" w:cs="Verdana"/>
          <w:sz w:val="18"/>
          <w:szCs w:val="18"/>
        </w:rPr>
        <w:t>Allow Outbound</w:t>
      </w:r>
    </w:p>
    <w:p w14:paraId="36C03673" w14:textId="77777777" w:rsidR="009E468F" w:rsidRDefault="009E468F" w:rsidP="00894D92">
      <w:pPr>
        <w:pStyle w:val="ListParagraph"/>
        <w:numPr>
          <w:ilvl w:val="1"/>
          <w:numId w:val="21"/>
        </w:numPr>
        <w:tabs>
          <w:tab w:val="left" w:pos="1440"/>
        </w:tabs>
        <w:spacing w:line="360" w:lineRule="auto"/>
        <w:ind w:right="220"/>
        <w:rPr>
          <w:rFonts w:ascii="Verdana" w:eastAsia="Verdana" w:hAnsi="Verdana" w:cs="Verdana"/>
          <w:sz w:val="18"/>
          <w:szCs w:val="18"/>
        </w:rPr>
      </w:pPr>
      <w:r>
        <w:rPr>
          <w:rFonts w:ascii="Verdana" w:eastAsia="Verdana" w:hAnsi="Verdana" w:cs="Verdana"/>
          <w:sz w:val="18"/>
          <w:szCs w:val="18"/>
        </w:rPr>
        <w:t>No Authentication Required</w:t>
      </w:r>
    </w:p>
    <w:p w14:paraId="06F59978" w14:textId="77777777" w:rsidR="009E468F" w:rsidRDefault="009E468F" w:rsidP="00894D92">
      <w:pPr>
        <w:pStyle w:val="ListParagraph"/>
        <w:numPr>
          <w:ilvl w:val="1"/>
          <w:numId w:val="21"/>
        </w:numPr>
        <w:tabs>
          <w:tab w:val="left" w:pos="1440"/>
        </w:tabs>
        <w:spacing w:line="360" w:lineRule="auto"/>
        <w:ind w:right="220"/>
        <w:rPr>
          <w:rFonts w:ascii="Verdana" w:eastAsia="Verdana" w:hAnsi="Verdana" w:cs="Verdana"/>
          <w:sz w:val="18"/>
          <w:szCs w:val="18"/>
        </w:rPr>
      </w:pPr>
      <w:r>
        <w:rPr>
          <w:rFonts w:ascii="Verdana" w:eastAsia="Verdana" w:hAnsi="Verdana" w:cs="Verdana"/>
          <w:sz w:val="18"/>
          <w:szCs w:val="18"/>
        </w:rPr>
        <w:t>Enabled XA Transactions</w:t>
      </w:r>
    </w:p>
    <w:p w14:paraId="170D5335" w14:textId="77777777" w:rsidR="009E468F" w:rsidRDefault="009E468F" w:rsidP="00894D92">
      <w:pPr>
        <w:pStyle w:val="ListParagraph"/>
        <w:numPr>
          <w:ilvl w:val="1"/>
          <w:numId w:val="21"/>
        </w:numPr>
        <w:tabs>
          <w:tab w:val="left" w:pos="1440"/>
        </w:tabs>
        <w:spacing w:line="360" w:lineRule="auto"/>
        <w:ind w:right="220"/>
        <w:rPr>
          <w:rFonts w:ascii="Verdana" w:eastAsia="Verdana" w:hAnsi="Verdana" w:cs="Verdana"/>
          <w:sz w:val="18"/>
          <w:szCs w:val="18"/>
        </w:rPr>
      </w:pPr>
      <w:r>
        <w:rPr>
          <w:rFonts w:ascii="Verdana" w:eastAsia="Verdana" w:hAnsi="Verdana" w:cs="Verdana"/>
          <w:sz w:val="18"/>
          <w:szCs w:val="18"/>
        </w:rPr>
        <w:t>Close component Services</w:t>
      </w:r>
    </w:p>
    <w:p w14:paraId="753DDE16" w14:textId="45EDC2B2" w:rsidR="009E468F" w:rsidRDefault="009E468F" w:rsidP="00894D92">
      <w:pPr>
        <w:pStyle w:val="ListParagraph"/>
        <w:numPr>
          <w:ilvl w:val="1"/>
          <w:numId w:val="21"/>
        </w:numPr>
        <w:tabs>
          <w:tab w:val="left" w:pos="1440"/>
        </w:tabs>
        <w:spacing w:line="360" w:lineRule="auto"/>
        <w:ind w:right="220"/>
        <w:rPr>
          <w:rFonts w:ascii="Verdana" w:eastAsia="Verdana" w:hAnsi="Verdana" w:cs="Verdana"/>
          <w:sz w:val="18"/>
          <w:szCs w:val="18"/>
        </w:rPr>
      </w:pPr>
      <w:r>
        <w:rPr>
          <w:rFonts w:ascii="Verdana" w:eastAsia="Verdana" w:hAnsi="Verdana" w:cs="Verdana"/>
          <w:sz w:val="18"/>
          <w:szCs w:val="18"/>
        </w:rPr>
        <w:t>Restart DTC</w:t>
      </w:r>
    </w:p>
    <w:p w14:paraId="4D52EE12" w14:textId="77777777" w:rsidR="00954706" w:rsidRPr="00954706" w:rsidRDefault="00954706" w:rsidP="00954706">
      <w:pPr>
        <w:tabs>
          <w:tab w:val="left" w:pos="1440"/>
        </w:tabs>
        <w:spacing w:line="360" w:lineRule="auto"/>
        <w:ind w:right="220"/>
        <w:rPr>
          <w:rFonts w:ascii="Verdana" w:eastAsia="Verdana" w:hAnsi="Verdana" w:cs="Verdana"/>
          <w:sz w:val="18"/>
          <w:szCs w:val="18"/>
        </w:rPr>
      </w:pPr>
    </w:p>
    <w:p w14:paraId="682F3021" w14:textId="77777777" w:rsidR="00954706" w:rsidRPr="00815E4E" w:rsidRDefault="00954706" w:rsidP="00954706">
      <w:pPr>
        <w:spacing w:after="240" w:line="275" w:lineRule="auto"/>
        <w:rPr>
          <w:rFonts w:ascii="Microsoft Sans Serif" w:eastAsia="Microsoft Sans Serif" w:hAnsi="Microsoft Sans Serif" w:cs="Microsoft Sans Serif"/>
          <w:sz w:val="24"/>
          <w:szCs w:val="24"/>
        </w:rPr>
      </w:pPr>
      <w:r>
        <w:rPr>
          <w:rFonts w:ascii="Microsoft Sans Serif" w:eastAsia="Microsoft Sans Serif" w:hAnsi="Microsoft Sans Serif" w:cs="Microsoft Sans Serif"/>
          <w:sz w:val="24"/>
          <w:szCs w:val="24"/>
        </w:rPr>
        <w:lastRenderedPageBreak/>
        <w:t>Create the Web Site</w:t>
      </w:r>
    </w:p>
    <w:p w14:paraId="75565034" w14:textId="64D40A51" w:rsidR="00954706" w:rsidRDefault="00954706" w:rsidP="00894D92">
      <w:pPr>
        <w:pStyle w:val="ListParagraph"/>
        <w:numPr>
          <w:ilvl w:val="0"/>
          <w:numId w:val="24"/>
        </w:numPr>
        <w:spacing w:line="360" w:lineRule="auto"/>
        <w:rPr>
          <w:rFonts w:ascii="Verdana" w:hAnsi="Verdana"/>
          <w:sz w:val="18"/>
          <w:szCs w:val="18"/>
        </w:rPr>
      </w:pPr>
      <w:r w:rsidRPr="00B210E2">
        <w:rPr>
          <w:rFonts w:ascii="Verdana" w:hAnsi="Verdana"/>
          <w:sz w:val="18"/>
          <w:szCs w:val="18"/>
        </w:rPr>
        <w:t>Open Internet Information Services (IIS) Manager. The Internet Information Services (IIS) Manager window is displayed.</w:t>
      </w:r>
    </w:p>
    <w:p w14:paraId="359CBFC9" w14:textId="4EF0F569" w:rsidR="00EC4FAA" w:rsidRPr="00B210E2" w:rsidRDefault="00EC4FAA" w:rsidP="00894D92">
      <w:pPr>
        <w:pStyle w:val="ListParagraph"/>
        <w:numPr>
          <w:ilvl w:val="0"/>
          <w:numId w:val="24"/>
        </w:numPr>
        <w:spacing w:line="360" w:lineRule="auto"/>
        <w:rPr>
          <w:rFonts w:ascii="Verdana" w:hAnsi="Verdana"/>
          <w:sz w:val="18"/>
          <w:szCs w:val="18"/>
        </w:rPr>
      </w:pPr>
      <w:r>
        <w:rPr>
          <w:rFonts w:ascii="Verdana" w:hAnsi="Verdana"/>
          <w:sz w:val="18"/>
          <w:szCs w:val="18"/>
        </w:rPr>
        <w:t>If there is a default web site present, right click on the name and remove it.</w:t>
      </w:r>
    </w:p>
    <w:p w14:paraId="0B4FE284" w14:textId="77777777" w:rsidR="00954706" w:rsidRPr="00B210E2" w:rsidRDefault="00954706" w:rsidP="00894D92">
      <w:pPr>
        <w:pStyle w:val="ListParagraph"/>
        <w:numPr>
          <w:ilvl w:val="0"/>
          <w:numId w:val="24"/>
        </w:numPr>
        <w:spacing w:line="360" w:lineRule="auto"/>
        <w:rPr>
          <w:rFonts w:ascii="Verdana" w:hAnsi="Verdana"/>
          <w:sz w:val="18"/>
          <w:szCs w:val="18"/>
        </w:rPr>
      </w:pPr>
      <w:r w:rsidRPr="00B210E2">
        <w:rPr>
          <w:rFonts w:ascii="Verdana" w:hAnsi="Verdana"/>
          <w:sz w:val="18"/>
          <w:szCs w:val="18"/>
        </w:rPr>
        <w:t>Expand the Server node, right-click Sites and click Add Web Site. The Add Web Site Window is displayed.</w:t>
      </w:r>
    </w:p>
    <w:p w14:paraId="12B18CBE" w14:textId="6C7F9EDB" w:rsidR="00954706" w:rsidRPr="00B210E2" w:rsidRDefault="00954706" w:rsidP="00894D92">
      <w:pPr>
        <w:pStyle w:val="ListParagraph"/>
        <w:numPr>
          <w:ilvl w:val="0"/>
          <w:numId w:val="24"/>
        </w:numPr>
        <w:spacing w:line="360" w:lineRule="auto"/>
        <w:rPr>
          <w:rFonts w:ascii="Verdana" w:hAnsi="Verdana"/>
          <w:sz w:val="18"/>
          <w:szCs w:val="18"/>
        </w:rPr>
      </w:pPr>
      <w:r w:rsidRPr="00B210E2">
        <w:rPr>
          <w:rFonts w:ascii="Verdana" w:hAnsi="Verdana"/>
          <w:sz w:val="18"/>
          <w:szCs w:val="18"/>
        </w:rPr>
        <w:t>In the Site Name field, enter the environment name for the site. It shares the name of the instance of the EP deploy.</w:t>
      </w:r>
    </w:p>
    <w:p w14:paraId="4070FDA3" w14:textId="6C19789A" w:rsidR="00954706" w:rsidRPr="00B210E2" w:rsidRDefault="00954706" w:rsidP="00894D92">
      <w:pPr>
        <w:pStyle w:val="ListParagraph"/>
        <w:numPr>
          <w:ilvl w:val="0"/>
          <w:numId w:val="24"/>
        </w:numPr>
        <w:spacing w:line="360" w:lineRule="auto"/>
        <w:rPr>
          <w:rFonts w:ascii="Verdana" w:hAnsi="Verdana"/>
          <w:sz w:val="18"/>
          <w:szCs w:val="18"/>
        </w:rPr>
      </w:pPr>
      <w:r w:rsidRPr="00B210E2">
        <w:rPr>
          <w:rFonts w:ascii="Verdana" w:hAnsi="Verdana"/>
          <w:sz w:val="18"/>
          <w:szCs w:val="18"/>
        </w:rPr>
        <w:t>In the Physical path field, enter the drive</w:t>
      </w:r>
      <w:r>
        <w:rPr>
          <w:rFonts w:ascii="Verdana" w:hAnsi="Verdana"/>
          <w:sz w:val="18"/>
          <w:szCs w:val="18"/>
        </w:rPr>
        <w:t xml:space="preserve"> &amp; </w:t>
      </w:r>
      <w:r w:rsidRPr="00B210E2">
        <w:rPr>
          <w:rFonts w:ascii="Verdana" w:hAnsi="Verdana"/>
          <w:sz w:val="18"/>
          <w:szCs w:val="18"/>
        </w:rPr>
        <w:t>directory created for the web site</w:t>
      </w:r>
      <w:r>
        <w:rPr>
          <w:rFonts w:ascii="Verdana" w:hAnsi="Verdana"/>
          <w:sz w:val="18"/>
          <w:szCs w:val="18"/>
        </w:rPr>
        <w:t>, for example e:\jda\deployedfiles.</w:t>
      </w:r>
    </w:p>
    <w:p w14:paraId="49BF1AEC" w14:textId="77777777" w:rsidR="00954706" w:rsidRPr="00B210E2" w:rsidRDefault="00954706" w:rsidP="00894D92">
      <w:pPr>
        <w:pStyle w:val="ListParagraph"/>
        <w:numPr>
          <w:ilvl w:val="0"/>
          <w:numId w:val="24"/>
        </w:numPr>
        <w:spacing w:line="360" w:lineRule="auto"/>
        <w:rPr>
          <w:rFonts w:ascii="Verdana" w:hAnsi="Verdana"/>
          <w:sz w:val="18"/>
          <w:szCs w:val="18"/>
        </w:rPr>
      </w:pPr>
      <w:r w:rsidRPr="00B210E2">
        <w:rPr>
          <w:rFonts w:ascii="Verdana" w:hAnsi="Verdana"/>
          <w:sz w:val="18"/>
          <w:szCs w:val="18"/>
        </w:rPr>
        <w:t>In the IP Address field, normally web servers are dedicated to the application and the IP Address can be left to All Unassigned.</w:t>
      </w:r>
    </w:p>
    <w:p w14:paraId="4378BF3A" w14:textId="77777777" w:rsidR="00954706" w:rsidRPr="00B210E2" w:rsidRDefault="00954706" w:rsidP="00894D92">
      <w:pPr>
        <w:pStyle w:val="ListParagraph"/>
        <w:numPr>
          <w:ilvl w:val="0"/>
          <w:numId w:val="24"/>
        </w:numPr>
        <w:spacing w:line="360" w:lineRule="auto"/>
        <w:rPr>
          <w:rFonts w:ascii="Verdana" w:hAnsi="Verdana"/>
          <w:sz w:val="18"/>
          <w:szCs w:val="18"/>
        </w:rPr>
      </w:pPr>
      <w:r w:rsidRPr="00B210E2">
        <w:rPr>
          <w:rFonts w:ascii="Verdana" w:hAnsi="Verdana"/>
          <w:sz w:val="18"/>
          <w:szCs w:val="18"/>
        </w:rPr>
        <w:t>In the Host Name field, enter the URL for this web site. If this is left blank, the server responds to any URL that resolves to the server.</w:t>
      </w:r>
    </w:p>
    <w:p w14:paraId="0A4CF8B4" w14:textId="442543A0" w:rsidR="00954706" w:rsidRDefault="00954706" w:rsidP="00894D92">
      <w:pPr>
        <w:pStyle w:val="ListParagraph"/>
        <w:numPr>
          <w:ilvl w:val="0"/>
          <w:numId w:val="24"/>
        </w:numPr>
        <w:spacing w:line="360" w:lineRule="auto"/>
        <w:rPr>
          <w:rFonts w:ascii="Verdana" w:hAnsi="Verdana"/>
          <w:sz w:val="18"/>
          <w:szCs w:val="18"/>
        </w:rPr>
      </w:pPr>
      <w:r w:rsidRPr="00B210E2">
        <w:rPr>
          <w:rFonts w:ascii="Verdana" w:hAnsi="Verdana"/>
          <w:sz w:val="18"/>
          <w:szCs w:val="18"/>
        </w:rPr>
        <w:t>Click OK.</w:t>
      </w:r>
    </w:p>
    <w:p w14:paraId="6FF63364" w14:textId="77777777" w:rsidR="00CA6457" w:rsidRPr="00EC4FAA" w:rsidRDefault="00CA6457" w:rsidP="00CA6457">
      <w:pPr>
        <w:spacing w:line="360" w:lineRule="auto"/>
        <w:rPr>
          <w:rFonts w:ascii="Microsoft Sans Serif" w:hAnsi="Microsoft Sans Serif" w:cs="Microsoft Sans Serif"/>
          <w:sz w:val="24"/>
          <w:szCs w:val="24"/>
        </w:rPr>
      </w:pPr>
      <w:r w:rsidRPr="00EC4FAA">
        <w:rPr>
          <w:rFonts w:ascii="Microsoft Sans Serif" w:hAnsi="Microsoft Sans Serif" w:cs="Microsoft Sans Serif"/>
          <w:sz w:val="24"/>
          <w:szCs w:val="24"/>
        </w:rPr>
        <w:t>Configure User for Default Application Pool</w:t>
      </w:r>
    </w:p>
    <w:p w14:paraId="531E766B" w14:textId="77777777" w:rsidR="00CA6457" w:rsidRDefault="00CA6457" w:rsidP="00894D92">
      <w:pPr>
        <w:pStyle w:val="ListParagraph"/>
        <w:numPr>
          <w:ilvl w:val="0"/>
          <w:numId w:val="24"/>
        </w:numPr>
        <w:spacing w:line="360" w:lineRule="auto"/>
        <w:rPr>
          <w:rFonts w:ascii="Verdana" w:eastAsia="Microsoft Sans Serif" w:hAnsi="Verdana" w:cs="Microsoft Sans Serif"/>
          <w:sz w:val="18"/>
          <w:szCs w:val="18"/>
        </w:rPr>
      </w:pPr>
      <w:r w:rsidRPr="00196BA4">
        <w:rPr>
          <w:rFonts w:ascii="Verdana" w:eastAsia="Microsoft Sans Serif" w:hAnsi="Verdana" w:cs="Microsoft Sans Serif"/>
          <w:sz w:val="18"/>
          <w:szCs w:val="18"/>
        </w:rPr>
        <w:t xml:space="preserve">Navigate to </w:t>
      </w:r>
      <w:r>
        <w:rPr>
          <w:rFonts w:ascii="Verdana" w:eastAsia="Microsoft Sans Serif" w:hAnsi="Verdana" w:cs="Microsoft Sans Serif"/>
          <w:sz w:val="18"/>
          <w:szCs w:val="18"/>
        </w:rPr>
        <w:t>IIS Manager.</w:t>
      </w:r>
    </w:p>
    <w:p w14:paraId="52B1C0B6" w14:textId="77777777" w:rsidR="00CA6457" w:rsidRDefault="00CA6457" w:rsidP="00894D92">
      <w:pPr>
        <w:pStyle w:val="ListParagraph"/>
        <w:numPr>
          <w:ilvl w:val="0"/>
          <w:numId w:val="24"/>
        </w:numPr>
        <w:spacing w:line="360" w:lineRule="auto"/>
        <w:rPr>
          <w:rFonts w:ascii="Verdana" w:eastAsia="Microsoft Sans Serif" w:hAnsi="Verdana" w:cs="Microsoft Sans Serif"/>
          <w:sz w:val="18"/>
          <w:szCs w:val="18"/>
        </w:rPr>
      </w:pPr>
      <w:r>
        <w:rPr>
          <w:rFonts w:ascii="Verdana" w:eastAsia="Microsoft Sans Serif" w:hAnsi="Verdana" w:cs="Microsoft Sans Serif"/>
          <w:sz w:val="18"/>
          <w:szCs w:val="18"/>
        </w:rPr>
        <w:t>Highlight the server name.</w:t>
      </w:r>
    </w:p>
    <w:p w14:paraId="083AD7CB" w14:textId="77777777" w:rsidR="00CA6457" w:rsidRDefault="00CA6457" w:rsidP="00894D92">
      <w:pPr>
        <w:pStyle w:val="ListParagraph"/>
        <w:numPr>
          <w:ilvl w:val="0"/>
          <w:numId w:val="24"/>
        </w:numPr>
        <w:spacing w:line="360" w:lineRule="auto"/>
        <w:rPr>
          <w:rFonts w:ascii="Verdana" w:eastAsia="Microsoft Sans Serif" w:hAnsi="Verdana" w:cs="Microsoft Sans Serif"/>
          <w:sz w:val="18"/>
          <w:szCs w:val="18"/>
        </w:rPr>
      </w:pPr>
      <w:r>
        <w:rPr>
          <w:rFonts w:ascii="Verdana" w:eastAsia="Microsoft Sans Serif" w:hAnsi="Verdana" w:cs="Microsoft Sans Serif"/>
          <w:sz w:val="18"/>
          <w:szCs w:val="18"/>
        </w:rPr>
        <w:t>Make sure anonymous authentication is enabled.</w:t>
      </w:r>
    </w:p>
    <w:p w14:paraId="547539C5" w14:textId="77777777" w:rsidR="00CA6457" w:rsidRDefault="00CA6457" w:rsidP="00894D92">
      <w:pPr>
        <w:pStyle w:val="ListParagraph"/>
        <w:numPr>
          <w:ilvl w:val="0"/>
          <w:numId w:val="24"/>
        </w:numPr>
        <w:spacing w:line="360" w:lineRule="auto"/>
        <w:rPr>
          <w:rFonts w:ascii="Verdana" w:eastAsia="Microsoft Sans Serif" w:hAnsi="Verdana" w:cs="Microsoft Sans Serif"/>
          <w:sz w:val="18"/>
          <w:szCs w:val="18"/>
        </w:rPr>
      </w:pPr>
      <w:r>
        <w:rPr>
          <w:rFonts w:ascii="Verdana" w:eastAsia="Microsoft Sans Serif" w:hAnsi="Verdana" w:cs="Microsoft Sans Serif"/>
          <w:sz w:val="18"/>
          <w:szCs w:val="18"/>
        </w:rPr>
        <w:t>Highlight Application Pools and set the identity of the default application pool to the domain web user credentials.</w:t>
      </w:r>
    </w:p>
    <w:p w14:paraId="30362F28" w14:textId="77777777" w:rsidR="00CA6457" w:rsidRDefault="00CA6457" w:rsidP="00894D92">
      <w:pPr>
        <w:pStyle w:val="ListParagraph"/>
        <w:numPr>
          <w:ilvl w:val="0"/>
          <w:numId w:val="24"/>
        </w:numPr>
        <w:spacing w:line="360" w:lineRule="auto"/>
        <w:rPr>
          <w:rFonts w:ascii="Verdana" w:eastAsia="Microsoft Sans Serif" w:hAnsi="Verdana" w:cs="Microsoft Sans Serif"/>
          <w:sz w:val="18"/>
          <w:szCs w:val="18"/>
        </w:rPr>
      </w:pPr>
      <w:r>
        <w:rPr>
          <w:rFonts w:ascii="Verdana" w:eastAsia="Microsoft Sans Serif" w:hAnsi="Verdana" w:cs="Microsoft Sans Serif"/>
          <w:sz w:val="18"/>
          <w:szCs w:val="18"/>
        </w:rPr>
        <w:t>Save the settings.</w:t>
      </w:r>
    </w:p>
    <w:p w14:paraId="5B01C37D" w14:textId="34095B5D" w:rsidR="00062862" w:rsidRPr="00EC4FAA" w:rsidRDefault="00062862" w:rsidP="00062862">
      <w:pPr>
        <w:spacing w:line="360" w:lineRule="auto"/>
        <w:rPr>
          <w:rFonts w:ascii="Microsoft Sans Serif" w:hAnsi="Microsoft Sans Serif" w:cs="Microsoft Sans Serif"/>
          <w:sz w:val="24"/>
          <w:szCs w:val="24"/>
        </w:rPr>
      </w:pPr>
      <w:r>
        <w:rPr>
          <w:rFonts w:ascii="Microsoft Sans Serif" w:hAnsi="Microsoft Sans Serif" w:cs="Microsoft Sans Serif"/>
          <w:sz w:val="24"/>
          <w:szCs w:val="24"/>
        </w:rPr>
        <w:t>Disable DEP Settings</w:t>
      </w:r>
    </w:p>
    <w:p w14:paraId="6DB57AEF" w14:textId="1752B962" w:rsidR="00062862" w:rsidRDefault="00062862" w:rsidP="00894D92">
      <w:pPr>
        <w:pStyle w:val="ListParagraph"/>
        <w:numPr>
          <w:ilvl w:val="0"/>
          <w:numId w:val="24"/>
        </w:numPr>
        <w:spacing w:line="360" w:lineRule="auto"/>
        <w:rPr>
          <w:rFonts w:ascii="Verdana" w:eastAsia="Microsoft Sans Serif" w:hAnsi="Verdana" w:cs="Microsoft Sans Serif"/>
          <w:sz w:val="18"/>
          <w:szCs w:val="18"/>
        </w:rPr>
      </w:pPr>
      <w:r w:rsidRPr="00196BA4">
        <w:rPr>
          <w:rFonts w:ascii="Verdana" w:eastAsia="Microsoft Sans Serif" w:hAnsi="Verdana" w:cs="Microsoft Sans Serif"/>
          <w:sz w:val="18"/>
          <w:szCs w:val="18"/>
        </w:rPr>
        <w:t xml:space="preserve">Navigate to </w:t>
      </w:r>
      <w:r>
        <w:rPr>
          <w:rFonts w:ascii="Verdana" w:eastAsia="Microsoft Sans Serif" w:hAnsi="Verdana" w:cs="Microsoft Sans Serif"/>
          <w:sz w:val="18"/>
          <w:szCs w:val="18"/>
        </w:rPr>
        <w:t>My Computer, System Properties.</w:t>
      </w:r>
    </w:p>
    <w:p w14:paraId="663A0B92" w14:textId="564BD9F1" w:rsidR="00062862" w:rsidRDefault="00062862" w:rsidP="00894D92">
      <w:pPr>
        <w:pStyle w:val="ListParagraph"/>
        <w:numPr>
          <w:ilvl w:val="0"/>
          <w:numId w:val="24"/>
        </w:numPr>
        <w:spacing w:line="360" w:lineRule="auto"/>
        <w:rPr>
          <w:rFonts w:ascii="Verdana" w:eastAsia="Microsoft Sans Serif" w:hAnsi="Verdana" w:cs="Microsoft Sans Serif"/>
          <w:sz w:val="18"/>
          <w:szCs w:val="18"/>
        </w:rPr>
      </w:pPr>
      <w:r>
        <w:rPr>
          <w:rFonts w:ascii="Verdana" w:eastAsia="Microsoft Sans Serif" w:hAnsi="Verdana" w:cs="Microsoft Sans Serif"/>
          <w:sz w:val="18"/>
          <w:szCs w:val="18"/>
        </w:rPr>
        <w:t xml:space="preserve">Click on the Advanced </w:t>
      </w:r>
      <w:r w:rsidR="008266D1">
        <w:rPr>
          <w:rFonts w:ascii="Verdana" w:eastAsia="Microsoft Sans Serif" w:hAnsi="Verdana" w:cs="Microsoft Sans Serif"/>
          <w:sz w:val="18"/>
          <w:szCs w:val="18"/>
        </w:rPr>
        <w:t>tab and</w:t>
      </w:r>
      <w:r>
        <w:rPr>
          <w:rFonts w:ascii="Verdana" w:eastAsia="Microsoft Sans Serif" w:hAnsi="Verdana" w:cs="Microsoft Sans Serif"/>
          <w:sz w:val="18"/>
          <w:szCs w:val="18"/>
        </w:rPr>
        <w:t xml:space="preserve"> click settings under the performance section.</w:t>
      </w:r>
    </w:p>
    <w:p w14:paraId="2AE4EE87" w14:textId="6AE1EAB7" w:rsidR="00062862" w:rsidRDefault="00062862" w:rsidP="00894D92">
      <w:pPr>
        <w:pStyle w:val="ListParagraph"/>
        <w:numPr>
          <w:ilvl w:val="0"/>
          <w:numId w:val="24"/>
        </w:numPr>
        <w:spacing w:line="360" w:lineRule="auto"/>
        <w:rPr>
          <w:rFonts w:ascii="Verdana" w:eastAsia="Microsoft Sans Serif" w:hAnsi="Verdana" w:cs="Microsoft Sans Serif"/>
          <w:sz w:val="18"/>
          <w:szCs w:val="18"/>
        </w:rPr>
      </w:pPr>
      <w:r>
        <w:rPr>
          <w:rFonts w:ascii="Verdana" w:eastAsia="Microsoft Sans Serif" w:hAnsi="Verdana" w:cs="Microsoft Sans Serif"/>
          <w:sz w:val="18"/>
          <w:szCs w:val="18"/>
        </w:rPr>
        <w:t>Disable DEP and save the changes.</w:t>
      </w:r>
      <w:r w:rsidR="008266D1">
        <w:rPr>
          <w:rFonts w:ascii="Verdana" w:eastAsia="Microsoft Sans Serif" w:hAnsi="Verdana" w:cs="Microsoft Sans Serif"/>
          <w:sz w:val="18"/>
          <w:szCs w:val="18"/>
        </w:rPr>
        <w:t xml:space="preserve">  (Need to be more specific here)</w:t>
      </w:r>
    </w:p>
    <w:p w14:paraId="0B01D718" w14:textId="77777777" w:rsidR="00954706" w:rsidRPr="00954706" w:rsidRDefault="00954706" w:rsidP="00954706">
      <w:pPr>
        <w:tabs>
          <w:tab w:val="left" w:pos="1440"/>
        </w:tabs>
        <w:spacing w:line="360" w:lineRule="auto"/>
        <w:ind w:right="220"/>
        <w:rPr>
          <w:rFonts w:ascii="Verdana" w:eastAsia="Verdana" w:hAnsi="Verdana" w:cs="Verdana"/>
          <w:sz w:val="18"/>
          <w:szCs w:val="18"/>
        </w:rPr>
      </w:pPr>
    </w:p>
    <w:p w14:paraId="617DD6EB" w14:textId="77777777" w:rsidR="00F762B5" w:rsidRDefault="00F762B5" w:rsidP="00F762B5">
      <w:pPr>
        <w:ind w:right="-1119"/>
        <w:jc w:val="center"/>
        <w:rPr>
          <w:sz w:val="20"/>
          <w:szCs w:val="20"/>
        </w:rPr>
      </w:pPr>
    </w:p>
    <w:p w14:paraId="33AAE8FD" w14:textId="3D32DE19" w:rsidR="008F241B" w:rsidRPr="0094075D" w:rsidRDefault="008F241B" w:rsidP="008F241B">
      <w:pPr>
        <w:spacing w:after="240"/>
        <w:rPr>
          <w:color w:val="00B0F0"/>
          <w:sz w:val="36"/>
          <w:szCs w:val="36"/>
        </w:rPr>
      </w:pPr>
      <w:r w:rsidRPr="0094075D">
        <w:rPr>
          <w:rFonts w:ascii="Microsoft Sans Serif" w:eastAsia="Microsoft Sans Serif" w:hAnsi="Microsoft Sans Serif" w:cs="Microsoft Sans Serif"/>
          <w:color w:val="00B0F0"/>
          <w:sz w:val="36"/>
          <w:szCs w:val="36"/>
        </w:rPr>
        <w:t xml:space="preserve">Web </w:t>
      </w:r>
      <w:r w:rsidR="008C7E77">
        <w:rPr>
          <w:rFonts w:ascii="Microsoft Sans Serif" w:eastAsia="Microsoft Sans Serif" w:hAnsi="Microsoft Sans Serif" w:cs="Microsoft Sans Serif"/>
          <w:color w:val="00B0F0"/>
          <w:sz w:val="36"/>
          <w:szCs w:val="36"/>
        </w:rPr>
        <w:t>Server</w:t>
      </w:r>
      <w:r w:rsidR="00D22030">
        <w:rPr>
          <w:rFonts w:ascii="Microsoft Sans Serif" w:eastAsia="Microsoft Sans Serif" w:hAnsi="Microsoft Sans Serif" w:cs="Microsoft Sans Serif"/>
          <w:color w:val="00B0F0"/>
          <w:sz w:val="36"/>
          <w:szCs w:val="36"/>
        </w:rPr>
        <w:t xml:space="preserve"> Specific Setup</w:t>
      </w:r>
    </w:p>
    <w:p w14:paraId="3EB8EFCD" w14:textId="77777777" w:rsidR="008F241B" w:rsidRDefault="008F241B" w:rsidP="008F241B">
      <w:pPr>
        <w:spacing w:after="240" w:line="275" w:lineRule="auto"/>
        <w:rPr>
          <w:rFonts w:ascii="Microsoft Sans Serif" w:eastAsia="Microsoft Sans Serif" w:hAnsi="Microsoft Sans Serif" w:cs="Microsoft Sans Serif"/>
          <w:sz w:val="32"/>
          <w:szCs w:val="32"/>
        </w:rPr>
      </w:pPr>
      <w:r>
        <w:rPr>
          <w:rFonts w:ascii="Microsoft Sans Serif" w:eastAsia="Microsoft Sans Serif" w:hAnsi="Microsoft Sans Serif" w:cs="Microsoft Sans Serif"/>
          <w:sz w:val="32"/>
          <w:szCs w:val="32"/>
        </w:rPr>
        <w:t>Prerequisites</w:t>
      </w:r>
    </w:p>
    <w:p w14:paraId="02079AB9" w14:textId="5B3A404B" w:rsidR="00945F46" w:rsidRPr="00945F46" w:rsidRDefault="00954706" w:rsidP="00894D92">
      <w:pPr>
        <w:pStyle w:val="ListParagraph"/>
        <w:numPr>
          <w:ilvl w:val="0"/>
          <w:numId w:val="23"/>
        </w:numPr>
        <w:tabs>
          <w:tab w:val="left" w:pos="720"/>
        </w:tabs>
        <w:spacing w:line="360" w:lineRule="auto"/>
        <w:rPr>
          <w:rFonts w:ascii="Verdana" w:eastAsia="Wingdings" w:hAnsi="Verdana" w:cs="Wingdings"/>
          <w:sz w:val="18"/>
          <w:szCs w:val="18"/>
        </w:rPr>
      </w:pPr>
      <w:r>
        <w:rPr>
          <w:rFonts w:ascii="Verdana" w:eastAsia="Verdana" w:hAnsi="Verdana" w:cs="Verdana"/>
          <w:sz w:val="18"/>
          <w:szCs w:val="18"/>
        </w:rPr>
        <w:t xml:space="preserve">Sample web </w:t>
      </w:r>
      <w:r w:rsidR="00CA6457">
        <w:rPr>
          <w:rFonts w:ascii="Verdana" w:eastAsia="Verdana" w:hAnsi="Verdana" w:cs="Verdana"/>
          <w:sz w:val="18"/>
          <w:szCs w:val="18"/>
        </w:rPr>
        <w:t xml:space="preserve">server </w:t>
      </w:r>
      <w:r w:rsidR="00945F46">
        <w:rPr>
          <w:rFonts w:ascii="Verdana" w:eastAsia="Verdana" w:hAnsi="Verdana" w:cs="Verdana"/>
          <w:sz w:val="18"/>
          <w:szCs w:val="18"/>
        </w:rPr>
        <w:t>Globalsettings.xml</w:t>
      </w:r>
    </w:p>
    <w:p w14:paraId="78C759CF" w14:textId="76FE32E3" w:rsidR="00945F46" w:rsidRPr="00954706" w:rsidRDefault="00945F46" w:rsidP="00894D92">
      <w:pPr>
        <w:pStyle w:val="ListParagraph"/>
        <w:numPr>
          <w:ilvl w:val="0"/>
          <w:numId w:val="23"/>
        </w:numPr>
        <w:tabs>
          <w:tab w:val="left" w:pos="720"/>
        </w:tabs>
        <w:spacing w:line="360" w:lineRule="auto"/>
        <w:rPr>
          <w:rFonts w:ascii="Verdana" w:eastAsia="Wingdings" w:hAnsi="Verdana" w:cs="Wingdings"/>
          <w:sz w:val="18"/>
          <w:szCs w:val="18"/>
        </w:rPr>
      </w:pPr>
      <w:r>
        <w:rPr>
          <w:rFonts w:ascii="Verdana" w:eastAsia="Verdana" w:hAnsi="Verdana" w:cs="Verdana"/>
          <w:sz w:val="18"/>
          <w:szCs w:val="18"/>
        </w:rPr>
        <w:t>Log configuration .xml.</w:t>
      </w:r>
    </w:p>
    <w:p w14:paraId="10F32E12" w14:textId="42EAF885" w:rsidR="00954706" w:rsidRDefault="00954706" w:rsidP="00894D92">
      <w:pPr>
        <w:pStyle w:val="ListParagraph"/>
        <w:numPr>
          <w:ilvl w:val="0"/>
          <w:numId w:val="23"/>
        </w:numPr>
        <w:tabs>
          <w:tab w:val="left" w:pos="720"/>
        </w:tabs>
        <w:spacing w:line="360" w:lineRule="auto"/>
        <w:rPr>
          <w:rFonts w:ascii="Verdana" w:eastAsia="Wingdings" w:hAnsi="Verdana" w:cs="Wingdings"/>
          <w:sz w:val="18"/>
          <w:szCs w:val="18"/>
        </w:rPr>
      </w:pPr>
      <w:r>
        <w:rPr>
          <w:rFonts w:ascii="Verdana" w:eastAsia="Wingdings" w:hAnsi="Verdana" w:cs="Wingdings"/>
          <w:sz w:val="18"/>
          <w:szCs w:val="18"/>
        </w:rPr>
        <w:t>Extracted files and deployment tool.</w:t>
      </w:r>
    </w:p>
    <w:p w14:paraId="4B4CDCA2" w14:textId="77777777" w:rsidR="00954706" w:rsidRPr="00954706" w:rsidRDefault="00954706" w:rsidP="00954706">
      <w:pPr>
        <w:tabs>
          <w:tab w:val="left" w:pos="720"/>
        </w:tabs>
        <w:spacing w:line="360" w:lineRule="auto"/>
        <w:rPr>
          <w:rFonts w:ascii="Verdana" w:eastAsia="Wingdings" w:hAnsi="Verdana" w:cs="Wingdings"/>
          <w:sz w:val="18"/>
          <w:szCs w:val="18"/>
        </w:rPr>
      </w:pPr>
    </w:p>
    <w:p w14:paraId="71C27C9C" w14:textId="77777777" w:rsidR="00B210E2" w:rsidRDefault="00B210E2" w:rsidP="00B210E2">
      <w:pPr>
        <w:spacing w:after="240" w:line="275" w:lineRule="auto"/>
        <w:rPr>
          <w:rFonts w:ascii="Microsoft Sans Serif" w:eastAsia="Microsoft Sans Serif" w:hAnsi="Microsoft Sans Serif" w:cs="Microsoft Sans Serif"/>
          <w:sz w:val="32"/>
          <w:szCs w:val="32"/>
        </w:rPr>
      </w:pPr>
      <w:r>
        <w:rPr>
          <w:rFonts w:ascii="Microsoft Sans Serif" w:eastAsia="Microsoft Sans Serif" w:hAnsi="Microsoft Sans Serif" w:cs="Microsoft Sans Serif"/>
          <w:sz w:val="32"/>
          <w:szCs w:val="32"/>
        </w:rPr>
        <w:t>Setup</w:t>
      </w:r>
    </w:p>
    <w:p w14:paraId="175F8572" w14:textId="3646F2CD" w:rsidR="005C6A70" w:rsidRDefault="005C6A70" w:rsidP="00B210E2">
      <w:pPr>
        <w:spacing w:after="240" w:line="275" w:lineRule="auto"/>
        <w:rPr>
          <w:rFonts w:ascii="Microsoft Sans Serif" w:eastAsia="Microsoft Sans Serif" w:hAnsi="Microsoft Sans Serif" w:cs="Microsoft Sans Serif"/>
          <w:sz w:val="24"/>
          <w:szCs w:val="24"/>
        </w:rPr>
      </w:pPr>
      <w:r>
        <w:rPr>
          <w:rFonts w:ascii="Microsoft Sans Serif" w:eastAsia="Microsoft Sans Serif" w:hAnsi="Microsoft Sans Serif" w:cs="Microsoft Sans Serif"/>
          <w:sz w:val="24"/>
          <w:szCs w:val="24"/>
        </w:rPr>
        <w:lastRenderedPageBreak/>
        <w:t>Configure Global Settings and Log Config files.</w:t>
      </w:r>
    </w:p>
    <w:p w14:paraId="757F12EB" w14:textId="5AA6E29D" w:rsidR="005C6A70" w:rsidRDefault="005C6A70" w:rsidP="00894D92">
      <w:pPr>
        <w:pStyle w:val="ListParagraph"/>
        <w:numPr>
          <w:ilvl w:val="0"/>
          <w:numId w:val="24"/>
        </w:numPr>
        <w:spacing w:line="360" w:lineRule="auto"/>
        <w:rPr>
          <w:rFonts w:ascii="Verdana" w:hAnsi="Verdana"/>
          <w:sz w:val="18"/>
          <w:szCs w:val="18"/>
        </w:rPr>
      </w:pPr>
      <w:r>
        <w:rPr>
          <w:rFonts w:ascii="Verdana" w:hAnsi="Verdana"/>
          <w:sz w:val="18"/>
          <w:szCs w:val="18"/>
        </w:rPr>
        <w:t>Underneath the web site folder</w:t>
      </w:r>
      <w:r w:rsidR="00954706">
        <w:rPr>
          <w:rFonts w:ascii="Verdana" w:hAnsi="Verdana"/>
          <w:sz w:val="18"/>
          <w:szCs w:val="18"/>
        </w:rPr>
        <w:t xml:space="preserve"> (e:jda\</w:t>
      </w:r>
      <w:r w:rsidR="009C5D27">
        <w:rPr>
          <w:rFonts w:ascii="Verdana" w:hAnsi="Verdana"/>
          <w:sz w:val="18"/>
          <w:szCs w:val="18"/>
        </w:rPr>
        <w:t>),</w:t>
      </w:r>
      <w:r>
        <w:rPr>
          <w:rFonts w:ascii="Verdana" w:hAnsi="Verdana"/>
          <w:sz w:val="18"/>
          <w:szCs w:val="18"/>
        </w:rPr>
        <w:t xml:space="preserve"> create a LogFiles subdirectory with two additional directories named IIS and Log4Rad.</w:t>
      </w:r>
    </w:p>
    <w:p w14:paraId="508914A7" w14:textId="77777777" w:rsidR="008C7E77" w:rsidRDefault="005C6A70" w:rsidP="00894D92">
      <w:pPr>
        <w:pStyle w:val="ListParagraph"/>
        <w:numPr>
          <w:ilvl w:val="0"/>
          <w:numId w:val="24"/>
        </w:numPr>
        <w:spacing w:line="360" w:lineRule="auto"/>
        <w:rPr>
          <w:rFonts w:ascii="Verdana" w:hAnsi="Verdana"/>
          <w:sz w:val="18"/>
          <w:szCs w:val="18"/>
        </w:rPr>
      </w:pPr>
      <w:r w:rsidRPr="008C7E77">
        <w:rPr>
          <w:rFonts w:ascii="Verdana" w:hAnsi="Verdana"/>
          <w:sz w:val="18"/>
          <w:szCs w:val="18"/>
        </w:rPr>
        <w:t>Open the registry key creation (.reg)</w:t>
      </w:r>
      <w:r w:rsidR="008C7E77" w:rsidRPr="008C7E77">
        <w:rPr>
          <w:rFonts w:ascii="Verdana" w:hAnsi="Verdana"/>
          <w:sz w:val="18"/>
          <w:szCs w:val="18"/>
        </w:rPr>
        <w:t xml:space="preserve"> from the installation package using a text editor.  Verify</w:t>
      </w:r>
      <w:r w:rsidRPr="008C7E77">
        <w:rPr>
          <w:rFonts w:ascii="Verdana" w:hAnsi="Verdana"/>
          <w:sz w:val="18"/>
          <w:szCs w:val="18"/>
        </w:rPr>
        <w:t xml:space="preserve"> that the path names </w:t>
      </w:r>
      <w:r w:rsidR="008C7E77" w:rsidRPr="008C7E77">
        <w:rPr>
          <w:rFonts w:ascii="Verdana" w:hAnsi="Verdana"/>
          <w:sz w:val="18"/>
          <w:szCs w:val="18"/>
        </w:rPr>
        <w:t>and drive letters match the directory structure.</w:t>
      </w:r>
      <w:r w:rsidRPr="008C7E77">
        <w:rPr>
          <w:rFonts w:ascii="Verdana" w:hAnsi="Verdana"/>
          <w:sz w:val="18"/>
          <w:szCs w:val="18"/>
        </w:rPr>
        <w:t xml:space="preserve">  If the keys match, double click on the registry files to create the registry keys.</w:t>
      </w:r>
      <w:r w:rsidR="008C7E77">
        <w:rPr>
          <w:rFonts w:ascii="Verdana" w:hAnsi="Verdana"/>
          <w:sz w:val="18"/>
          <w:szCs w:val="18"/>
        </w:rPr>
        <w:t xml:space="preserve">  </w:t>
      </w:r>
      <w:r w:rsidRPr="008C7E77">
        <w:rPr>
          <w:rFonts w:ascii="Verdana" w:hAnsi="Verdana"/>
          <w:sz w:val="18"/>
          <w:szCs w:val="18"/>
        </w:rPr>
        <w:t xml:space="preserve">From the installation package, copy the sample globalsettings.xml and the sample log4rad </w:t>
      </w:r>
      <w:r w:rsidR="008C7E77" w:rsidRPr="008C7E77">
        <w:rPr>
          <w:rFonts w:ascii="Verdana" w:hAnsi="Verdana"/>
          <w:sz w:val="18"/>
          <w:szCs w:val="18"/>
        </w:rPr>
        <w:t xml:space="preserve">configuration </w:t>
      </w:r>
      <w:r w:rsidRPr="008C7E77">
        <w:rPr>
          <w:rFonts w:ascii="Verdana" w:hAnsi="Verdana"/>
          <w:sz w:val="18"/>
          <w:szCs w:val="18"/>
        </w:rPr>
        <w:t>file to the application folder (i.e., e:\jda).</w:t>
      </w:r>
      <w:r w:rsidR="008C7E77" w:rsidRPr="008C7E77">
        <w:rPr>
          <w:rFonts w:ascii="Verdana" w:hAnsi="Verdana"/>
          <w:sz w:val="18"/>
          <w:szCs w:val="18"/>
        </w:rPr>
        <w:t xml:space="preserve">  Open the global settings file in a text editor and configure the </w:t>
      </w:r>
      <w:r w:rsidRPr="008C7E77">
        <w:rPr>
          <w:rFonts w:ascii="Verdana" w:hAnsi="Verdana"/>
          <w:sz w:val="18"/>
          <w:szCs w:val="18"/>
        </w:rPr>
        <w:t>following values</w:t>
      </w:r>
      <w:r w:rsidR="008C7E77" w:rsidRPr="008C7E77">
        <w:rPr>
          <w:rFonts w:ascii="Verdana" w:hAnsi="Verdana"/>
          <w:sz w:val="18"/>
          <w:szCs w:val="18"/>
        </w:rPr>
        <w:t>:</w:t>
      </w:r>
    </w:p>
    <w:p w14:paraId="539A7C66" w14:textId="18CF63CE" w:rsidR="005C6A70" w:rsidRDefault="005C6A70" w:rsidP="00894D92">
      <w:pPr>
        <w:pStyle w:val="ListParagraph"/>
        <w:numPr>
          <w:ilvl w:val="1"/>
          <w:numId w:val="24"/>
        </w:numPr>
        <w:spacing w:line="360" w:lineRule="auto"/>
        <w:rPr>
          <w:rFonts w:ascii="Verdana" w:hAnsi="Verdana"/>
          <w:sz w:val="18"/>
          <w:szCs w:val="18"/>
        </w:rPr>
      </w:pPr>
      <w:r w:rsidRPr="008C7E77">
        <w:rPr>
          <w:rFonts w:ascii="Verdana" w:hAnsi="Verdana"/>
          <w:sz w:val="18"/>
          <w:szCs w:val="18"/>
        </w:rPr>
        <w:t>ObjectRepositor</w:t>
      </w:r>
      <w:r w:rsidR="001075F2">
        <w:rPr>
          <w:rFonts w:ascii="Verdana" w:hAnsi="Verdana"/>
          <w:sz w:val="18"/>
          <w:szCs w:val="18"/>
        </w:rPr>
        <w:t>y:  Initial Catalog</w:t>
      </w:r>
      <w:r w:rsidRPr="008C7E77">
        <w:rPr>
          <w:rFonts w:ascii="Verdana" w:hAnsi="Verdana"/>
          <w:sz w:val="18"/>
          <w:szCs w:val="18"/>
        </w:rPr>
        <w:t>=</w:t>
      </w:r>
      <w:r w:rsidR="001075F2">
        <w:rPr>
          <w:rFonts w:ascii="Verdana" w:hAnsi="Verdana"/>
          <w:sz w:val="18"/>
          <w:szCs w:val="18"/>
        </w:rPr>
        <w:t xml:space="preserve"> the name of the object repository database</w:t>
      </w:r>
    </w:p>
    <w:p w14:paraId="114B38AF" w14:textId="00C01F59" w:rsidR="001075F2" w:rsidRPr="008C7E77" w:rsidRDefault="001075F2" w:rsidP="00894D92">
      <w:pPr>
        <w:pStyle w:val="ListParagraph"/>
        <w:numPr>
          <w:ilvl w:val="1"/>
          <w:numId w:val="24"/>
        </w:numPr>
        <w:spacing w:line="360" w:lineRule="auto"/>
        <w:rPr>
          <w:rFonts w:ascii="Verdana" w:hAnsi="Verdana"/>
          <w:sz w:val="18"/>
          <w:szCs w:val="18"/>
        </w:rPr>
      </w:pPr>
      <w:r>
        <w:rPr>
          <w:rFonts w:ascii="Verdana" w:hAnsi="Verdana"/>
          <w:sz w:val="18"/>
          <w:szCs w:val="18"/>
        </w:rPr>
        <w:t>ObjectRepository:  Data Source=the name of the</w:t>
      </w:r>
      <w:r w:rsidR="00B73B5D">
        <w:rPr>
          <w:rFonts w:ascii="Verdana" w:hAnsi="Verdana"/>
          <w:sz w:val="18"/>
          <w:szCs w:val="18"/>
        </w:rPr>
        <w:t xml:space="preserve"> DB </w:t>
      </w:r>
      <w:r>
        <w:rPr>
          <w:rFonts w:ascii="Verdana" w:hAnsi="Verdana"/>
          <w:sz w:val="18"/>
          <w:szCs w:val="18"/>
        </w:rPr>
        <w:t>server for the environment</w:t>
      </w:r>
    </w:p>
    <w:p w14:paraId="079BF62B" w14:textId="224D3959" w:rsidR="005C6A70" w:rsidRPr="005C6A70" w:rsidRDefault="001075F2" w:rsidP="00894D92">
      <w:pPr>
        <w:pStyle w:val="ListParagraph"/>
        <w:numPr>
          <w:ilvl w:val="1"/>
          <w:numId w:val="24"/>
        </w:numPr>
        <w:spacing w:line="360" w:lineRule="auto"/>
        <w:rPr>
          <w:rFonts w:ascii="Verdana" w:hAnsi="Verdana"/>
          <w:sz w:val="18"/>
          <w:szCs w:val="18"/>
        </w:rPr>
      </w:pPr>
      <w:r>
        <w:rPr>
          <w:rFonts w:ascii="Verdana" w:hAnsi="Verdana"/>
          <w:sz w:val="18"/>
          <w:szCs w:val="18"/>
        </w:rPr>
        <w:t>__ImportExportDirectory = the server and share name of the environment import/export server.</w:t>
      </w:r>
      <w:r w:rsidR="005C6A70" w:rsidRPr="005C6A70">
        <w:rPr>
          <w:rFonts w:ascii="Verdana" w:hAnsi="Verdana"/>
          <w:sz w:val="18"/>
          <w:szCs w:val="18"/>
        </w:rPr>
        <w:t>"</w:t>
      </w:r>
    </w:p>
    <w:p w14:paraId="38F78A20" w14:textId="3C014EDF" w:rsidR="001075F2" w:rsidRDefault="005C6A70" w:rsidP="00894D92">
      <w:pPr>
        <w:pStyle w:val="ListParagraph"/>
        <w:numPr>
          <w:ilvl w:val="1"/>
          <w:numId w:val="24"/>
        </w:numPr>
        <w:spacing w:line="360" w:lineRule="auto"/>
        <w:rPr>
          <w:rFonts w:ascii="Verdana" w:hAnsi="Verdana"/>
          <w:sz w:val="18"/>
          <w:szCs w:val="18"/>
        </w:rPr>
      </w:pPr>
      <w:r w:rsidRPr="005C6A70">
        <w:rPr>
          <w:rFonts w:ascii="Verdana" w:hAnsi="Verdana"/>
          <w:sz w:val="18"/>
          <w:szCs w:val="18"/>
        </w:rPr>
        <w:t>NameSpace</w:t>
      </w:r>
      <w:r w:rsidR="001075F2">
        <w:rPr>
          <w:rFonts w:ascii="Verdana" w:hAnsi="Verdana"/>
          <w:sz w:val="18"/>
          <w:szCs w:val="18"/>
        </w:rPr>
        <w:t>: Name</w:t>
      </w:r>
      <w:r w:rsidRPr="005C6A70">
        <w:rPr>
          <w:rFonts w:ascii="Verdana" w:hAnsi="Verdana"/>
          <w:sz w:val="18"/>
          <w:szCs w:val="18"/>
        </w:rPr>
        <w:t xml:space="preserve"> </w:t>
      </w:r>
      <w:r w:rsidR="001075F2">
        <w:rPr>
          <w:rFonts w:ascii="Verdana" w:hAnsi="Verdana"/>
          <w:sz w:val="18"/>
          <w:szCs w:val="18"/>
        </w:rPr>
        <w:t xml:space="preserve">the environment namespace, for example </w:t>
      </w:r>
      <w:r w:rsidR="009C5D27">
        <w:rPr>
          <w:rFonts w:ascii="Verdana" w:hAnsi="Verdana"/>
          <w:sz w:val="18"/>
          <w:szCs w:val="18"/>
        </w:rPr>
        <w:t>SPWY</w:t>
      </w:r>
      <w:r w:rsidR="001075F2">
        <w:rPr>
          <w:rFonts w:ascii="Verdana" w:hAnsi="Verdana"/>
          <w:sz w:val="18"/>
          <w:szCs w:val="18"/>
        </w:rPr>
        <w:t>Prod.</w:t>
      </w:r>
    </w:p>
    <w:p w14:paraId="61F5DD52" w14:textId="393EAE48" w:rsidR="00DF03F6" w:rsidRDefault="001075F2" w:rsidP="00894D92">
      <w:pPr>
        <w:pStyle w:val="ListParagraph"/>
        <w:numPr>
          <w:ilvl w:val="1"/>
          <w:numId w:val="24"/>
        </w:numPr>
        <w:spacing w:line="360" w:lineRule="auto"/>
        <w:rPr>
          <w:rFonts w:ascii="Verdana" w:hAnsi="Verdana"/>
          <w:sz w:val="18"/>
          <w:szCs w:val="18"/>
        </w:rPr>
      </w:pPr>
      <w:r>
        <w:rPr>
          <w:rFonts w:ascii="Verdana" w:hAnsi="Verdana"/>
          <w:sz w:val="18"/>
          <w:szCs w:val="18"/>
        </w:rPr>
        <w:t>__TaskQueueStore</w:t>
      </w:r>
      <w:r w:rsidR="00DF03F6">
        <w:rPr>
          <w:rFonts w:ascii="Verdana" w:hAnsi="Verdana"/>
          <w:sz w:val="18"/>
          <w:szCs w:val="18"/>
        </w:rPr>
        <w:t xml:space="preserve"> =</w:t>
      </w:r>
      <w:r>
        <w:rPr>
          <w:rFonts w:ascii="Verdana" w:hAnsi="Verdana"/>
          <w:sz w:val="18"/>
          <w:szCs w:val="18"/>
        </w:rPr>
        <w:t xml:space="preserve"> The name of the current server and the path for the AsynchQueueStore, for example </w:t>
      </w:r>
      <w:hyperlink r:id="rId7" w:history="1">
        <w:r w:rsidR="00DF03F6" w:rsidRPr="003649D0">
          <w:rPr>
            <w:rStyle w:val="Hyperlink"/>
            <w:rFonts w:ascii="Verdana" w:hAnsi="Verdana"/>
            <w:sz w:val="18"/>
            <w:szCs w:val="18"/>
          </w:rPr>
          <w:t>\\xxx999.domain.com\AsynchQueueStore</w:t>
        </w:r>
      </w:hyperlink>
    </w:p>
    <w:p w14:paraId="1D6E0D5A" w14:textId="30A84325" w:rsidR="005C6A70" w:rsidRDefault="00DF03F6" w:rsidP="00894D92">
      <w:pPr>
        <w:pStyle w:val="ListParagraph"/>
        <w:numPr>
          <w:ilvl w:val="1"/>
          <w:numId w:val="24"/>
        </w:numPr>
        <w:spacing w:line="360" w:lineRule="auto"/>
        <w:rPr>
          <w:rFonts w:ascii="Verdana" w:hAnsi="Verdana"/>
          <w:sz w:val="18"/>
          <w:szCs w:val="18"/>
        </w:rPr>
      </w:pPr>
      <w:r>
        <w:rPr>
          <w:rFonts w:ascii="Verdana" w:hAnsi="Verdana"/>
          <w:sz w:val="18"/>
          <w:szCs w:val="18"/>
        </w:rPr>
        <w:t>__ResolvedHostName = the server with the domain name.</w:t>
      </w:r>
    </w:p>
    <w:p w14:paraId="61A0949C" w14:textId="77777777" w:rsidR="00DF03F6" w:rsidRDefault="00DF03F6"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__PortalSiteID="7"</w:t>
      </w:r>
    </w:p>
    <w:p w14:paraId="334FFF43" w14:textId="77777777" w:rsidR="00DF03F6" w:rsidRDefault="00DF03F6"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__PortalName=</w:t>
      </w:r>
      <w:r>
        <w:rPr>
          <w:rFonts w:ascii="Verdana" w:hAnsi="Verdana"/>
          <w:sz w:val="18"/>
          <w:szCs w:val="18"/>
        </w:rPr>
        <w:t xml:space="preserve">The environment text name, for example </w:t>
      </w:r>
      <w:r w:rsidRPr="00DF03F6">
        <w:rPr>
          <w:rFonts w:ascii="Verdana" w:hAnsi="Verdana"/>
          <w:sz w:val="18"/>
          <w:szCs w:val="18"/>
        </w:rPr>
        <w:t xml:space="preserve">"ESO - </w:t>
      </w:r>
      <w:r>
        <w:rPr>
          <w:rFonts w:ascii="Verdana" w:hAnsi="Verdana"/>
          <w:sz w:val="18"/>
          <w:szCs w:val="18"/>
        </w:rPr>
        <w:t>Production</w:t>
      </w:r>
      <w:r w:rsidRPr="00DF03F6">
        <w:rPr>
          <w:rFonts w:ascii="Verdana" w:hAnsi="Verdana"/>
          <w:sz w:val="18"/>
          <w:szCs w:val="18"/>
        </w:rPr>
        <w:t xml:space="preserve">" </w:t>
      </w:r>
    </w:p>
    <w:p w14:paraId="491A235E" w14:textId="446A0BB5" w:rsidR="00DF03F6" w:rsidRDefault="00DF03F6"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__WaveTestMode="off"</w:t>
      </w:r>
    </w:p>
    <w:p w14:paraId="7BC3B89D" w14:textId="77777777" w:rsidR="00DF03F6" w:rsidRDefault="00DF03F6"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 xml:space="preserve">__ClientPollInterval="15000" </w:t>
      </w:r>
    </w:p>
    <w:p w14:paraId="53D4DC57" w14:textId="1D6275BD" w:rsidR="00DF03F6" w:rsidRDefault="00DF03F6"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__ImportWebserverURL=</w:t>
      </w:r>
      <w:r>
        <w:rPr>
          <w:rFonts w:ascii="Verdana" w:hAnsi="Verdana"/>
          <w:sz w:val="18"/>
          <w:szCs w:val="18"/>
        </w:rPr>
        <w:t xml:space="preserve"> (need additional details) </w:t>
      </w:r>
    </w:p>
    <w:p w14:paraId="4322BAE5" w14:textId="77777777" w:rsidR="00DF03F6" w:rsidRDefault="00DF03F6"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__WaveTrace="off"</w:t>
      </w:r>
    </w:p>
    <w:p w14:paraId="23A7B3E2" w14:textId="77777777" w:rsidR="00DF03F6" w:rsidRDefault="00DF03F6"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__WaveTranslation="off"</w:t>
      </w:r>
    </w:p>
    <w:p w14:paraId="445F9E25" w14:textId="77777777" w:rsidR="00DF03F6" w:rsidRDefault="00DF03F6"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__DefaultLanguage="English"</w:t>
      </w:r>
    </w:p>
    <w:p w14:paraId="3053BACD" w14:textId="77777777" w:rsidR="00DF03F6" w:rsidRDefault="00DF03F6"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__Protocol="http"</w:t>
      </w:r>
    </w:p>
    <w:p w14:paraId="490BFDC7" w14:textId="20607ACC" w:rsidR="00DF03F6" w:rsidRDefault="00DF03F6"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__WaveSecurityCheck="off"</w:t>
      </w:r>
    </w:p>
    <w:p w14:paraId="66B0CBEF" w14:textId="51927F6A" w:rsidR="00DF03F6" w:rsidRDefault="00DF03F6" w:rsidP="00894D92">
      <w:pPr>
        <w:pStyle w:val="ListParagraph"/>
        <w:numPr>
          <w:ilvl w:val="1"/>
          <w:numId w:val="24"/>
        </w:numPr>
        <w:spacing w:line="360" w:lineRule="auto"/>
        <w:rPr>
          <w:rFonts w:ascii="Verdana" w:hAnsi="Verdana"/>
          <w:sz w:val="18"/>
          <w:szCs w:val="18"/>
        </w:rPr>
      </w:pPr>
      <w:r>
        <w:rPr>
          <w:rFonts w:ascii="Verdana" w:hAnsi="Verdana"/>
          <w:sz w:val="18"/>
          <w:szCs w:val="18"/>
        </w:rPr>
        <w:t>__</w:t>
      </w:r>
      <w:r w:rsidRPr="00DF03F6">
        <w:rPr>
          <w:rFonts w:ascii="Verdana" w:hAnsi="Verdana"/>
          <w:sz w:val="18"/>
          <w:szCs w:val="18"/>
        </w:rPr>
        <w:t xml:space="preserve">POSAppServerURL= </w:t>
      </w:r>
      <w:r>
        <w:rPr>
          <w:rFonts w:ascii="Verdana" w:hAnsi="Verdana"/>
          <w:sz w:val="18"/>
          <w:szCs w:val="18"/>
        </w:rPr>
        <w:t>the server with the domain name.</w:t>
      </w:r>
    </w:p>
    <w:p w14:paraId="2F2994C3" w14:textId="656686F0" w:rsidR="00DF03F6" w:rsidRPr="00DF03F6" w:rsidRDefault="00DF03F6"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 xml:space="preserve">__POSFileShareRoot== The name of the current server and the path for the AsynchQueueStore, for example </w:t>
      </w:r>
      <w:hyperlink r:id="rId8" w:history="1">
        <w:r w:rsidRPr="003649D0">
          <w:rPr>
            <w:rStyle w:val="Hyperlink"/>
            <w:rFonts w:ascii="Verdana" w:hAnsi="Verdana"/>
            <w:sz w:val="18"/>
            <w:szCs w:val="18"/>
          </w:rPr>
          <w:t>\\xxx999.domain.com\xmlfiles</w:t>
        </w:r>
      </w:hyperlink>
    </w:p>
    <w:p w14:paraId="07B22DE0" w14:textId="77777777" w:rsidR="00DF03F6" w:rsidRDefault="00DF03F6"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__WaveDebug="off"</w:t>
      </w:r>
    </w:p>
    <w:p w14:paraId="55497457" w14:textId="77777777" w:rsidR="00DF03F6" w:rsidRDefault="00DF03F6"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__WaveErrorTrapping="on"</w:t>
      </w:r>
    </w:p>
    <w:p w14:paraId="293AEDA4" w14:textId="77777777" w:rsidR="00DF03F6" w:rsidRDefault="00DF03F6"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__WaveAutoLogon="off"</w:t>
      </w:r>
    </w:p>
    <w:p w14:paraId="37857B0A" w14:textId="77777777" w:rsidR="00DF03F6" w:rsidRDefault="00DF03F6"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__QueryTimeoutOverride="180"</w:t>
      </w:r>
    </w:p>
    <w:p w14:paraId="1789CB4A" w14:textId="77777777" w:rsidR="00DF03F6" w:rsidRDefault="00DF03F6"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__UseCompression="on"</w:t>
      </w:r>
    </w:p>
    <w:p w14:paraId="05B338A2" w14:textId="77777777" w:rsidR="00DF03F6" w:rsidRDefault="00DF03F6"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__ReportCellLimit="64000"</w:t>
      </w:r>
    </w:p>
    <w:p w14:paraId="07434E17" w14:textId="77777777" w:rsidR="00DF03F6" w:rsidRDefault="00DF03F6"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__PDFServerURL=</w:t>
      </w:r>
      <w:r>
        <w:rPr>
          <w:rFonts w:ascii="Verdana" w:hAnsi="Verdana"/>
          <w:sz w:val="18"/>
          <w:szCs w:val="18"/>
        </w:rPr>
        <w:t>need additional details.</w:t>
      </w:r>
    </w:p>
    <w:p w14:paraId="7899A410" w14:textId="3937ED0E" w:rsidR="00DF03F6" w:rsidRDefault="00DF03F6"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__AllowPangeaAccess="true"</w:t>
      </w:r>
    </w:p>
    <w:p w14:paraId="59D72ACD" w14:textId="29BC9FC6" w:rsidR="00DF03F6" w:rsidRPr="00DF03F6" w:rsidRDefault="00DF03F6"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__SMTPServer="smtp.marathonpetroleum.com"</w:t>
      </w:r>
      <w:r>
        <w:rPr>
          <w:rFonts w:ascii="Verdana" w:hAnsi="Verdana"/>
          <w:sz w:val="18"/>
          <w:szCs w:val="18"/>
        </w:rPr>
        <w:t xml:space="preserve"> (Need to check)</w:t>
      </w:r>
    </w:p>
    <w:p w14:paraId="27D569BD" w14:textId="77777777" w:rsidR="004F4820" w:rsidRDefault="00EF55D2"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lastRenderedPageBreak/>
        <w:t>__WaveDatabaseConnection</w:t>
      </w:r>
      <w:r>
        <w:rPr>
          <w:rFonts w:ascii="Verdana" w:hAnsi="Verdana"/>
          <w:sz w:val="18"/>
          <w:szCs w:val="18"/>
        </w:rPr>
        <w:t xml:space="preserve">: </w:t>
      </w:r>
      <w:r w:rsidRPr="00DF03F6">
        <w:rPr>
          <w:rFonts w:ascii="Verdana" w:hAnsi="Verdana"/>
          <w:sz w:val="18"/>
          <w:szCs w:val="18"/>
        </w:rPr>
        <w:t xml:space="preserve"> </w:t>
      </w:r>
      <w:r>
        <w:rPr>
          <w:rFonts w:ascii="Verdana" w:hAnsi="Verdana"/>
          <w:sz w:val="18"/>
          <w:szCs w:val="18"/>
        </w:rPr>
        <w:t>In</w:t>
      </w:r>
      <w:r w:rsidR="004F4820">
        <w:rPr>
          <w:rFonts w:ascii="Verdana" w:hAnsi="Verdana"/>
          <w:sz w:val="18"/>
          <w:szCs w:val="18"/>
        </w:rPr>
        <w:t>tegrated Security = SSPI</w:t>
      </w:r>
    </w:p>
    <w:p w14:paraId="1E61E206" w14:textId="20D9C17D" w:rsidR="00EF55D2" w:rsidRDefault="004F4820" w:rsidP="00894D92">
      <w:pPr>
        <w:pStyle w:val="ListParagraph"/>
        <w:numPr>
          <w:ilvl w:val="1"/>
          <w:numId w:val="24"/>
        </w:numPr>
        <w:spacing w:line="360" w:lineRule="auto"/>
        <w:rPr>
          <w:rFonts w:ascii="Verdana" w:hAnsi="Verdana"/>
          <w:sz w:val="18"/>
          <w:szCs w:val="18"/>
        </w:rPr>
      </w:pPr>
      <w:r>
        <w:rPr>
          <w:rFonts w:ascii="Verdana" w:hAnsi="Verdana"/>
          <w:sz w:val="18"/>
          <w:szCs w:val="18"/>
        </w:rPr>
        <w:t>__WaveDatabaseConnection:  Persist Security Info = False</w:t>
      </w:r>
      <w:r w:rsidR="00EF55D2">
        <w:rPr>
          <w:rFonts w:ascii="Verdana" w:hAnsi="Verdana"/>
          <w:sz w:val="18"/>
          <w:szCs w:val="18"/>
        </w:rPr>
        <w:t>.</w:t>
      </w:r>
    </w:p>
    <w:p w14:paraId="3D06A2CE" w14:textId="0D7F28D1" w:rsidR="00DF03F6" w:rsidRDefault="00DF03F6"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__WaveDatabaseConnection</w:t>
      </w:r>
      <w:r>
        <w:rPr>
          <w:rFonts w:ascii="Verdana" w:hAnsi="Verdana"/>
          <w:sz w:val="18"/>
          <w:szCs w:val="18"/>
        </w:rPr>
        <w:t xml:space="preserve">: </w:t>
      </w:r>
      <w:r w:rsidRPr="00DF03F6">
        <w:rPr>
          <w:rFonts w:ascii="Verdana" w:hAnsi="Verdana"/>
          <w:sz w:val="18"/>
          <w:szCs w:val="18"/>
        </w:rPr>
        <w:t xml:space="preserve"> </w:t>
      </w:r>
      <w:r>
        <w:rPr>
          <w:rFonts w:ascii="Verdana" w:hAnsi="Verdana"/>
          <w:sz w:val="18"/>
          <w:szCs w:val="18"/>
        </w:rPr>
        <w:t xml:space="preserve">Initial Catalog = name of retail database, for example </w:t>
      </w:r>
      <w:r w:rsidR="00B73B5D" w:rsidRPr="00B73B5D">
        <w:rPr>
          <w:rFonts w:ascii="Verdana" w:hAnsi="Verdana"/>
          <w:sz w:val="18"/>
          <w:szCs w:val="18"/>
        </w:rPr>
        <w:t>VP60_eso</w:t>
      </w:r>
      <w:r>
        <w:rPr>
          <w:rFonts w:ascii="Verdana" w:hAnsi="Verdana"/>
          <w:sz w:val="18"/>
          <w:szCs w:val="18"/>
        </w:rPr>
        <w:t>.</w:t>
      </w:r>
    </w:p>
    <w:p w14:paraId="3BE1003F" w14:textId="77777777" w:rsidR="004F4820" w:rsidRDefault="004F4820" w:rsidP="00894D92">
      <w:pPr>
        <w:pStyle w:val="ListParagraph"/>
        <w:numPr>
          <w:ilvl w:val="1"/>
          <w:numId w:val="24"/>
        </w:numPr>
        <w:spacing w:line="360" w:lineRule="auto"/>
        <w:rPr>
          <w:rFonts w:ascii="Verdana" w:hAnsi="Verdana"/>
          <w:sz w:val="18"/>
          <w:szCs w:val="18"/>
        </w:rPr>
      </w:pPr>
      <w:r>
        <w:rPr>
          <w:rFonts w:ascii="Verdana" w:hAnsi="Verdana"/>
          <w:sz w:val="18"/>
          <w:szCs w:val="18"/>
        </w:rPr>
        <w:t>The above fields are repeated for the W</w:t>
      </w:r>
      <w:r w:rsidR="00DF03F6">
        <w:rPr>
          <w:rFonts w:ascii="Verdana" w:hAnsi="Verdana"/>
          <w:sz w:val="18"/>
          <w:szCs w:val="18"/>
        </w:rPr>
        <w:t>aveData</w:t>
      </w:r>
      <w:r>
        <w:rPr>
          <w:rFonts w:ascii="Verdana" w:hAnsi="Verdana"/>
          <w:sz w:val="18"/>
          <w:szCs w:val="18"/>
        </w:rPr>
        <w:t>mart</w:t>
      </w:r>
      <w:r w:rsidR="0038257D">
        <w:rPr>
          <w:rFonts w:ascii="Verdana" w:hAnsi="Verdana"/>
          <w:sz w:val="18"/>
          <w:szCs w:val="18"/>
        </w:rPr>
        <w:t>Connection</w:t>
      </w:r>
      <w:r>
        <w:rPr>
          <w:rFonts w:ascii="Verdana" w:hAnsi="Verdana"/>
          <w:sz w:val="18"/>
          <w:szCs w:val="18"/>
        </w:rPr>
        <w:t>, WaveWebPOSConnection, WaveArchiveConnect, and ReadyonlyConnection except the initial catalog needs to reflect the corresponding database.</w:t>
      </w:r>
    </w:p>
    <w:p w14:paraId="18FA54E6" w14:textId="559FEC4A" w:rsidR="004F4820" w:rsidRDefault="004F4820" w:rsidP="00894D92">
      <w:pPr>
        <w:pStyle w:val="ListParagraph"/>
        <w:numPr>
          <w:ilvl w:val="1"/>
          <w:numId w:val="24"/>
        </w:numPr>
        <w:spacing w:line="360" w:lineRule="auto"/>
        <w:rPr>
          <w:rFonts w:ascii="Verdana" w:hAnsi="Verdana"/>
          <w:sz w:val="18"/>
          <w:szCs w:val="18"/>
        </w:rPr>
      </w:pPr>
      <w:r>
        <w:rPr>
          <w:rFonts w:ascii="Verdana" w:hAnsi="Verdana"/>
          <w:sz w:val="18"/>
          <w:szCs w:val="18"/>
        </w:rPr>
        <w:t>WaveDatamart = primary database name + _wh</w:t>
      </w:r>
    </w:p>
    <w:p w14:paraId="0909A60C" w14:textId="43E4EC22" w:rsidR="005C6A70" w:rsidRDefault="004F4820" w:rsidP="00894D92">
      <w:pPr>
        <w:pStyle w:val="ListParagraph"/>
        <w:numPr>
          <w:ilvl w:val="1"/>
          <w:numId w:val="24"/>
        </w:numPr>
        <w:spacing w:line="360" w:lineRule="auto"/>
        <w:rPr>
          <w:rFonts w:ascii="Verdana" w:hAnsi="Verdana"/>
          <w:sz w:val="18"/>
          <w:szCs w:val="18"/>
        </w:rPr>
      </w:pPr>
      <w:r w:rsidRPr="004F4820">
        <w:rPr>
          <w:rFonts w:ascii="Verdana" w:hAnsi="Verdana"/>
          <w:sz w:val="18"/>
          <w:szCs w:val="18"/>
        </w:rPr>
        <w:t xml:space="preserve">WaveWebPost = </w:t>
      </w:r>
      <w:r>
        <w:rPr>
          <w:rFonts w:ascii="Verdana" w:hAnsi="Verdana"/>
          <w:sz w:val="18"/>
          <w:szCs w:val="18"/>
        </w:rPr>
        <w:t>primary database name + _pos</w:t>
      </w:r>
    </w:p>
    <w:p w14:paraId="4043A2CD" w14:textId="09E2DE5E" w:rsidR="004F4820" w:rsidRDefault="004F4820" w:rsidP="00894D92">
      <w:pPr>
        <w:pStyle w:val="ListParagraph"/>
        <w:numPr>
          <w:ilvl w:val="1"/>
          <w:numId w:val="24"/>
        </w:numPr>
        <w:spacing w:line="360" w:lineRule="auto"/>
        <w:rPr>
          <w:rFonts w:ascii="Verdana" w:hAnsi="Verdana"/>
          <w:sz w:val="18"/>
          <w:szCs w:val="18"/>
        </w:rPr>
      </w:pPr>
      <w:r>
        <w:rPr>
          <w:rFonts w:ascii="Verdana" w:hAnsi="Verdana"/>
          <w:sz w:val="18"/>
          <w:szCs w:val="18"/>
        </w:rPr>
        <w:t>WaveArchive = primary database name + _archive</w:t>
      </w:r>
    </w:p>
    <w:p w14:paraId="5F79747E" w14:textId="06D152E5" w:rsidR="004F4820" w:rsidRDefault="004F4820" w:rsidP="00894D92">
      <w:pPr>
        <w:pStyle w:val="ListParagraph"/>
        <w:numPr>
          <w:ilvl w:val="1"/>
          <w:numId w:val="24"/>
        </w:numPr>
        <w:spacing w:line="360" w:lineRule="auto"/>
        <w:rPr>
          <w:rFonts w:ascii="Verdana" w:hAnsi="Verdana"/>
          <w:sz w:val="18"/>
          <w:szCs w:val="18"/>
        </w:rPr>
      </w:pPr>
      <w:r>
        <w:rPr>
          <w:rFonts w:ascii="Verdana" w:hAnsi="Verdana"/>
          <w:sz w:val="18"/>
          <w:szCs w:val="18"/>
        </w:rPr>
        <w:t>Readonly = primary database name (identical to the Wave database)</w:t>
      </w:r>
    </w:p>
    <w:p w14:paraId="3817096C" w14:textId="5FC52CDC" w:rsidR="005C6A70" w:rsidRPr="005C6A70" w:rsidRDefault="005C6A70" w:rsidP="00894D92">
      <w:pPr>
        <w:pStyle w:val="ListParagraph"/>
        <w:numPr>
          <w:ilvl w:val="0"/>
          <w:numId w:val="24"/>
        </w:numPr>
        <w:spacing w:line="360" w:lineRule="auto"/>
        <w:rPr>
          <w:rFonts w:ascii="Verdana" w:hAnsi="Verdana"/>
          <w:sz w:val="18"/>
          <w:szCs w:val="18"/>
        </w:rPr>
      </w:pPr>
      <w:r w:rsidRPr="005C6A70">
        <w:rPr>
          <w:rFonts w:ascii="Verdana" w:hAnsi="Verdana"/>
          <w:sz w:val="18"/>
          <w:szCs w:val="18"/>
        </w:rPr>
        <w:t xml:space="preserve">Configure logconfig.xml. This file should exist in the same application directory defined </w:t>
      </w:r>
      <w:r>
        <w:rPr>
          <w:rFonts w:ascii="Verdana" w:hAnsi="Verdana"/>
          <w:sz w:val="18"/>
          <w:szCs w:val="18"/>
        </w:rPr>
        <w:t>in the registry entry.</w:t>
      </w:r>
    </w:p>
    <w:p w14:paraId="66D15198" w14:textId="6DE8F741" w:rsidR="00154D14" w:rsidRPr="005C6A70" w:rsidRDefault="005C6A70" w:rsidP="00894D92">
      <w:pPr>
        <w:pStyle w:val="ListParagraph"/>
        <w:numPr>
          <w:ilvl w:val="0"/>
          <w:numId w:val="24"/>
        </w:numPr>
        <w:spacing w:line="360" w:lineRule="auto"/>
        <w:rPr>
          <w:rFonts w:ascii="Verdana" w:hAnsi="Verdana"/>
          <w:sz w:val="18"/>
          <w:szCs w:val="18"/>
        </w:rPr>
      </w:pPr>
      <w:r w:rsidRPr="005C6A70">
        <w:rPr>
          <w:rFonts w:ascii="Verdana" w:hAnsi="Verdana"/>
          <w:sz w:val="18"/>
          <w:szCs w:val="18"/>
        </w:rPr>
        <w:t xml:space="preserve">Set the </w:t>
      </w:r>
      <w:r w:rsidR="004F4820">
        <w:rPr>
          <w:rFonts w:ascii="Verdana" w:hAnsi="Verdana"/>
          <w:sz w:val="18"/>
          <w:szCs w:val="18"/>
        </w:rPr>
        <w:t xml:space="preserve">file name value </w:t>
      </w:r>
      <w:r w:rsidR="00154D14">
        <w:rPr>
          <w:rFonts w:ascii="Verdana" w:hAnsi="Verdana"/>
          <w:sz w:val="18"/>
          <w:szCs w:val="18"/>
        </w:rPr>
        <w:t xml:space="preserve">for the “AllErrors” appender, for example, </w:t>
      </w:r>
      <w:r w:rsidR="00154D14" w:rsidRPr="004F4820">
        <w:rPr>
          <w:rFonts w:ascii="Verdana" w:hAnsi="Verdana"/>
          <w:sz w:val="18"/>
          <w:szCs w:val="18"/>
        </w:rPr>
        <w:t>E:\JDA\logs\log4rad\</w:t>
      </w:r>
      <w:r w:rsidR="00154D14">
        <w:rPr>
          <w:rFonts w:ascii="Verdana" w:hAnsi="Verdana"/>
          <w:sz w:val="18"/>
          <w:szCs w:val="18"/>
        </w:rPr>
        <w:t>%ServerName%</w:t>
      </w:r>
      <w:r w:rsidR="00154D14" w:rsidRPr="004F4820">
        <w:rPr>
          <w:rFonts w:ascii="Verdana" w:hAnsi="Verdana"/>
          <w:sz w:val="18"/>
          <w:szCs w:val="18"/>
        </w:rPr>
        <w:t>_allerrors</w:t>
      </w:r>
      <w:r w:rsidR="00154D14">
        <w:rPr>
          <w:rFonts w:ascii="Verdana" w:hAnsi="Verdana"/>
          <w:sz w:val="18"/>
          <w:szCs w:val="18"/>
        </w:rPr>
        <w:t>.</w:t>
      </w:r>
    </w:p>
    <w:p w14:paraId="6A475476" w14:textId="4FF4D01D" w:rsidR="00CE4B9B" w:rsidRDefault="0009327B" w:rsidP="00CE4B9B">
      <w:pPr>
        <w:spacing w:line="360" w:lineRule="auto"/>
        <w:rPr>
          <w:rFonts w:ascii="Verdana" w:hAnsi="Verdana"/>
          <w:sz w:val="18"/>
          <w:szCs w:val="18"/>
        </w:rPr>
      </w:pPr>
      <w:r>
        <w:rPr>
          <w:rFonts w:ascii="Verdana" w:hAnsi="Verdana"/>
          <w:sz w:val="18"/>
          <w:szCs w:val="18"/>
        </w:rPr>
        <w:t>reg</w:t>
      </w:r>
    </w:p>
    <w:p w14:paraId="5B1A11EB" w14:textId="5037A49A" w:rsidR="00954706" w:rsidRDefault="00954706" w:rsidP="00954706">
      <w:pPr>
        <w:spacing w:after="240" w:line="275" w:lineRule="auto"/>
        <w:rPr>
          <w:rFonts w:ascii="Microsoft Sans Serif" w:eastAsia="Microsoft Sans Serif" w:hAnsi="Microsoft Sans Serif" w:cs="Microsoft Sans Serif"/>
          <w:sz w:val="24"/>
          <w:szCs w:val="24"/>
        </w:rPr>
      </w:pPr>
      <w:r>
        <w:rPr>
          <w:rFonts w:ascii="Microsoft Sans Serif" w:eastAsia="Microsoft Sans Serif" w:hAnsi="Microsoft Sans Serif" w:cs="Microsoft Sans Serif"/>
          <w:sz w:val="24"/>
          <w:szCs w:val="24"/>
        </w:rPr>
        <w:t>Deploy ESO Code.</w:t>
      </w:r>
    </w:p>
    <w:p w14:paraId="191CAE35" w14:textId="77777777" w:rsidR="00D22030" w:rsidRDefault="00D22030" w:rsidP="00894D92">
      <w:pPr>
        <w:pStyle w:val="ListParagraph"/>
        <w:numPr>
          <w:ilvl w:val="0"/>
          <w:numId w:val="33"/>
        </w:numPr>
        <w:spacing w:line="360" w:lineRule="auto"/>
        <w:rPr>
          <w:rFonts w:ascii="Verdana" w:eastAsia="Microsoft Sans Serif" w:hAnsi="Verdana" w:cs="Microsoft Sans Serif"/>
          <w:sz w:val="18"/>
          <w:szCs w:val="18"/>
        </w:rPr>
      </w:pPr>
      <w:r>
        <w:rPr>
          <w:rFonts w:ascii="Verdana" w:eastAsia="Microsoft Sans Serif" w:hAnsi="Verdana" w:cs="Microsoft Sans Serif"/>
          <w:sz w:val="18"/>
          <w:szCs w:val="18"/>
        </w:rPr>
        <w:t xml:space="preserve">Before proceeding, use windows explorer and navigate to the c:\windows\syswow64 folder and verify that a file named </w:t>
      </w:r>
      <w:r w:rsidRPr="00B317FC">
        <w:rPr>
          <w:rFonts w:ascii="Verdana" w:eastAsia="Microsoft Sans Serif" w:hAnsi="Verdana" w:cs="Microsoft Sans Serif"/>
          <w:sz w:val="18"/>
          <w:szCs w:val="18"/>
        </w:rPr>
        <w:t>MSCOMCTL.OCX</w:t>
      </w:r>
      <w:r>
        <w:rPr>
          <w:rFonts w:ascii="Verdana" w:eastAsia="Microsoft Sans Serif" w:hAnsi="Verdana" w:cs="Microsoft Sans Serif"/>
          <w:sz w:val="18"/>
          <w:szCs w:val="18"/>
        </w:rPr>
        <w:t xml:space="preserve"> is present.  If the file is not present copy it from the installation package and into the window\syswow64 folder.  From within that folder, open a command prompt and execute the following:</w:t>
      </w:r>
    </w:p>
    <w:p w14:paraId="340D9404" w14:textId="5A6EFE04" w:rsidR="008A6C08" w:rsidRPr="008A6C08" w:rsidRDefault="00761E75" w:rsidP="00894D92">
      <w:pPr>
        <w:pStyle w:val="ListParagraph"/>
        <w:numPr>
          <w:ilvl w:val="0"/>
          <w:numId w:val="33"/>
        </w:numPr>
        <w:spacing w:line="360" w:lineRule="auto"/>
        <w:rPr>
          <w:rFonts w:ascii="Verdana" w:hAnsi="Verdana"/>
          <w:sz w:val="18"/>
          <w:szCs w:val="18"/>
        </w:rPr>
      </w:pPr>
      <w:r>
        <w:rPr>
          <w:rFonts w:ascii="Verdana" w:hAnsi="Verdana"/>
          <w:sz w:val="18"/>
          <w:szCs w:val="18"/>
        </w:rPr>
        <w:t>Locate the deploy tool (deploy.exe) from the installation package&gt;</w:t>
      </w:r>
    </w:p>
    <w:p w14:paraId="6AE84644" w14:textId="2D419108" w:rsidR="00761E75" w:rsidRDefault="00761E75" w:rsidP="00894D92">
      <w:pPr>
        <w:pStyle w:val="ListParagraph"/>
        <w:numPr>
          <w:ilvl w:val="0"/>
          <w:numId w:val="33"/>
        </w:numPr>
        <w:spacing w:line="360" w:lineRule="auto"/>
        <w:rPr>
          <w:rFonts w:ascii="Verdana" w:hAnsi="Verdana"/>
          <w:sz w:val="18"/>
          <w:szCs w:val="18"/>
        </w:rPr>
      </w:pPr>
      <w:r>
        <w:rPr>
          <w:rFonts w:ascii="Verdana" w:hAnsi="Verdana"/>
          <w:sz w:val="18"/>
          <w:szCs w:val="18"/>
        </w:rPr>
        <w:t xml:space="preserve">In the Hosting Management Server name, enter the </w:t>
      </w:r>
      <w:r w:rsidR="009C5D27">
        <w:rPr>
          <w:rFonts w:ascii="Verdana" w:hAnsi="Verdana"/>
          <w:sz w:val="18"/>
          <w:szCs w:val="18"/>
        </w:rPr>
        <w:t>URL</w:t>
      </w:r>
      <w:r>
        <w:rPr>
          <w:rFonts w:ascii="Verdana" w:hAnsi="Verdana"/>
          <w:sz w:val="18"/>
          <w:szCs w:val="18"/>
        </w:rPr>
        <w:t xml:space="preserve"> of the Hosting Management server.</w:t>
      </w:r>
    </w:p>
    <w:p w14:paraId="5A28B83B" w14:textId="26DB0E1B" w:rsidR="008A6C08" w:rsidRPr="008A6C08" w:rsidRDefault="00761E75" w:rsidP="00894D92">
      <w:pPr>
        <w:pStyle w:val="ListParagraph"/>
        <w:numPr>
          <w:ilvl w:val="0"/>
          <w:numId w:val="33"/>
        </w:numPr>
        <w:spacing w:line="360" w:lineRule="auto"/>
        <w:rPr>
          <w:rFonts w:ascii="Verdana" w:hAnsi="Verdana"/>
          <w:sz w:val="18"/>
          <w:szCs w:val="18"/>
        </w:rPr>
      </w:pPr>
      <w:r>
        <w:rPr>
          <w:rFonts w:ascii="Verdana" w:hAnsi="Verdana"/>
          <w:sz w:val="18"/>
          <w:szCs w:val="18"/>
        </w:rPr>
        <w:t>You will be prompted for the user name and password for the HM application.  This is not a database user and password.  Click login.</w:t>
      </w:r>
    </w:p>
    <w:p w14:paraId="6744B890" w14:textId="331FF2F2" w:rsidR="008A6C08" w:rsidRPr="008A6C08" w:rsidRDefault="00761E75" w:rsidP="00894D92">
      <w:pPr>
        <w:pStyle w:val="ListParagraph"/>
        <w:numPr>
          <w:ilvl w:val="0"/>
          <w:numId w:val="33"/>
        </w:numPr>
        <w:spacing w:line="360" w:lineRule="auto"/>
        <w:rPr>
          <w:rFonts w:ascii="Verdana" w:hAnsi="Verdana"/>
          <w:sz w:val="18"/>
          <w:szCs w:val="18"/>
        </w:rPr>
      </w:pPr>
      <w:r>
        <w:rPr>
          <w:rFonts w:ascii="Verdana" w:hAnsi="Verdana"/>
          <w:sz w:val="18"/>
          <w:szCs w:val="18"/>
        </w:rPr>
        <w:t xml:space="preserve">Do not install APE or </w:t>
      </w:r>
      <w:r w:rsidR="00B876A8">
        <w:rPr>
          <w:rFonts w:ascii="Verdana" w:hAnsi="Verdana"/>
          <w:sz w:val="18"/>
          <w:szCs w:val="18"/>
        </w:rPr>
        <w:t>the import/export server</w:t>
      </w:r>
      <w:r>
        <w:rPr>
          <w:rFonts w:ascii="Verdana" w:hAnsi="Verdana"/>
          <w:sz w:val="18"/>
          <w:szCs w:val="18"/>
        </w:rPr>
        <w:t>.</w:t>
      </w:r>
      <w:r w:rsidRPr="008A6C08">
        <w:rPr>
          <w:rFonts w:ascii="Verdana" w:hAnsi="Verdana"/>
          <w:sz w:val="18"/>
          <w:szCs w:val="18"/>
        </w:rPr>
        <w:t xml:space="preserve"> </w:t>
      </w:r>
    </w:p>
    <w:p w14:paraId="52695F40" w14:textId="2D61EDA9" w:rsidR="008A6C08" w:rsidRPr="008A6C08" w:rsidRDefault="008A6C08" w:rsidP="00894D92">
      <w:pPr>
        <w:pStyle w:val="ListParagraph"/>
        <w:numPr>
          <w:ilvl w:val="0"/>
          <w:numId w:val="33"/>
        </w:numPr>
        <w:spacing w:line="360" w:lineRule="auto"/>
        <w:rPr>
          <w:rFonts w:ascii="Verdana" w:hAnsi="Verdana"/>
          <w:sz w:val="18"/>
          <w:szCs w:val="18"/>
        </w:rPr>
      </w:pPr>
      <w:r w:rsidRPr="008A6C08">
        <w:rPr>
          <w:rFonts w:ascii="Verdana" w:hAnsi="Verdana"/>
          <w:sz w:val="18"/>
          <w:szCs w:val="18"/>
        </w:rPr>
        <w:t xml:space="preserve">In the Target Directory field enter the wave directory you created. For example, </w:t>
      </w:r>
      <w:r w:rsidR="00761E75">
        <w:rPr>
          <w:rFonts w:ascii="Verdana" w:hAnsi="Verdana"/>
          <w:sz w:val="18"/>
          <w:szCs w:val="18"/>
        </w:rPr>
        <w:t>e</w:t>
      </w:r>
      <w:r w:rsidRPr="008A6C08">
        <w:rPr>
          <w:rFonts w:ascii="Verdana" w:hAnsi="Verdana"/>
          <w:sz w:val="18"/>
          <w:szCs w:val="18"/>
        </w:rPr>
        <w:t>:\</w:t>
      </w:r>
      <w:r w:rsidR="00761E75">
        <w:rPr>
          <w:rFonts w:ascii="Verdana" w:hAnsi="Verdana"/>
          <w:sz w:val="18"/>
          <w:szCs w:val="18"/>
        </w:rPr>
        <w:t>jda\deployedfiles.</w:t>
      </w:r>
    </w:p>
    <w:p w14:paraId="2B84FDDE" w14:textId="37FFEA03" w:rsidR="008A6C08" w:rsidRPr="008A6C08" w:rsidRDefault="008A6C08" w:rsidP="00894D92">
      <w:pPr>
        <w:pStyle w:val="ListParagraph"/>
        <w:numPr>
          <w:ilvl w:val="0"/>
          <w:numId w:val="33"/>
        </w:numPr>
        <w:spacing w:line="360" w:lineRule="auto"/>
        <w:rPr>
          <w:rFonts w:ascii="Verdana" w:hAnsi="Verdana"/>
          <w:sz w:val="18"/>
          <w:szCs w:val="18"/>
        </w:rPr>
      </w:pPr>
      <w:r w:rsidRPr="008A6C08">
        <w:rPr>
          <w:rFonts w:ascii="Verdana" w:hAnsi="Verdana"/>
          <w:sz w:val="18"/>
          <w:szCs w:val="18"/>
        </w:rPr>
        <w:t xml:space="preserve">The Release field should contain the current release of </w:t>
      </w:r>
      <w:r w:rsidR="00773BB0">
        <w:rPr>
          <w:rFonts w:ascii="Verdana" w:hAnsi="Verdana"/>
          <w:sz w:val="18"/>
          <w:szCs w:val="18"/>
        </w:rPr>
        <w:t>Retail2018.2.0.1</w:t>
      </w:r>
      <w:r w:rsidR="00761E75">
        <w:rPr>
          <w:rFonts w:ascii="Verdana" w:hAnsi="Verdana"/>
          <w:sz w:val="18"/>
          <w:szCs w:val="18"/>
        </w:rPr>
        <w:t>.</w:t>
      </w:r>
    </w:p>
    <w:p w14:paraId="50CA9990" w14:textId="77777777" w:rsidR="00761E75" w:rsidRDefault="008A6C08" w:rsidP="00894D92">
      <w:pPr>
        <w:pStyle w:val="ListParagraph"/>
        <w:numPr>
          <w:ilvl w:val="0"/>
          <w:numId w:val="33"/>
        </w:numPr>
        <w:spacing w:line="360" w:lineRule="auto"/>
        <w:rPr>
          <w:rFonts w:ascii="Verdana" w:hAnsi="Verdana"/>
          <w:sz w:val="18"/>
          <w:szCs w:val="18"/>
        </w:rPr>
      </w:pPr>
      <w:r w:rsidRPr="008A6C08">
        <w:rPr>
          <w:rFonts w:ascii="Verdana" w:hAnsi="Verdana"/>
          <w:sz w:val="18"/>
          <w:szCs w:val="18"/>
        </w:rPr>
        <w:t xml:space="preserve">Click the Web Site drop-down list and select the </w:t>
      </w:r>
      <w:r w:rsidR="00761E75">
        <w:rPr>
          <w:rFonts w:ascii="Verdana" w:hAnsi="Verdana"/>
          <w:sz w:val="18"/>
          <w:szCs w:val="18"/>
        </w:rPr>
        <w:t>name of the web site that was created on the server.</w:t>
      </w:r>
    </w:p>
    <w:p w14:paraId="578505DF" w14:textId="18A10D63" w:rsidR="008A6C08" w:rsidRPr="008A6C08" w:rsidRDefault="008A6C08" w:rsidP="00894D92">
      <w:pPr>
        <w:pStyle w:val="ListParagraph"/>
        <w:numPr>
          <w:ilvl w:val="0"/>
          <w:numId w:val="33"/>
        </w:numPr>
        <w:spacing w:line="360" w:lineRule="auto"/>
        <w:rPr>
          <w:rFonts w:ascii="Verdana" w:hAnsi="Verdana"/>
          <w:sz w:val="18"/>
          <w:szCs w:val="18"/>
        </w:rPr>
      </w:pPr>
      <w:r w:rsidRPr="008A6C08">
        <w:rPr>
          <w:rFonts w:ascii="Verdana" w:hAnsi="Verdana"/>
          <w:sz w:val="18"/>
          <w:szCs w:val="18"/>
        </w:rPr>
        <w:t xml:space="preserve">The Namespace field should </w:t>
      </w:r>
      <w:r w:rsidR="00862FA4">
        <w:rPr>
          <w:rFonts w:ascii="Verdana" w:hAnsi="Verdana"/>
          <w:sz w:val="18"/>
          <w:szCs w:val="18"/>
        </w:rPr>
        <w:t xml:space="preserve">match the namespace in the </w:t>
      </w:r>
      <w:r w:rsidRPr="008A6C08">
        <w:rPr>
          <w:rFonts w:ascii="Verdana" w:hAnsi="Verdana"/>
          <w:sz w:val="18"/>
          <w:szCs w:val="18"/>
        </w:rPr>
        <w:t>globalsettings.xml file.</w:t>
      </w:r>
    </w:p>
    <w:p w14:paraId="72626642" w14:textId="77777777" w:rsidR="008A6C08" w:rsidRPr="008A6C08" w:rsidRDefault="008A6C08" w:rsidP="00894D92">
      <w:pPr>
        <w:pStyle w:val="ListParagraph"/>
        <w:numPr>
          <w:ilvl w:val="0"/>
          <w:numId w:val="33"/>
        </w:numPr>
        <w:spacing w:line="360" w:lineRule="auto"/>
        <w:rPr>
          <w:rFonts w:ascii="Verdana" w:hAnsi="Verdana"/>
          <w:sz w:val="18"/>
          <w:szCs w:val="18"/>
        </w:rPr>
      </w:pPr>
      <w:r w:rsidRPr="008A6C08">
        <w:rPr>
          <w:rFonts w:ascii="Verdana" w:hAnsi="Verdana"/>
          <w:sz w:val="18"/>
          <w:szCs w:val="18"/>
        </w:rPr>
        <w:t>Click OK. The log file is displayed.</w:t>
      </w:r>
    </w:p>
    <w:p w14:paraId="6659A5A1" w14:textId="50879632" w:rsidR="008A6C08" w:rsidRPr="001D4449" w:rsidRDefault="008A6C08" w:rsidP="00894D92">
      <w:pPr>
        <w:pStyle w:val="ListParagraph"/>
        <w:numPr>
          <w:ilvl w:val="0"/>
          <w:numId w:val="33"/>
        </w:numPr>
        <w:spacing w:line="360" w:lineRule="auto"/>
        <w:rPr>
          <w:rFonts w:ascii="Verdana" w:hAnsi="Verdana"/>
          <w:sz w:val="18"/>
          <w:szCs w:val="18"/>
        </w:rPr>
      </w:pPr>
      <w:r w:rsidRPr="008A6C08">
        <w:rPr>
          <w:rFonts w:ascii="Verdana" w:hAnsi="Verdana"/>
          <w:sz w:val="18"/>
          <w:szCs w:val="18"/>
        </w:rPr>
        <w:t>Check the log for errors.</w:t>
      </w:r>
      <w:r w:rsidR="00154D14">
        <w:rPr>
          <w:rFonts w:ascii="Verdana" w:hAnsi="Verdana"/>
          <w:sz w:val="18"/>
          <w:szCs w:val="18"/>
        </w:rPr>
        <w:t xml:space="preserve">  </w:t>
      </w:r>
      <w:r w:rsidR="00154D14">
        <w:rPr>
          <w:rFonts w:ascii="Verdana" w:eastAsia="Microsoft Sans Serif" w:hAnsi="Verdana" w:cs="Microsoft Sans Serif"/>
          <w:sz w:val="18"/>
          <w:szCs w:val="18"/>
        </w:rPr>
        <w:t>Note:  The code deployment is rerunnable, so if errors are encountered, run the process again.</w:t>
      </w:r>
    </w:p>
    <w:p w14:paraId="7C99D2B4" w14:textId="32D35429" w:rsidR="001D4449" w:rsidRDefault="001D4449" w:rsidP="001D4449">
      <w:pPr>
        <w:spacing w:line="360" w:lineRule="auto"/>
        <w:rPr>
          <w:rFonts w:ascii="Verdana" w:hAnsi="Verdana"/>
          <w:sz w:val="18"/>
          <w:szCs w:val="18"/>
        </w:rPr>
      </w:pPr>
    </w:p>
    <w:p w14:paraId="41D7D139" w14:textId="77777777" w:rsidR="001D4449" w:rsidRDefault="001D4449" w:rsidP="001D4449">
      <w:pPr>
        <w:ind w:right="-1119"/>
        <w:jc w:val="center"/>
        <w:rPr>
          <w:sz w:val="20"/>
          <w:szCs w:val="20"/>
        </w:rPr>
      </w:pPr>
    </w:p>
    <w:p w14:paraId="0F8252D3" w14:textId="615E8EF5" w:rsidR="001D4449" w:rsidRPr="0094075D" w:rsidRDefault="001D4449" w:rsidP="001D4449">
      <w:pPr>
        <w:spacing w:after="240"/>
        <w:rPr>
          <w:color w:val="00B0F0"/>
          <w:sz w:val="36"/>
          <w:szCs w:val="36"/>
        </w:rPr>
      </w:pPr>
      <w:r>
        <w:rPr>
          <w:rFonts w:ascii="Microsoft Sans Serif" w:eastAsia="Microsoft Sans Serif" w:hAnsi="Microsoft Sans Serif" w:cs="Microsoft Sans Serif"/>
          <w:color w:val="00B0F0"/>
          <w:sz w:val="36"/>
          <w:szCs w:val="36"/>
        </w:rPr>
        <w:t>Application Server Specific Setup</w:t>
      </w:r>
    </w:p>
    <w:p w14:paraId="15B01756" w14:textId="77777777" w:rsidR="001D4449" w:rsidRDefault="001D4449" w:rsidP="001D4449">
      <w:pPr>
        <w:spacing w:after="240" w:line="275" w:lineRule="auto"/>
        <w:rPr>
          <w:rFonts w:ascii="Microsoft Sans Serif" w:eastAsia="Microsoft Sans Serif" w:hAnsi="Microsoft Sans Serif" w:cs="Microsoft Sans Serif"/>
          <w:sz w:val="32"/>
          <w:szCs w:val="32"/>
        </w:rPr>
      </w:pPr>
      <w:r>
        <w:rPr>
          <w:rFonts w:ascii="Microsoft Sans Serif" w:eastAsia="Microsoft Sans Serif" w:hAnsi="Microsoft Sans Serif" w:cs="Microsoft Sans Serif"/>
          <w:sz w:val="32"/>
          <w:szCs w:val="32"/>
        </w:rPr>
        <w:lastRenderedPageBreak/>
        <w:t>Prerequisites</w:t>
      </w:r>
    </w:p>
    <w:p w14:paraId="1F7BF7F0" w14:textId="1E3C526A" w:rsidR="001D4449" w:rsidRPr="00945F46" w:rsidRDefault="001D4449" w:rsidP="00894D92">
      <w:pPr>
        <w:pStyle w:val="ListParagraph"/>
        <w:numPr>
          <w:ilvl w:val="0"/>
          <w:numId w:val="23"/>
        </w:numPr>
        <w:tabs>
          <w:tab w:val="left" w:pos="720"/>
        </w:tabs>
        <w:spacing w:line="360" w:lineRule="auto"/>
        <w:rPr>
          <w:rFonts w:ascii="Verdana" w:eastAsia="Wingdings" w:hAnsi="Verdana" w:cs="Wingdings"/>
          <w:sz w:val="18"/>
          <w:szCs w:val="18"/>
        </w:rPr>
      </w:pPr>
      <w:r>
        <w:rPr>
          <w:rFonts w:ascii="Verdana" w:eastAsia="Verdana" w:hAnsi="Verdana" w:cs="Verdana"/>
          <w:sz w:val="18"/>
          <w:szCs w:val="18"/>
        </w:rPr>
        <w:t xml:space="preserve">Sample </w:t>
      </w:r>
      <w:r w:rsidR="00CA6457">
        <w:rPr>
          <w:rFonts w:ascii="Verdana" w:eastAsia="Verdana" w:hAnsi="Verdana" w:cs="Verdana"/>
          <w:sz w:val="18"/>
          <w:szCs w:val="18"/>
        </w:rPr>
        <w:t>application server</w:t>
      </w:r>
      <w:r>
        <w:rPr>
          <w:rFonts w:ascii="Verdana" w:eastAsia="Verdana" w:hAnsi="Verdana" w:cs="Verdana"/>
          <w:sz w:val="18"/>
          <w:szCs w:val="18"/>
        </w:rPr>
        <w:t xml:space="preserve"> Globalsettings.xml</w:t>
      </w:r>
    </w:p>
    <w:p w14:paraId="71E386C7" w14:textId="77777777" w:rsidR="001D4449" w:rsidRPr="00954706" w:rsidRDefault="001D4449" w:rsidP="00894D92">
      <w:pPr>
        <w:pStyle w:val="ListParagraph"/>
        <w:numPr>
          <w:ilvl w:val="0"/>
          <w:numId w:val="23"/>
        </w:numPr>
        <w:tabs>
          <w:tab w:val="left" w:pos="720"/>
        </w:tabs>
        <w:spacing w:line="360" w:lineRule="auto"/>
        <w:rPr>
          <w:rFonts w:ascii="Verdana" w:eastAsia="Wingdings" w:hAnsi="Verdana" w:cs="Wingdings"/>
          <w:sz w:val="18"/>
          <w:szCs w:val="18"/>
        </w:rPr>
      </w:pPr>
      <w:r>
        <w:rPr>
          <w:rFonts w:ascii="Verdana" w:eastAsia="Verdana" w:hAnsi="Verdana" w:cs="Verdana"/>
          <w:sz w:val="18"/>
          <w:szCs w:val="18"/>
        </w:rPr>
        <w:t>Log configuration .xml.</w:t>
      </w:r>
    </w:p>
    <w:p w14:paraId="40B68345" w14:textId="77777777" w:rsidR="001D4449" w:rsidRDefault="001D4449" w:rsidP="00894D92">
      <w:pPr>
        <w:pStyle w:val="ListParagraph"/>
        <w:numPr>
          <w:ilvl w:val="0"/>
          <w:numId w:val="23"/>
        </w:numPr>
        <w:tabs>
          <w:tab w:val="left" w:pos="720"/>
        </w:tabs>
        <w:spacing w:line="360" w:lineRule="auto"/>
        <w:rPr>
          <w:rFonts w:ascii="Verdana" w:eastAsia="Wingdings" w:hAnsi="Verdana" w:cs="Wingdings"/>
          <w:sz w:val="18"/>
          <w:szCs w:val="18"/>
        </w:rPr>
      </w:pPr>
      <w:r>
        <w:rPr>
          <w:rFonts w:ascii="Verdana" w:eastAsia="Wingdings" w:hAnsi="Verdana" w:cs="Wingdings"/>
          <w:sz w:val="18"/>
          <w:szCs w:val="18"/>
        </w:rPr>
        <w:t>Extracted files and deployment tool.</w:t>
      </w:r>
    </w:p>
    <w:p w14:paraId="34D6B506" w14:textId="77777777" w:rsidR="001D4449" w:rsidRPr="00954706" w:rsidRDefault="001D4449" w:rsidP="001D4449">
      <w:pPr>
        <w:tabs>
          <w:tab w:val="left" w:pos="720"/>
        </w:tabs>
        <w:spacing w:line="360" w:lineRule="auto"/>
        <w:rPr>
          <w:rFonts w:ascii="Verdana" w:eastAsia="Wingdings" w:hAnsi="Verdana" w:cs="Wingdings"/>
          <w:sz w:val="18"/>
          <w:szCs w:val="18"/>
        </w:rPr>
      </w:pPr>
    </w:p>
    <w:p w14:paraId="2BEB818B" w14:textId="77777777" w:rsidR="001D4449" w:rsidRDefault="001D4449" w:rsidP="001D4449">
      <w:pPr>
        <w:spacing w:after="240" w:line="275" w:lineRule="auto"/>
        <w:rPr>
          <w:rFonts w:ascii="Microsoft Sans Serif" w:eastAsia="Microsoft Sans Serif" w:hAnsi="Microsoft Sans Serif" w:cs="Microsoft Sans Serif"/>
          <w:sz w:val="32"/>
          <w:szCs w:val="32"/>
        </w:rPr>
      </w:pPr>
      <w:r>
        <w:rPr>
          <w:rFonts w:ascii="Microsoft Sans Serif" w:eastAsia="Microsoft Sans Serif" w:hAnsi="Microsoft Sans Serif" w:cs="Microsoft Sans Serif"/>
          <w:sz w:val="32"/>
          <w:szCs w:val="32"/>
        </w:rPr>
        <w:t>Setup</w:t>
      </w:r>
    </w:p>
    <w:p w14:paraId="04D58D96" w14:textId="77777777" w:rsidR="001D4449" w:rsidRDefault="001D4449" w:rsidP="001D4449">
      <w:pPr>
        <w:spacing w:after="240" w:line="275" w:lineRule="auto"/>
        <w:rPr>
          <w:rFonts w:ascii="Microsoft Sans Serif" w:eastAsia="Microsoft Sans Serif" w:hAnsi="Microsoft Sans Serif" w:cs="Microsoft Sans Serif"/>
          <w:sz w:val="24"/>
          <w:szCs w:val="24"/>
        </w:rPr>
      </w:pPr>
      <w:r>
        <w:rPr>
          <w:rFonts w:ascii="Microsoft Sans Serif" w:eastAsia="Microsoft Sans Serif" w:hAnsi="Microsoft Sans Serif" w:cs="Microsoft Sans Serif"/>
          <w:sz w:val="24"/>
          <w:szCs w:val="24"/>
        </w:rPr>
        <w:t>Configure Global Settings and Log Config files.</w:t>
      </w:r>
    </w:p>
    <w:p w14:paraId="0FA5700A" w14:textId="5D4A57C3" w:rsidR="001D4449" w:rsidRDefault="001D4449" w:rsidP="00894D92">
      <w:pPr>
        <w:pStyle w:val="ListParagraph"/>
        <w:numPr>
          <w:ilvl w:val="0"/>
          <w:numId w:val="24"/>
        </w:numPr>
        <w:spacing w:line="360" w:lineRule="auto"/>
        <w:rPr>
          <w:rFonts w:ascii="Verdana" w:hAnsi="Verdana"/>
          <w:sz w:val="18"/>
          <w:szCs w:val="18"/>
        </w:rPr>
      </w:pPr>
      <w:r>
        <w:rPr>
          <w:rFonts w:ascii="Verdana" w:hAnsi="Verdana"/>
          <w:sz w:val="18"/>
          <w:szCs w:val="18"/>
        </w:rPr>
        <w:t>Underneath the web site folder (e:jda\</w:t>
      </w:r>
      <w:r w:rsidR="009C5D27">
        <w:rPr>
          <w:rFonts w:ascii="Verdana" w:hAnsi="Verdana"/>
          <w:sz w:val="18"/>
          <w:szCs w:val="18"/>
        </w:rPr>
        <w:t>),</w:t>
      </w:r>
      <w:r>
        <w:rPr>
          <w:rFonts w:ascii="Verdana" w:hAnsi="Verdana"/>
          <w:sz w:val="18"/>
          <w:szCs w:val="18"/>
        </w:rPr>
        <w:t xml:space="preserve"> create a LogFiles subdirectory with two additional directories named IIS and Log4Rad.</w:t>
      </w:r>
    </w:p>
    <w:p w14:paraId="58C7DA1E" w14:textId="77777777" w:rsidR="001D4449" w:rsidRDefault="001D4449" w:rsidP="00894D92">
      <w:pPr>
        <w:pStyle w:val="ListParagraph"/>
        <w:numPr>
          <w:ilvl w:val="0"/>
          <w:numId w:val="24"/>
        </w:numPr>
        <w:spacing w:line="360" w:lineRule="auto"/>
        <w:rPr>
          <w:rFonts w:ascii="Verdana" w:hAnsi="Verdana"/>
          <w:sz w:val="18"/>
          <w:szCs w:val="18"/>
        </w:rPr>
      </w:pPr>
      <w:r w:rsidRPr="008C7E77">
        <w:rPr>
          <w:rFonts w:ascii="Verdana" w:hAnsi="Verdana"/>
          <w:sz w:val="18"/>
          <w:szCs w:val="18"/>
        </w:rPr>
        <w:t>Open the registry key creation (.reg) from the installation package using a text editor.  Verify that the path names and drive letters match the directory structure.  If the keys match, double click on the registry files to create the registry keys.</w:t>
      </w:r>
      <w:r>
        <w:rPr>
          <w:rFonts w:ascii="Verdana" w:hAnsi="Verdana"/>
          <w:sz w:val="18"/>
          <w:szCs w:val="18"/>
        </w:rPr>
        <w:t xml:space="preserve">  </w:t>
      </w:r>
      <w:r w:rsidRPr="008C7E77">
        <w:rPr>
          <w:rFonts w:ascii="Verdana" w:hAnsi="Verdana"/>
          <w:sz w:val="18"/>
          <w:szCs w:val="18"/>
        </w:rPr>
        <w:t>From the installation package, copy the sample globalsettings.xml and the sample log4rad configuration file to the application folder (i.e., e:\jda).  Open the global settings file in a text editor and configure the following values:</w:t>
      </w:r>
    </w:p>
    <w:p w14:paraId="06078A5E" w14:textId="77777777" w:rsidR="001D4449" w:rsidRDefault="001D4449" w:rsidP="00894D92">
      <w:pPr>
        <w:pStyle w:val="ListParagraph"/>
        <w:numPr>
          <w:ilvl w:val="1"/>
          <w:numId w:val="24"/>
        </w:numPr>
        <w:spacing w:line="360" w:lineRule="auto"/>
        <w:rPr>
          <w:rFonts w:ascii="Verdana" w:hAnsi="Verdana"/>
          <w:sz w:val="18"/>
          <w:szCs w:val="18"/>
        </w:rPr>
      </w:pPr>
      <w:r w:rsidRPr="008C7E77">
        <w:rPr>
          <w:rFonts w:ascii="Verdana" w:hAnsi="Verdana"/>
          <w:sz w:val="18"/>
          <w:szCs w:val="18"/>
        </w:rPr>
        <w:t>ObjectRepositor</w:t>
      </w:r>
      <w:r>
        <w:rPr>
          <w:rFonts w:ascii="Verdana" w:hAnsi="Verdana"/>
          <w:sz w:val="18"/>
          <w:szCs w:val="18"/>
        </w:rPr>
        <w:t>y:  Initial Catalog</w:t>
      </w:r>
      <w:r w:rsidRPr="008C7E77">
        <w:rPr>
          <w:rFonts w:ascii="Verdana" w:hAnsi="Verdana"/>
          <w:sz w:val="18"/>
          <w:szCs w:val="18"/>
        </w:rPr>
        <w:t>=</w:t>
      </w:r>
      <w:r>
        <w:rPr>
          <w:rFonts w:ascii="Verdana" w:hAnsi="Verdana"/>
          <w:sz w:val="18"/>
          <w:szCs w:val="18"/>
        </w:rPr>
        <w:t xml:space="preserve"> the name of the object repository database</w:t>
      </w:r>
    </w:p>
    <w:p w14:paraId="6A53E6FA" w14:textId="5D11D122" w:rsidR="001D4449" w:rsidRPr="008C7E77" w:rsidRDefault="001D4449" w:rsidP="00894D92">
      <w:pPr>
        <w:pStyle w:val="ListParagraph"/>
        <w:numPr>
          <w:ilvl w:val="1"/>
          <w:numId w:val="24"/>
        </w:numPr>
        <w:spacing w:line="360" w:lineRule="auto"/>
        <w:rPr>
          <w:rFonts w:ascii="Verdana" w:hAnsi="Verdana"/>
          <w:sz w:val="18"/>
          <w:szCs w:val="18"/>
        </w:rPr>
      </w:pPr>
      <w:r>
        <w:rPr>
          <w:rFonts w:ascii="Verdana" w:hAnsi="Verdana"/>
          <w:sz w:val="18"/>
          <w:szCs w:val="18"/>
        </w:rPr>
        <w:t>ObjectRepository:  Data Source=the name of the</w:t>
      </w:r>
      <w:r w:rsidR="00B73B5D">
        <w:rPr>
          <w:rFonts w:ascii="Verdana" w:hAnsi="Verdana"/>
          <w:sz w:val="18"/>
          <w:szCs w:val="18"/>
        </w:rPr>
        <w:t xml:space="preserve"> DB </w:t>
      </w:r>
      <w:r>
        <w:rPr>
          <w:rFonts w:ascii="Verdana" w:hAnsi="Verdana"/>
          <w:sz w:val="18"/>
          <w:szCs w:val="18"/>
        </w:rPr>
        <w:t>server for the environment</w:t>
      </w:r>
    </w:p>
    <w:p w14:paraId="2FD0F2D1" w14:textId="77777777" w:rsidR="001D4449" w:rsidRPr="005C6A70" w:rsidRDefault="001D4449" w:rsidP="00894D92">
      <w:pPr>
        <w:pStyle w:val="ListParagraph"/>
        <w:numPr>
          <w:ilvl w:val="1"/>
          <w:numId w:val="24"/>
        </w:numPr>
        <w:spacing w:line="360" w:lineRule="auto"/>
        <w:rPr>
          <w:rFonts w:ascii="Verdana" w:hAnsi="Verdana"/>
          <w:sz w:val="18"/>
          <w:szCs w:val="18"/>
        </w:rPr>
      </w:pPr>
      <w:r>
        <w:rPr>
          <w:rFonts w:ascii="Verdana" w:hAnsi="Verdana"/>
          <w:sz w:val="18"/>
          <w:szCs w:val="18"/>
        </w:rPr>
        <w:t>__ImportExportDirectory = the server and share name of the environment import/export server.</w:t>
      </w:r>
      <w:r w:rsidRPr="005C6A70">
        <w:rPr>
          <w:rFonts w:ascii="Verdana" w:hAnsi="Verdana"/>
          <w:sz w:val="18"/>
          <w:szCs w:val="18"/>
        </w:rPr>
        <w:t>"</w:t>
      </w:r>
    </w:p>
    <w:p w14:paraId="7E000846" w14:textId="0E288AF9" w:rsidR="001D4449" w:rsidRDefault="001D4449" w:rsidP="00894D92">
      <w:pPr>
        <w:pStyle w:val="ListParagraph"/>
        <w:numPr>
          <w:ilvl w:val="1"/>
          <w:numId w:val="24"/>
        </w:numPr>
        <w:spacing w:line="360" w:lineRule="auto"/>
        <w:rPr>
          <w:rFonts w:ascii="Verdana" w:hAnsi="Verdana"/>
          <w:sz w:val="18"/>
          <w:szCs w:val="18"/>
        </w:rPr>
      </w:pPr>
      <w:r w:rsidRPr="005C6A70">
        <w:rPr>
          <w:rFonts w:ascii="Verdana" w:hAnsi="Verdana"/>
          <w:sz w:val="18"/>
          <w:szCs w:val="18"/>
        </w:rPr>
        <w:t>NameSpace</w:t>
      </w:r>
      <w:r>
        <w:rPr>
          <w:rFonts w:ascii="Verdana" w:hAnsi="Verdana"/>
          <w:sz w:val="18"/>
          <w:szCs w:val="18"/>
        </w:rPr>
        <w:t>: Name</w:t>
      </w:r>
      <w:r w:rsidRPr="005C6A70">
        <w:rPr>
          <w:rFonts w:ascii="Verdana" w:hAnsi="Verdana"/>
          <w:sz w:val="18"/>
          <w:szCs w:val="18"/>
        </w:rPr>
        <w:t xml:space="preserve"> </w:t>
      </w:r>
      <w:r>
        <w:rPr>
          <w:rFonts w:ascii="Verdana" w:hAnsi="Verdana"/>
          <w:sz w:val="18"/>
          <w:szCs w:val="18"/>
        </w:rPr>
        <w:t xml:space="preserve">the environment namespace, for example </w:t>
      </w:r>
      <w:r w:rsidR="009C5D27">
        <w:rPr>
          <w:rFonts w:ascii="Verdana" w:hAnsi="Verdana"/>
          <w:sz w:val="18"/>
          <w:szCs w:val="18"/>
        </w:rPr>
        <w:t>SPWYProd</w:t>
      </w:r>
      <w:r>
        <w:rPr>
          <w:rFonts w:ascii="Verdana" w:hAnsi="Verdana"/>
          <w:sz w:val="18"/>
          <w:szCs w:val="18"/>
        </w:rPr>
        <w:t>.</w:t>
      </w:r>
    </w:p>
    <w:p w14:paraId="624A6927" w14:textId="77777777" w:rsidR="001D4449" w:rsidRDefault="001D4449" w:rsidP="00894D92">
      <w:pPr>
        <w:pStyle w:val="ListParagraph"/>
        <w:numPr>
          <w:ilvl w:val="1"/>
          <w:numId w:val="24"/>
        </w:numPr>
        <w:spacing w:line="360" w:lineRule="auto"/>
        <w:rPr>
          <w:rFonts w:ascii="Verdana" w:hAnsi="Verdana"/>
          <w:sz w:val="18"/>
          <w:szCs w:val="18"/>
        </w:rPr>
      </w:pPr>
      <w:r>
        <w:rPr>
          <w:rFonts w:ascii="Verdana" w:hAnsi="Verdana"/>
          <w:sz w:val="18"/>
          <w:szCs w:val="18"/>
        </w:rPr>
        <w:t xml:space="preserve">__TaskQueueStore = The name of the current server and the path for the AsynchQueueStore, for example </w:t>
      </w:r>
      <w:hyperlink r:id="rId9" w:history="1">
        <w:r w:rsidRPr="003649D0">
          <w:rPr>
            <w:rStyle w:val="Hyperlink"/>
            <w:rFonts w:ascii="Verdana" w:hAnsi="Verdana"/>
            <w:sz w:val="18"/>
            <w:szCs w:val="18"/>
          </w:rPr>
          <w:t>\\xxx999.domain.com\AsynchQueueStore</w:t>
        </w:r>
      </w:hyperlink>
    </w:p>
    <w:p w14:paraId="5BB0E398" w14:textId="77777777" w:rsidR="001D4449" w:rsidRDefault="001D4449" w:rsidP="00894D92">
      <w:pPr>
        <w:pStyle w:val="ListParagraph"/>
        <w:numPr>
          <w:ilvl w:val="1"/>
          <w:numId w:val="24"/>
        </w:numPr>
        <w:spacing w:line="360" w:lineRule="auto"/>
        <w:rPr>
          <w:rFonts w:ascii="Verdana" w:hAnsi="Verdana"/>
          <w:sz w:val="18"/>
          <w:szCs w:val="18"/>
        </w:rPr>
      </w:pPr>
      <w:r>
        <w:rPr>
          <w:rFonts w:ascii="Verdana" w:hAnsi="Verdana"/>
          <w:sz w:val="18"/>
          <w:szCs w:val="18"/>
        </w:rPr>
        <w:t>__ResolvedHostName = the server with the domain name.</w:t>
      </w:r>
    </w:p>
    <w:p w14:paraId="2C1823AC" w14:textId="77777777" w:rsidR="001D4449" w:rsidRDefault="001D4449"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__PortalSiteID="7"</w:t>
      </w:r>
    </w:p>
    <w:p w14:paraId="351D5514" w14:textId="77777777" w:rsidR="001D4449" w:rsidRDefault="001D4449"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__PortalName=</w:t>
      </w:r>
      <w:r>
        <w:rPr>
          <w:rFonts w:ascii="Verdana" w:hAnsi="Verdana"/>
          <w:sz w:val="18"/>
          <w:szCs w:val="18"/>
        </w:rPr>
        <w:t xml:space="preserve">The environment text name, for example </w:t>
      </w:r>
      <w:r w:rsidRPr="00DF03F6">
        <w:rPr>
          <w:rFonts w:ascii="Verdana" w:hAnsi="Verdana"/>
          <w:sz w:val="18"/>
          <w:szCs w:val="18"/>
        </w:rPr>
        <w:t xml:space="preserve">"ESO - </w:t>
      </w:r>
      <w:r>
        <w:rPr>
          <w:rFonts w:ascii="Verdana" w:hAnsi="Verdana"/>
          <w:sz w:val="18"/>
          <w:szCs w:val="18"/>
        </w:rPr>
        <w:t>Production</w:t>
      </w:r>
      <w:r w:rsidRPr="00DF03F6">
        <w:rPr>
          <w:rFonts w:ascii="Verdana" w:hAnsi="Verdana"/>
          <w:sz w:val="18"/>
          <w:szCs w:val="18"/>
        </w:rPr>
        <w:t xml:space="preserve">" </w:t>
      </w:r>
    </w:p>
    <w:p w14:paraId="4155A0B4" w14:textId="77777777" w:rsidR="001D4449" w:rsidRDefault="001D4449"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__WaveTestMode="off"</w:t>
      </w:r>
    </w:p>
    <w:p w14:paraId="0D02FB53" w14:textId="77777777" w:rsidR="001D4449" w:rsidRDefault="001D4449"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 xml:space="preserve">__ClientPollInterval="15000" </w:t>
      </w:r>
    </w:p>
    <w:p w14:paraId="46706223" w14:textId="77777777" w:rsidR="001D4449" w:rsidRDefault="001D4449"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__ImportWebserverURL=</w:t>
      </w:r>
      <w:r>
        <w:rPr>
          <w:rFonts w:ascii="Verdana" w:hAnsi="Verdana"/>
          <w:sz w:val="18"/>
          <w:szCs w:val="18"/>
        </w:rPr>
        <w:t xml:space="preserve"> (need additional details) </w:t>
      </w:r>
    </w:p>
    <w:p w14:paraId="6071C163" w14:textId="77777777" w:rsidR="001D4449" w:rsidRDefault="001D4449"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__WaveTrace="off"</w:t>
      </w:r>
    </w:p>
    <w:p w14:paraId="0714E9A8" w14:textId="77777777" w:rsidR="001D4449" w:rsidRDefault="001D4449"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__WaveTranslation="off"</w:t>
      </w:r>
    </w:p>
    <w:p w14:paraId="48547AB8" w14:textId="77777777" w:rsidR="001D4449" w:rsidRDefault="001D4449"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__DefaultLanguage="English"</w:t>
      </w:r>
    </w:p>
    <w:p w14:paraId="6BF4B085" w14:textId="77777777" w:rsidR="001D4449" w:rsidRDefault="001D4449"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__Protocol="http"</w:t>
      </w:r>
    </w:p>
    <w:p w14:paraId="2524C9B1" w14:textId="77777777" w:rsidR="001D4449" w:rsidRDefault="001D4449"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__WaveSecurityCheck="off"</w:t>
      </w:r>
    </w:p>
    <w:p w14:paraId="0F5A4A05" w14:textId="77777777" w:rsidR="001D4449" w:rsidRDefault="001D4449" w:rsidP="00894D92">
      <w:pPr>
        <w:pStyle w:val="ListParagraph"/>
        <w:numPr>
          <w:ilvl w:val="1"/>
          <w:numId w:val="24"/>
        </w:numPr>
        <w:spacing w:line="360" w:lineRule="auto"/>
        <w:rPr>
          <w:rFonts w:ascii="Verdana" w:hAnsi="Verdana"/>
          <w:sz w:val="18"/>
          <w:szCs w:val="18"/>
        </w:rPr>
      </w:pPr>
      <w:r>
        <w:rPr>
          <w:rFonts w:ascii="Verdana" w:hAnsi="Verdana"/>
          <w:sz w:val="18"/>
          <w:szCs w:val="18"/>
        </w:rPr>
        <w:t>__</w:t>
      </w:r>
      <w:r w:rsidRPr="00DF03F6">
        <w:rPr>
          <w:rFonts w:ascii="Verdana" w:hAnsi="Verdana"/>
          <w:sz w:val="18"/>
          <w:szCs w:val="18"/>
        </w:rPr>
        <w:t xml:space="preserve">POSAppServerURL= </w:t>
      </w:r>
      <w:r>
        <w:rPr>
          <w:rFonts w:ascii="Verdana" w:hAnsi="Verdana"/>
          <w:sz w:val="18"/>
          <w:szCs w:val="18"/>
        </w:rPr>
        <w:t>the server with the domain name.</w:t>
      </w:r>
    </w:p>
    <w:p w14:paraId="15D65692" w14:textId="77777777" w:rsidR="001D4449" w:rsidRPr="00DF03F6" w:rsidRDefault="001D4449"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 xml:space="preserve">__POSFileShareRoot== The name of the current server and the path for the AsynchQueueStore, for example </w:t>
      </w:r>
      <w:hyperlink r:id="rId10" w:history="1">
        <w:r w:rsidRPr="003649D0">
          <w:rPr>
            <w:rStyle w:val="Hyperlink"/>
            <w:rFonts w:ascii="Verdana" w:hAnsi="Verdana"/>
            <w:sz w:val="18"/>
            <w:szCs w:val="18"/>
          </w:rPr>
          <w:t>\\xxx999.domain.com\xmlfiles</w:t>
        </w:r>
      </w:hyperlink>
    </w:p>
    <w:p w14:paraId="5AC3CDB8" w14:textId="77777777" w:rsidR="001D4449" w:rsidRDefault="001D4449"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__WaveDebug="off"</w:t>
      </w:r>
    </w:p>
    <w:p w14:paraId="24B7EBE7" w14:textId="77777777" w:rsidR="001D4449" w:rsidRDefault="001D4449"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lastRenderedPageBreak/>
        <w:t>__WaveErrorTrapping="on"</w:t>
      </w:r>
    </w:p>
    <w:p w14:paraId="3EE1D183" w14:textId="77777777" w:rsidR="001D4449" w:rsidRDefault="001D4449"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__WaveAutoLogon="off"</w:t>
      </w:r>
    </w:p>
    <w:p w14:paraId="782F6B33" w14:textId="77777777" w:rsidR="001D4449" w:rsidRDefault="001D4449"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__QueryTimeoutOverride="180"</w:t>
      </w:r>
    </w:p>
    <w:p w14:paraId="4E3070D9" w14:textId="77777777" w:rsidR="001D4449" w:rsidRDefault="001D4449"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__UseCompression="on"</w:t>
      </w:r>
    </w:p>
    <w:p w14:paraId="33660F46" w14:textId="77777777" w:rsidR="001D4449" w:rsidRDefault="001D4449"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__ReportCellLimit="64000"</w:t>
      </w:r>
    </w:p>
    <w:p w14:paraId="6D64AD1F" w14:textId="77777777" w:rsidR="001D4449" w:rsidRDefault="001D4449"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__PDFServerURL=</w:t>
      </w:r>
      <w:r>
        <w:rPr>
          <w:rFonts w:ascii="Verdana" w:hAnsi="Verdana"/>
          <w:sz w:val="18"/>
          <w:szCs w:val="18"/>
        </w:rPr>
        <w:t>need additional details.</w:t>
      </w:r>
    </w:p>
    <w:p w14:paraId="4A525D0C" w14:textId="77777777" w:rsidR="001D4449" w:rsidRDefault="001D4449"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__AllowPangeaAccess="true"</w:t>
      </w:r>
    </w:p>
    <w:p w14:paraId="54C866A8" w14:textId="77777777" w:rsidR="001D4449" w:rsidRPr="00DF03F6" w:rsidRDefault="001D4449"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__SMTPServer="smtp.marathonpetroleum.com"</w:t>
      </w:r>
      <w:r>
        <w:rPr>
          <w:rFonts w:ascii="Verdana" w:hAnsi="Verdana"/>
          <w:sz w:val="18"/>
          <w:szCs w:val="18"/>
        </w:rPr>
        <w:t xml:space="preserve"> (Need to check)</w:t>
      </w:r>
    </w:p>
    <w:p w14:paraId="271717F2" w14:textId="77777777" w:rsidR="001D4449" w:rsidRDefault="001D4449"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__WaveDatabaseConnection</w:t>
      </w:r>
      <w:r>
        <w:rPr>
          <w:rFonts w:ascii="Verdana" w:hAnsi="Verdana"/>
          <w:sz w:val="18"/>
          <w:szCs w:val="18"/>
        </w:rPr>
        <w:t xml:space="preserve">: </w:t>
      </w:r>
      <w:r w:rsidRPr="00DF03F6">
        <w:rPr>
          <w:rFonts w:ascii="Verdana" w:hAnsi="Verdana"/>
          <w:sz w:val="18"/>
          <w:szCs w:val="18"/>
        </w:rPr>
        <w:t xml:space="preserve"> </w:t>
      </w:r>
      <w:r>
        <w:rPr>
          <w:rFonts w:ascii="Verdana" w:hAnsi="Verdana"/>
          <w:sz w:val="18"/>
          <w:szCs w:val="18"/>
        </w:rPr>
        <w:t>Integrated Security = SSPI</w:t>
      </w:r>
    </w:p>
    <w:p w14:paraId="3BFE5B62" w14:textId="77777777" w:rsidR="001D4449" w:rsidRDefault="001D4449" w:rsidP="00894D92">
      <w:pPr>
        <w:pStyle w:val="ListParagraph"/>
        <w:numPr>
          <w:ilvl w:val="1"/>
          <w:numId w:val="24"/>
        </w:numPr>
        <w:spacing w:line="360" w:lineRule="auto"/>
        <w:rPr>
          <w:rFonts w:ascii="Verdana" w:hAnsi="Verdana"/>
          <w:sz w:val="18"/>
          <w:szCs w:val="18"/>
        </w:rPr>
      </w:pPr>
      <w:r>
        <w:rPr>
          <w:rFonts w:ascii="Verdana" w:hAnsi="Verdana"/>
          <w:sz w:val="18"/>
          <w:szCs w:val="18"/>
        </w:rPr>
        <w:t>__WaveDatabaseConnection:  Persist Security Info = False.</w:t>
      </w:r>
    </w:p>
    <w:p w14:paraId="2804887C" w14:textId="24195CBC" w:rsidR="001D4449" w:rsidRDefault="001D4449" w:rsidP="00894D92">
      <w:pPr>
        <w:pStyle w:val="ListParagraph"/>
        <w:numPr>
          <w:ilvl w:val="1"/>
          <w:numId w:val="24"/>
        </w:numPr>
        <w:spacing w:line="360" w:lineRule="auto"/>
        <w:rPr>
          <w:rFonts w:ascii="Verdana" w:hAnsi="Verdana"/>
          <w:sz w:val="18"/>
          <w:szCs w:val="18"/>
        </w:rPr>
      </w:pPr>
      <w:r w:rsidRPr="00DF03F6">
        <w:rPr>
          <w:rFonts w:ascii="Verdana" w:hAnsi="Verdana"/>
          <w:sz w:val="18"/>
          <w:szCs w:val="18"/>
        </w:rPr>
        <w:t>__WaveDatabaseConnection</w:t>
      </w:r>
      <w:r>
        <w:rPr>
          <w:rFonts w:ascii="Verdana" w:hAnsi="Verdana"/>
          <w:sz w:val="18"/>
          <w:szCs w:val="18"/>
        </w:rPr>
        <w:t xml:space="preserve">: </w:t>
      </w:r>
      <w:r w:rsidRPr="00DF03F6">
        <w:rPr>
          <w:rFonts w:ascii="Verdana" w:hAnsi="Verdana"/>
          <w:sz w:val="18"/>
          <w:szCs w:val="18"/>
        </w:rPr>
        <w:t xml:space="preserve"> </w:t>
      </w:r>
      <w:r>
        <w:rPr>
          <w:rFonts w:ascii="Verdana" w:hAnsi="Verdana"/>
          <w:sz w:val="18"/>
          <w:szCs w:val="18"/>
        </w:rPr>
        <w:t xml:space="preserve">Initial Catalog = name of retail database, for example </w:t>
      </w:r>
      <w:r w:rsidR="00B73B5D" w:rsidRPr="00B73B5D">
        <w:rPr>
          <w:rFonts w:ascii="Verdana" w:hAnsi="Verdana"/>
          <w:sz w:val="18"/>
          <w:szCs w:val="18"/>
        </w:rPr>
        <w:t>VP60_eso</w:t>
      </w:r>
      <w:r>
        <w:rPr>
          <w:rFonts w:ascii="Verdana" w:hAnsi="Verdana"/>
          <w:sz w:val="18"/>
          <w:szCs w:val="18"/>
        </w:rPr>
        <w:t>.</w:t>
      </w:r>
    </w:p>
    <w:p w14:paraId="50F4B445" w14:textId="77777777" w:rsidR="001D4449" w:rsidRDefault="001D4449" w:rsidP="00894D92">
      <w:pPr>
        <w:pStyle w:val="ListParagraph"/>
        <w:numPr>
          <w:ilvl w:val="1"/>
          <w:numId w:val="24"/>
        </w:numPr>
        <w:spacing w:line="360" w:lineRule="auto"/>
        <w:rPr>
          <w:rFonts w:ascii="Verdana" w:hAnsi="Verdana"/>
          <w:sz w:val="18"/>
          <w:szCs w:val="18"/>
        </w:rPr>
      </w:pPr>
      <w:r>
        <w:rPr>
          <w:rFonts w:ascii="Verdana" w:hAnsi="Verdana"/>
          <w:sz w:val="18"/>
          <w:szCs w:val="18"/>
        </w:rPr>
        <w:t>The above fields are repeated for the WaveDatamartConnection, WaveWebPOSConnection, WaveArchiveConnect, and ReadyonlyConnection except the initial catalog needs to reflect the corresponding database.</w:t>
      </w:r>
    </w:p>
    <w:p w14:paraId="56B48FE2" w14:textId="77777777" w:rsidR="001D4449" w:rsidRDefault="001D4449" w:rsidP="00894D92">
      <w:pPr>
        <w:pStyle w:val="ListParagraph"/>
        <w:numPr>
          <w:ilvl w:val="1"/>
          <w:numId w:val="24"/>
        </w:numPr>
        <w:spacing w:line="360" w:lineRule="auto"/>
        <w:rPr>
          <w:rFonts w:ascii="Verdana" w:hAnsi="Verdana"/>
          <w:sz w:val="18"/>
          <w:szCs w:val="18"/>
        </w:rPr>
      </w:pPr>
      <w:r>
        <w:rPr>
          <w:rFonts w:ascii="Verdana" w:hAnsi="Verdana"/>
          <w:sz w:val="18"/>
          <w:szCs w:val="18"/>
        </w:rPr>
        <w:t>WaveDatamart = primary database name + _wh</w:t>
      </w:r>
    </w:p>
    <w:p w14:paraId="6800C29E" w14:textId="77777777" w:rsidR="001D4449" w:rsidRDefault="001D4449" w:rsidP="00894D92">
      <w:pPr>
        <w:pStyle w:val="ListParagraph"/>
        <w:numPr>
          <w:ilvl w:val="1"/>
          <w:numId w:val="24"/>
        </w:numPr>
        <w:spacing w:line="360" w:lineRule="auto"/>
        <w:rPr>
          <w:rFonts w:ascii="Verdana" w:hAnsi="Verdana"/>
          <w:sz w:val="18"/>
          <w:szCs w:val="18"/>
        </w:rPr>
      </w:pPr>
      <w:r w:rsidRPr="004F4820">
        <w:rPr>
          <w:rFonts w:ascii="Verdana" w:hAnsi="Verdana"/>
          <w:sz w:val="18"/>
          <w:szCs w:val="18"/>
        </w:rPr>
        <w:t xml:space="preserve">WaveWebPost = </w:t>
      </w:r>
      <w:r>
        <w:rPr>
          <w:rFonts w:ascii="Verdana" w:hAnsi="Verdana"/>
          <w:sz w:val="18"/>
          <w:szCs w:val="18"/>
        </w:rPr>
        <w:t>primary database name + _pos</w:t>
      </w:r>
    </w:p>
    <w:p w14:paraId="0037085C" w14:textId="29BBDD49" w:rsidR="001D4449" w:rsidRDefault="001D4449" w:rsidP="00894D92">
      <w:pPr>
        <w:pStyle w:val="ListParagraph"/>
        <w:numPr>
          <w:ilvl w:val="1"/>
          <w:numId w:val="24"/>
        </w:numPr>
        <w:spacing w:line="360" w:lineRule="auto"/>
        <w:rPr>
          <w:rFonts w:ascii="Verdana" w:hAnsi="Verdana"/>
          <w:sz w:val="18"/>
          <w:szCs w:val="18"/>
        </w:rPr>
      </w:pPr>
      <w:r>
        <w:rPr>
          <w:rFonts w:ascii="Verdana" w:hAnsi="Verdana"/>
          <w:sz w:val="18"/>
          <w:szCs w:val="18"/>
        </w:rPr>
        <w:t>WaveArchive = primary database name + _archive</w:t>
      </w:r>
    </w:p>
    <w:p w14:paraId="5A48668B" w14:textId="5250BA05" w:rsidR="001D4449" w:rsidRDefault="001D4449" w:rsidP="00894D92">
      <w:pPr>
        <w:pStyle w:val="ListParagraph"/>
        <w:numPr>
          <w:ilvl w:val="1"/>
          <w:numId w:val="24"/>
        </w:numPr>
        <w:spacing w:line="360" w:lineRule="auto"/>
        <w:rPr>
          <w:rFonts w:ascii="Verdana" w:hAnsi="Verdana"/>
          <w:sz w:val="18"/>
          <w:szCs w:val="18"/>
        </w:rPr>
      </w:pPr>
      <w:r>
        <w:rPr>
          <w:rFonts w:ascii="Verdana" w:hAnsi="Verdana"/>
          <w:sz w:val="18"/>
          <w:szCs w:val="18"/>
        </w:rPr>
        <w:t>Readonly = primary database name (identical to the Wave database)</w:t>
      </w:r>
    </w:p>
    <w:p w14:paraId="7DFD2655" w14:textId="4E676969" w:rsidR="00CA6457" w:rsidRDefault="00CA6457" w:rsidP="00894D92">
      <w:pPr>
        <w:pStyle w:val="ListParagraph"/>
        <w:numPr>
          <w:ilvl w:val="1"/>
          <w:numId w:val="24"/>
        </w:numPr>
        <w:spacing w:line="360" w:lineRule="auto"/>
        <w:rPr>
          <w:rFonts w:ascii="Verdana" w:hAnsi="Verdana"/>
          <w:sz w:val="18"/>
          <w:szCs w:val="18"/>
        </w:rPr>
      </w:pPr>
      <w:r>
        <w:rPr>
          <w:rFonts w:ascii="Verdana" w:hAnsi="Verdana"/>
          <w:sz w:val="18"/>
          <w:szCs w:val="18"/>
        </w:rPr>
        <w:t>For application servers, there will be rule settings.  Leave these intact.</w:t>
      </w:r>
    </w:p>
    <w:p w14:paraId="2692DA62" w14:textId="77777777" w:rsidR="001D4449" w:rsidRPr="005C6A70" w:rsidRDefault="001D4449" w:rsidP="00894D92">
      <w:pPr>
        <w:pStyle w:val="ListParagraph"/>
        <w:numPr>
          <w:ilvl w:val="0"/>
          <w:numId w:val="24"/>
        </w:numPr>
        <w:spacing w:line="360" w:lineRule="auto"/>
        <w:rPr>
          <w:rFonts w:ascii="Verdana" w:hAnsi="Verdana"/>
          <w:sz w:val="18"/>
          <w:szCs w:val="18"/>
        </w:rPr>
      </w:pPr>
      <w:r w:rsidRPr="005C6A70">
        <w:rPr>
          <w:rFonts w:ascii="Verdana" w:hAnsi="Verdana"/>
          <w:sz w:val="18"/>
          <w:szCs w:val="18"/>
        </w:rPr>
        <w:t xml:space="preserve">Configure logconfig.xml. This file should exist in the same application directory defined </w:t>
      </w:r>
      <w:r>
        <w:rPr>
          <w:rFonts w:ascii="Verdana" w:hAnsi="Verdana"/>
          <w:sz w:val="18"/>
          <w:szCs w:val="18"/>
        </w:rPr>
        <w:t>in the registry entry.</w:t>
      </w:r>
    </w:p>
    <w:p w14:paraId="6AD0BB70" w14:textId="77777777" w:rsidR="001D4449" w:rsidRPr="005C6A70" w:rsidRDefault="001D4449" w:rsidP="00894D92">
      <w:pPr>
        <w:pStyle w:val="ListParagraph"/>
        <w:numPr>
          <w:ilvl w:val="0"/>
          <w:numId w:val="24"/>
        </w:numPr>
        <w:spacing w:line="360" w:lineRule="auto"/>
        <w:rPr>
          <w:rFonts w:ascii="Verdana" w:hAnsi="Verdana"/>
          <w:sz w:val="18"/>
          <w:szCs w:val="18"/>
        </w:rPr>
      </w:pPr>
      <w:r w:rsidRPr="005C6A70">
        <w:rPr>
          <w:rFonts w:ascii="Verdana" w:hAnsi="Verdana"/>
          <w:sz w:val="18"/>
          <w:szCs w:val="18"/>
        </w:rPr>
        <w:t xml:space="preserve">Set the </w:t>
      </w:r>
      <w:r>
        <w:rPr>
          <w:rFonts w:ascii="Verdana" w:hAnsi="Verdana"/>
          <w:sz w:val="18"/>
          <w:szCs w:val="18"/>
        </w:rPr>
        <w:t xml:space="preserve">file name value for the “AllErrors” appender, for example, </w:t>
      </w:r>
      <w:r w:rsidRPr="004F4820">
        <w:rPr>
          <w:rFonts w:ascii="Verdana" w:hAnsi="Verdana"/>
          <w:sz w:val="18"/>
          <w:szCs w:val="18"/>
        </w:rPr>
        <w:t>E:\JDA\logs\log4rad\</w:t>
      </w:r>
      <w:r>
        <w:rPr>
          <w:rFonts w:ascii="Verdana" w:hAnsi="Verdana"/>
          <w:sz w:val="18"/>
          <w:szCs w:val="18"/>
        </w:rPr>
        <w:t>%ServerName%</w:t>
      </w:r>
      <w:r w:rsidRPr="004F4820">
        <w:rPr>
          <w:rFonts w:ascii="Verdana" w:hAnsi="Verdana"/>
          <w:sz w:val="18"/>
          <w:szCs w:val="18"/>
        </w:rPr>
        <w:t>_allerrors</w:t>
      </w:r>
      <w:r>
        <w:rPr>
          <w:rFonts w:ascii="Verdana" w:hAnsi="Verdana"/>
          <w:sz w:val="18"/>
          <w:szCs w:val="18"/>
        </w:rPr>
        <w:t>.</w:t>
      </w:r>
    </w:p>
    <w:p w14:paraId="64B3AFB9" w14:textId="77777777" w:rsidR="001D4449" w:rsidRDefault="001D4449" w:rsidP="001D4449">
      <w:pPr>
        <w:spacing w:line="360" w:lineRule="auto"/>
        <w:rPr>
          <w:rFonts w:ascii="Verdana" w:hAnsi="Verdana"/>
          <w:sz w:val="18"/>
          <w:szCs w:val="18"/>
        </w:rPr>
      </w:pPr>
    </w:p>
    <w:p w14:paraId="5C6925BF" w14:textId="77777777" w:rsidR="001D4449" w:rsidRDefault="001D4449" w:rsidP="001D4449">
      <w:pPr>
        <w:spacing w:after="240" w:line="275" w:lineRule="auto"/>
        <w:rPr>
          <w:rFonts w:ascii="Microsoft Sans Serif" w:eastAsia="Microsoft Sans Serif" w:hAnsi="Microsoft Sans Serif" w:cs="Microsoft Sans Serif"/>
          <w:sz w:val="24"/>
          <w:szCs w:val="24"/>
        </w:rPr>
      </w:pPr>
      <w:r>
        <w:rPr>
          <w:rFonts w:ascii="Microsoft Sans Serif" w:eastAsia="Microsoft Sans Serif" w:hAnsi="Microsoft Sans Serif" w:cs="Microsoft Sans Serif"/>
          <w:sz w:val="24"/>
          <w:szCs w:val="24"/>
        </w:rPr>
        <w:t>Deploy ESO Code.</w:t>
      </w:r>
    </w:p>
    <w:p w14:paraId="48D9EC8C" w14:textId="77777777" w:rsidR="001D4449" w:rsidRDefault="001D4449" w:rsidP="00894D92">
      <w:pPr>
        <w:pStyle w:val="ListParagraph"/>
        <w:numPr>
          <w:ilvl w:val="0"/>
          <w:numId w:val="35"/>
        </w:numPr>
        <w:spacing w:line="360" w:lineRule="auto"/>
        <w:rPr>
          <w:rFonts w:ascii="Verdana" w:eastAsia="Microsoft Sans Serif" w:hAnsi="Verdana" w:cs="Microsoft Sans Serif"/>
          <w:sz w:val="18"/>
          <w:szCs w:val="18"/>
        </w:rPr>
      </w:pPr>
      <w:r>
        <w:rPr>
          <w:rFonts w:ascii="Verdana" w:eastAsia="Microsoft Sans Serif" w:hAnsi="Verdana" w:cs="Microsoft Sans Serif"/>
          <w:sz w:val="18"/>
          <w:szCs w:val="18"/>
        </w:rPr>
        <w:t xml:space="preserve">Before proceeding, use windows explorer and navigate to the c:\windows\syswow64 folder and verify that a file named </w:t>
      </w:r>
      <w:r w:rsidRPr="00B317FC">
        <w:rPr>
          <w:rFonts w:ascii="Verdana" w:eastAsia="Microsoft Sans Serif" w:hAnsi="Verdana" w:cs="Microsoft Sans Serif"/>
          <w:sz w:val="18"/>
          <w:szCs w:val="18"/>
        </w:rPr>
        <w:t>MSCOMCTL.OCX</w:t>
      </w:r>
      <w:r>
        <w:rPr>
          <w:rFonts w:ascii="Verdana" w:eastAsia="Microsoft Sans Serif" w:hAnsi="Verdana" w:cs="Microsoft Sans Serif"/>
          <w:sz w:val="18"/>
          <w:szCs w:val="18"/>
        </w:rPr>
        <w:t xml:space="preserve"> is present.  If the file is not present copy it from the installation package and into the window\syswow64 folder.  From within that folder, open a command prompt and execute the following:</w:t>
      </w:r>
    </w:p>
    <w:p w14:paraId="6B54A0BB" w14:textId="77777777" w:rsidR="001D4449" w:rsidRPr="008A6C08" w:rsidRDefault="001D4449" w:rsidP="00894D92">
      <w:pPr>
        <w:pStyle w:val="ListParagraph"/>
        <w:numPr>
          <w:ilvl w:val="0"/>
          <w:numId w:val="35"/>
        </w:numPr>
        <w:spacing w:line="360" w:lineRule="auto"/>
        <w:rPr>
          <w:rFonts w:ascii="Verdana" w:hAnsi="Verdana"/>
          <w:sz w:val="18"/>
          <w:szCs w:val="18"/>
        </w:rPr>
      </w:pPr>
      <w:r>
        <w:rPr>
          <w:rFonts w:ascii="Verdana" w:hAnsi="Verdana"/>
          <w:sz w:val="18"/>
          <w:szCs w:val="18"/>
        </w:rPr>
        <w:t>Locate the deploy tool (deploy.exe) from the installation package&gt;</w:t>
      </w:r>
    </w:p>
    <w:p w14:paraId="28A71906" w14:textId="6F98DD49" w:rsidR="001D4449" w:rsidRDefault="001D4449" w:rsidP="00894D92">
      <w:pPr>
        <w:pStyle w:val="ListParagraph"/>
        <w:numPr>
          <w:ilvl w:val="0"/>
          <w:numId w:val="35"/>
        </w:numPr>
        <w:spacing w:line="360" w:lineRule="auto"/>
        <w:rPr>
          <w:rFonts w:ascii="Verdana" w:hAnsi="Verdana"/>
          <w:sz w:val="18"/>
          <w:szCs w:val="18"/>
        </w:rPr>
      </w:pPr>
      <w:r>
        <w:rPr>
          <w:rFonts w:ascii="Verdana" w:hAnsi="Verdana"/>
          <w:sz w:val="18"/>
          <w:szCs w:val="18"/>
        </w:rPr>
        <w:t xml:space="preserve">In the Hosting Management Server name, enter the </w:t>
      </w:r>
      <w:r w:rsidR="009C5D27">
        <w:rPr>
          <w:rFonts w:ascii="Verdana" w:hAnsi="Verdana"/>
          <w:sz w:val="18"/>
          <w:szCs w:val="18"/>
        </w:rPr>
        <w:t>URL</w:t>
      </w:r>
      <w:r>
        <w:rPr>
          <w:rFonts w:ascii="Verdana" w:hAnsi="Verdana"/>
          <w:sz w:val="18"/>
          <w:szCs w:val="18"/>
        </w:rPr>
        <w:t xml:space="preserve"> of the Hosting Management server.</w:t>
      </w:r>
    </w:p>
    <w:p w14:paraId="2D77D505" w14:textId="77777777" w:rsidR="001D4449" w:rsidRPr="008A6C08" w:rsidRDefault="001D4449" w:rsidP="00894D92">
      <w:pPr>
        <w:pStyle w:val="ListParagraph"/>
        <w:numPr>
          <w:ilvl w:val="0"/>
          <w:numId w:val="35"/>
        </w:numPr>
        <w:spacing w:line="360" w:lineRule="auto"/>
        <w:rPr>
          <w:rFonts w:ascii="Verdana" w:hAnsi="Verdana"/>
          <w:sz w:val="18"/>
          <w:szCs w:val="18"/>
        </w:rPr>
      </w:pPr>
      <w:r>
        <w:rPr>
          <w:rFonts w:ascii="Verdana" w:hAnsi="Verdana"/>
          <w:sz w:val="18"/>
          <w:szCs w:val="18"/>
        </w:rPr>
        <w:t>You will be prompted for the user name and password for the HM application.  This is not a database user and password.  Click login.</w:t>
      </w:r>
    </w:p>
    <w:p w14:paraId="6933F27C" w14:textId="2F1DF547" w:rsidR="001D4449" w:rsidRPr="008A6C08" w:rsidRDefault="001D4449" w:rsidP="00894D92">
      <w:pPr>
        <w:pStyle w:val="ListParagraph"/>
        <w:numPr>
          <w:ilvl w:val="0"/>
          <w:numId w:val="35"/>
        </w:numPr>
        <w:spacing w:line="360" w:lineRule="auto"/>
        <w:rPr>
          <w:rFonts w:ascii="Verdana" w:hAnsi="Verdana"/>
          <w:sz w:val="18"/>
          <w:szCs w:val="18"/>
        </w:rPr>
      </w:pPr>
      <w:r>
        <w:rPr>
          <w:rFonts w:ascii="Verdana" w:hAnsi="Verdana"/>
          <w:sz w:val="18"/>
          <w:szCs w:val="18"/>
        </w:rPr>
        <w:t>Click on the check box to also install APE Services.</w:t>
      </w:r>
      <w:r w:rsidRPr="008A6C08">
        <w:rPr>
          <w:rFonts w:ascii="Verdana" w:hAnsi="Verdana"/>
          <w:sz w:val="18"/>
          <w:szCs w:val="18"/>
        </w:rPr>
        <w:t xml:space="preserve"> </w:t>
      </w:r>
    </w:p>
    <w:p w14:paraId="08EA7ECE" w14:textId="77777777" w:rsidR="001D4449" w:rsidRPr="008A6C08" w:rsidRDefault="001D4449" w:rsidP="00894D92">
      <w:pPr>
        <w:pStyle w:val="ListParagraph"/>
        <w:numPr>
          <w:ilvl w:val="0"/>
          <w:numId w:val="35"/>
        </w:numPr>
        <w:spacing w:line="360" w:lineRule="auto"/>
        <w:rPr>
          <w:rFonts w:ascii="Verdana" w:hAnsi="Verdana"/>
          <w:sz w:val="18"/>
          <w:szCs w:val="18"/>
        </w:rPr>
      </w:pPr>
      <w:r w:rsidRPr="008A6C08">
        <w:rPr>
          <w:rFonts w:ascii="Verdana" w:hAnsi="Verdana"/>
          <w:sz w:val="18"/>
          <w:szCs w:val="18"/>
        </w:rPr>
        <w:t xml:space="preserve">In the Target Directory field enter the wave directory you created. For example, </w:t>
      </w:r>
      <w:r>
        <w:rPr>
          <w:rFonts w:ascii="Verdana" w:hAnsi="Verdana"/>
          <w:sz w:val="18"/>
          <w:szCs w:val="18"/>
        </w:rPr>
        <w:t>e</w:t>
      </w:r>
      <w:r w:rsidRPr="008A6C08">
        <w:rPr>
          <w:rFonts w:ascii="Verdana" w:hAnsi="Verdana"/>
          <w:sz w:val="18"/>
          <w:szCs w:val="18"/>
        </w:rPr>
        <w:t>:\</w:t>
      </w:r>
      <w:r>
        <w:rPr>
          <w:rFonts w:ascii="Verdana" w:hAnsi="Verdana"/>
          <w:sz w:val="18"/>
          <w:szCs w:val="18"/>
        </w:rPr>
        <w:t>jda\deployedfiles.</w:t>
      </w:r>
    </w:p>
    <w:p w14:paraId="270F4CB3" w14:textId="65263BD5" w:rsidR="001D4449" w:rsidRPr="008A6C08" w:rsidRDefault="001D4449" w:rsidP="00894D92">
      <w:pPr>
        <w:pStyle w:val="ListParagraph"/>
        <w:numPr>
          <w:ilvl w:val="0"/>
          <w:numId w:val="35"/>
        </w:numPr>
        <w:spacing w:line="360" w:lineRule="auto"/>
        <w:rPr>
          <w:rFonts w:ascii="Verdana" w:hAnsi="Verdana"/>
          <w:sz w:val="18"/>
          <w:szCs w:val="18"/>
        </w:rPr>
      </w:pPr>
      <w:r w:rsidRPr="008A6C08">
        <w:rPr>
          <w:rFonts w:ascii="Verdana" w:hAnsi="Verdana"/>
          <w:sz w:val="18"/>
          <w:szCs w:val="18"/>
        </w:rPr>
        <w:t xml:space="preserve">The Release field should contain the current release of </w:t>
      </w:r>
      <w:r w:rsidR="00773BB0">
        <w:rPr>
          <w:rFonts w:ascii="Verdana" w:hAnsi="Verdana"/>
          <w:sz w:val="18"/>
          <w:szCs w:val="18"/>
        </w:rPr>
        <w:t>Retail2018.2.0.1</w:t>
      </w:r>
      <w:r>
        <w:rPr>
          <w:rFonts w:ascii="Verdana" w:hAnsi="Verdana"/>
          <w:sz w:val="18"/>
          <w:szCs w:val="18"/>
        </w:rPr>
        <w:t>.</w:t>
      </w:r>
    </w:p>
    <w:p w14:paraId="10FE3AC8" w14:textId="77777777" w:rsidR="001D4449" w:rsidRDefault="001D4449" w:rsidP="00894D92">
      <w:pPr>
        <w:pStyle w:val="ListParagraph"/>
        <w:numPr>
          <w:ilvl w:val="0"/>
          <w:numId w:val="35"/>
        </w:numPr>
        <w:spacing w:line="360" w:lineRule="auto"/>
        <w:rPr>
          <w:rFonts w:ascii="Verdana" w:hAnsi="Verdana"/>
          <w:sz w:val="18"/>
          <w:szCs w:val="18"/>
        </w:rPr>
      </w:pPr>
      <w:r w:rsidRPr="008A6C08">
        <w:rPr>
          <w:rFonts w:ascii="Verdana" w:hAnsi="Verdana"/>
          <w:sz w:val="18"/>
          <w:szCs w:val="18"/>
        </w:rPr>
        <w:lastRenderedPageBreak/>
        <w:t xml:space="preserve">Click the Web Site drop-down list and select the </w:t>
      </w:r>
      <w:r>
        <w:rPr>
          <w:rFonts w:ascii="Verdana" w:hAnsi="Verdana"/>
          <w:sz w:val="18"/>
          <w:szCs w:val="18"/>
        </w:rPr>
        <w:t>name of the web site that was created on the server.</w:t>
      </w:r>
    </w:p>
    <w:p w14:paraId="0421D6A3" w14:textId="77777777" w:rsidR="001D4449" w:rsidRPr="008A6C08" w:rsidRDefault="001D4449" w:rsidP="00894D92">
      <w:pPr>
        <w:pStyle w:val="ListParagraph"/>
        <w:numPr>
          <w:ilvl w:val="0"/>
          <w:numId w:val="35"/>
        </w:numPr>
        <w:spacing w:line="360" w:lineRule="auto"/>
        <w:rPr>
          <w:rFonts w:ascii="Verdana" w:hAnsi="Verdana"/>
          <w:sz w:val="18"/>
          <w:szCs w:val="18"/>
        </w:rPr>
      </w:pPr>
      <w:r w:rsidRPr="008A6C08">
        <w:rPr>
          <w:rFonts w:ascii="Verdana" w:hAnsi="Verdana"/>
          <w:sz w:val="18"/>
          <w:szCs w:val="18"/>
        </w:rPr>
        <w:t xml:space="preserve">The Namespace field should </w:t>
      </w:r>
      <w:r>
        <w:rPr>
          <w:rFonts w:ascii="Verdana" w:hAnsi="Verdana"/>
          <w:sz w:val="18"/>
          <w:szCs w:val="18"/>
        </w:rPr>
        <w:t xml:space="preserve">match the namespace in the </w:t>
      </w:r>
      <w:r w:rsidRPr="008A6C08">
        <w:rPr>
          <w:rFonts w:ascii="Verdana" w:hAnsi="Verdana"/>
          <w:sz w:val="18"/>
          <w:szCs w:val="18"/>
        </w:rPr>
        <w:t>globalsettings.xml file.</w:t>
      </w:r>
    </w:p>
    <w:p w14:paraId="2133E5BC" w14:textId="77777777" w:rsidR="001D4449" w:rsidRPr="008A6C08" w:rsidRDefault="001D4449" w:rsidP="00894D92">
      <w:pPr>
        <w:pStyle w:val="ListParagraph"/>
        <w:numPr>
          <w:ilvl w:val="0"/>
          <w:numId w:val="35"/>
        </w:numPr>
        <w:spacing w:line="360" w:lineRule="auto"/>
        <w:rPr>
          <w:rFonts w:ascii="Verdana" w:hAnsi="Verdana"/>
          <w:sz w:val="18"/>
          <w:szCs w:val="18"/>
        </w:rPr>
      </w:pPr>
      <w:r w:rsidRPr="008A6C08">
        <w:rPr>
          <w:rFonts w:ascii="Verdana" w:hAnsi="Verdana"/>
          <w:sz w:val="18"/>
          <w:szCs w:val="18"/>
        </w:rPr>
        <w:t>Click OK. The log file is displayed.</w:t>
      </w:r>
    </w:p>
    <w:p w14:paraId="5F0131D0" w14:textId="77777777" w:rsidR="001D4449" w:rsidRPr="008A6C08" w:rsidRDefault="001D4449" w:rsidP="00894D92">
      <w:pPr>
        <w:pStyle w:val="ListParagraph"/>
        <w:numPr>
          <w:ilvl w:val="0"/>
          <w:numId w:val="35"/>
        </w:numPr>
        <w:spacing w:line="360" w:lineRule="auto"/>
        <w:rPr>
          <w:rFonts w:ascii="Verdana" w:hAnsi="Verdana"/>
          <w:sz w:val="18"/>
          <w:szCs w:val="18"/>
        </w:rPr>
      </w:pPr>
      <w:r w:rsidRPr="008A6C08">
        <w:rPr>
          <w:rFonts w:ascii="Verdana" w:hAnsi="Verdana"/>
          <w:sz w:val="18"/>
          <w:szCs w:val="18"/>
        </w:rPr>
        <w:t>Check the log for errors.</w:t>
      </w:r>
      <w:r>
        <w:rPr>
          <w:rFonts w:ascii="Verdana" w:hAnsi="Verdana"/>
          <w:sz w:val="18"/>
          <w:szCs w:val="18"/>
        </w:rPr>
        <w:t xml:space="preserve">  </w:t>
      </w:r>
      <w:r>
        <w:rPr>
          <w:rFonts w:ascii="Verdana" w:eastAsia="Microsoft Sans Serif" w:hAnsi="Verdana" w:cs="Microsoft Sans Serif"/>
          <w:sz w:val="18"/>
          <w:szCs w:val="18"/>
        </w:rPr>
        <w:t>Note:  The code deployment is rerunnable, so if errors are encountered, run the process again.</w:t>
      </w:r>
    </w:p>
    <w:p w14:paraId="521E5283" w14:textId="54A1BD29" w:rsidR="001D4449" w:rsidRDefault="001D4449" w:rsidP="001D4449">
      <w:pPr>
        <w:spacing w:line="360" w:lineRule="auto"/>
        <w:rPr>
          <w:rFonts w:ascii="Verdana" w:hAnsi="Verdana"/>
          <w:sz w:val="18"/>
          <w:szCs w:val="18"/>
        </w:rPr>
      </w:pPr>
    </w:p>
    <w:p w14:paraId="0BC0B2C3" w14:textId="77777777" w:rsidR="001D4449" w:rsidRDefault="001D4449" w:rsidP="001D4449">
      <w:pPr>
        <w:spacing w:after="240" w:line="275" w:lineRule="auto"/>
        <w:rPr>
          <w:rFonts w:ascii="Microsoft Sans Serif" w:eastAsia="Microsoft Sans Serif" w:hAnsi="Microsoft Sans Serif" w:cs="Microsoft Sans Serif"/>
          <w:sz w:val="24"/>
          <w:szCs w:val="24"/>
        </w:rPr>
      </w:pPr>
      <w:r>
        <w:rPr>
          <w:rFonts w:ascii="Microsoft Sans Serif" w:eastAsia="Microsoft Sans Serif" w:hAnsi="Microsoft Sans Serif" w:cs="Microsoft Sans Serif"/>
          <w:sz w:val="24"/>
          <w:szCs w:val="24"/>
        </w:rPr>
        <w:t>Configure User accounts and Security for APE Services</w:t>
      </w:r>
    </w:p>
    <w:p w14:paraId="23CD8C00" w14:textId="2E235509" w:rsidR="001D4449" w:rsidRPr="00196BA4" w:rsidRDefault="00196BA4" w:rsidP="00894D92">
      <w:pPr>
        <w:pStyle w:val="ListParagraph"/>
        <w:numPr>
          <w:ilvl w:val="0"/>
          <w:numId w:val="36"/>
        </w:numPr>
        <w:spacing w:line="360" w:lineRule="auto"/>
        <w:rPr>
          <w:rFonts w:ascii="Verdana" w:eastAsia="Microsoft Sans Serif" w:hAnsi="Verdana" w:cs="Microsoft Sans Serif"/>
          <w:sz w:val="18"/>
          <w:szCs w:val="18"/>
        </w:rPr>
      </w:pPr>
      <w:r w:rsidRPr="00196BA4">
        <w:rPr>
          <w:rFonts w:ascii="Verdana" w:eastAsia="Microsoft Sans Serif" w:hAnsi="Verdana" w:cs="Microsoft Sans Serif"/>
          <w:sz w:val="18"/>
          <w:szCs w:val="18"/>
        </w:rPr>
        <w:t xml:space="preserve">Navigate to Administrative Tools, </w:t>
      </w:r>
      <w:r w:rsidR="0008108E" w:rsidRPr="00196BA4">
        <w:rPr>
          <w:rFonts w:ascii="Verdana" w:eastAsia="Microsoft Sans Serif" w:hAnsi="Verdana" w:cs="Microsoft Sans Serif"/>
          <w:sz w:val="18"/>
          <w:szCs w:val="18"/>
        </w:rPr>
        <w:t>Services</w:t>
      </w:r>
      <w:r w:rsidRPr="00196BA4">
        <w:rPr>
          <w:rFonts w:ascii="Verdana" w:eastAsia="Microsoft Sans Serif" w:hAnsi="Verdana" w:cs="Microsoft Sans Serif"/>
          <w:sz w:val="18"/>
          <w:szCs w:val="18"/>
        </w:rPr>
        <w:t>.</w:t>
      </w:r>
    </w:p>
    <w:p w14:paraId="120CE8B7" w14:textId="1F42CC70" w:rsidR="00196BA4" w:rsidRDefault="00196BA4" w:rsidP="00894D92">
      <w:pPr>
        <w:pStyle w:val="ListParagraph"/>
        <w:numPr>
          <w:ilvl w:val="0"/>
          <w:numId w:val="36"/>
        </w:numPr>
        <w:spacing w:line="360" w:lineRule="auto"/>
        <w:rPr>
          <w:rFonts w:ascii="Verdana" w:eastAsia="Microsoft Sans Serif" w:hAnsi="Verdana" w:cs="Microsoft Sans Serif"/>
          <w:sz w:val="18"/>
          <w:szCs w:val="18"/>
        </w:rPr>
      </w:pPr>
      <w:r w:rsidRPr="00196BA4">
        <w:rPr>
          <w:rFonts w:ascii="Verdana" w:eastAsia="Microsoft Sans Serif" w:hAnsi="Verdana" w:cs="Microsoft Sans Serif"/>
          <w:sz w:val="18"/>
          <w:szCs w:val="18"/>
        </w:rPr>
        <w:t>There should be a newly installed APE Service.</w:t>
      </w:r>
    </w:p>
    <w:p w14:paraId="60A9977D" w14:textId="187842DE" w:rsidR="00196BA4" w:rsidRDefault="00196BA4" w:rsidP="00894D92">
      <w:pPr>
        <w:pStyle w:val="ListParagraph"/>
        <w:numPr>
          <w:ilvl w:val="0"/>
          <w:numId w:val="36"/>
        </w:numPr>
        <w:spacing w:line="360" w:lineRule="auto"/>
        <w:rPr>
          <w:rFonts w:ascii="Verdana" w:eastAsia="Microsoft Sans Serif" w:hAnsi="Verdana" w:cs="Microsoft Sans Serif"/>
          <w:sz w:val="18"/>
          <w:szCs w:val="18"/>
        </w:rPr>
      </w:pPr>
      <w:r>
        <w:rPr>
          <w:rFonts w:ascii="Verdana" w:eastAsia="Microsoft Sans Serif" w:hAnsi="Verdana" w:cs="Microsoft Sans Serif"/>
          <w:sz w:val="18"/>
          <w:szCs w:val="18"/>
        </w:rPr>
        <w:t>Right click on properties and navigate to the security tab.</w:t>
      </w:r>
    </w:p>
    <w:p w14:paraId="58A9F3B2" w14:textId="173A67E7" w:rsidR="00196BA4" w:rsidRDefault="00196BA4" w:rsidP="00894D92">
      <w:pPr>
        <w:pStyle w:val="ListParagraph"/>
        <w:numPr>
          <w:ilvl w:val="0"/>
          <w:numId w:val="36"/>
        </w:numPr>
        <w:spacing w:line="360" w:lineRule="auto"/>
        <w:rPr>
          <w:rFonts w:ascii="Verdana" w:eastAsia="Microsoft Sans Serif" w:hAnsi="Verdana" w:cs="Microsoft Sans Serif"/>
          <w:sz w:val="18"/>
          <w:szCs w:val="18"/>
        </w:rPr>
      </w:pPr>
      <w:r>
        <w:rPr>
          <w:rFonts w:ascii="Verdana" w:eastAsia="Microsoft Sans Serif" w:hAnsi="Verdana" w:cs="Microsoft Sans Serif"/>
          <w:sz w:val="18"/>
          <w:szCs w:val="18"/>
        </w:rPr>
        <w:t>Select a specific account and enter the user id and password for the domain account for the API Service.</w:t>
      </w:r>
    </w:p>
    <w:p w14:paraId="36B0D233" w14:textId="6FC8B9E7" w:rsidR="00196BA4" w:rsidRDefault="00196BA4" w:rsidP="00894D92">
      <w:pPr>
        <w:pStyle w:val="ListParagraph"/>
        <w:numPr>
          <w:ilvl w:val="0"/>
          <w:numId w:val="36"/>
        </w:numPr>
        <w:spacing w:line="360" w:lineRule="auto"/>
        <w:rPr>
          <w:rFonts w:ascii="Verdana" w:eastAsia="Microsoft Sans Serif" w:hAnsi="Verdana" w:cs="Microsoft Sans Serif"/>
          <w:sz w:val="18"/>
          <w:szCs w:val="18"/>
        </w:rPr>
      </w:pPr>
      <w:r>
        <w:rPr>
          <w:rFonts w:ascii="Verdana" w:eastAsia="Microsoft Sans Serif" w:hAnsi="Verdana" w:cs="Microsoft Sans Serif"/>
          <w:sz w:val="18"/>
          <w:szCs w:val="18"/>
        </w:rPr>
        <w:t>Click OK to save.</w:t>
      </w:r>
    </w:p>
    <w:p w14:paraId="5C8DD4DC" w14:textId="04EB2957" w:rsidR="008266D1" w:rsidRDefault="008266D1" w:rsidP="00D76541">
      <w:pPr>
        <w:spacing w:after="240" w:line="360" w:lineRule="auto"/>
        <w:contextualSpacing/>
        <w:rPr>
          <w:rFonts w:ascii="Microsoft Sans Serif" w:eastAsia="Microsoft Sans Serif" w:hAnsi="Microsoft Sans Serif" w:cs="Microsoft Sans Serif"/>
          <w:sz w:val="24"/>
          <w:szCs w:val="24"/>
        </w:rPr>
      </w:pPr>
      <w:r>
        <w:rPr>
          <w:rFonts w:ascii="Microsoft Sans Serif" w:eastAsia="Microsoft Sans Serif" w:hAnsi="Microsoft Sans Serif" w:cs="Microsoft Sans Serif"/>
          <w:sz w:val="24"/>
          <w:szCs w:val="24"/>
        </w:rPr>
        <w:t>DCOM Configuration settings</w:t>
      </w:r>
    </w:p>
    <w:p w14:paraId="482BEDBD" w14:textId="67B32DF8" w:rsidR="008266D1" w:rsidRDefault="008266D1" w:rsidP="00894D92">
      <w:pPr>
        <w:pStyle w:val="ListParagraph"/>
        <w:numPr>
          <w:ilvl w:val="0"/>
          <w:numId w:val="37"/>
        </w:numPr>
        <w:spacing w:line="360" w:lineRule="auto"/>
        <w:rPr>
          <w:rFonts w:ascii="Verdana" w:eastAsia="Microsoft Sans Serif" w:hAnsi="Verdana" w:cs="Microsoft Sans Serif"/>
          <w:sz w:val="18"/>
          <w:szCs w:val="18"/>
        </w:rPr>
      </w:pPr>
      <w:r>
        <w:rPr>
          <w:rFonts w:ascii="Verdana" w:eastAsia="Microsoft Sans Serif" w:hAnsi="Verdana" w:cs="Microsoft Sans Serif"/>
          <w:sz w:val="18"/>
          <w:szCs w:val="18"/>
        </w:rPr>
        <w:t>Navigate to administrative tools</w:t>
      </w:r>
      <w:r w:rsidR="00D76541">
        <w:rPr>
          <w:rFonts w:ascii="Verdana" w:eastAsia="Microsoft Sans Serif" w:hAnsi="Verdana" w:cs="Microsoft Sans Serif"/>
          <w:sz w:val="18"/>
          <w:szCs w:val="18"/>
        </w:rPr>
        <w:t>, component services, computer, my computer and DCOM config.</w:t>
      </w:r>
    </w:p>
    <w:p w14:paraId="584C4220" w14:textId="7B3886E1" w:rsidR="008266D1" w:rsidRDefault="00D76541" w:rsidP="00894D92">
      <w:pPr>
        <w:pStyle w:val="ListParagraph"/>
        <w:numPr>
          <w:ilvl w:val="0"/>
          <w:numId w:val="37"/>
        </w:numPr>
        <w:spacing w:line="360" w:lineRule="auto"/>
        <w:rPr>
          <w:rFonts w:ascii="Verdana" w:eastAsia="Microsoft Sans Serif" w:hAnsi="Verdana" w:cs="Microsoft Sans Serif"/>
          <w:sz w:val="18"/>
          <w:szCs w:val="18"/>
        </w:rPr>
      </w:pPr>
      <w:r>
        <w:rPr>
          <w:rFonts w:ascii="Verdana" w:eastAsia="Microsoft Sans Serif" w:hAnsi="Verdana" w:cs="Microsoft Sans Serif"/>
          <w:sz w:val="18"/>
          <w:szCs w:val="18"/>
        </w:rPr>
        <w:t>There will be 3 APE services interfaces that need to be configured (APEEngineOP, APEEngineIP, and APEService).  For each one of these perform the following:</w:t>
      </w:r>
    </w:p>
    <w:p w14:paraId="4A464709" w14:textId="0520011C" w:rsidR="00D76541" w:rsidRDefault="00D76541" w:rsidP="00894D92">
      <w:pPr>
        <w:pStyle w:val="ListParagraph"/>
        <w:numPr>
          <w:ilvl w:val="0"/>
          <w:numId w:val="38"/>
        </w:numPr>
        <w:spacing w:line="360" w:lineRule="auto"/>
        <w:rPr>
          <w:rFonts w:ascii="Verdana" w:eastAsia="Microsoft Sans Serif" w:hAnsi="Verdana" w:cs="Microsoft Sans Serif"/>
          <w:sz w:val="18"/>
          <w:szCs w:val="18"/>
        </w:rPr>
      </w:pPr>
      <w:r>
        <w:rPr>
          <w:rFonts w:ascii="Verdana" w:eastAsia="Microsoft Sans Serif" w:hAnsi="Verdana" w:cs="Microsoft Sans Serif"/>
          <w:sz w:val="18"/>
          <w:szCs w:val="18"/>
        </w:rPr>
        <w:t>Right click on properties and navigate to the security tab.</w:t>
      </w:r>
    </w:p>
    <w:p w14:paraId="37D744AC" w14:textId="402D5A82" w:rsidR="00D76541" w:rsidRDefault="00D76541" w:rsidP="00894D92">
      <w:pPr>
        <w:pStyle w:val="ListParagraph"/>
        <w:numPr>
          <w:ilvl w:val="0"/>
          <w:numId w:val="38"/>
        </w:numPr>
        <w:spacing w:line="360" w:lineRule="auto"/>
        <w:rPr>
          <w:rFonts w:ascii="Verdana" w:eastAsia="Microsoft Sans Serif" w:hAnsi="Verdana" w:cs="Microsoft Sans Serif"/>
          <w:sz w:val="18"/>
          <w:szCs w:val="18"/>
        </w:rPr>
      </w:pPr>
      <w:r>
        <w:rPr>
          <w:rFonts w:ascii="Verdana" w:eastAsia="Microsoft Sans Serif" w:hAnsi="Verdana" w:cs="Microsoft Sans Serif"/>
          <w:sz w:val="18"/>
          <w:szCs w:val="18"/>
        </w:rPr>
        <w:t>In the Launch and Active permissions, select customize and Click the edit button.</w:t>
      </w:r>
    </w:p>
    <w:p w14:paraId="68717CF3" w14:textId="3C3BC9D0" w:rsidR="00DA642F" w:rsidRDefault="00DA642F" w:rsidP="00894D92">
      <w:pPr>
        <w:pStyle w:val="ListParagraph"/>
        <w:numPr>
          <w:ilvl w:val="0"/>
          <w:numId w:val="38"/>
        </w:numPr>
        <w:spacing w:line="360" w:lineRule="auto"/>
        <w:rPr>
          <w:rFonts w:ascii="Verdana" w:eastAsia="Microsoft Sans Serif" w:hAnsi="Verdana" w:cs="Microsoft Sans Serif"/>
          <w:sz w:val="18"/>
          <w:szCs w:val="18"/>
        </w:rPr>
      </w:pPr>
      <w:r>
        <w:rPr>
          <w:rFonts w:ascii="Verdana" w:eastAsia="Microsoft Sans Serif" w:hAnsi="Verdana" w:cs="Microsoft Sans Serif"/>
          <w:sz w:val="18"/>
          <w:szCs w:val="18"/>
        </w:rPr>
        <w:t>Add the application server domain user account to the list of users.</w:t>
      </w:r>
    </w:p>
    <w:p w14:paraId="04678BBB" w14:textId="049F2595" w:rsidR="00D76541" w:rsidRDefault="00D76541" w:rsidP="00894D92">
      <w:pPr>
        <w:pStyle w:val="ListParagraph"/>
        <w:numPr>
          <w:ilvl w:val="0"/>
          <w:numId w:val="38"/>
        </w:numPr>
        <w:spacing w:line="360" w:lineRule="auto"/>
        <w:rPr>
          <w:rFonts w:ascii="Verdana" w:eastAsia="Microsoft Sans Serif" w:hAnsi="Verdana" w:cs="Microsoft Sans Serif"/>
          <w:sz w:val="18"/>
          <w:szCs w:val="18"/>
        </w:rPr>
      </w:pPr>
      <w:r>
        <w:rPr>
          <w:rFonts w:ascii="Verdana" w:eastAsia="Microsoft Sans Serif" w:hAnsi="Verdana" w:cs="Microsoft Sans Serif"/>
          <w:sz w:val="18"/>
          <w:szCs w:val="18"/>
        </w:rPr>
        <w:t>Local Activation should be checked.</w:t>
      </w:r>
    </w:p>
    <w:p w14:paraId="4690BB9C" w14:textId="282180F2" w:rsidR="00D76541" w:rsidRDefault="00D76541" w:rsidP="00894D92">
      <w:pPr>
        <w:pStyle w:val="ListParagraph"/>
        <w:numPr>
          <w:ilvl w:val="0"/>
          <w:numId w:val="38"/>
        </w:numPr>
        <w:spacing w:line="360" w:lineRule="auto"/>
        <w:rPr>
          <w:rFonts w:ascii="Verdana" w:eastAsia="Microsoft Sans Serif" w:hAnsi="Verdana" w:cs="Microsoft Sans Serif"/>
          <w:sz w:val="18"/>
          <w:szCs w:val="18"/>
        </w:rPr>
      </w:pPr>
      <w:r>
        <w:rPr>
          <w:rFonts w:ascii="Verdana" w:eastAsia="Microsoft Sans Serif" w:hAnsi="Verdana" w:cs="Microsoft Sans Serif"/>
          <w:sz w:val="18"/>
          <w:szCs w:val="18"/>
        </w:rPr>
        <w:t>Local Launch should be checked.</w:t>
      </w:r>
    </w:p>
    <w:p w14:paraId="69969A97" w14:textId="77777777" w:rsidR="00EC4FAA" w:rsidRDefault="00EC4FAA" w:rsidP="001D4449">
      <w:pPr>
        <w:spacing w:line="360" w:lineRule="auto"/>
        <w:rPr>
          <w:rFonts w:ascii="Verdana" w:hAnsi="Verdana"/>
          <w:sz w:val="18"/>
          <w:szCs w:val="18"/>
        </w:rPr>
      </w:pPr>
    </w:p>
    <w:p w14:paraId="774346D3" w14:textId="6A03CF1A" w:rsidR="003333DD" w:rsidRPr="0094075D" w:rsidRDefault="00A65267" w:rsidP="003333DD">
      <w:pPr>
        <w:spacing w:after="240"/>
        <w:rPr>
          <w:color w:val="00B0F0"/>
          <w:sz w:val="36"/>
          <w:szCs w:val="36"/>
        </w:rPr>
      </w:pPr>
      <w:r>
        <w:rPr>
          <w:rFonts w:ascii="Microsoft Sans Serif" w:eastAsia="Microsoft Sans Serif" w:hAnsi="Microsoft Sans Serif" w:cs="Microsoft Sans Serif"/>
          <w:color w:val="00B0F0"/>
          <w:sz w:val="36"/>
          <w:szCs w:val="36"/>
        </w:rPr>
        <w:t>Installing Speedway Gold Databases</w:t>
      </w:r>
    </w:p>
    <w:p w14:paraId="51DE7677" w14:textId="74044FD7" w:rsidR="003333DD" w:rsidRDefault="00A65267" w:rsidP="003333DD">
      <w:pPr>
        <w:spacing w:after="240" w:line="275" w:lineRule="auto"/>
        <w:rPr>
          <w:rFonts w:ascii="Verdana" w:eastAsia="Microsoft Sans Serif" w:hAnsi="Verdana" w:cs="Microsoft Sans Serif"/>
          <w:sz w:val="18"/>
          <w:szCs w:val="18"/>
        </w:rPr>
      </w:pPr>
      <w:r w:rsidRPr="00A65267">
        <w:rPr>
          <w:rFonts w:ascii="Verdana" w:eastAsia="Microsoft Sans Serif" w:hAnsi="Verdana" w:cs="Microsoft Sans Serif"/>
          <w:sz w:val="18"/>
          <w:szCs w:val="18"/>
        </w:rPr>
        <w:t>Speedway has installed and configured a Gold e</w:t>
      </w:r>
      <w:r>
        <w:rPr>
          <w:rFonts w:ascii="Verdana" w:eastAsia="Microsoft Sans Serif" w:hAnsi="Verdana" w:cs="Microsoft Sans Serif"/>
          <w:sz w:val="18"/>
          <w:szCs w:val="18"/>
        </w:rPr>
        <w:t>n</w:t>
      </w:r>
      <w:r w:rsidRPr="00A65267">
        <w:rPr>
          <w:rFonts w:ascii="Verdana" w:eastAsia="Microsoft Sans Serif" w:hAnsi="Verdana" w:cs="Microsoft Sans Serif"/>
          <w:sz w:val="18"/>
          <w:szCs w:val="18"/>
        </w:rPr>
        <w:t>vironment that has been upgraded to Retail2018.2.01</w:t>
      </w:r>
      <w:r w:rsidR="00773BB0" w:rsidRPr="00A65267">
        <w:rPr>
          <w:rFonts w:ascii="Verdana" w:eastAsia="Microsoft Sans Serif" w:hAnsi="Verdana" w:cs="Microsoft Sans Serif"/>
          <w:sz w:val="18"/>
          <w:szCs w:val="18"/>
        </w:rPr>
        <w:t>.</w:t>
      </w:r>
      <w:r w:rsidRPr="00A65267">
        <w:rPr>
          <w:rFonts w:ascii="Verdana" w:eastAsia="Microsoft Sans Serif" w:hAnsi="Verdana" w:cs="Microsoft Sans Serif"/>
          <w:sz w:val="18"/>
          <w:szCs w:val="18"/>
        </w:rPr>
        <w:t xml:space="preserve">  The databases in this environment contain the base </w:t>
      </w:r>
      <w:r>
        <w:rPr>
          <w:rFonts w:ascii="Verdana" w:eastAsia="Microsoft Sans Serif" w:hAnsi="Verdana" w:cs="Microsoft Sans Serif"/>
          <w:sz w:val="18"/>
          <w:szCs w:val="18"/>
        </w:rPr>
        <w:t>data that will be consistent within all speedway development, test, and production environments.</w:t>
      </w:r>
    </w:p>
    <w:p w14:paraId="6477E59D" w14:textId="29147959" w:rsidR="00A65267" w:rsidRDefault="00A65267" w:rsidP="003333DD">
      <w:pPr>
        <w:spacing w:after="240" w:line="275" w:lineRule="auto"/>
        <w:rPr>
          <w:rFonts w:ascii="Verdana" w:eastAsia="Microsoft Sans Serif" w:hAnsi="Verdana" w:cs="Microsoft Sans Serif"/>
          <w:sz w:val="18"/>
          <w:szCs w:val="18"/>
        </w:rPr>
      </w:pPr>
      <w:r>
        <w:rPr>
          <w:rFonts w:ascii="Verdana" w:eastAsia="Microsoft Sans Serif" w:hAnsi="Verdana" w:cs="Microsoft Sans Serif"/>
          <w:sz w:val="18"/>
          <w:szCs w:val="18"/>
        </w:rPr>
        <w:t>After the completion of the environment installation, the databases created during the installation process will be restored using backup copies of the Speedway Gold databases:</w:t>
      </w:r>
    </w:p>
    <w:p w14:paraId="49E16554" w14:textId="77777777" w:rsidR="00A65267" w:rsidRPr="00A65267" w:rsidRDefault="00A65267" w:rsidP="00A65267">
      <w:pPr>
        <w:spacing w:line="276" w:lineRule="auto"/>
        <w:rPr>
          <w:rFonts w:ascii="Verdana" w:eastAsia="Microsoft Sans Serif" w:hAnsi="Verdana" w:cs="Microsoft Sans Serif"/>
          <w:sz w:val="18"/>
          <w:szCs w:val="18"/>
        </w:rPr>
      </w:pPr>
      <w:r w:rsidRPr="00A65267">
        <w:rPr>
          <w:rFonts w:ascii="Verdana" w:eastAsia="Microsoft Sans Serif" w:hAnsi="Verdana" w:cs="Microsoft Sans Serif"/>
          <w:sz w:val="18"/>
          <w:szCs w:val="18"/>
        </w:rPr>
        <w:t>VP60_eso</w:t>
      </w:r>
    </w:p>
    <w:p w14:paraId="66F9119E" w14:textId="77777777" w:rsidR="00A65267" w:rsidRPr="00A65267" w:rsidRDefault="00A65267" w:rsidP="00A65267">
      <w:pPr>
        <w:spacing w:line="276" w:lineRule="auto"/>
        <w:rPr>
          <w:rFonts w:ascii="Verdana" w:eastAsia="Microsoft Sans Serif" w:hAnsi="Verdana" w:cs="Microsoft Sans Serif"/>
          <w:sz w:val="18"/>
          <w:szCs w:val="18"/>
        </w:rPr>
      </w:pPr>
      <w:r w:rsidRPr="00A65267">
        <w:rPr>
          <w:rFonts w:ascii="Verdana" w:eastAsia="Microsoft Sans Serif" w:hAnsi="Verdana" w:cs="Microsoft Sans Serif"/>
          <w:sz w:val="18"/>
          <w:szCs w:val="18"/>
        </w:rPr>
        <w:t>VP60_eso_archive</w:t>
      </w:r>
    </w:p>
    <w:p w14:paraId="7C25CCE3" w14:textId="77777777" w:rsidR="00A65267" w:rsidRPr="00A65267" w:rsidRDefault="00A65267" w:rsidP="00A65267">
      <w:pPr>
        <w:spacing w:line="276" w:lineRule="auto"/>
        <w:rPr>
          <w:rFonts w:ascii="Verdana" w:eastAsia="Microsoft Sans Serif" w:hAnsi="Verdana" w:cs="Microsoft Sans Serif"/>
          <w:sz w:val="18"/>
          <w:szCs w:val="18"/>
        </w:rPr>
      </w:pPr>
      <w:r w:rsidRPr="00A65267">
        <w:rPr>
          <w:rFonts w:ascii="Verdana" w:eastAsia="Microsoft Sans Serif" w:hAnsi="Verdana" w:cs="Microsoft Sans Serif"/>
          <w:sz w:val="18"/>
          <w:szCs w:val="18"/>
        </w:rPr>
        <w:t>VP60_eso_archive_yyyy_mm</w:t>
      </w:r>
    </w:p>
    <w:p w14:paraId="51320F48" w14:textId="77777777" w:rsidR="00A65267" w:rsidRPr="00A65267" w:rsidRDefault="00A65267" w:rsidP="00A65267">
      <w:pPr>
        <w:spacing w:line="276" w:lineRule="auto"/>
        <w:rPr>
          <w:rFonts w:ascii="Verdana" w:eastAsia="Microsoft Sans Serif" w:hAnsi="Verdana" w:cs="Microsoft Sans Serif"/>
          <w:sz w:val="18"/>
          <w:szCs w:val="18"/>
        </w:rPr>
      </w:pPr>
      <w:r w:rsidRPr="00A65267">
        <w:rPr>
          <w:rFonts w:ascii="Verdana" w:eastAsia="Microsoft Sans Serif" w:hAnsi="Verdana" w:cs="Microsoft Sans Serif"/>
          <w:sz w:val="18"/>
          <w:szCs w:val="18"/>
        </w:rPr>
        <w:t>VP60_eso_pos</w:t>
      </w:r>
    </w:p>
    <w:p w14:paraId="5F165B5F" w14:textId="12B42FFA" w:rsidR="00A65267" w:rsidRDefault="00A65267" w:rsidP="00A65267">
      <w:pPr>
        <w:spacing w:line="276" w:lineRule="auto"/>
        <w:rPr>
          <w:rFonts w:ascii="Verdana" w:eastAsia="Microsoft Sans Serif" w:hAnsi="Verdana" w:cs="Microsoft Sans Serif"/>
          <w:sz w:val="18"/>
          <w:szCs w:val="18"/>
        </w:rPr>
      </w:pPr>
      <w:r w:rsidRPr="00A65267">
        <w:rPr>
          <w:rFonts w:ascii="Verdana" w:eastAsia="Microsoft Sans Serif" w:hAnsi="Verdana" w:cs="Microsoft Sans Serif"/>
          <w:sz w:val="18"/>
          <w:szCs w:val="18"/>
        </w:rPr>
        <w:t>VP60_eso_wh</w:t>
      </w:r>
    </w:p>
    <w:p w14:paraId="25A151C1" w14:textId="38CA1AFA" w:rsidR="00B73B5D" w:rsidRDefault="00B73B5D" w:rsidP="00A65267">
      <w:pPr>
        <w:spacing w:line="276" w:lineRule="auto"/>
        <w:rPr>
          <w:rFonts w:ascii="Verdana" w:eastAsia="Microsoft Sans Serif" w:hAnsi="Verdana" w:cs="Microsoft Sans Serif"/>
          <w:sz w:val="18"/>
          <w:szCs w:val="18"/>
        </w:rPr>
      </w:pPr>
    </w:p>
    <w:p w14:paraId="41F22908" w14:textId="0DEA135F" w:rsidR="00A65267" w:rsidRDefault="00B73B5D" w:rsidP="00A65267">
      <w:pPr>
        <w:spacing w:line="276" w:lineRule="auto"/>
        <w:rPr>
          <w:rFonts w:ascii="Verdana" w:eastAsia="Microsoft Sans Serif" w:hAnsi="Verdana" w:cs="Microsoft Sans Serif"/>
          <w:sz w:val="18"/>
          <w:szCs w:val="18"/>
        </w:rPr>
      </w:pPr>
      <w:r>
        <w:rPr>
          <w:rFonts w:ascii="Verdana" w:eastAsia="Microsoft Sans Serif" w:hAnsi="Verdana" w:cs="Microsoft Sans Serif"/>
          <w:sz w:val="18"/>
          <w:szCs w:val="18"/>
        </w:rPr>
        <w:t xml:space="preserve">There is no need to restore </w:t>
      </w:r>
      <w:r w:rsidR="00A65267" w:rsidRPr="00A65267">
        <w:rPr>
          <w:rFonts w:ascii="Verdana" w:eastAsia="Microsoft Sans Serif" w:hAnsi="Verdana" w:cs="Microsoft Sans Serif"/>
          <w:sz w:val="18"/>
          <w:szCs w:val="18"/>
        </w:rPr>
        <w:t>VP60_or</w:t>
      </w:r>
      <w:r>
        <w:rPr>
          <w:rFonts w:ascii="Verdana" w:eastAsia="Microsoft Sans Serif" w:hAnsi="Verdana" w:cs="Microsoft Sans Serif"/>
          <w:sz w:val="18"/>
          <w:szCs w:val="18"/>
        </w:rPr>
        <w:t xml:space="preserve">, or </w:t>
      </w:r>
      <w:r w:rsidRPr="00A65267">
        <w:rPr>
          <w:rFonts w:ascii="Verdana" w:eastAsia="Microsoft Sans Serif" w:hAnsi="Verdana" w:cs="Microsoft Sans Serif"/>
          <w:sz w:val="18"/>
          <w:szCs w:val="18"/>
        </w:rPr>
        <w:t>VP60_eso_refs</w:t>
      </w:r>
      <w:r>
        <w:rPr>
          <w:rFonts w:ascii="Verdana" w:eastAsia="Microsoft Sans Serif" w:hAnsi="Verdana" w:cs="Microsoft Sans Serif"/>
          <w:sz w:val="18"/>
          <w:szCs w:val="18"/>
        </w:rPr>
        <w:t>.</w:t>
      </w:r>
    </w:p>
    <w:p w14:paraId="67F5D842" w14:textId="63AC81CD" w:rsidR="00B73B5D" w:rsidRPr="00A65267" w:rsidRDefault="00B73B5D" w:rsidP="00A65267">
      <w:pPr>
        <w:spacing w:line="276" w:lineRule="auto"/>
        <w:rPr>
          <w:rFonts w:ascii="Verdana" w:eastAsia="Microsoft Sans Serif" w:hAnsi="Verdana" w:cs="Microsoft Sans Serif"/>
          <w:sz w:val="18"/>
          <w:szCs w:val="18"/>
        </w:rPr>
      </w:pPr>
      <w:r>
        <w:rPr>
          <w:rFonts w:ascii="Verdana" w:eastAsia="Microsoft Sans Serif" w:hAnsi="Verdana" w:cs="Microsoft Sans Serif"/>
          <w:sz w:val="18"/>
          <w:szCs w:val="18"/>
        </w:rPr>
        <w:lastRenderedPageBreak/>
        <w:t>After completing the restore of the Gold databases, the steps under the “Generic Deploy” listed above needed to be completed.</w:t>
      </w:r>
    </w:p>
    <w:sectPr w:rsidR="00B73B5D" w:rsidRPr="00A65267" w:rsidSect="003D719F">
      <w:footerReference w:type="default" r:id="rId11"/>
      <w:pgSz w:w="12240" w:h="15840"/>
      <w:pgMar w:top="1440" w:right="1440" w:bottom="1440" w:left="1440" w:header="0" w:footer="0" w:gutter="0"/>
      <w:cols w:space="720" w:equalWidth="0">
        <w:col w:w="936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CE17F" w14:textId="77777777" w:rsidR="00084E67" w:rsidRDefault="00084E67" w:rsidP="00D3316F">
      <w:r>
        <w:separator/>
      </w:r>
    </w:p>
  </w:endnote>
  <w:endnote w:type="continuationSeparator" w:id="0">
    <w:p w14:paraId="4A7E3A64" w14:textId="77777777" w:rsidR="00084E67" w:rsidRDefault="00084E67" w:rsidP="00D33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F86C0" w14:textId="5916C33A" w:rsidR="001D4449" w:rsidRDefault="001D4449">
    <w:pPr>
      <w:pStyle w:val="Footer"/>
    </w:pPr>
    <w:r>
      <w:tab/>
    </w:r>
    <w:r>
      <w:tab/>
      <w:t xml:space="preserve">Page </w:t>
    </w:r>
    <w:sdt>
      <w:sdtPr>
        <w:id w:val="148450793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DD709C8" w14:textId="77777777" w:rsidR="001D4449" w:rsidRDefault="001D44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631D6" w14:textId="77777777" w:rsidR="00084E67" w:rsidRDefault="00084E67" w:rsidP="00D3316F">
      <w:r>
        <w:separator/>
      </w:r>
    </w:p>
  </w:footnote>
  <w:footnote w:type="continuationSeparator" w:id="0">
    <w:p w14:paraId="39686340" w14:textId="77777777" w:rsidR="00084E67" w:rsidRDefault="00084E67" w:rsidP="00D33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C42"/>
    <w:multiLevelType w:val="hybridMultilevel"/>
    <w:tmpl w:val="30164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17125"/>
    <w:multiLevelType w:val="hybridMultilevel"/>
    <w:tmpl w:val="1E865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4769B"/>
    <w:multiLevelType w:val="hybridMultilevel"/>
    <w:tmpl w:val="6D061F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6138B"/>
    <w:multiLevelType w:val="hybridMultilevel"/>
    <w:tmpl w:val="DE8A16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955125"/>
    <w:multiLevelType w:val="hybridMultilevel"/>
    <w:tmpl w:val="88EE96E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A8008D"/>
    <w:multiLevelType w:val="hybridMultilevel"/>
    <w:tmpl w:val="F3E8927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0D6339"/>
    <w:multiLevelType w:val="hybridMultilevel"/>
    <w:tmpl w:val="0EAC54A0"/>
    <w:lvl w:ilvl="0" w:tplc="04090019">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6826FD"/>
    <w:multiLevelType w:val="hybridMultilevel"/>
    <w:tmpl w:val="00842B2A"/>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BC492F"/>
    <w:multiLevelType w:val="hybridMultilevel"/>
    <w:tmpl w:val="FFF28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746961"/>
    <w:multiLevelType w:val="hybridMultilevel"/>
    <w:tmpl w:val="F9967F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4762429"/>
    <w:multiLevelType w:val="hybridMultilevel"/>
    <w:tmpl w:val="E1447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06E33"/>
    <w:multiLevelType w:val="hybridMultilevel"/>
    <w:tmpl w:val="C618203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3551E7B"/>
    <w:multiLevelType w:val="hybridMultilevel"/>
    <w:tmpl w:val="6A8E688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B20B85"/>
    <w:multiLevelType w:val="hybridMultilevel"/>
    <w:tmpl w:val="C484A27A"/>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24FA53A1"/>
    <w:multiLevelType w:val="hybridMultilevel"/>
    <w:tmpl w:val="37DA3070"/>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5D4C08"/>
    <w:multiLevelType w:val="hybridMultilevel"/>
    <w:tmpl w:val="47168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977B2B"/>
    <w:multiLevelType w:val="hybridMultilevel"/>
    <w:tmpl w:val="E7C40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C20103"/>
    <w:multiLevelType w:val="hybridMultilevel"/>
    <w:tmpl w:val="DE24BF4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9CD20A5"/>
    <w:multiLevelType w:val="hybridMultilevel"/>
    <w:tmpl w:val="2370D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7C1C9A"/>
    <w:multiLevelType w:val="hybridMultilevel"/>
    <w:tmpl w:val="0EAC54A0"/>
    <w:lvl w:ilvl="0" w:tplc="04090019">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23E7E00"/>
    <w:multiLevelType w:val="hybridMultilevel"/>
    <w:tmpl w:val="519C3258"/>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CCA1BE6"/>
    <w:multiLevelType w:val="hybridMultilevel"/>
    <w:tmpl w:val="ADA2D1A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2C3C45CA">
      <w:start w:val="2"/>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DF5952"/>
    <w:multiLevelType w:val="hybridMultilevel"/>
    <w:tmpl w:val="D1C4FA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F50EA4"/>
    <w:multiLevelType w:val="hybridMultilevel"/>
    <w:tmpl w:val="A1AA9A6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47347E"/>
    <w:multiLevelType w:val="hybridMultilevel"/>
    <w:tmpl w:val="BA92EF2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A3C0092"/>
    <w:multiLevelType w:val="hybridMultilevel"/>
    <w:tmpl w:val="023E3C6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B6B62B3"/>
    <w:multiLevelType w:val="hybridMultilevel"/>
    <w:tmpl w:val="6830763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6E5267"/>
    <w:multiLevelType w:val="hybridMultilevel"/>
    <w:tmpl w:val="19C4C638"/>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F631276"/>
    <w:multiLevelType w:val="hybridMultilevel"/>
    <w:tmpl w:val="EAFC60E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276063"/>
    <w:multiLevelType w:val="hybridMultilevel"/>
    <w:tmpl w:val="2654F15E"/>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67F74C5E"/>
    <w:multiLevelType w:val="hybridMultilevel"/>
    <w:tmpl w:val="D4F66C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902814"/>
    <w:multiLevelType w:val="hybridMultilevel"/>
    <w:tmpl w:val="A9163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4117D01"/>
    <w:multiLevelType w:val="hybridMultilevel"/>
    <w:tmpl w:val="D1C4FA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6C4B4C"/>
    <w:multiLevelType w:val="hybridMultilevel"/>
    <w:tmpl w:val="DED402A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C5355BD"/>
    <w:multiLevelType w:val="hybridMultilevel"/>
    <w:tmpl w:val="1E865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DD783E"/>
    <w:multiLevelType w:val="hybridMultilevel"/>
    <w:tmpl w:val="0DCA5E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E2D5490"/>
    <w:multiLevelType w:val="hybridMultilevel"/>
    <w:tmpl w:val="A80088C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FD6798E"/>
    <w:multiLevelType w:val="hybridMultilevel"/>
    <w:tmpl w:val="7AFEFC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2"/>
  </w:num>
  <w:num w:numId="4">
    <w:abstractNumId w:val="30"/>
  </w:num>
  <w:num w:numId="5">
    <w:abstractNumId w:val="9"/>
  </w:num>
  <w:num w:numId="6">
    <w:abstractNumId w:val="15"/>
  </w:num>
  <w:num w:numId="7">
    <w:abstractNumId w:val="5"/>
  </w:num>
  <w:num w:numId="8">
    <w:abstractNumId w:val="11"/>
  </w:num>
  <w:num w:numId="9">
    <w:abstractNumId w:val="8"/>
  </w:num>
  <w:num w:numId="10">
    <w:abstractNumId w:val="28"/>
  </w:num>
  <w:num w:numId="11">
    <w:abstractNumId w:val="21"/>
  </w:num>
  <w:num w:numId="12">
    <w:abstractNumId w:val="26"/>
  </w:num>
  <w:num w:numId="13">
    <w:abstractNumId w:val="37"/>
  </w:num>
  <w:num w:numId="14">
    <w:abstractNumId w:val="35"/>
  </w:num>
  <w:num w:numId="15">
    <w:abstractNumId w:val="25"/>
  </w:num>
  <w:num w:numId="16">
    <w:abstractNumId w:val="13"/>
  </w:num>
  <w:num w:numId="17">
    <w:abstractNumId w:val="14"/>
  </w:num>
  <w:num w:numId="18">
    <w:abstractNumId w:val="27"/>
  </w:num>
  <w:num w:numId="19">
    <w:abstractNumId w:val="29"/>
  </w:num>
  <w:num w:numId="20">
    <w:abstractNumId w:val="7"/>
  </w:num>
  <w:num w:numId="21">
    <w:abstractNumId w:val="20"/>
  </w:num>
  <w:num w:numId="22">
    <w:abstractNumId w:val="18"/>
  </w:num>
  <w:num w:numId="23">
    <w:abstractNumId w:val="16"/>
  </w:num>
  <w:num w:numId="24">
    <w:abstractNumId w:val="12"/>
  </w:num>
  <w:num w:numId="25">
    <w:abstractNumId w:val="23"/>
  </w:num>
  <w:num w:numId="26">
    <w:abstractNumId w:val="31"/>
  </w:num>
  <w:num w:numId="27">
    <w:abstractNumId w:val="4"/>
  </w:num>
  <w:num w:numId="28">
    <w:abstractNumId w:val="33"/>
  </w:num>
  <w:num w:numId="29">
    <w:abstractNumId w:val="24"/>
  </w:num>
  <w:num w:numId="30">
    <w:abstractNumId w:val="3"/>
  </w:num>
  <w:num w:numId="31">
    <w:abstractNumId w:val="19"/>
  </w:num>
  <w:num w:numId="32">
    <w:abstractNumId w:val="6"/>
  </w:num>
  <w:num w:numId="33">
    <w:abstractNumId w:val="22"/>
  </w:num>
  <w:num w:numId="34">
    <w:abstractNumId w:val="17"/>
  </w:num>
  <w:num w:numId="35">
    <w:abstractNumId w:val="32"/>
  </w:num>
  <w:num w:numId="36">
    <w:abstractNumId w:val="34"/>
  </w:num>
  <w:num w:numId="37">
    <w:abstractNumId w:val="1"/>
  </w:num>
  <w:num w:numId="38">
    <w:abstractNumId w:val="3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Y0NrI0MzAyMrY0MTFU0lEKTi0uzszPAykwNKgFAIRCMjAtAAAA"/>
  </w:docVars>
  <w:rsids>
    <w:rsidRoot w:val="00AF733B"/>
    <w:rsid w:val="00062862"/>
    <w:rsid w:val="0008108E"/>
    <w:rsid w:val="00083B15"/>
    <w:rsid w:val="00084E67"/>
    <w:rsid w:val="0009327B"/>
    <w:rsid w:val="000A07CA"/>
    <w:rsid w:val="000A4420"/>
    <w:rsid w:val="000D07D7"/>
    <w:rsid w:val="001007C8"/>
    <w:rsid w:val="001075F2"/>
    <w:rsid w:val="00113476"/>
    <w:rsid w:val="00122A17"/>
    <w:rsid w:val="00154D14"/>
    <w:rsid w:val="00172A4D"/>
    <w:rsid w:val="00196BA4"/>
    <w:rsid w:val="001A78BF"/>
    <w:rsid w:val="001D4449"/>
    <w:rsid w:val="001E6D89"/>
    <w:rsid w:val="001F6400"/>
    <w:rsid w:val="00296463"/>
    <w:rsid w:val="002F23A4"/>
    <w:rsid w:val="003333DD"/>
    <w:rsid w:val="003371A5"/>
    <w:rsid w:val="00347F5C"/>
    <w:rsid w:val="00352394"/>
    <w:rsid w:val="0038257D"/>
    <w:rsid w:val="003D5784"/>
    <w:rsid w:val="003D719F"/>
    <w:rsid w:val="003E100A"/>
    <w:rsid w:val="003E739E"/>
    <w:rsid w:val="004133BA"/>
    <w:rsid w:val="00483705"/>
    <w:rsid w:val="00484D24"/>
    <w:rsid w:val="00487C5A"/>
    <w:rsid w:val="00495D97"/>
    <w:rsid w:val="00496967"/>
    <w:rsid w:val="004D2704"/>
    <w:rsid w:val="004F0D11"/>
    <w:rsid w:val="004F4820"/>
    <w:rsid w:val="0051602D"/>
    <w:rsid w:val="0056381A"/>
    <w:rsid w:val="005651E4"/>
    <w:rsid w:val="00572594"/>
    <w:rsid w:val="005C6A70"/>
    <w:rsid w:val="005C7558"/>
    <w:rsid w:val="005D1AFE"/>
    <w:rsid w:val="005D5CB6"/>
    <w:rsid w:val="0060021F"/>
    <w:rsid w:val="00632E04"/>
    <w:rsid w:val="00651078"/>
    <w:rsid w:val="006940BD"/>
    <w:rsid w:val="0070169A"/>
    <w:rsid w:val="00712734"/>
    <w:rsid w:val="00735FDB"/>
    <w:rsid w:val="00761E75"/>
    <w:rsid w:val="00773BB0"/>
    <w:rsid w:val="007950D5"/>
    <w:rsid w:val="00815E4E"/>
    <w:rsid w:val="008266D1"/>
    <w:rsid w:val="00862FA4"/>
    <w:rsid w:val="008716E4"/>
    <w:rsid w:val="00873E35"/>
    <w:rsid w:val="00894D92"/>
    <w:rsid w:val="008A6C08"/>
    <w:rsid w:val="008C7E77"/>
    <w:rsid w:val="008E5068"/>
    <w:rsid w:val="008E5F4D"/>
    <w:rsid w:val="008F241B"/>
    <w:rsid w:val="00904C00"/>
    <w:rsid w:val="00905145"/>
    <w:rsid w:val="00924464"/>
    <w:rsid w:val="0094075D"/>
    <w:rsid w:val="00945F46"/>
    <w:rsid w:val="00954706"/>
    <w:rsid w:val="00971E5E"/>
    <w:rsid w:val="009A04D4"/>
    <w:rsid w:val="009C5D27"/>
    <w:rsid w:val="009E468F"/>
    <w:rsid w:val="00A11C2C"/>
    <w:rsid w:val="00A65267"/>
    <w:rsid w:val="00A66910"/>
    <w:rsid w:val="00A93758"/>
    <w:rsid w:val="00AF733B"/>
    <w:rsid w:val="00B210E2"/>
    <w:rsid w:val="00B317FC"/>
    <w:rsid w:val="00B3667A"/>
    <w:rsid w:val="00B70940"/>
    <w:rsid w:val="00B73B5D"/>
    <w:rsid w:val="00B83CF5"/>
    <w:rsid w:val="00B876A8"/>
    <w:rsid w:val="00BD22E3"/>
    <w:rsid w:val="00BD3C64"/>
    <w:rsid w:val="00BE73AA"/>
    <w:rsid w:val="00C63728"/>
    <w:rsid w:val="00CA3826"/>
    <w:rsid w:val="00CA6457"/>
    <w:rsid w:val="00CE4B9B"/>
    <w:rsid w:val="00CF2A35"/>
    <w:rsid w:val="00D22030"/>
    <w:rsid w:val="00D3316F"/>
    <w:rsid w:val="00D47568"/>
    <w:rsid w:val="00D54470"/>
    <w:rsid w:val="00D54CDB"/>
    <w:rsid w:val="00D569D9"/>
    <w:rsid w:val="00D75475"/>
    <w:rsid w:val="00D76541"/>
    <w:rsid w:val="00D96A57"/>
    <w:rsid w:val="00DA642F"/>
    <w:rsid w:val="00DD37D1"/>
    <w:rsid w:val="00DD7234"/>
    <w:rsid w:val="00DE2CCE"/>
    <w:rsid w:val="00DF03F6"/>
    <w:rsid w:val="00E23A81"/>
    <w:rsid w:val="00E37DD8"/>
    <w:rsid w:val="00E407F1"/>
    <w:rsid w:val="00E45B33"/>
    <w:rsid w:val="00E660EC"/>
    <w:rsid w:val="00EA5C33"/>
    <w:rsid w:val="00EB37F3"/>
    <w:rsid w:val="00EC4FAA"/>
    <w:rsid w:val="00EF55D2"/>
    <w:rsid w:val="00F21CE9"/>
    <w:rsid w:val="00F401AE"/>
    <w:rsid w:val="00F504D0"/>
    <w:rsid w:val="00F55664"/>
    <w:rsid w:val="00F762B5"/>
    <w:rsid w:val="00FA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2A36"/>
  <w15:docId w15:val="{09749C0E-579E-41B0-A955-E4C11AA12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66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594"/>
    <w:pPr>
      <w:ind w:left="720"/>
      <w:contextualSpacing/>
    </w:pPr>
  </w:style>
  <w:style w:type="paragraph" w:styleId="BalloonText">
    <w:name w:val="Balloon Text"/>
    <w:basedOn w:val="Normal"/>
    <w:link w:val="BalloonTextChar"/>
    <w:uiPriority w:val="99"/>
    <w:semiHidden/>
    <w:unhideWhenUsed/>
    <w:rsid w:val="004837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705"/>
    <w:rPr>
      <w:rFonts w:ascii="Segoe UI" w:hAnsi="Segoe UI" w:cs="Segoe UI"/>
      <w:sz w:val="18"/>
      <w:szCs w:val="18"/>
    </w:rPr>
  </w:style>
  <w:style w:type="character" w:styleId="Emphasis">
    <w:name w:val="Emphasis"/>
    <w:basedOn w:val="DefaultParagraphFont"/>
    <w:uiPriority w:val="20"/>
    <w:qFormat/>
    <w:rsid w:val="00A11C2C"/>
    <w:rPr>
      <w:i/>
      <w:iCs/>
    </w:rPr>
  </w:style>
  <w:style w:type="paragraph" w:styleId="Header">
    <w:name w:val="header"/>
    <w:basedOn w:val="Normal"/>
    <w:link w:val="HeaderChar"/>
    <w:uiPriority w:val="99"/>
    <w:unhideWhenUsed/>
    <w:rsid w:val="00D3316F"/>
    <w:pPr>
      <w:tabs>
        <w:tab w:val="center" w:pos="4680"/>
        <w:tab w:val="right" w:pos="9360"/>
      </w:tabs>
    </w:pPr>
  </w:style>
  <w:style w:type="character" w:customStyle="1" w:styleId="HeaderChar">
    <w:name w:val="Header Char"/>
    <w:basedOn w:val="DefaultParagraphFont"/>
    <w:link w:val="Header"/>
    <w:uiPriority w:val="99"/>
    <w:rsid w:val="00D3316F"/>
  </w:style>
  <w:style w:type="paragraph" w:styleId="Footer">
    <w:name w:val="footer"/>
    <w:basedOn w:val="Normal"/>
    <w:link w:val="FooterChar"/>
    <w:uiPriority w:val="99"/>
    <w:unhideWhenUsed/>
    <w:rsid w:val="00D3316F"/>
    <w:pPr>
      <w:tabs>
        <w:tab w:val="center" w:pos="4680"/>
        <w:tab w:val="right" w:pos="9360"/>
      </w:tabs>
    </w:pPr>
  </w:style>
  <w:style w:type="character" w:customStyle="1" w:styleId="FooterChar">
    <w:name w:val="Footer Char"/>
    <w:basedOn w:val="DefaultParagraphFont"/>
    <w:link w:val="Footer"/>
    <w:uiPriority w:val="99"/>
    <w:rsid w:val="00D3316F"/>
  </w:style>
  <w:style w:type="character" w:styleId="Hyperlink">
    <w:name w:val="Hyperlink"/>
    <w:basedOn w:val="DefaultParagraphFont"/>
    <w:uiPriority w:val="99"/>
    <w:unhideWhenUsed/>
    <w:rsid w:val="00DF03F6"/>
    <w:rPr>
      <w:color w:val="0563C1" w:themeColor="hyperlink"/>
      <w:u w:val="single"/>
    </w:rPr>
  </w:style>
  <w:style w:type="character" w:styleId="UnresolvedMention">
    <w:name w:val="Unresolved Mention"/>
    <w:basedOn w:val="DefaultParagraphFont"/>
    <w:uiPriority w:val="99"/>
    <w:semiHidden/>
    <w:unhideWhenUsed/>
    <w:rsid w:val="00DF03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xxx999.domain.com\xmlfi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xxx999.domain.com\AsynchQueueSto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file:///\\xxx999.domain.com\xmlfiles" TargetMode="External"/><Relationship Id="rId4" Type="http://schemas.openxmlformats.org/officeDocument/2006/relationships/webSettings" Target="webSettings.xml"/><Relationship Id="rId9" Type="http://schemas.openxmlformats.org/officeDocument/2006/relationships/hyperlink" Target="file:///\\xxx999.domain.com\AsynchQueue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16</Pages>
  <Words>4171</Words>
  <Characters>23778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chuck</cp:lastModifiedBy>
  <cp:revision>4</cp:revision>
  <cp:lastPrinted>2018-07-13T15:08:00Z</cp:lastPrinted>
  <dcterms:created xsi:type="dcterms:W3CDTF">2018-11-06T15:21:00Z</dcterms:created>
  <dcterms:modified xsi:type="dcterms:W3CDTF">2018-11-07T20:26:00Z</dcterms:modified>
</cp:coreProperties>
</file>