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5F795" w14:textId="77777777" w:rsidR="00A20880" w:rsidRDefault="00A20880"/>
    <w:p w14:paraId="0AA7C6F4" w14:textId="77777777" w:rsidR="00A0743B" w:rsidRDefault="00000000">
      <w:pPr>
        <w:pStyle w:val="Title"/>
        <w:jc w:val="center"/>
        <w:rPr>
          <w:lang w:val="es-ES"/>
        </w:rPr>
      </w:pPr>
      <w:r w:rsidRPr="00E74B77">
        <w:rPr>
          <w:lang w:val="es-ES"/>
        </w:rPr>
        <w:t>ACUERDO ENTRE PARTES</w:t>
      </w:r>
    </w:p>
    <w:p w14:paraId="6D0BE43B" w14:textId="77777777" w:rsidR="00E74B77" w:rsidRPr="00E74B77" w:rsidRDefault="00E74B77" w:rsidP="00E74B77">
      <w:pPr>
        <w:rPr>
          <w:lang w:val="es-ES"/>
        </w:rPr>
      </w:pPr>
    </w:p>
    <w:p w14:paraId="6ECC5823" w14:textId="77777777" w:rsidR="00E74B77" w:rsidRDefault="00000000">
      <w:pPr>
        <w:rPr>
          <w:b/>
          <w:bCs/>
          <w:lang w:val="es-ES"/>
        </w:rPr>
      </w:pPr>
      <w:r w:rsidRPr="00E74B77">
        <w:rPr>
          <w:lang w:val="es-ES"/>
        </w:rPr>
        <w:t xml:space="preserve">En </w:t>
      </w:r>
      <w:r w:rsidRPr="00E74B77">
        <w:rPr>
          <w:b/>
          <w:bCs/>
          <w:lang w:val="es-ES"/>
        </w:rPr>
        <w:t>Madrid</w:t>
      </w:r>
      <w:r w:rsidRPr="00E74B77">
        <w:rPr>
          <w:lang w:val="es-ES"/>
        </w:rPr>
        <w:t xml:space="preserve">, a </w:t>
      </w:r>
      <w:r w:rsidRPr="00E74B77">
        <w:rPr>
          <w:b/>
          <w:bCs/>
          <w:lang w:val="es-ES"/>
        </w:rPr>
        <w:t>3 de diciembre de 2025</w:t>
      </w:r>
      <w:r w:rsidRPr="00E74B77">
        <w:rPr>
          <w:lang w:val="es-ES"/>
        </w:rPr>
        <w:t>, se acuerda entre las siguientes partes:</w:t>
      </w:r>
      <w:r w:rsidRPr="00E74B77">
        <w:rPr>
          <w:lang w:val="es-ES"/>
        </w:rPr>
        <w:br/>
      </w:r>
      <w:r w:rsidRPr="00E74B77">
        <w:rPr>
          <w:lang w:val="es-ES"/>
        </w:rPr>
        <w:br/>
        <w:t xml:space="preserve">De una parte, el </w:t>
      </w:r>
      <w:r w:rsidRPr="00E74B77">
        <w:rPr>
          <w:b/>
          <w:bCs/>
          <w:lang w:val="es-ES"/>
        </w:rPr>
        <w:t>VENDEDOR</w:t>
      </w:r>
      <w:r w:rsidRPr="00E74B77">
        <w:rPr>
          <w:lang w:val="es-ES"/>
        </w:rPr>
        <w:t xml:space="preserve"> Francisco Valentín López Picazzo, con DNI: </w:t>
      </w:r>
      <w:r w:rsidRPr="00E74B77">
        <w:rPr>
          <w:b/>
          <w:bCs/>
          <w:lang w:val="es-ES"/>
        </w:rPr>
        <w:t>31850573N</w:t>
      </w:r>
      <w:r w:rsidRPr="00E74B77">
        <w:rPr>
          <w:lang w:val="es-ES"/>
        </w:rPr>
        <w:t xml:space="preserve">, </w:t>
      </w:r>
      <w:proofErr w:type="gramStart"/>
      <w:r w:rsidRPr="00E74B77">
        <w:rPr>
          <w:lang w:val="es-ES"/>
        </w:rPr>
        <w:t>y</w:t>
      </w:r>
      <w:proofErr w:type="gramEnd"/>
      <w:r w:rsidRPr="00E74B77">
        <w:rPr>
          <w:lang w:val="es-ES"/>
        </w:rPr>
        <w:t xml:space="preserve"> de otra parte, el </w:t>
      </w:r>
      <w:r w:rsidRPr="00E74B77">
        <w:rPr>
          <w:b/>
          <w:bCs/>
          <w:lang w:val="es-ES"/>
        </w:rPr>
        <w:t>COMPRADOR</w:t>
      </w:r>
      <w:r w:rsidRPr="00E74B77">
        <w:rPr>
          <w:lang w:val="es-ES"/>
        </w:rPr>
        <w:t xml:space="preserve"> Carlos Bordas Cartagena, con DNI: </w:t>
      </w:r>
      <w:r w:rsidRPr="00E74B77">
        <w:rPr>
          <w:b/>
          <w:bCs/>
          <w:lang w:val="es-ES"/>
        </w:rPr>
        <w:t>46876118W</w:t>
      </w:r>
      <w:r w:rsidRPr="00E74B77">
        <w:rPr>
          <w:lang w:val="es-ES"/>
        </w:rPr>
        <w:t>, lo siguiente:</w:t>
      </w:r>
      <w:r w:rsidRPr="00E74B77">
        <w:rPr>
          <w:lang w:val="es-ES"/>
        </w:rPr>
        <w:br/>
      </w:r>
      <w:r w:rsidRPr="00E74B77">
        <w:rPr>
          <w:lang w:val="es-ES"/>
        </w:rPr>
        <w:br/>
        <w:t xml:space="preserve">Ambas partes acuerdan la reparación del vehículo </w:t>
      </w:r>
      <w:r w:rsidRPr="00E74B77">
        <w:rPr>
          <w:b/>
          <w:bCs/>
          <w:lang w:val="es-ES"/>
        </w:rPr>
        <w:t>Piaggio MP3 500 LT ABS</w:t>
      </w:r>
      <w:r w:rsidRPr="00E74B77">
        <w:rPr>
          <w:lang w:val="es-ES"/>
        </w:rPr>
        <w:t xml:space="preserve"> con matrícula </w:t>
      </w:r>
      <w:r w:rsidRPr="00E74B77">
        <w:rPr>
          <w:b/>
          <w:bCs/>
          <w:lang w:val="es-ES"/>
        </w:rPr>
        <w:t>8478JYV</w:t>
      </w:r>
      <w:r w:rsidRPr="00E74B77">
        <w:rPr>
          <w:lang w:val="es-ES"/>
        </w:rPr>
        <w:t xml:space="preserve">, cuyo coste total asciende a </w:t>
      </w:r>
      <w:r w:rsidRPr="00E74B77">
        <w:rPr>
          <w:b/>
          <w:bCs/>
          <w:lang w:val="es-ES"/>
        </w:rPr>
        <w:t>2.404 €.</w:t>
      </w:r>
    </w:p>
    <w:p w14:paraId="61883E7A" w14:textId="10262A6B" w:rsidR="00A0743B" w:rsidRPr="00E74B77" w:rsidRDefault="00000000">
      <w:pPr>
        <w:rPr>
          <w:lang w:val="es-ES"/>
        </w:rPr>
      </w:pPr>
      <w:r w:rsidRPr="00E74B77">
        <w:rPr>
          <w:lang w:val="es-ES"/>
        </w:rPr>
        <w:t xml:space="preserve">Del total, el </w:t>
      </w:r>
      <w:r w:rsidRPr="00E74B77">
        <w:rPr>
          <w:b/>
          <w:bCs/>
          <w:lang w:val="es-ES"/>
        </w:rPr>
        <w:t>VENDEDOR</w:t>
      </w:r>
      <w:r w:rsidRPr="00E74B77">
        <w:rPr>
          <w:lang w:val="es-ES"/>
        </w:rPr>
        <w:t xml:space="preserve"> asume </w:t>
      </w:r>
      <w:r w:rsidR="00E74B77">
        <w:rPr>
          <w:lang w:val="es-ES"/>
        </w:rPr>
        <w:t xml:space="preserve">el importe de: </w:t>
      </w:r>
      <w:r w:rsidRPr="00E74B77">
        <w:rPr>
          <w:b/>
          <w:bCs/>
          <w:lang w:val="es-ES"/>
        </w:rPr>
        <w:t>850 €</w:t>
      </w:r>
      <w:r w:rsidR="00E74B77">
        <w:rPr>
          <w:lang w:val="es-ES"/>
        </w:rPr>
        <w:t>, del cual y</w:t>
      </w:r>
      <w:r w:rsidRPr="00E74B77">
        <w:rPr>
          <w:lang w:val="es-ES"/>
        </w:rPr>
        <w:t xml:space="preserve">a </w:t>
      </w:r>
      <w:r w:rsidRPr="00E74B77">
        <w:rPr>
          <w:b/>
          <w:bCs/>
          <w:lang w:val="es-ES"/>
        </w:rPr>
        <w:t>se realizó</w:t>
      </w:r>
      <w:r w:rsidRPr="00E74B77">
        <w:rPr>
          <w:lang w:val="es-ES"/>
        </w:rPr>
        <w:t xml:space="preserve"> un Bizum por importe de </w:t>
      </w:r>
      <w:r w:rsidRPr="00E74B77">
        <w:rPr>
          <w:b/>
          <w:bCs/>
          <w:lang w:val="es-ES"/>
        </w:rPr>
        <w:t>500 €</w:t>
      </w:r>
      <w:r w:rsidRPr="00E74B77">
        <w:rPr>
          <w:lang w:val="es-ES"/>
        </w:rPr>
        <w:t xml:space="preserve"> en concepto de señal</w:t>
      </w:r>
      <w:r w:rsidR="00E74B77">
        <w:rPr>
          <w:lang w:val="es-ES"/>
        </w:rPr>
        <w:t xml:space="preserve">, quedando pendiente </w:t>
      </w:r>
      <w:r w:rsidR="00E74B77" w:rsidRPr="00E74B77">
        <w:rPr>
          <w:b/>
          <w:bCs/>
          <w:lang w:val="es-ES"/>
        </w:rPr>
        <w:t>350 €</w:t>
      </w:r>
      <w:r w:rsidR="00E74B77">
        <w:rPr>
          <w:lang w:val="es-ES"/>
        </w:rPr>
        <w:t xml:space="preserve"> </w:t>
      </w:r>
      <w:r w:rsidRPr="00E74B77">
        <w:rPr>
          <w:lang w:val="es-ES"/>
        </w:rPr>
        <w:t xml:space="preserve">y el </w:t>
      </w:r>
      <w:r w:rsidRPr="00E74B77">
        <w:rPr>
          <w:b/>
          <w:bCs/>
          <w:lang w:val="es-ES"/>
        </w:rPr>
        <w:t>COMPRADOR</w:t>
      </w:r>
      <w:r w:rsidRPr="00E74B77">
        <w:rPr>
          <w:lang w:val="es-ES"/>
        </w:rPr>
        <w:t xml:space="preserve"> asume </w:t>
      </w:r>
      <w:r w:rsidRPr="00E74B77">
        <w:rPr>
          <w:b/>
          <w:bCs/>
          <w:lang w:val="es-ES"/>
        </w:rPr>
        <w:t>1.554 €.</w:t>
      </w:r>
      <w:r w:rsidRPr="00E74B77">
        <w:rPr>
          <w:lang w:val="es-ES"/>
        </w:rPr>
        <w:br/>
      </w:r>
      <w:r w:rsidRPr="00E74B77">
        <w:rPr>
          <w:lang w:val="es-ES"/>
        </w:rPr>
        <w:br/>
        <w:t xml:space="preserve">A partir de la </w:t>
      </w:r>
      <w:r w:rsidRPr="00E74B77">
        <w:rPr>
          <w:b/>
          <w:bCs/>
          <w:lang w:val="es-ES"/>
        </w:rPr>
        <w:t>firma</w:t>
      </w:r>
      <w:r w:rsidRPr="00E74B77">
        <w:rPr>
          <w:lang w:val="es-ES"/>
        </w:rPr>
        <w:t xml:space="preserve"> del presente documento y del </w:t>
      </w:r>
      <w:r w:rsidRPr="00E74B77">
        <w:rPr>
          <w:b/>
          <w:bCs/>
          <w:lang w:val="es-ES"/>
        </w:rPr>
        <w:t>ingreso del importe</w:t>
      </w:r>
      <w:r w:rsidRPr="00E74B77">
        <w:rPr>
          <w:lang w:val="es-ES"/>
        </w:rPr>
        <w:t xml:space="preserve"> correspondiente por parte del </w:t>
      </w:r>
      <w:r w:rsidRPr="00E74B77">
        <w:rPr>
          <w:b/>
          <w:bCs/>
          <w:lang w:val="es-ES"/>
        </w:rPr>
        <w:t>COMPRADOR</w:t>
      </w:r>
      <w:r w:rsidRPr="00E74B77">
        <w:rPr>
          <w:lang w:val="es-ES"/>
        </w:rPr>
        <w:t xml:space="preserve">, este acepta que cualquier problema, defecto o reclamación relacionada con la motocicleta será asumida exclusivamente por </w:t>
      </w:r>
      <w:r w:rsidR="00E74B77">
        <w:rPr>
          <w:lang w:val="es-ES"/>
        </w:rPr>
        <w:t xml:space="preserve">el </w:t>
      </w:r>
      <w:r w:rsidR="00E74B77" w:rsidRPr="00E74B77">
        <w:rPr>
          <w:b/>
          <w:bCs/>
          <w:lang w:val="es-ES"/>
        </w:rPr>
        <w:t>COMPRADOR</w:t>
      </w:r>
      <w:r w:rsidRPr="00E74B77">
        <w:rPr>
          <w:lang w:val="es-ES"/>
        </w:rPr>
        <w:t xml:space="preserve">, </w:t>
      </w:r>
      <w:r w:rsidRPr="00E74B77">
        <w:rPr>
          <w:b/>
          <w:bCs/>
          <w:lang w:val="es-ES"/>
        </w:rPr>
        <w:t>eximiendo</w:t>
      </w:r>
      <w:r w:rsidRPr="00E74B77">
        <w:rPr>
          <w:lang w:val="es-ES"/>
        </w:rPr>
        <w:t xml:space="preserve"> de manera definitiva y legal al </w:t>
      </w:r>
      <w:r w:rsidRPr="00E74B77">
        <w:rPr>
          <w:b/>
          <w:bCs/>
          <w:lang w:val="es-ES"/>
        </w:rPr>
        <w:t>VENDEDOR</w:t>
      </w:r>
      <w:r w:rsidRPr="00E74B77">
        <w:rPr>
          <w:lang w:val="es-ES"/>
        </w:rPr>
        <w:t xml:space="preserve"> de cualquier </w:t>
      </w:r>
      <w:r w:rsidRPr="00E74B77">
        <w:rPr>
          <w:b/>
          <w:bCs/>
          <w:lang w:val="es-ES"/>
        </w:rPr>
        <w:t>responsabilidad</w:t>
      </w:r>
      <w:r w:rsidRPr="00E74B77">
        <w:rPr>
          <w:lang w:val="es-ES"/>
        </w:rPr>
        <w:t xml:space="preserve"> presente o futura respecto </w:t>
      </w:r>
      <w:r w:rsidR="00E74B77">
        <w:rPr>
          <w:lang w:val="es-ES"/>
        </w:rPr>
        <w:t xml:space="preserve">a </w:t>
      </w:r>
      <w:r w:rsidR="00E74B77" w:rsidRPr="00E74B77">
        <w:rPr>
          <w:b/>
          <w:bCs/>
          <w:lang w:val="es-ES"/>
        </w:rPr>
        <w:t>reparaciones</w:t>
      </w:r>
      <w:r w:rsidR="00E74B77">
        <w:rPr>
          <w:lang w:val="es-ES"/>
        </w:rPr>
        <w:t xml:space="preserve"> y/o mantenimientos del</w:t>
      </w:r>
      <w:r w:rsidRPr="00E74B77">
        <w:rPr>
          <w:lang w:val="es-ES"/>
        </w:rPr>
        <w:t xml:space="preserve"> vehículo.</w:t>
      </w:r>
      <w:r w:rsidRPr="00E74B77">
        <w:rPr>
          <w:lang w:val="es-ES"/>
        </w:rPr>
        <w:br/>
      </w:r>
      <w:r w:rsidRPr="00E74B77">
        <w:rPr>
          <w:lang w:val="es-ES"/>
        </w:rPr>
        <w:br/>
        <w:t xml:space="preserve">En prueba de conformidad, se </w:t>
      </w:r>
      <w:r w:rsidR="00E74B77" w:rsidRPr="00E74B77">
        <w:rPr>
          <w:b/>
          <w:bCs/>
          <w:lang w:val="es-ES"/>
        </w:rPr>
        <w:t>firma</w:t>
      </w:r>
      <w:r w:rsidR="00E74B77">
        <w:rPr>
          <w:lang w:val="es-ES"/>
        </w:rPr>
        <w:t xml:space="preserve"> este </w:t>
      </w:r>
      <w:r w:rsidR="00E74B77" w:rsidRPr="00E74B77">
        <w:rPr>
          <w:b/>
          <w:bCs/>
          <w:lang w:val="es-ES"/>
        </w:rPr>
        <w:t>documento</w:t>
      </w:r>
      <w:r w:rsidR="00E74B77">
        <w:rPr>
          <w:lang w:val="es-ES"/>
        </w:rPr>
        <w:t>:</w:t>
      </w:r>
      <w:r w:rsidRPr="00E74B77">
        <w:rPr>
          <w:lang w:val="es-E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743B" w14:paraId="7BE757A4" w14:textId="77777777" w:rsidTr="00E74B77">
        <w:trPr>
          <w:trHeight w:val="1412"/>
        </w:trPr>
        <w:tc>
          <w:tcPr>
            <w:tcW w:w="4680" w:type="dxa"/>
          </w:tcPr>
          <w:p w14:paraId="42D1C53B" w14:textId="20506DB1" w:rsidR="00A0743B" w:rsidRDefault="00000000">
            <w:pPr>
              <w:jc w:val="center"/>
            </w:pPr>
            <w:proofErr w:type="spellStart"/>
            <w:r>
              <w:rPr>
                <w:b/>
              </w:rPr>
              <w:t>Firma</w:t>
            </w:r>
            <w:proofErr w:type="spellEnd"/>
            <w:r>
              <w:rPr>
                <w:b/>
              </w:rPr>
              <w:t xml:space="preserve"> VENDEDOR</w:t>
            </w:r>
          </w:p>
        </w:tc>
        <w:tc>
          <w:tcPr>
            <w:tcW w:w="4680" w:type="dxa"/>
          </w:tcPr>
          <w:p w14:paraId="04884C64" w14:textId="59D3997D" w:rsidR="00A0743B" w:rsidRDefault="00000000">
            <w:pPr>
              <w:jc w:val="center"/>
            </w:pPr>
            <w:proofErr w:type="spellStart"/>
            <w:r>
              <w:rPr>
                <w:b/>
              </w:rPr>
              <w:t>Firma</w:t>
            </w:r>
            <w:proofErr w:type="spellEnd"/>
            <w:r>
              <w:rPr>
                <w:b/>
              </w:rPr>
              <w:t xml:space="preserve"> COMPRADOR</w:t>
            </w:r>
          </w:p>
        </w:tc>
      </w:tr>
      <w:tr w:rsidR="00A0743B" w14:paraId="20CE26BD" w14:textId="77777777">
        <w:tc>
          <w:tcPr>
            <w:tcW w:w="4680" w:type="dxa"/>
          </w:tcPr>
          <w:p w14:paraId="751A1B12" w14:textId="77777777" w:rsidR="00A0743B" w:rsidRDefault="00000000">
            <w:pPr>
              <w:jc w:val="center"/>
            </w:pPr>
            <w:r>
              <w:rPr>
                <w:b/>
              </w:rPr>
              <w:t xml:space="preserve">Francisco Valentín López </w:t>
            </w:r>
            <w:proofErr w:type="spellStart"/>
            <w:r>
              <w:rPr>
                <w:b/>
              </w:rPr>
              <w:t>Picazzo</w:t>
            </w:r>
            <w:proofErr w:type="spellEnd"/>
          </w:p>
        </w:tc>
        <w:tc>
          <w:tcPr>
            <w:tcW w:w="4680" w:type="dxa"/>
          </w:tcPr>
          <w:p w14:paraId="058D8258" w14:textId="77777777" w:rsidR="00A0743B" w:rsidRDefault="00000000">
            <w:pPr>
              <w:jc w:val="center"/>
            </w:pPr>
            <w:r>
              <w:rPr>
                <w:b/>
              </w:rPr>
              <w:t>Carlos Bordas Cartagena</w:t>
            </w:r>
          </w:p>
        </w:tc>
      </w:tr>
    </w:tbl>
    <w:p w14:paraId="1FB0E00D" w14:textId="77777777" w:rsidR="00717569" w:rsidRDefault="00717569"/>
    <w:sectPr w:rsidR="00717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717569"/>
    <w:rsid w:val="00827C87"/>
    <w:rsid w:val="00A0743B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E74B77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1B7F8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Carlos Bordas Cartagena</cp:lastModifiedBy>
  <cp:revision>3</cp:revision>
  <dcterms:created xsi:type="dcterms:W3CDTF">2025-06-25T20:44:00Z</dcterms:created>
  <dcterms:modified xsi:type="dcterms:W3CDTF">2025-12-03T11:24:00Z</dcterms:modified>
</cp:coreProperties>
</file>