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56A" w:rsidRDefault="00DA756A">
      <w:hyperlink r:id="rId5" w:tgtFrame="_blank" w:history="1"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https://drive.google.com/file/d/1BhIGYHgyj_5gpa5MEwf-PXkAfThm8OVz/view?usp=sharing</w:t>
        </w:r>
      </w:hyperlink>
    </w:p>
    <w:p w:rsidR="00DA756A" w:rsidRDefault="00DA756A"/>
    <w:p w:rsidR="00DA756A" w:rsidRDefault="00DA756A">
      <w:bookmarkStart w:id="0" w:name="_GoBack"/>
      <w:r>
        <w:t>ENLLAÇ AL VIDEO DE LA PAC3</w:t>
      </w:r>
      <w:bookmarkEnd w:id="0"/>
    </w:p>
    <w:sectPr w:rsidR="00DA756A" w:rsidSect="00DA75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56A"/>
    <w:rsid w:val="00DA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A75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A75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BhIGYHgyj_5gpa5MEwf-PXkAfThm8OVz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CarlesM Bosch</dc:creator>
  <cp:lastModifiedBy>CarlesM Bosch</cp:lastModifiedBy>
  <cp:revision>1</cp:revision>
  <dcterms:created xsi:type="dcterms:W3CDTF">2024-05-25T11:28:00Z</dcterms:created>
  <dcterms:modified xsi:type="dcterms:W3CDTF">2024-05-25T11:29:00Z</dcterms:modified>
</cp:coreProperties>
</file>