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right"/>
        <w:rPr/>
      </w:pPr>
      <w:r>
        <w:rPr/>
        <w:t>Charlie Boswell,</w:t>
        <w:br/>
      </w:r>
      <w:hyperlink r:id="rId2">
        <w:r>
          <w:rPr>
            <w:rStyle w:val="InternetLink"/>
          </w:rPr>
          <w:t>charles.boswell@ukaea.uk</w:t>
        </w:r>
      </w:hyperlink>
    </w:p>
    <w:p>
      <w:pPr>
        <w:pStyle w:val="Normal"/>
        <w:bidi w:val="0"/>
        <w:jc w:val="right"/>
        <w:rPr/>
      </w:pPr>
      <w:r>
        <w:rPr/>
        <w:t>07745 989056</w:t>
      </w:r>
    </w:p>
    <w:p>
      <w:pPr>
        <w:pStyle w:val="Normal"/>
        <w:bidi w:val="0"/>
        <w:jc w:val="left"/>
        <w:rPr/>
      </w:pPr>
      <w:r>
        <w:rPr/>
        <w:t>Dear Hiring Manager,</w:t>
        <w:br/>
      </w:r>
    </w:p>
    <w:p>
      <w:pPr>
        <w:pStyle w:val="Normal"/>
        <w:bidi w:val="0"/>
        <w:jc w:val="left"/>
        <w:rPr/>
      </w:pPr>
      <w:r>
        <w:rPr/>
        <w:t>During the last five years I have been able to develop quickly into a well rounded electronic engineer through the degree apprenticeship I completed with UKAEA. I am writing to apply for a role that would enable me to keep learning and specialising in the environment in which I am already thriving.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am already </w:t>
      </w:r>
      <w:r>
        <w:rPr/>
        <w:t xml:space="preserve">closely involved with fascinating projects from across our site, working as a control engineer. I write code in Python, VHDL and C++ as well as configure computers and embedded systems to keep pace with control and data acquisition applications. I have developed extensive knowledge of Linux operating systems, picking up skills in networking, benchmarking, driver code and much more in the process. </w:t>
      </w:r>
      <w:r>
        <w:rPr/>
        <w:t>I use modern CI / CD techniques such as automated software testing, deployment through Docker and version control.</w:t>
      </w:r>
      <w:r>
        <w:rPr/>
        <w:t xml:space="preserve"> I have </w:t>
      </w:r>
      <w:r>
        <w:rPr/>
        <w:t>also</w:t>
      </w:r>
      <w:r>
        <w:rPr/>
        <w:t xml:space="preserve"> gained experience programming bare metal through my work for the Pi Core Autonomy project.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have direct experience with most of the projects listed in the job description. I have assisted MAST-U though the recent PCS upgrade and believe the knowledge I have developed through the project will enable me to work on future maintenance and improvements. I hope to one day be able to assist with the installation of more Nimbus data collection units. I was an early contributor to ARTlab, a predecessor of the PACE Centre of Excellence. This will be hosted in the computing lab that I already spend time working 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Throughout my contract I have particularly enjoyed working with embedded systems. I am fascinated by the way that they can work to such precise timing requirements, operating like clockwork. This is evident in my choice of final year project where I developed software for an FPGA featuring an embedded </w:t>
      </w:r>
      <w:r>
        <w:rPr/>
        <w:t>ARM processor</w:t>
      </w:r>
      <w:r>
        <w:rPr/>
        <w:t xml:space="preserve">. </w:t>
      </w:r>
      <w:r>
        <w:rPr/>
        <w:t>I intend to continue to develop my skills in this area through upcoming fusionics projects such as the source table controller for the MAST-U double beam box power supplies.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am particularly passionate about mentoring and spread my enthusiasm through my engagement with UKAEA’s outreach programme. I have taught summer placement students and grads who have taken placements in our department. I have personally managed three GCSE work experience students and actively mentor </w:t>
      </w:r>
      <w:r>
        <w:rPr/>
        <w:t>an A-level student</w:t>
      </w:r>
      <w:r>
        <w:rPr/>
        <w:t xml:space="preserve"> through the in2science scheme. </w:t>
      </w:r>
      <w:r>
        <w:rPr/>
        <w:t>As my own knowledge improves I intend to pursue this further, one day perhaps even managing an apprentice of my own.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use my strengths in technical communication to explain systems and problems to co-workers. I have been able to make connections with staff on site and externally, having assisted collaborations with CosyLab, F4E and Sygensis.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 attribute my rapid growth to the projects I have been trusted to work on since the start of my career, leading me to technologies and problems beyond my current knowledge. I have been surprised by the extent to which I can contribute to even the projects that seem out of reach at first, and am excited to continue contributing as a full-time engineer.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Thank you for considering my application, </w:t>
      </w:r>
      <w:r>
        <w:rPr/>
        <w:t>please reach out to me for any more information.</w:t>
        <w:br/>
        <w:br/>
        <w:t>Sincerely,</w:t>
      </w:r>
      <w:r>
        <w:rPr/>
        <w:br/>
        <w:t>Charlie Boswell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harles.boswell@ukaea.uk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LibreOffice/7.3.7.2$Linux_X86_64 LibreOffice_project/30$Build-2</Application>
  <AppVersion>15.0000</AppVersion>
  <Pages>1</Pages>
  <Words>520</Words>
  <Characters>2671</Characters>
  <CharactersWithSpaces>3183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2025-08-19T19:52:25Z</dcterms:created>
  <dc:creator/>
  <dc:description/>
  <dc:language>en-GB</dc:language>
  <cp:lastModifiedBy/>
  <dcterms:modified xsi:type="dcterms:W3CDTF">2025-08-20T09:08:24Z</dcterms:modified>
  <cp:revision>15</cp:revision>
  <dc:subject/>
  <dc:title/>
</cp:coreProperties>
</file>