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B848BA4" w14:textId="12167F0E" w:rsidR="0010533F" w:rsidRDefault="00693CCB" w:rsidP="0010533F">
      <w:pPr>
        <w:pStyle w:val="Normal1"/>
        <w:jc w:val="center"/>
        <w:rPr>
          <w:sz w:val="28"/>
        </w:rPr>
      </w:pPr>
      <w:r>
        <w:rPr>
          <w:sz w:val="28"/>
        </w:rPr>
        <w:t xml:space="preserve">MSC </w:t>
      </w:r>
      <w:r w:rsidR="0055685E">
        <w:rPr>
          <w:sz w:val="28"/>
        </w:rPr>
        <w:t>Podcast</w:t>
      </w:r>
      <w:r w:rsidR="00722E8D" w:rsidRPr="0010533F">
        <w:rPr>
          <w:sz w:val="28"/>
        </w:rPr>
        <w:t xml:space="preserve"> Page</w:t>
      </w:r>
      <w:r>
        <w:rPr>
          <w:sz w:val="28"/>
        </w:rPr>
        <w:t xml:space="preserve"> </w:t>
      </w:r>
      <w:r w:rsidR="00CF796F">
        <w:rPr>
          <w:sz w:val="28"/>
        </w:rPr>
        <w:t>Template</w:t>
      </w:r>
    </w:p>
    <w:p w14:paraId="3ABAD814" w14:textId="6B17F0C1" w:rsidR="00CF796F" w:rsidRPr="00B24770" w:rsidRDefault="00CF796F" w:rsidP="00CF796F">
      <w:pPr>
        <w:pStyle w:val="Normal1"/>
        <w:jc w:val="center"/>
        <w:rPr>
          <w:i/>
          <w:sz w:val="20"/>
        </w:rPr>
      </w:pPr>
      <w:r w:rsidRPr="00B24770">
        <w:rPr>
          <w:i/>
          <w:sz w:val="24"/>
        </w:rPr>
        <w:t xml:space="preserve">– Using </w:t>
      </w:r>
      <w:r>
        <w:rPr>
          <w:i/>
          <w:sz w:val="24"/>
        </w:rPr>
        <w:t>Bird’s Head</w:t>
      </w:r>
      <w:r w:rsidR="00C1707B">
        <w:rPr>
          <w:i/>
          <w:sz w:val="24"/>
        </w:rPr>
        <w:t xml:space="preserve"> c</w:t>
      </w:r>
      <w:r w:rsidRPr="00B24770">
        <w:rPr>
          <w:i/>
          <w:sz w:val="24"/>
        </w:rPr>
        <w:t xml:space="preserve">ase </w:t>
      </w:r>
      <w:r w:rsidR="00C1707B">
        <w:rPr>
          <w:i/>
          <w:sz w:val="24"/>
        </w:rPr>
        <w:t xml:space="preserve">podcast </w:t>
      </w:r>
      <w:r w:rsidRPr="00B24770">
        <w:rPr>
          <w:i/>
          <w:sz w:val="24"/>
        </w:rPr>
        <w:t>content as dummy text</w:t>
      </w:r>
    </w:p>
    <w:p w14:paraId="122DB225" w14:textId="77777777" w:rsidR="00CF796F" w:rsidRDefault="00CF796F" w:rsidP="00CF796F">
      <w:pPr>
        <w:pStyle w:val="Normal1"/>
      </w:pPr>
    </w:p>
    <w:p w14:paraId="29252CA0" w14:textId="1971452F" w:rsidR="00CF796F" w:rsidRDefault="00CF796F" w:rsidP="00CF796F">
      <w:pPr>
        <w:pStyle w:val="Normal1"/>
      </w:pPr>
      <w:r>
        <w:t xml:space="preserve">[Please replace the </w:t>
      </w:r>
      <w:r w:rsidRPr="00AB7780">
        <w:rPr>
          <w:color w:val="A6A6A6" w:themeColor="background1" w:themeShade="A6"/>
        </w:rPr>
        <w:t>greyed out text</w:t>
      </w:r>
      <w:r>
        <w:t xml:space="preserve"> with your own content.</w:t>
      </w:r>
      <w:bookmarkStart w:id="0" w:name="_GoBack"/>
      <w:bookmarkEnd w:id="0"/>
      <w:r>
        <w:t>]</w:t>
      </w:r>
    </w:p>
    <w:p w14:paraId="5B5DDB81" w14:textId="77777777" w:rsidR="00CF796F" w:rsidRDefault="00CF796F" w:rsidP="0010533F">
      <w:pPr>
        <w:pStyle w:val="Normal1"/>
        <w:jc w:val="center"/>
      </w:pPr>
    </w:p>
    <w:p w14:paraId="380EC194" w14:textId="77777777" w:rsidR="00CF796F" w:rsidRDefault="00CF796F" w:rsidP="00CF796F">
      <w:pPr>
        <w:pStyle w:val="Normal1"/>
        <w:rPr>
          <w:b/>
        </w:rPr>
      </w:pPr>
    </w:p>
    <w:p w14:paraId="758439F7" w14:textId="0030C4F4" w:rsidR="00CF796F" w:rsidRPr="00CF796F" w:rsidRDefault="00CF796F" w:rsidP="00CF796F">
      <w:pPr>
        <w:pStyle w:val="Normal1"/>
        <w:rPr>
          <w:b/>
        </w:rPr>
      </w:pPr>
      <w:r w:rsidRPr="00CF796F">
        <w:rPr>
          <w:b/>
        </w:rPr>
        <w:t xml:space="preserve">Title: </w:t>
      </w:r>
      <w:r w:rsidRPr="00C1707B">
        <w:rPr>
          <w:color w:val="A6A6A6" w:themeColor="background1" w:themeShade="A6"/>
        </w:rPr>
        <w:t>A Balancing Act: Marine Conservation in a Shifting Landscape</w:t>
      </w:r>
    </w:p>
    <w:p w14:paraId="2CDBEB77" w14:textId="77777777" w:rsidR="00CF796F" w:rsidRPr="00CF796F" w:rsidRDefault="00CF796F" w:rsidP="0010533F">
      <w:pPr>
        <w:pStyle w:val="Normal1"/>
        <w:rPr>
          <w:b/>
        </w:rPr>
      </w:pPr>
    </w:p>
    <w:p w14:paraId="4B1824B7" w14:textId="4C83C424" w:rsidR="00CF796F" w:rsidRPr="00C1707B" w:rsidRDefault="00C1707B">
      <w:pPr>
        <w:pStyle w:val="Normal1"/>
        <w:rPr>
          <w:b/>
        </w:rPr>
      </w:pPr>
      <w:r w:rsidRPr="00C1707B">
        <w:rPr>
          <w:b/>
        </w:rPr>
        <w:t>Guests:</w:t>
      </w:r>
    </w:p>
    <w:p w14:paraId="38C4F6AE" w14:textId="5BF6CD82" w:rsidR="00CF796F" w:rsidRPr="00C1707B" w:rsidRDefault="00CF796F" w:rsidP="00C1707B">
      <w:pPr>
        <w:pStyle w:val="ListParagraph"/>
        <w:numPr>
          <w:ilvl w:val="0"/>
          <w:numId w:val="7"/>
        </w:numPr>
        <w:rPr>
          <w:color w:val="A6A6A6" w:themeColor="background1" w:themeShade="A6"/>
        </w:rPr>
      </w:pPr>
      <w:r w:rsidRPr="00C1707B">
        <w:rPr>
          <w:color w:val="A6A6A6" w:themeColor="background1" w:themeShade="A6"/>
        </w:rPr>
        <w:t>Laure Katz</w:t>
      </w:r>
      <w:r w:rsidR="00C1707B" w:rsidRPr="00C1707B">
        <w:rPr>
          <w:color w:val="A6A6A6" w:themeColor="background1" w:themeShade="A6"/>
        </w:rPr>
        <w:t xml:space="preserve">: </w:t>
      </w:r>
      <w:r w:rsidRPr="00C1707B">
        <w:rPr>
          <w:color w:val="A6A6A6" w:themeColor="background1" w:themeShade="A6"/>
        </w:rPr>
        <w:t>Director of the Seascapes Program at Conservation International</w:t>
      </w:r>
    </w:p>
    <w:p w14:paraId="066CE042" w14:textId="2BB2AC32" w:rsidR="00CF796F" w:rsidRPr="00C1707B" w:rsidRDefault="00CF796F" w:rsidP="00C1707B">
      <w:pPr>
        <w:pStyle w:val="ListParagraph"/>
        <w:numPr>
          <w:ilvl w:val="0"/>
          <w:numId w:val="7"/>
        </w:numPr>
        <w:rPr>
          <w:color w:val="A6A6A6" w:themeColor="background1" w:themeShade="A6"/>
        </w:rPr>
      </w:pPr>
      <w:r w:rsidRPr="00C1707B">
        <w:rPr>
          <w:color w:val="A6A6A6" w:themeColor="background1" w:themeShade="A6"/>
        </w:rPr>
        <w:t xml:space="preserve">Peter </w:t>
      </w:r>
      <w:proofErr w:type="spellStart"/>
      <w:r w:rsidRPr="00C1707B">
        <w:rPr>
          <w:color w:val="A6A6A6" w:themeColor="background1" w:themeShade="A6"/>
        </w:rPr>
        <w:t>Pellitier</w:t>
      </w:r>
      <w:proofErr w:type="spellEnd"/>
      <w:r w:rsidR="00C1707B" w:rsidRPr="00C1707B">
        <w:rPr>
          <w:color w:val="A6A6A6" w:themeColor="background1" w:themeShade="A6"/>
        </w:rPr>
        <w:t xml:space="preserve">: </w:t>
      </w:r>
      <w:r w:rsidRPr="00C1707B">
        <w:rPr>
          <w:color w:val="A6A6A6" w:themeColor="background1" w:themeShade="A6"/>
        </w:rPr>
        <w:t>PhD candidate, School of Natural Resources and Environment, University of Michigan</w:t>
      </w:r>
    </w:p>
    <w:p w14:paraId="77384E92" w14:textId="77777777" w:rsidR="00CF796F" w:rsidRPr="00CF796F" w:rsidRDefault="00CF796F" w:rsidP="00CF796F"/>
    <w:p w14:paraId="78455004" w14:textId="7E81AD2D" w:rsidR="00CF796F" w:rsidRPr="00C1707B" w:rsidRDefault="00C1707B">
      <w:pPr>
        <w:pStyle w:val="Normal1"/>
        <w:rPr>
          <w:b/>
        </w:rPr>
      </w:pPr>
      <w:r w:rsidRPr="00C1707B">
        <w:rPr>
          <w:b/>
        </w:rPr>
        <w:t xml:space="preserve">Hosts: </w:t>
      </w:r>
    </w:p>
    <w:p w14:paraId="0084B789" w14:textId="27521034" w:rsidR="00C1707B" w:rsidRPr="00C1707B" w:rsidRDefault="00C1707B" w:rsidP="00C1707B">
      <w:pPr>
        <w:pStyle w:val="Normal1"/>
        <w:numPr>
          <w:ilvl w:val="0"/>
          <w:numId w:val="8"/>
        </w:numPr>
        <w:rPr>
          <w:color w:val="A6A6A6" w:themeColor="background1" w:themeShade="A6"/>
        </w:rPr>
      </w:pPr>
      <w:r w:rsidRPr="00C1707B">
        <w:rPr>
          <w:color w:val="A6A6A6" w:themeColor="background1" w:themeShade="A6"/>
        </w:rPr>
        <w:t>Katie Browne</w:t>
      </w:r>
    </w:p>
    <w:p w14:paraId="61F8F814" w14:textId="627672B2" w:rsidR="00C1707B" w:rsidRPr="00C1707B" w:rsidRDefault="00C1707B" w:rsidP="00C1707B">
      <w:pPr>
        <w:pStyle w:val="Normal1"/>
        <w:numPr>
          <w:ilvl w:val="0"/>
          <w:numId w:val="8"/>
        </w:numPr>
        <w:rPr>
          <w:color w:val="A6A6A6" w:themeColor="background1" w:themeShade="A6"/>
        </w:rPr>
      </w:pPr>
      <w:r w:rsidRPr="00C1707B">
        <w:rPr>
          <w:color w:val="A6A6A6" w:themeColor="background1" w:themeShade="A6"/>
        </w:rPr>
        <w:t>Andrea Kraus</w:t>
      </w:r>
    </w:p>
    <w:p w14:paraId="124454D0" w14:textId="77777777" w:rsidR="00C1707B" w:rsidRDefault="00C1707B" w:rsidP="00C1707B">
      <w:pPr>
        <w:pStyle w:val="Normal1"/>
      </w:pPr>
    </w:p>
    <w:p w14:paraId="751B0D46" w14:textId="0A687554" w:rsidR="00C1707B" w:rsidRDefault="00C1707B" w:rsidP="00C1707B">
      <w:pPr>
        <w:pStyle w:val="Normal1"/>
      </w:pPr>
      <w:r w:rsidRPr="00C1707B">
        <w:rPr>
          <w:b/>
        </w:rPr>
        <w:t>Audio file:</w:t>
      </w:r>
      <w:r>
        <w:t xml:space="preserve"> </w:t>
      </w:r>
      <w:r w:rsidRPr="00C1707B">
        <w:rPr>
          <w:color w:val="A6A6A6" w:themeColor="background1" w:themeShade="A6"/>
        </w:rPr>
        <w:t>MSC podcast coordinator will provide</w:t>
      </w:r>
    </w:p>
    <w:p w14:paraId="29D924E0" w14:textId="77777777" w:rsidR="00C1707B" w:rsidRDefault="00C1707B" w:rsidP="00C1707B">
      <w:pPr>
        <w:pStyle w:val="Normal1"/>
      </w:pPr>
    </w:p>
    <w:p w14:paraId="6469C3B9" w14:textId="6A443EE4" w:rsidR="00C1707B" w:rsidRPr="00C1707B" w:rsidRDefault="00C1707B" w:rsidP="00C1707B">
      <w:pPr>
        <w:pStyle w:val="Normal1"/>
        <w:rPr>
          <w:b/>
        </w:rPr>
      </w:pPr>
      <w:r w:rsidRPr="00C1707B">
        <w:rPr>
          <w:b/>
        </w:rPr>
        <w:t>Blub:</w:t>
      </w:r>
    </w:p>
    <w:p w14:paraId="756EC8BB" w14:textId="77777777" w:rsidR="00C1707B" w:rsidRPr="00C1707B" w:rsidRDefault="00C1707B" w:rsidP="00C1707B">
      <w:pPr>
        <w:pStyle w:val="Normal1"/>
        <w:rPr>
          <w:color w:val="A6A6A6" w:themeColor="background1" w:themeShade="A6"/>
        </w:rPr>
      </w:pPr>
      <w:r w:rsidRPr="00C1707B">
        <w:rPr>
          <w:color w:val="A6A6A6" w:themeColor="background1" w:themeShade="A6"/>
        </w:rPr>
        <w:t xml:space="preserve">Laure Katz, Director of Conservation International’s Seascapes Program, and Peter </w:t>
      </w:r>
      <w:proofErr w:type="spellStart"/>
      <w:r w:rsidRPr="00C1707B">
        <w:rPr>
          <w:color w:val="A6A6A6" w:themeColor="background1" w:themeShade="A6"/>
        </w:rPr>
        <w:t>Pellitier</w:t>
      </w:r>
      <w:proofErr w:type="spellEnd"/>
      <w:r w:rsidRPr="00C1707B">
        <w:rPr>
          <w:color w:val="A6A6A6" w:themeColor="background1" w:themeShade="A6"/>
        </w:rPr>
        <w:t xml:space="preserve">, former Fulbright Scholar in Papua New Guinea, join hosts Andrea Kraus and Katie Browne to discuss the multifaceted challenges of marine conservation in the Coral Triangle. As an epicenter of marine biodiversity, the Bird’s Head Seascape is considered a conservation priority, both by major international NGOs and the local populations which rely upon its fisheries for livelihoods and way of life. Responsible for managing the Seascape’s transition from donor-supported to fully financially self-sustaining, Katz outlines the strategies, struggles, and loss of sleep that have defined the transition’s four short years. </w:t>
      </w:r>
      <w:proofErr w:type="spellStart"/>
      <w:r w:rsidRPr="00C1707B">
        <w:rPr>
          <w:color w:val="A6A6A6" w:themeColor="background1" w:themeShade="A6"/>
        </w:rPr>
        <w:t>Pellitier</w:t>
      </w:r>
      <w:proofErr w:type="spellEnd"/>
      <w:r w:rsidRPr="00C1707B">
        <w:rPr>
          <w:color w:val="A6A6A6" w:themeColor="background1" w:themeShade="A6"/>
        </w:rPr>
        <w:t xml:space="preserve"> then speaks to the importance of marine biodiversity as a foundation to livelihoods and buffer to climate change, and outlines the difficulty of sustaining the sort of homegrown conservation initiative Katz hopes the Bird’s Head Seascape will grow to be.</w:t>
      </w:r>
    </w:p>
    <w:p w14:paraId="689654E8" w14:textId="77777777" w:rsidR="00C1707B" w:rsidRPr="00693CCB" w:rsidRDefault="00C1707B" w:rsidP="00C1707B">
      <w:pPr>
        <w:pStyle w:val="Normal1"/>
      </w:pPr>
    </w:p>
    <w:p w14:paraId="7EAB81CE" w14:textId="35C993E6" w:rsidR="00A66A0A" w:rsidRPr="00CF796F" w:rsidRDefault="00C1707B" w:rsidP="00CF796F">
      <w:pPr>
        <w:rPr>
          <w:rFonts w:eastAsia="Times New Roman"/>
          <w:color w:val="auto"/>
        </w:rPr>
      </w:pPr>
      <w:r w:rsidRPr="00C1707B">
        <w:rPr>
          <w:rFonts w:eastAsia="Times New Roman"/>
          <w:b/>
          <w:color w:val="auto"/>
        </w:rPr>
        <w:t>Cover image:</w:t>
      </w:r>
      <w:r>
        <w:rPr>
          <w:rFonts w:eastAsia="Times New Roman"/>
          <w:color w:val="auto"/>
        </w:rPr>
        <w:t xml:space="preserve"> </w:t>
      </w:r>
      <w:r w:rsidRPr="00C1707B">
        <w:rPr>
          <w:rFonts w:eastAsia="Times New Roman"/>
          <w:color w:val="A6A6A6" w:themeColor="background1" w:themeShade="A6"/>
        </w:rPr>
        <w:t>podcast_cover</w:t>
      </w:r>
      <w:r>
        <w:rPr>
          <w:rFonts w:eastAsia="Times New Roman"/>
          <w:color w:val="A6A6A6" w:themeColor="background1" w:themeShade="A6"/>
        </w:rPr>
        <w:t>.jpg</w:t>
      </w:r>
    </w:p>
    <w:sectPr w:rsidR="00A66A0A" w:rsidRPr="00CF796F" w:rsidSect="00281A93">
      <w:headerReference w:type="default" r:id="rId7"/>
      <w:pgSz w:w="12240" w:h="15840"/>
      <w:pgMar w:top="864" w:right="1440" w:bottom="864"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4363B" w14:textId="77777777" w:rsidR="00BD6143" w:rsidRDefault="00BD6143">
      <w:pPr>
        <w:spacing w:line="240" w:lineRule="auto"/>
      </w:pPr>
      <w:r>
        <w:separator/>
      </w:r>
    </w:p>
  </w:endnote>
  <w:endnote w:type="continuationSeparator" w:id="0">
    <w:p w14:paraId="282B5F46" w14:textId="77777777" w:rsidR="00BD6143" w:rsidRDefault="00BD61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837B5D" w14:textId="77777777" w:rsidR="00BD6143" w:rsidRDefault="00BD6143">
      <w:pPr>
        <w:spacing w:line="240" w:lineRule="auto"/>
      </w:pPr>
      <w:r>
        <w:separator/>
      </w:r>
    </w:p>
  </w:footnote>
  <w:footnote w:type="continuationSeparator" w:id="0">
    <w:p w14:paraId="124B3724" w14:textId="77777777" w:rsidR="00BD6143" w:rsidRDefault="00BD614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74C0E" w14:textId="77777777" w:rsidR="0010533F" w:rsidRDefault="00BD6143">
    <w:pPr>
      <w:pStyle w:val="Normal1"/>
      <w:spacing w:before="720"/>
    </w:pPr>
    <w:hyperlink r:id="rId1"/>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A2462"/>
    <w:multiLevelType w:val="hybridMultilevel"/>
    <w:tmpl w:val="19D4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66C24"/>
    <w:multiLevelType w:val="hybridMultilevel"/>
    <w:tmpl w:val="F5B0F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431AB4"/>
    <w:multiLevelType w:val="multilevel"/>
    <w:tmpl w:val="A29CC646"/>
    <w:lvl w:ilvl="0">
      <w:start w:val="1"/>
      <w:numFmt w:val="decimal"/>
      <w:lvlText w:val="%1."/>
      <w:lvlJc w:val="left"/>
      <w:pPr>
        <w:ind w:left="0" w:firstLine="1080"/>
      </w:pPr>
      <w:rPr>
        <w:u w:val="none"/>
      </w:rPr>
    </w:lvl>
    <w:lvl w:ilvl="1">
      <w:start w:val="1"/>
      <w:numFmt w:val="lowerLetter"/>
      <w:lvlText w:val="%2."/>
      <w:lvlJc w:val="left"/>
      <w:pPr>
        <w:ind w:left="720" w:firstLine="2520"/>
      </w:pPr>
      <w:rPr>
        <w:u w:val="none"/>
      </w:rPr>
    </w:lvl>
    <w:lvl w:ilvl="2">
      <w:start w:val="1"/>
      <w:numFmt w:val="lowerRoman"/>
      <w:lvlText w:val="%3."/>
      <w:lvlJc w:val="right"/>
      <w:pPr>
        <w:ind w:left="1440" w:firstLine="3960"/>
      </w:pPr>
      <w:rPr>
        <w:u w:val="none"/>
      </w:rPr>
    </w:lvl>
    <w:lvl w:ilvl="3">
      <w:start w:val="1"/>
      <w:numFmt w:val="decimal"/>
      <w:lvlText w:val="%4."/>
      <w:lvlJc w:val="left"/>
      <w:pPr>
        <w:ind w:left="2160" w:firstLine="5400"/>
      </w:pPr>
      <w:rPr>
        <w:u w:val="none"/>
      </w:rPr>
    </w:lvl>
    <w:lvl w:ilvl="4">
      <w:start w:val="1"/>
      <w:numFmt w:val="lowerLetter"/>
      <w:lvlText w:val="%5."/>
      <w:lvlJc w:val="left"/>
      <w:pPr>
        <w:ind w:left="2880" w:firstLine="6840"/>
      </w:pPr>
      <w:rPr>
        <w:u w:val="none"/>
      </w:rPr>
    </w:lvl>
    <w:lvl w:ilvl="5">
      <w:start w:val="1"/>
      <w:numFmt w:val="lowerRoman"/>
      <w:lvlText w:val="%6."/>
      <w:lvlJc w:val="right"/>
      <w:pPr>
        <w:ind w:left="3600" w:firstLine="8280"/>
      </w:pPr>
      <w:rPr>
        <w:u w:val="none"/>
      </w:rPr>
    </w:lvl>
    <w:lvl w:ilvl="6">
      <w:start w:val="1"/>
      <w:numFmt w:val="decimal"/>
      <w:lvlText w:val="%7."/>
      <w:lvlJc w:val="left"/>
      <w:pPr>
        <w:ind w:left="4320" w:firstLine="9720"/>
      </w:pPr>
      <w:rPr>
        <w:u w:val="none"/>
      </w:rPr>
    </w:lvl>
    <w:lvl w:ilvl="7">
      <w:start w:val="1"/>
      <w:numFmt w:val="lowerLetter"/>
      <w:lvlText w:val="%8."/>
      <w:lvlJc w:val="left"/>
      <w:pPr>
        <w:ind w:left="5040" w:firstLine="11160"/>
      </w:pPr>
      <w:rPr>
        <w:u w:val="none"/>
      </w:rPr>
    </w:lvl>
    <w:lvl w:ilvl="8">
      <w:start w:val="1"/>
      <w:numFmt w:val="lowerRoman"/>
      <w:lvlText w:val="%9."/>
      <w:lvlJc w:val="right"/>
      <w:pPr>
        <w:ind w:left="5760" w:firstLine="12600"/>
      </w:pPr>
      <w:rPr>
        <w:u w:val="none"/>
      </w:rPr>
    </w:lvl>
  </w:abstractNum>
  <w:abstractNum w:abstractNumId="3">
    <w:nsid w:val="4FDC01F2"/>
    <w:multiLevelType w:val="hybridMultilevel"/>
    <w:tmpl w:val="835E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E51AC0"/>
    <w:multiLevelType w:val="multilevel"/>
    <w:tmpl w:val="A29CC64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nsid w:val="6854296C"/>
    <w:multiLevelType w:val="hybridMultilevel"/>
    <w:tmpl w:val="B2E8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915A80"/>
    <w:multiLevelType w:val="multilevel"/>
    <w:tmpl w:val="7806E0D2"/>
    <w:lvl w:ilvl="0">
      <w:start w:val="1"/>
      <w:numFmt w:val="bullet"/>
      <w:lvlText w:val="●"/>
      <w:lvlJc w:val="left"/>
      <w:pPr>
        <w:ind w:left="720" w:firstLine="3240"/>
      </w:pPr>
      <w:rPr>
        <w:rFonts w:ascii="Arial" w:eastAsia="Arial" w:hAnsi="Arial" w:cs="Arial"/>
        <w:u w:val="none"/>
      </w:rPr>
    </w:lvl>
    <w:lvl w:ilvl="1">
      <w:start w:val="1"/>
      <w:numFmt w:val="bullet"/>
      <w:lvlText w:val="○"/>
      <w:lvlJc w:val="left"/>
      <w:pPr>
        <w:ind w:left="1440" w:firstLine="6840"/>
      </w:pPr>
      <w:rPr>
        <w:rFonts w:ascii="Arial" w:eastAsia="Arial" w:hAnsi="Arial" w:cs="Arial"/>
        <w:u w:val="none"/>
      </w:rPr>
    </w:lvl>
    <w:lvl w:ilvl="2">
      <w:start w:val="1"/>
      <w:numFmt w:val="bullet"/>
      <w:lvlText w:val="■"/>
      <w:lvlJc w:val="left"/>
      <w:pPr>
        <w:ind w:left="2160" w:firstLine="10440"/>
      </w:pPr>
      <w:rPr>
        <w:rFonts w:ascii="Arial" w:eastAsia="Arial" w:hAnsi="Arial" w:cs="Arial"/>
        <w:u w:val="none"/>
      </w:rPr>
    </w:lvl>
    <w:lvl w:ilvl="3">
      <w:start w:val="1"/>
      <w:numFmt w:val="bullet"/>
      <w:lvlText w:val="●"/>
      <w:lvlJc w:val="left"/>
      <w:pPr>
        <w:ind w:left="2880" w:firstLine="14040"/>
      </w:pPr>
      <w:rPr>
        <w:rFonts w:ascii="Arial" w:eastAsia="Arial" w:hAnsi="Arial" w:cs="Arial"/>
        <w:u w:val="none"/>
      </w:rPr>
    </w:lvl>
    <w:lvl w:ilvl="4">
      <w:start w:val="1"/>
      <w:numFmt w:val="bullet"/>
      <w:lvlText w:val="○"/>
      <w:lvlJc w:val="left"/>
      <w:pPr>
        <w:ind w:left="3600" w:firstLine="17640"/>
      </w:pPr>
      <w:rPr>
        <w:rFonts w:ascii="Arial" w:eastAsia="Arial" w:hAnsi="Arial" w:cs="Arial"/>
        <w:u w:val="none"/>
      </w:rPr>
    </w:lvl>
    <w:lvl w:ilvl="5">
      <w:start w:val="1"/>
      <w:numFmt w:val="bullet"/>
      <w:lvlText w:val="■"/>
      <w:lvlJc w:val="left"/>
      <w:pPr>
        <w:ind w:left="4320" w:firstLine="21240"/>
      </w:pPr>
      <w:rPr>
        <w:rFonts w:ascii="Arial" w:eastAsia="Arial" w:hAnsi="Arial" w:cs="Arial"/>
        <w:u w:val="none"/>
      </w:rPr>
    </w:lvl>
    <w:lvl w:ilvl="6">
      <w:start w:val="1"/>
      <w:numFmt w:val="bullet"/>
      <w:lvlText w:val="●"/>
      <w:lvlJc w:val="left"/>
      <w:pPr>
        <w:ind w:left="5040" w:firstLine="24840"/>
      </w:pPr>
      <w:rPr>
        <w:rFonts w:ascii="Arial" w:eastAsia="Arial" w:hAnsi="Arial" w:cs="Arial"/>
        <w:u w:val="none"/>
      </w:rPr>
    </w:lvl>
    <w:lvl w:ilvl="7">
      <w:start w:val="1"/>
      <w:numFmt w:val="bullet"/>
      <w:lvlText w:val="○"/>
      <w:lvlJc w:val="left"/>
      <w:pPr>
        <w:ind w:left="5760" w:firstLine="28440"/>
      </w:pPr>
      <w:rPr>
        <w:rFonts w:ascii="Arial" w:eastAsia="Arial" w:hAnsi="Arial" w:cs="Arial"/>
        <w:u w:val="none"/>
      </w:rPr>
    </w:lvl>
    <w:lvl w:ilvl="8">
      <w:start w:val="1"/>
      <w:numFmt w:val="bullet"/>
      <w:lvlText w:val="■"/>
      <w:lvlJc w:val="left"/>
      <w:pPr>
        <w:ind w:left="6480" w:firstLine="32040"/>
      </w:pPr>
      <w:rPr>
        <w:rFonts w:ascii="Arial" w:eastAsia="Arial" w:hAnsi="Arial" w:cs="Arial"/>
        <w:u w:val="none"/>
      </w:rPr>
    </w:lvl>
  </w:abstractNum>
  <w:abstractNum w:abstractNumId="7">
    <w:nsid w:val="7B5C39B9"/>
    <w:multiLevelType w:val="hybridMultilevel"/>
    <w:tmpl w:val="5928EF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A0A"/>
    <w:rsid w:val="000001DF"/>
    <w:rsid w:val="000F6A8C"/>
    <w:rsid w:val="0010533F"/>
    <w:rsid w:val="00281A93"/>
    <w:rsid w:val="002D717D"/>
    <w:rsid w:val="0033590E"/>
    <w:rsid w:val="003D51CB"/>
    <w:rsid w:val="0043094A"/>
    <w:rsid w:val="004562C3"/>
    <w:rsid w:val="00472190"/>
    <w:rsid w:val="00506EA5"/>
    <w:rsid w:val="0055685E"/>
    <w:rsid w:val="005A379C"/>
    <w:rsid w:val="00650F1D"/>
    <w:rsid w:val="006749D2"/>
    <w:rsid w:val="00693CCB"/>
    <w:rsid w:val="00722E8D"/>
    <w:rsid w:val="008574C1"/>
    <w:rsid w:val="00863546"/>
    <w:rsid w:val="00881D2A"/>
    <w:rsid w:val="008878BF"/>
    <w:rsid w:val="00A13B4F"/>
    <w:rsid w:val="00A24C35"/>
    <w:rsid w:val="00A51BA9"/>
    <w:rsid w:val="00A66A0A"/>
    <w:rsid w:val="00A75550"/>
    <w:rsid w:val="00BD6143"/>
    <w:rsid w:val="00C1707B"/>
    <w:rsid w:val="00CF796F"/>
    <w:rsid w:val="00D450F4"/>
    <w:rsid w:val="00D66AB8"/>
    <w:rsid w:val="00E86741"/>
    <w:rsid w:val="00E86F25"/>
    <w:rsid w:val="00EA31FC"/>
    <w:rsid w:val="00EA7EA1"/>
    <w:rsid w:val="00ED3B48"/>
    <w:rsid w:val="00F121AB"/>
    <w:rsid w:val="00FC441E"/>
    <w:rsid w:val="00FE4F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B1D9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i/>
      <w:color w:val="666666"/>
      <w:sz w:val="30"/>
      <w:szCs w:val="30"/>
    </w:rPr>
  </w:style>
  <w:style w:type="paragraph" w:styleId="BalloonText">
    <w:name w:val="Balloon Text"/>
    <w:basedOn w:val="Normal"/>
    <w:link w:val="BalloonTextChar"/>
    <w:uiPriority w:val="99"/>
    <w:semiHidden/>
    <w:unhideWhenUsed/>
    <w:rsid w:val="00722E8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E8D"/>
    <w:rPr>
      <w:rFonts w:ascii="Lucida Grande" w:hAnsi="Lucida Grande"/>
      <w:sz w:val="18"/>
      <w:szCs w:val="18"/>
    </w:rPr>
  </w:style>
  <w:style w:type="character" w:styleId="CommentReference">
    <w:name w:val="annotation reference"/>
    <w:basedOn w:val="DefaultParagraphFont"/>
    <w:uiPriority w:val="99"/>
    <w:semiHidden/>
    <w:unhideWhenUsed/>
    <w:rsid w:val="00722E8D"/>
    <w:rPr>
      <w:sz w:val="18"/>
      <w:szCs w:val="18"/>
    </w:rPr>
  </w:style>
  <w:style w:type="paragraph" w:styleId="CommentText">
    <w:name w:val="annotation text"/>
    <w:basedOn w:val="Normal"/>
    <w:link w:val="CommentTextChar"/>
    <w:uiPriority w:val="99"/>
    <w:semiHidden/>
    <w:unhideWhenUsed/>
    <w:rsid w:val="00722E8D"/>
    <w:pPr>
      <w:spacing w:line="240" w:lineRule="auto"/>
    </w:pPr>
    <w:rPr>
      <w:sz w:val="24"/>
      <w:szCs w:val="24"/>
    </w:rPr>
  </w:style>
  <w:style w:type="character" w:customStyle="1" w:styleId="CommentTextChar">
    <w:name w:val="Comment Text Char"/>
    <w:basedOn w:val="DefaultParagraphFont"/>
    <w:link w:val="CommentText"/>
    <w:uiPriority w:val="99"/>
    <w:semiHidden/>
    <w:rsid w:val="00722E8D"/>
    <w:rPr>
      <w:sz w:val="24"/>
      <w:szCs w:val="24"/>
    </w:rPr>
  </w:style>
  <w:style w:type="paragraph" w:styleId="CommentSubject">
    <w:name w:val="annotation subject"/>
    <w:basedOn w:val="CommentText"/>
    <w:next w:val="CommentText"/>
    <w:link w:val="CommentSubjectChar"/>
    <w:uiPriority w:val="99"/>
    <w:semiHidden/>
    <w:unhideWhenUsed/>
    <w:rsid w:val="00722E8D"/>
    <w:rPr>
      <w:b/>
      <w:bCs/>
      <w:sz w:val="20"/>
      <w:szCs w:val="20"/>
    </w:rPr>
  </w:style>
  <w:style w:type="character" w:customStyle="1" w:styleId="CommentSubjectChar">
    <w:name w:val="Comment Subject Char"/>
    <w:basedOn w:val="CommentTextChar"/>
    <w:link w:val="CommentSubject"/>
    <w:uiPriority w:val="99"/>
    <w:semiHidden/>
    <w:rsid w:val="00722E8D"/>
    <w:rPr>
      <w:b/>
      <w:bCs/>
      <w:sz w:val="20"/>
      <w:szCs w:val="20"/>
    </w:rPr>
  </w:style>
  <w:style w:type="paragraph" w:styleId="Revision">
    <w:name w:val="Revision"/>
    <w:hidden/>
    <w:uiPriority w:val="99"/>
    <w:semiHidden/>
    <w:rsid w:val="00A13B4F"/>
    <w:pPr>
      <w:spacing w:line="240" w:lineRule="auto"/>
    </w:pPr>
  </w:style>
  <w:style w:type="paragraph" w:styleId="ListParagraph">
    <w:name w:val="List Paragraph"/>
    <w:basedOn w:val="Normal"/>
    <w:uiPriority w:val="34"/>
    <w:qFormat/>
    <w:rsid w:val="0010533F"/>
    <w:pPr>
      <w:ind w:left="720"/>
      <w:contextualSpacing/>
    </w:pPr>
  </w:style>
  <w:style w:type="character" w:styleId="Hyperlink">
    <w:name w:val="Hyperlink"/>
    <w:basedOn w:val="DefaultParagraphFont"/>
    <w:uiPriority w:val="99"/>
    <w:semiHidden/>
    <w:unhideWhenUsed/>
    <w:rsid w:val="0010533F"/>
    <w:rPr>
      <w:color w:val="0000FF"/>
      <w:u w:val="single"/>
    </w:rPr>
  </w:style>
  <w:style w:type="character" w:customStyle="1" w:styleId="apple-converted-space">
    <w:name w:val="apple-converted-space"/>
    <w:basedOn w:val="DefaultParagraphFont"/>
    <w:rsid w:val="00105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03687">
      <w:bodyDiv w:val="1"/>
      <w:marLeft w:val="0"/>
      <w:marRight w:val="0"/>
      <w:marTop w:val="0"/>
      <w:marBottom w:val="0"/>
      <w:divBdr>
        <w:top w:val="none" w:sz="0" w:space="0" w:color="auto"/>
        <w:left w:val="none" w:sz="0" w:space="0" w:color="auto"/>
        <w:bottom w:val="none" w:sz="0" w:space="0" w:color="auto"/>
        <w:right w:val="none" w:sz="0" w:space="0" w:color="auto"/>
      </w:divBdr>
    </w:div>
    <w:div w:id="707754065">
      <w:bodyDiv w:val="1"/>
      <w:marLeft w:val="0"/>
      <w:marRight w:val="0"/>
      <w:marTop w:val="0"/>
      <w:marBottom w:val="0"/>
      <w:divBdr>
        <w:top w:val="none" w:sz="0" w:space="0" w:color="auto"/>
        <w:left w:val="none" w:sz="0" w:space="0" w:color="auto"/>
        <w:bottom w:val="none" w:sz="0" w:space="0" w:color="auto"/>
        <w:right w:val="none" w:sz="0" w:space="0" w:color="auto"/>
      </w:divBdr>
    </w:div>
    <w:div w:id="737484650">
      <w:bodyDiv w:val="1"/>
      <w:marLeft w:val="0"/>
      <w:marRight w:val="0"/>
      <w:marTop w:val="0"/>
      <w:marBottom w:val="0"/>
      <w:divBdr>
        <w:top w:val="none" w:sz="0" w:space="0" w:color="auto"/>
        <w:left w:val="none" w:sz="0" w:space="0" w:color="auto"/>
        <w:bottom w:val="none" w:sz="0" w:space="0" w:color="auto"/>
        <w:right w:val="none" w:sz="0" w:space="0" w:color="auto"/>
      </w:divBdr>
    </w:div>
    <w:div w:id="933585258">
      <w:bodyDiv w:val="1"/>
      <w:marLeft w:val="0"/>
      <w:marRight w:val="0"/>
      <w:marTop w:val="0"/>
      <w:marBottom w:val="0"/>
      <w:divBdr>
        <w:top w:val="none" w:sz="0" w:space="0" w:color="auto"/>
        <w:left w:val="none" w:sz="0" w:space="0" w:color="auto"/>
        <w:bottom w:val="none" w:sz="0" w:space="0" w:color="auto"/>
        <w:right w:val="none" w:sz="0" w:space="0" w:color="auto"/>
      </w:divBdr>
    </w:div>
    <w:div w:id="1559046348">
      <w:bodyDiv w:val="1"/>
      <w:marLeft w:val="0"/>
      <w:marRight w:val="0"/>
      <w:marTop w:val="0"/>
      <w:marBottom w:val="0"/>
      <w:divBdr>
        <w:top w:val="none" w:sz="0" w:space="0" w:color="auto"/>
        <w:left w:val="none" w:sz="0" w:space="0" w:color="auto"/>
        <w:bottom w:val="none" w:sz="0" w:space="0" w:color="auto"/>
        <w:right w:val="none" w:sz="0" w:space="0" w:color="auto"/>
      </w:divBdr>
    </w:div>
    <w:div w:id="1682319157">
      <w:bodyDiv w:val="1"/>
      <w:marLeft w:val="0"/>
      <w:marRight w:val="0"/>
      <w:marTop w:val="0"/>
      <w:marBottom w:val="0"/>
      <w:divBdr>
        <w:top w:val="none" w:sz="0" w:space="0" w:color="auto"/>
        <w:left w:val="none" w:sz="0" w:space="0" w:color="auto"/>
        <w:bottom w:val="none" w:sz="0" w:space="0" w:color="auto"/>
        <w:right w:val="none" w:sz="0" w:space="0" w:color="auto"/>
      </w:divBdr>
      <w:divsChild>
        <w:div w:id="1823738128">
          <w:marLeft w:val="0"/>
          <w:marRight w:val="0"/>
          <w:marTop w:val="0"/>
          <w:marBottom w:val="0"/>
          <w:divBdr>
            <w:top w:val="none" w:sz="0" w:space="0" w:color="auto"/>
            <w:left w:val="none" w:sz="0" w:space="0" w:color="auto"/>
            <w:bottom w:val="none" w:sz="0" w:space="0" w:color="auto"/>
            <w:right w:val="none" w:sz="0" w:space="0" w:color="auto"/>
          </w:divBdr>
        </w:div>
        <w:div w:id="1105658041">
          <w:marLeft w:val="0"/>
          <w:marRight w:val="0"/>
          <w:marTop w:val="0"/>
          <w:marBottom w:val="0"/>
          <w:divBdr>
            <w:top w:val="none" w:sz="0" w:space="0" w:color="auto"/>
            <w:left w:val="none" w:sz="0" w:space="0" w:color="auto"/>
            <w:bottom w:val="none" w:sz="0" w:space="0" w:color="auto"/>
            <w:right w:val="none" w:sz="0" w:space="0" w:color="auto"/>
          </w:divBdr>
        </w:div>
        <w:div w:id="994378104">
          <w:marLeft w:val="0"/>
          <w:marRight w:val="0"/>
          <w:marTop w:val="30"/>
          <w:marBottom w:val="0"/>
          <w:divBdr>
            <w:top w:val="none" w:sz="0" w:space="0" w:color="auto"/>
            <w:left w:val="none" w:sz="0" w:space="0" w:color="auto"/>
            <w:bottom w:val="none" w:sz="0" w:space="0" w:color="auto"/>
            <w:right w:val="none" w:sz="0" w:space="0" w:color="auto"/>
          </w:divBdr>
        </w:div>
      </w:divsChild>
    </w:div>
    <w:div w:id="1796368141">
      <w:bodyDiv w:val="1"/>
      <w:marLeft w:val="0"/>
      <w:marRight w:val="0"/>
      <w:marTop w:val="0"/>
      <w:marBottom w:val="0"/>
      <w:divBdr>
        <w:top w:val="none" w:sz="0" w:space="0" w:color="auto"/>
        <w:left w:val="none" w:sz="0" w:space="0" w:color="auto"/>
        <w:bottom w:val="none" w:sz="0" w:space="0" w:color="auto"/>
        <w:right w:val="none" w:sz="0" w:space="0" w:color="auto"/>
      </w:divBdr>
    </w:div>
    <w:div w:id="1884294631">
      <w:bodyDiv w:val="1"/>
      <w:marLeft w:val="0"/>
      <w:marRight w:val="0"/>
      <w:marTop w:val="0"/>
      <w:marBottom w:val="0"/>
      <w:divBdr>
        <w:top w:val="none" w:sz="0" w:space="0" w:color="auto"/>
        <w:left w:val="none" w:sz="0" w:space="0" w:color="auto"/>
        <w:bottom w:val="none" w:sz="0" w:space="0" w:color="auto"/>
        <w:right w:val="none" w:sz="0" w:space="0" w:color="auto"/>
      </w:divBdr>
    </w:div>
    <w:div w:id="2088763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https://unsplash.com/search/electricity?photo=vc7e5M6HX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223</Words>
  <Characters>1276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Gianna</dc:creator>
  <cp:lastModifiedBy>Microsoft Office User</cp:lastModifiedBy>
  <cp:revision>5</cp:revision>
  <cp:lastPrinted>2016-09-20T17:47:00Z</cp:lastPrinted>
  <dcterms:created xsi:type="dcterms:W3CDTF">2016-09-20T17:48:00Z</dcterms:created>
  <dcterms:modified xsi:type="dcterms:W3CDTF">2016-10-26T15:41:00Z</dcterms:modified>
</cp:coreProperties>
</file>