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Software Solution:</w:t>
      </w:r>
    </w:p>
    <w:p>
      <w:pPr>
        <w:pStyle w:val="Normal"/>
        <w:rPr/>
      </w:pPr>
      <w:r>
        <w:rPr/>
        <w:t>Object 1: Carrier Snake for customers to submit orders. Change the snake to a digital snake that moves across your computer screen with the box when you put in an order for snakes online.</w:t>
      </w:r>
    </w:p>
    <w:p>
      <w:pPr>
        <w:pStyle w:val="Normal"/>
        <w:rPr/>
      </w:pPr>
      <w:r>
        <w:rPr/>
        <w:t>Properties: Green, cute, red tongue, Sits in point A on the screen</w:t>
      </w:r>
    </w:p>
    <w:p>
      <w:pPr>
        <w:pStyle w:val="Normal"/>
        <w:rPr/>
      </w:pPr>
      <w:r>
        <w:rPr/>
        <w:t>Behaviors: Moves from poin A to B when the customer submits the order. Sticks tongue out a few times. Slithers along.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Object 2: Box. Changed to approved packaging for snakes. Has air holes, crumbled newspaper and cotton batting, Comes with a heat or cold pack, depending on the weather (</w:t>
      </w:r>
      <w:r>
        <w:rPr>
          <w:i/>
          <w:iCs/>
        </w:rPr>
        <w:t>How to Ship</w:t>
      </w:r>
      <w:r>
        <w:rPr/>
        <w:t>).</w:t>
      </w:r>
    </w:p>
    <w:p>
      <w:pPr>
        <w:pStyle w:val="Normal"/>
        <w:rPr/>
      </w:pPr>
      <w:r>
        <w:rPr/>
        <w:t>Properties: Has air holes, crumbled newspaper and cotton batting, Comes with a heat or cold pack, depending on the weather.</w:t>
      </w:r>
    </w:p>
    <w:p>
      <w:pPr>
        <w:pStyle w:val="Normal"/>
        <w:rPr/>
      </w:pPr>
      <w:r>
        <w:rPr/>
        <w:t>Behaviors: Sits still. Keeps snakes from escaping, getting to hot or cold, and keeps them comfortable.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Object 3: Carrier snake for bringing customers their orders.</w:t>
      </w:r>
    </w:p>
    <w:p>
      <w:pPr>
        <w:pStyle w:val="Normal"/>
        <w:rPr/>
      </w:pPr>
      <w:r>
        <w:rPr/>
        <w:t>Properties: Car. Moves much faster than a snake, but is modified to look like a snake. Has a human driver.</w:t>
      </w:r>
    </w:p>
    <w:p>
      <w:pPr>
        <w:pStyle w:val="Normal"/>
        <w:rPr/>
      </w:pPr>
      <w:r>
        <w:rPr/>
        <w:t>Behaviors: Moves much faster than a snake. Goes from the department to the customer's house and back again. No longer gets distracted by warm spots and mice.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Bibliography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How to Ship Live Reptiles. (n.d.). Morph Market. Retrieved November 7, 2023,</w:t>
      </w:r>
    </w:p>
    <w:p>
      <w:pPr>
        <w:pStyle w:val="Normal"/>
        <w:rPr/>
      </w:pPr>
      <w:r>
        <w:rPr/>
        <w:t xml:space="preserve">     </w:t>
      </w:r>
      <w:r>
        <w:rPr/>
        <w:t xml:space="preserve">from https://support.morphmarket.com/article/58-how-to-ship-live-reptiles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LibreOffice/7.5.4.2$Windows_X86_64 LibreOffice_project/36ccfdc35048b057fd9854c757a8b67ec53977b6</Application>
  <AppVersion>15.0000</AppVersion>
  <Pages>2</Pages>
  <Words>207</Words>
  <Characters>1085</Characters>
  <CharactersWithSpaces>1309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2023-11-07T05:32:11Z</dcterms:created>
  <dc:creator>Bowling, Cierra N</dc:creator>
  <dc:description/>
  <dc:language>en-US</dc:language>
  <cp:lastModifiedBy>Bowling, Cierra N</cp:lastModifiedBy>
  <dcterms:modified xsi:type="dcterms:W3CDTF">2023-11-07T05:33:37Z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