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3BC8C" w14:textId="674641FC" w:rsidR="00E95DD4" w:rsidRPr="000D6986" w:rsidRDefault="00E95DD4" w:rsidP="005356E3">
      <w:pPr>
        <w:pStyle w:val="NoSpacing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0D6986">
        <w:rPr>
          <w:rFonts w:asciiTheme="majorHAnsi" w:hAnsiTheme="majorHAnsi" w:cstheme="majorHAnsi"/>
          <w:b/>
          <w:bCs/>
          <w:sz w:val="32"/>
          <w:szCs w:val="32"/>
        </w:rPr>
        <w:t>Clarissa Boyajian</w:t>
      </w:r>
    </w:p>
    <w:p w14:paraId="0D5E5211" w14:textId="449EBD99" w:rsidR="00E95DD4" w:rsidRPr="000D6986" w:rsidRDefault="00E95DD4" w:rsidP="003B5DB1">
      <w:pPr>
        <w:pStyle w:val="NoSpacing"/>
        <w:jc w:val="center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cboyajian@bren.ucsb.edu </w:t>
      </w:r>
      <w:r w:rsidR="00723E71" w:rsidRPr="000D6986">
        <w:rPr>
          <w:rFonts w:asciiTheme="majorHAnsi" w:hAnsiTheme="majorHAnsi" w:cstheme="majorHAnsi"/>
          <w:sz w:val="22"/>
          <w:szCs w:val="22"/>
        </w:rPr>
        <w:t xml:space="preserve">| Santa Barbara, CA </w:t>
      </w:r>
      <w:r w:rsidRPr="000D6986">
        <w:rPr>
          <w:rFonts w:asciiTheme="majorHAnsi" w:hAnsiTheme="majorHAnsi" w:cstheme="majorHAnsi"/>
          <w:sz w:val="22"/>
          <w:szCs w:val="22"/>
        </w:rPr>
        <w:t xml:space="preserve">| </w:t>
      </w:r>
      <w:hyperlink r:id="rId6" w:history="1">
        <w:r w:rsidR="00D47884"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L</w:t>
        </w:r>
        <w:r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ink</w:t>
        </w:r>
        <w:r w:rsidR="005356E3"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e</w:t>
        </w:r>
        <w:r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d</w:t>
        </w:r>
        <w:r w:rsidR="005356E3"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I</w:t>
        </w:r>
        <w:r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n</w:t>
        </w:r>
      </w:hyperlink>
      <w:r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CE08F3" w:rsidRPr="000D6986">
        <w:rPr>
          <w:rFonts w:asciiTheme="majorHAnsi" w:hAnsiTheme="majorHAnsi" w:cstheme="majorHAnsi"/>
          <w:sz w:val="22"/>
          <w:szCs w:val="22"/>
        </w:rPr>
        <w:t>|</w:t>
      </w:r>
      <w:r w:rsidRPr="000D6986">
        <w:rPr>
          <w:rFonts w:asciiTheme="majorHAnsi" w:hAnsiTheme="majorHAnsi" w:cstheme="majorHAnsi"/>
          <w:sz w:val="22"/>
          <w:szCs w:val="22"/>
        </w:rPr>
        <w:t xml:space="preserve"> </w:t>
      </w:r>
      <w:hyperlink r:id="rId7" w:history="1">
        <w:r w:rsidR="00D47884"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G</w:t>
        </w:r>
        <w:r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it</w:t>
        </w:r>
        <w:r w:rsidR="00D47884"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H</w:t>
        </w:r>
        <w:r w:rsidR="00960248"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ub</w:t>
        </w:r>
      </w:hyperlink>
      <w:r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650615" w:rsidRPr="000D6986">
        <w:rPr>
          <w:rFonts w:asciiTheme="majorHAnsi" w:hAnsiTheme="majorHAnsi" w:cstheme="majorHAnsi"/>
          <w:sz w:val="22"/>
          <w:szCs w:val="22"/>
        </w:rPr>
        <w:t xml:space="preserve">| </w:t>
      </w:r>
      <w:hyperlink r:id="rId8" w:history="1">
        <w:r w:rsidR="000D2061"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Website</w:t>
        </w:r>
      </w:hyperlink>
    </w:p>
    <w:p w14:paraId="4F22143E" w14:textId="696F72ED" w:rsidR="00E95DD4" w:rsidRPr="000D6986" w:rsidRDefault="00E95DD4" w:rsidP="003B5DB1">
      <w:pPr>
        <w:pStyle w:val="NoSpacing"/>
        <w:rPr>
          <w:rFonts w:asciiTheme="majorHAnsi" w:hAnsiTheme="majorHAnsi" w:cstheme="majorHAnsi"/>
          <w:sz w:val="22"/>
          <w:szCs w:val="22"/>
        </w:rPr>
      </w:pPr>
    </w:p>
    <w:p w14:paraId="28E3DBEA" w14:textId="4E173C3D" w:rsidR="007F1B21" w:rsidRPr="000D6986" w:rsidRDefault="00255F70" w:rsidP="007F1B21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  <w:bCs/>
        </w:rPr>
      </w:pPr>
      <w:r w:rsidRPr="000D6986">
        <w:rPr>
          <w:rFonts w:asciiTheme="majorHAnsi" w:hAnsiTheme="majorHAnsi" w:cstheme="majorHAnsi"/>
          <w:b/>
          <w:bCs/>
        </w:rPr>
        <w:t>SUMMARY</w:t>
      </w:r>
      <w:r w:rsidR="007F1B21" w:rsidRPr="000D6986">
        <w:rPr>
          <w:rFonts w:asciiTheme="majorHAnsi" w:hAnsiTheme="majorHAnsi" w:cstheme="majorHAnsi"/>
          <w:b/>
          <w:bCs/>
        </w:rPr>
        <w:t xml:space="preserve"> </w:t>
      </w:r>
      <w:r w:rsidRPr="000D6986">
        <w:rPr>
          <w:rFonts w:asciiTheme="majorHAnsi" w:hAnsiTheme="majorHAnsi" w:cstheme="majorHAnsi"/>
          <w:b/>
          <w:bCs/>
        </w:rPr>
        <w:t>OF</w:t>
      </w:r>
      <w:r w:rsidR="007F1B21" w:rsidRPr="000D6986">
        <w:rPr>
          <w:rFonts w:asciiTheme="majorHAnsi" w:hAnsiTheme="majorHAnsi" w:cstheme="majorHAnsi"/>
          <w:b/>
          <w:bCs/>
        </w:rPr>
        <w:t xml:space="preserve"> Q</w:t>
      </w:r>
      <w:r w:rsidRPr="000D6986">
        <w:rPr>
          <w:rFonts w:asciiTheme="majorHAnsi" w:hAnsiTheme="majorHAnsi" w:cstheme="majorHAnsi"/>
          <w:b/>
          <w:bCs/>
        </w:rPr>
        <w:t>UALIFICATIONS</w:t>
      </w:r>
    </w:p>
    <w:p w14:paraId="557CDA90" w14:textId="77777777" w:rsidR="006F4164" w:rsidRPr="000D6986" w:rsidRDefault="006F4164" w:rsidP="006F4164">
      <w:pPr>
        <w:pStyle w:val="CommentText"/>
        <w:numPr>
          <w:ilvl w:val="0"/>
          <w:numId w:val="18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Certified arborists with 5+ years of urban forestry nonprofit management experience and a master’s degree in environmental data science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31D9B1D6" w14:textId="77777777" w:rsidR="006F4164" w:rsidRDefault="006F4164" w:rsidP="006F4164">
      <w:pPr>
        <w:pStyle w:val="NoSpacing"/>
        <w:numPr>
          <w:ilvl w:val="0"/>
          <w:numId w:val="1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Designed and created interactive R Shiny App to visualize trends in equitable access to outdoor recreation.</w:t>
      </w:r>
    </w:p>
    <w:p w14:paraId="07882B53" w14:textId="77777777" w:rsidR="006F4164" w:rsidRPr="007F074A" w:rsidRDefault="006F4164" w:rsidP="006F4164">
      <w:pPr>
        <w:pStyle w:val="CommentText"/>
        <w:numPr>
          <w:ilvl w:val="0"/>
          <w:numId w:val="1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Experience using R, Python, and </w:t>
      </w:r>
      <w:r w:rsidRPr="007F074A">
        <w:rPr>
          <w:rFonts w:asciiTheme="majorHAnsi" w:hAnsiTheme="majorHAnsi" w:cstheme="majorHAnsi"/>
          <w:sz w:val="22"/>
          <w:szCs w:val="22"/>
        </w:rPr>
        <w:t xml:space="preserve">command line programming languages </w:t>
      </w:r>
      <w:r>
        <w:rPr>
          <w:rFonts w:asciiTheme="majorHAnsi" w:hAnsiTheme="majorHAnsi" w:cstheme="majorHAnsi"/>
          <w:sz w:val="22"/>
          <w:szCs w:val="22"/>
        </w:rPr>
        <w:t>for projects to analyze satellite and spatial data to c</w:t>
      </w:r>
      <w:r w:rsidRPr="007F074A">
        <w:rPr>
          <w:rFonts w:asciiTheme="majorHAnsi" w:hAnsiTheme="majorHAnsi" w:cstheme="majorHAnsi"/>
          <w:sz w:val="22"/>
          <w:szCs w:val="22"/>
        </w:rPr>
        <w:t xml:space="preserve">alculate </w:t>
      </w:r>
      <w:r>
        <w:rPr>
          <w:rFonts w:asciiTheme="majorHAnsi" w:hAnsiTheme="majorHAnsi" w:cstheme="majorHAnsi"/>
          <w:sz w:val="22"/>
          <w:szCs w:val="22"/>
        </w:rPr>
        <w:t>vegetation</w:t>
      </w:r>
      <w:r w:rsidRPr="007F074A">
        <w:rPr>
          <w:rFonts w:asciiTheme="majorHAnsi" w:hAnsiTheme="majorHAnsi" w:cstheme="majorHAnsi"/>
          <w:sz w:val="22"/>
          <w:szCs w:val="22"/>
        </w:rPr>
        <w:t xml:space="preserve"> cover </w:t>
      </w:r>
      <w:r>
        <w:rPr>
          <w:rFonts w:asciiTheme="majorHAnsi" w:hAnsiTheme="majorHAnsi" w:cstheme="majorHAnsi"/>
          <w:sz w:val="22"/>
          <w:szCs w:val="22"/>
        </w:rPr>
        <w:t>and create custom map layers for tree inventory systems.</w:t>
      </w:r>
      <w:r w:rsidRPr="007F074A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0DF2B4B2" w14:textId="77777777" w:rsidR="006F4164" w:rsidRDefault="006F4164" w:rsidP="006F4164">
      <w:pPr>
        <w:pStyle w:val="NoSpacing"/>
        <w:numPr>
          <w:ilvl w:val="0"/>
          <w:numId w:val="1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Cultivated</w:t>
      </w:r>
      <w:r w:rsidRPr="000D6986">
        <w:rPr>
          <w:rFonts w:asciiTheme="majorHAnsi" w:hAnsiTheme="majorHAnsi" w:cstheme="majorHAnsi"/>
          <w:sz w:val="22"/>
          <w:szCs w:val="22"/>
        </w:rPr>
        <w:t xml:space="preserve"> strong collaborative relationship with </w:t>
      </w:r>
      <w:r>
        <w:rPr>
          <w:rFonts w:asciiTheme="majorHAnsi" w:hAnsiTheme="majorHAnsi" w:cstheme="majorHAnsi"/>
          <w:sz w:val="22"/>
          <w:szCs w:val="22"/>
        </w:rPr>
        <w:t>community members, business owners, and municipal staff.</w:t>
      </w:r>
    </w:p>
    <w:p w14:paraId="330AC437" w14:textId="77777777" w:rsidR="006F4164" w:rsidRPr="000D6986" w:rsidRDefault="006F4164" w:rsidP="006F4164">
      <w:pPr>
        <w:pStyle w:val="NoSpacing"/>
        <w:numPr>
          <w:ilvl w:val="0"/>
          <w:numId w:val="1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Background in community organizing with a bachelor’s degree in urban and environmental policy. </w:t>
      </w:r>
    </w:p>
    <w:p w14:paraId="7398D738" w14:textId="6E375A8B" w:rsidR="00E95DD4" w:rsidRPr="000D6986" w:rsidRDefault="005356E3" w:rsidP="001A266A">
      <w:pPr>
        <w:pStyle w:val="NoSpacing"/>
        <w:pBdr>
          <w:bottom w:val="single" w:sz="4" w:space="1" w:color="auto"/>
        </w:pBdr>
        <w:tabs>
          <w:tab w:val="right" w:pos="10080"/>
        </w:tabs>
        <w:spacing w:before="200"/>
        <w:rPr>
          <w:rFonts w:asciiTheme="majorHAnsi" w:hAnsiTheme="majorHAnsi" w:cstheme="majorHAnsi"/>
          <w:b/>
          <w:bCs/>
        </w:rPr>
      </w:pPr>
      <w:r w:rsidRPr="000D6986">
        <w:rPr>
          <w:rFonts w:asciiTheme="majorHAnsi" w:hAnsiTheme="majorHAnsi" w:cstheme="majorHAnsi"/>
          <w:b/>
          <w:bCs/>
        </w:rPr>
        <w:t>EDUCATION</w:t>
      </w:r>
      <w:r w:rsidR="001A266A">
        <w:rPr>
          <w:rFonts w:asciiTheme="majorHAnsi" w:hAnsiTheme="majorHAnsi" w:cstheme="majorHAnsi"/>
          <w:b/>
          <w:bCs/>
        </w:rPr>
        <w:tab/>
      </w:r>
    </w:p>
    <w:p w14:paraId="4B2FB19C" w14:textId="429A9DC6" w:rsidR="005B5117" w:rsidRPr="000D6986" w:rsidRDefault="006205E3" w:rsidP="003B5DB1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Master</w:t>
      </w:r>
      <w:r w:rsidR="00E309DA"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 of Environmental Data Science</w:t>
      </w:r>
      <w:r w:rsidR="00E309DA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2033C8" w:rsidRPr="000D6986">
        <w:rPr>
          <w:rFonts w:asciiTheme="majorHAnsi" w:hAnsiTheme="majorHAnsi" w:cstheme="majorHAnsi"/>
          <w:sz w:val="22"/>
          <w:szCs w:val="22"/>
        </w:rPr>
        <w:t>(</w:t>
      </w:r>
      <w:r w:rsidR="00D07D24">
        <w:rPr>
          <w:rFonts w:asciiTheme="majorHAnsi" w:hAnsiTheme="majorHAnsi" w:cstheme="majorHAnsi"/>
          <w:sz w:val="22"/>
          <w:szCs w:val="22"/>
        </w:rPr>
        <w:t>1/22</w:t>
      </w:r>
      <w:r w:rsidR="00D07D24" w:rsidRPr="000D6986">
        <w:rPr>
          <w:rFonts w:asciiTheme="majorHAnsi" w:hAnsiTheme="majorHAnsi" w:cstheme="majorHAnsi"/>
          <w:sz w:val="22"/>
          <w:szCs w:val="22"/>
        </w:rPr>
        <w:t>–</w:t>
      </w:r>
      <w:r w:rsidR="00D07D24">
        <w:rPr>
          <w:rFonts w:asciiTheme="majorHAnsi" w:hAnsiTheme="majorHAnsi" w:cstheme="majorHAnsi"/>
          <w:sz w:val="22"/>
          <w:szCs w:val="22"/>
        </w:rPr>
        <w:t>6/22</w:t>
      </w:r>
      <w:r w:rsidR="002033C8" w:rsidRPr="000D6986">
        <w:rPr>
          <w:rFonts w:asciiTheme="majorHAnsi" w:hAnsiTheme="majorHAnsi" w:cstheme="majorHAnsi"/>
          <w:sz w:val="22"/>
          <w:szCs w:val="22"/>
        </w:rPr>
        <w:t>)</w:t>
      </w:r>
    </w:p>
    <w:p w14:paraId="6696EE64" w14:textId="17D2BAF4" w:rsidR="006E51A7" w:rsidRPr="000D6986" w:rsidRDefault="00E272CA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Bren School of Environmental Science &amp; Management</w:t>
      </w:r>
      <w:r w:rsidRPr="000D6986">
        <w:rPr>
          <w:rFonts w:asciiTheme="majorHAnsi" w:hAnsiTheme="majorHAnsi" w:cstheme="majorHAnsi"/>
          <w:sz w:val="22"/>
          <w:szCs w:val="22"/>
        </w:rPr>
        <w:t xml:space="preserve"> – University of California, Santa Barbara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(UCSB)</w:t>
      </w:r>
    </w:p>
    <w:p w14:paraId="46AF3A20" w14:textId="6FC2FD1F" w:rsidR="00387A2E" w:rsidRPr="000D6986" w:rsidRDefault="00CC4552" w:rsidP="009F0AEB">
      <w:pPr>
        <w:pStyle w:val="NoSpacing"/>
        <w:ind w:left="360"/>
        <w:rPr>
          <w:rFonts w:asciiTheme="majorHAnsi" w:hAnsiTheme="majorHAnsi" w:cstheme="majorHAnsi"/>
          <w:sz w:val="22"/>
          <w:szCs w:val="22"/>
        </w:rPr>
      </w:pPr>
      <w:r w:rsidRPr="008C4D83">
        <w:rPr>
          <w:rFonts w:asciiTheme="majorHAnsi" w:hAnsiTheme="majorHAnsi" w:cstheme="majorHAnsi"/>
          <w:sz w:val="22"/>
          <w:szCs w:val="22"/>
          <w:u w:val="single"/>
        </w:rPr>
        <w:t xml:space="preserve">Highlighted </w:t>
      </w:r>
      <w:r w:rsidR="00D13595" w:rsidRPr="008C4D83">
        <w:rPr>
          <w:rFonts w:asciiTheme="majorHAnsi" w:hAnsiTheme="majorHAnsi" w:cstheme="majorHAnsi"/>
          <w:sz w:val="22"/>
          <w:szCs w:val="22"/>
          <w:u w:val="single"/>
        </w:rPr>
        <w:t>Coursework</w:t>
      </w:r>
      <w:r w:rsidR="00D13595" w:rsidRPr="000D6986">
        <w:rPr>
          <w:rFonts w:asciiTheme="majorHAnsi" w:hAnsiTheme="majorHAnsi" w:cstheme="majorHAnsi"/>
          <w:sz w:val="22"/>
          <w:szCs w:val="22"/>
        </w:rPr>
        <w:t>: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9F0AEB" w:rsidRPr="000D6986">
        <w:rPr>
          <w:rFonts w:asciiTheme="majorHAnsi" w:hAnsiTheme="majorHAnsi" w:cstheme="majorHAnsi"/>
          <w:sz w:val="22"/>
          <w:szCs w:val="22"/>
        </w:rPr>
        <w:t xml:space="preserve">Environmental Policy Evaluation; Data Visualization and Communication; </w:t>
      </w:r>
      <w:r w:rsidR="0022600F" w:rsidRPr="000D6986">
        <w:rPr>
          <w:rFonts w:asciiTheme="majorHAnsi" w:hAnsiTheme="majorHAnsi" w:cstheme="majorHAnsi"/>
          <w:sz w:val="22"/>
          <w:szCs w:val="22"/>
        </w:rPr>
        <w:t xml:space="preserve">Spatial Analysis; </w:t>
      </w:r>
      <w:r w:rsidR="001536C8" w:rsidRPr="000D6986">
        <w:rPr>
          <w:rFonts w:asciiTheme="majorHAnsi" w:hAnsiTheme="majorHAnsi" w:cstheme="majorHAnsi"/>
          <w:sz w:val="22"/>
          <w:szCs w:val="22"/>
        </w:rPr>
        <w:t xml:space="preserve">Remote Sensing; </w:t>
      </w:r>
      <w:r w:rsidR="00F96DAA" w:rsidRPr="000D6986">
        <w:rPr>
          <w:rFonts w:asciiTheme="majorHAnsi" w:hAnsiTheme="majorHAnsi" w:cstheme="majorHAnsi"/>
          <w:sz w:val="22"/>
          <w:szCs w:val="22"/>
        </w:rPr>
        <w:t xml:space="preserve">Statistics for Environmental Data Science; </w:t>
      </w:r>
      <w:r w:rsidR="007F4C05" w:rsidRPr="000D6986">
        <w:rPr>
          <w:rFonts w:asciiTheme="majorHAnsi" w:hAnsiTheme="majorHAnsi" w:cstheme="majorHAnsi"/>
          <w:sz w:val="22"/>
          <w:szCs w:val="22"/>
        </w:rPr>
        <w:t>Machine Learning</w:t>
      </w:r>
      <w:r w:rsidR="001536C8" w:rsidRPr="000D6986">
        <w:rPr>
          <w:rFonts w:asciiTheme="majorHAnsi" w:hAnsiTheme="majorHAnsi" w:cstheme="majorHAnsi"/>
          <w:sz w:val="22"/>
          <w:szCs w:val="22"/>
        </w:rPr>
        <w:t xml:space="preserve">; </w:t>
      </w:r>
      <w:r w:rsidR="00922563" w:rsidRPr="000D6986">
        <w:rPr>
          <w:rFonts w:asciiTheme="majorHAnsi" w:hAnsiTheme="majorHAnsi" w:cstheme="majorHAnsi"/>
          <w:sz w:val="22"/>
          <w:szCs w:val="22"/>
        </w:rPr>
        <w:t>Metadata Standards and Data Semantics; Analytical Workflows and Scientific Reproducibility</w:t>
      </w:r>
      <w:r w:rsidR="00C016B3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F96DAA" w:rsidRPr="000D6986">
        <w:rPr>
          <w:rFonts w:asciiTheme="majorHAnsi" w:hAnsiTheme="majorHAnsi" w:cstheme="majorHAnsi"/>
          <w:sz w:val="22"/>
          <w:szCs w:val="22"/>
        </w:rPr>
        <w:t>(completed by June 2022)</w:t>
      </w:r>
    </w:p>
    <w:p w14:paraId="22B59DD1" w14:textId="60F259F4" w:rsidR="00D13595" w:rsidRPr="000D6986" w:rsidRDefault="00E00656" w:rsidP="00AA70BD">
      <w:pPr>
        <w:pStyle w:val="NoSpacing"/>
        <w:ind w:left="360"/>
        <w:rPr>
          <w:rFonts w:asciiTheme="majorHAnsi" w:hAnsiTheme="majorHAnsi" w:cstheme="majorHAnsi"/>
          <w:sz w:val="22"/>
          <w:szCs w:val="22"/>
        </w:rPr>
      </w:pPr>
      <w:r w:rsidRPr="008C4D83">
        <w:rPr>
          <w:rFonts w:asciiTheme="majorHAnsi" w:hAnsiTheme="majorHAnsi" w:cstheme="majorHAnsi"/>
          <w:sz w:val="22"/>
          <w:szCs w:val="22"/>
          <w:u w:val="single"/>
        </w:rPr>
        <w:t>Honors/Awards</w:t>
      </w:r>
      <w:r w:rsidRPr="008C4D83">
        <w:rPr>
          <w:rFonts w:asciiTheme="majorHAnsi" w:hAnsiTheme="majorHAnsi" w:cstheme="majorHAnsi"/>
          <w:sz w:val="22"/>
          <w:szCs w:val="22"/>
        </w:rPr>
        <w:t>:</w:t>
      </w:r>
      <w:r w:rsidRPr="000D6986">
        <w:rPr>
          <w:rFonts w:asciiTheme="majorHAnsi" w:hAnsiTheme="majorHAnsi" w:cstheme="majorHAnsi"/>
          <w:sz w:val="22"/>
          <w:szCs w:val="22"/>
        </w:rPr>
        <w:t xml:space="preserve"> Environmental Data Science Scholarship</w:t>
      </w:r>
    </w:p>
    <w:p w14:paraId="559E68D0" w14:textId="1D75C6D9" w:rsidR="00E272CA" w:rsidRPr="000D6986" w:rsidRDefault="0032663A" w:rsidP="005E5B92">
      <w:pPr>
        <w:pStyle w:val="NoSpacing"/>
        <w:spacing w:before="200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Bachelor of Arts</w:t>
      </w:r>
      <w:r w:rsidR="00AD3617"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 in</w:t>
      </w:r>
      <w:r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 Urban </w:t>
      </w:r>
      <w:r w:rsidR="00E272CA" w:rsidRPr="000D6986">
        <w:rPr>
          <w:rFonts w:asciiTheme="majorHAnsi" w:hAnsiTheme="majorHAnsi" w:cstheme="majorHAnsi"/>
          <w:b/>
          <w:bCs/>
          <w:sz w:val="22"/>
          <w:szCs w:val="22"/>
        </w:rPr>
        <w:t>&amp;</w:t>
      </w:r>
      <w:r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 Environmental</w:t>
      </w:r>
      <w:r w:rsidRPr="000D6986">
        <w:rPr>
          <w:rFonts w:asciiTheme="majorHAnsi" w:hAnsiTheme="majorHAnsi" w:cstheme="majorHAnsi"/>
          <w:sz w:val="22"/>
          <w:szCs w:val="22"/>
        </w:rPr>
        <w:t xml:space="preserve"> Policy</w:t>
      </w:r>
      <w:r w:rsidR="00E272CA" w:rsidRPr="000D6986">
        <w:rPr>
          <w:rFonts w:asciiTheme="majorHAnsi" w:hAnsiTheme="majorHAnsi" w:cstheme="majorHAnsi"/>
          <w:sz w:val="22"/>
          <w:szCs w:val="22"/>
        </w:rPr>
        <w:t xml:space="preserve"> (May 2013)</w:t>
      </w:r>
    </w:p>
    <w:p w14:paraId="62043F11" w14:textId="1DCBDDF3" w:rsidR="0032663A" w:rsidRPr="000D6986" w:rsidRDefault="00D97DF3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Occidental College</w:t>
      </w:r>
      <w:r w:rsidR="00E272CA" w:rsidRPr="000D6986">
        <w:rPr>
          <w:rFonts w:asciiTheme="majorHAnsi" w:hAnsiTheme="majorHAnsi" w:cstheme="majorHAnsi"/>
          <w:b/>
          <w:bCs/>
          <w:sz w:val="22"/>
          <w:szCs w:val="22"/>
        </w:rPr>
        <w:t>,</w:t>
      </w:r>
      <w:r w:rsidR="00E272CA" w:rsidRPr="000D6986">
        <w:rPr>
          <w:rFonts w:asciiTheme="majorHAnsi" w:hAnsiTheme="majorHAnsi" w:cstheme="majorHAnsi"/>
          <w:sz w:val="22"/>
          <w:szCs w:val="22"/>
        </w:rPr>
        <w:t xml:space="preserve"> Los Angeles, CA</w:t>
      </w:r>
    </w:p>
    <w:p w14:paraId="310E7524" w14:textId="152D4D32" w:rsidR="00663C65" w:rsidRPr="000D6986" w:rsidRDefault="00663C65" w:rsidP="003B5DB1">
      <w:pPr>
        <w:pStyle w:val="NoSpacing"/>
        <w:ind w:left="360"/>
        <w:rPr>
          <w:rFonts w:asciiTheme="majorHAnsi" w:hAnsiTheme="majorHAnsi" w:cstheme="majorHAnsi"/>
          <w:sz w:val="22"/>
          <w:szCs w:val="22"/>
        </w:rPr>
      </w:pPr>
      <w:r w:rsidRPr="008C4D83">
        <w:rPr>
          <w:rFonts w:asciiTheme="majorHAnsi" w:hAnsiTheme="majorHAnsi" w:cstheme="majorHAnsi"/>
          <w:sz w:val="22"/>
          <w:szCs w:val="22"/>
          <w:u w:val="single"/>
        </w:rPr>
        <w:t>Honors</w:t>
      </w:r>
      <w:r w:rsidRPr="008C4D83">
        <w:rPr>
          <w:rFonts w:asciiTheme="majorHAnsi" w:hAnsiTheme="majorHAnsi" w:cstheme="majorHAnsi"/>
          <w:sz w:val="22"/>
          <w:szCs w:val="22"/>
        </w:rPr>
        <w:t>:</w:t>
      </w:r>
      <w:r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64652B" w:rsidRPr="000D6986">
        <w:rPr>
          <w:rFonts w:asciiTheme="majorHAnsi" w:hAnsiTheme="majorHAnsi" w:cstheme="majorHAnsi"/>
          <w:sz w:val="22"/>
          <w:szCs w:val="22"/>
        </w:rPr>
        <w:t xml:space="preserve">Honors with </w:t>
      </w:r>
      <w:r w:rsidR="006E51A7" w:rsidRPr="000D6986">
        <w:rPr>
          <w:rFonts w:asciiTheme="majorHAnsi" w:hAnsiTheme="majorHAnsi" w:cstheme="majorHAnsi"/>
          <w:sz w:val="22"/>
          <w:szCs w:val="22"/>
        </w:rPr>
        <w:t>distinction</w:t>
      </w:r>
      <w:r w:rsidR="001E33FC" w:rsidRPr="000D6986">
        <w:rPr>
          <w:rFonts w:asciiTheme="majorHAnsi" w:hAnsiTheme="majorHAnsi" w:cstheme="majorHAnsi"/>
          <w:sz w:val="22"/>
          <w:szCs w:val="22"/>
        </w:rPr>
        <w:t>, Cum laude</w:t>
      </w:r>
    </w:p>
    <w:p w14:paraId="5121B5D7" w14:textId="7693C07C" w:rsidR="005C7126" w:rsidRPr="000D6986" w:rsidRDefault="00E8288E" w:rsidP="00062ED5">
      <w:pPr>
        <w:pStyle w:val="NoSpacing"/>
        <w:ind w:left="360"/>
        <w:rPr>
          <w:rFonts w:asciiTheme="majorHAnsi" w:hAnsiTheme="majorHAnsi" w:cstheme="majorHAnsi"/>
          <w:sz w:val="22"/>
          <w:szCs w:val="22"/>
        </w:rPr>
      </w:pPr>
      <w:r w:rsidRPr="008C4D83">
        <w:rPr>
          <w:rFonts w:asciiTheme="majorHAnsi" w:hAnsiTheme="majorHAnsi" w:cstheme="majorHAnsi"/>
          <w:sz w:val="22"/>
          <w:szCs w:val="22"/>
          <w:u w:val="single"/>
        </w:rPr>
        <w:t>Minor</w:t>
      </w:r>
      <w:r w:rsidR="00BD0F53" w:rsidRPr="008C4D83">
        <w:rPr>
          <w:rFonts w:asciiTheme="majorHAnsi" w:hAnsiTheme="majorHAnsi" w:cstheme="majorHAnsi"/>
          <w:sz w:val="22"/>
          <w:szCs w:val="22"/>
        </w:rPr>
        <w:t>:</w:t>
      </w:r>
      <w:r w:rsidR="00BD0F53" w:rsidRPr="000D6986">
        <w:rPr>
          <w:rFonts w:asciiTheme="majorHAnsi" w:hAnsiTheme="majorHAnsi" w:cstheme="majorHAnsi"/>
          <w:sz w:val="22"/>
          <w:szCs w:val="22"/>
        </w:rPr>
        <w:t xml:space="preserve"> Spanish</w:t>
      </w:r>
    </w:p>
    <w:p w14:paraId="66342FCC" w14:textId="2FA00444" w:rsidR="005577BA" w:rsidRPr="00B9419D" w:rsidRDefault="00B9419D" w:rsidP="00062ED5">
      <w:pPr>
        <w:pStyle w:val="NoSpacing"/>
        <w:pBdr>
          <w:bottom w:val="single" w:sz="4" w:space="1" w:color="auto"/>
        </w:pBdr>
        <w:spacing w:before="200"/>
        <w:rPr>
          <w:rFonts w:asciiTheme="majorHAnsi" w:hAnsiTheme="majorHAnsi" w:cstheme="majorHAnsi"/>
          <w:b/>
          <w:bCs/>
        </w:rPr>
      </w:pPr>
      <w:r w:rsidRPr="000D6986">
        <w:rPr>
          <w:rFonts w:asciiTheme="majorHAnsi" w:hAnsiTheme="majorHAnsi" w:cstheme="majorHAnsi"/>
          <w:b/>
          <w:bCs/>
        </w:rPr>
        <w:t>DATA SCIENCE &amp; ANALYSIS EXPERIENCE</w:t>
      </w:r>
    </w:p>
    <w:p w14:paraId="28B8A660" w14:textId="4144BD3F" w:rsidR="00FA1C1E" w:rsidRPr="000D6986" w:rsidRDefault="00024205" w:rsidP="001A1A78">
      <w:pPr>
        <w:pStyle w:val="NoSpacing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Master’s Capstone </w:t>
      </w:r>
      <w:r w:rsidRPr="0054332C">
        <w:rPr>
          <w:rFonts w:asciiTheme="majorHAnsi" w:hAnsiTheme="majorHAnsi" w:cstheme="majorHAnsi"/>
          <w:b/>
          <w:bCs/>
          <w:sz w:val="22"/>
          <w:szCs w:val="22"/>
        </w:rPr>
        <w:t>Project</w:t>
      </w:r>
      <w:r>
        <w:rPr>
          <w:rFonts w:asciiTheme="majorHAnsi" w:hAnsiTheme="majorHAnsi" w:cstheme="majorHAnsi"/>
          <w:sz w:val="22"/>
          <w:szCs w:val="22"/>
        </w:rPr>
        <w:t xml:space="preserve"> –</w:t>
      </w:r>
      <w:r w:rsidRPr="001A1A78">
        <w:rPr>
          <w:rFonts w:asciiTheme="majorHAnsi" w:hAnsiTheme="majorHAnsi" w:cstheme="majorHAnsi"/>
          <w:sz w:val="22"/>
          <w:szCs w:val="22"/>
        </w:rPr>
        <w:t xml:space="preserve"> </w:t>
      </w:r>
      <w:r w:rsidR="00E55684" w:rsidRPr="000D6986">
        <w:rPr>
          <w:rFonts w:asciiTheme="majorHAnsi" w:hAnsiTheme="majorHAnsi" w:cstheme="majorHAnsi"/>
          <w:b/>
          <w:bCs/>
          <w:sz w:val="22"/>
          <w:szCs w:val="22"/>
        </w:rPr>
        <w:t>Ensuring equitable access to outdoor recreation: Evaluating spatiotemporal patterns and trends in campground use on federal public lands</w:t>
      </w:r>
      <w:r w:rsidR="00221003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54332C">
        <w:rPr>
          <w:rFonts w:asciiTheme="majorHAnsi" w:hAnsiTheme="majorHAnsi" w:cstheme="majorHAnsi"/>
          <w:sz w:val="22"/>
          <w:szCs w:val="22"/>
        </w:rPr>
        <w:t xml:space="preserve">| </w:t>
      </w:r>
      <w:r w:rsidR="003D1EA5" w:rsidRPr="0054332C">
        <w:rPr>
          <w:rFonts w:asciiTheme="majorHAnsi" w:hAnsiTheme="majorHAnsi" w:cstheme="majorHAnsi"/>
          <w:sz w:val="22"/>
          <w:szCs w:val="22"/>
        </w:rPr>
        <w:t>Communications</w:t>
      </w:r>
      <w:r w:rsidR="003D1EA5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E55684" w:rsidRPr="000D6986">
        <w:rPr>
          <w:rFonts w:asciiTheme="majorHAnsi" w:hAnsiTheme="majorHAnsi" w:cstheme="majorHAnsi"/>
          <w:sz w:val="22"/>
          <w:szCs w:val="22"/>
        </w:rPr>
        <w:t>Manager</w:t>
      </w:r>
      <w:r w:rsidR="00221003" w:rsidRPr="000D6986">
        <w:rPr>
          <w:rFonts w:asciiTheme="majorHAnsi" w:hAnsiTheme="majorHAnsi" w:cstheme="majorHAnsi"/>
          <w:sz w:val="22"/>
          <w:szCs w:val="22"/>
        </w:rPr>
        <w:t>;</w:t>
      </w:r>
      <w:r w:rsidR="00FA1C1E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E55684" w:rsidRPr="000D6986">
        <w:rPr>
          <w:rFonts w:asciiTheme="majorHAnsi" w:hAnsiTheme="majorHAnsi" w:cstheme="majorHAnsi"/>
          <w:sz w:val="22"/>
          <w:szCs w:val="22"/>
        </w:rPr>
        <w:t>Data Analyst</w:t>
      </w:r>
      <w:r w:rsidR="005D5B74">
        <w:rPr>
          <w:rFonts w:asciiTheme="majorHAnsi" w:hAnsiTheme="majorHAnsi" w:cstheme="majorHAnsi"/>
          <w:sz w:val="22"/>
          <w:szCs w:val="22"/>
        </w:rPr>
        <w:t xml:space="preserve"> (1/22</w:t>
      </w:r>
      <w:r w:rsidR="005D5B74" w:rsidRPr="000D6986">
        <w:rPr>
          <w:rFonts w:asciiTheme="majorHAnsi" w:hAnsiTheme="majorHAnsi" w:cstheme="majorHAnsi"/>
          <w:sz w:val="22"/>
          <w:szCs w:val="22"/>
        </w:rPr>
        <w:t>–</w:t>
      </w:r>
      <w:r w:rsidR="005D5B74">
        <w:rPr>
          <w:rFonts w:asciiTheme="majorHAnsi" w:hAnsiTheme="majorHAnsi" w:cstheme="majorHAnsi"/>
          <w:sz w:val="22"/>
          <w:szCs w:val="22"/>
        </w:rPr>
        <w:t>6/22)</w:t>
      </w:r>
    </w:p>
    <w:p w14:paraId="3445F79F" w14:textId="5FE5B624" w:rsidR="00E55684" w:rsidRPr="000D6986" w:rsidRDefault="00E55684" w:rsidP="00F37F9D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954AA7">
        <w:rPr>
          <w:rFonts w:asciiTheme="majorHAnsi" w:hAnsiTheme="majorHAnsi" w:cstheme="majorHAnsi"/>
          <w:sz w:val="22"/>
          <w:szCs w:val="22"/>
          <w:u w:val="single"/>
        </w:rPr>
        <w:t>Client</w:t>
      </w:r>
      <w:r w:rsidR="008C5A22" w:rsidRPr="00954AA7">
        <w:rPr>
          <w:rFonts w:asciiTheme="majorHAnsi" w:hAnsiTheme="majorHAnsi" w:cstheme="majorHAnsi"/>
          <w:sz w:val="22"/>
          <w:szCs w:val="22"/>
          <w:u w:val="single"/>
        </w:rPr>
        <w:t>s</w:t>
      </w:r>
      <w:r w:rsidRPr="000D6986">
        <w:rPr>
          <w:rFonts w:asciiTheme="majorHAnsi" w:hAnsiTheme="majorHAnsi" w:cstheme="majorHAnsi"/>
          <w:sz w:val="22"/>
          <w:szCs w:val="22"/>
        </w:rPr>
        <w:t>: Kaitlyn Gaynor</w:t>
      </w:r>
      <w:r w:rsidR="00FA1C1E" w:rsidRPr="000D6986">
        <w:rPr>
          <w:rFonts w:asciiTheme="majorHAnsi" w:hAnsiTheme="majorHAnsi" w:cstheme="majorHAnsi"/>
          <w:sz w:val="22"/>
          <w:szCs w:val="22"/>
        </w:rPr>
        <w:t xml:space="preserve"> (National Center for Ecological Analysis &amp; Synthesis);</w:t>
      </w:r>
      <w:r w:rsidRPr="000D6986">
        <w:rPr>
          <w:rFonts w:asciiTheme="majorHAnsi" w:hAnsiTheme="majorHAnsi" w:cstheme="majorHAnsi"/>
          <w:sz w:val="22"/>
          <w:szCs w:val="22"/>
        </w:rPr>
        <w:t xml:space="preserve"> Will Rice</w:t>
      </w:r>
      <w:r w:rsidR="00FA1C1E" w:rsidRPr="000D6986">
        <w:rPr>
          <w:rFonts w:asciiTheme="majorHAnsi" w:hAnsiTheme="majorHAnsi" w:cstheme="majorHAnsi"/>
          <w:sz w:val="22"/>
          <w:szCs w:val="22"/>
        </w:rPr>
        <w:t xml:space="preserve"> (University</w:t>
      </w:r>
      <w:r w:rsidR="0059702F">
        <w:rPr>
          <w:rFonts w:asciiTheme="majorHAnsi" w:hAnsiTheme="majorHAnsi" w:cstheme="majorHAnsi"/>
          <w:sz w:val="22"/>
          <w:szCs w:val="22"/>
        </w:rPr>
        <w:t xml:space="preserve"> of Montana</w:t>
      </w:r>
      <w:r w:rsidR="00FA1C1E" w:rsidRPr="000D6986">
        <w:rPr>
          <w:rFonts w:asciiTheme="majorHAnsi" w:hAnsiTheme="majorHAnsi" w:cstheme="majorHAnsi"/>
          <w:sz w:val="22"/>
          <w:szCs w:val="22"/>
        </w:rPr>
        <w:t>)</w:t>
      </w:r>
    </w:p>
    <w:p w14:paraId="1FE96816" w14:textId="400029D4" w:rsidR="007E5B06" w:rsidRDefault="002A721B" w:rsidP="007E5B06">
      <w:pPr>
        <w:pStyle w:val="NoSpacing"/>
        <w:numPr>
          <w:ilvl w:val="0"/>
          <w:numId w:val="25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Analyze </w:t>
      </w:r>
      <w:r w:rsidR="007E5B06">
        <w:rPr>
          <w:rFonts w:asciiTheme="majorHAnsi" w:hAnsiTheme="majorHAnsi" w:cstheme="majorHAnsi"/>
          <w:sz w:val="22"/>
          <w:szCs w:val="22"/>
        </w:rPr>
        <w:t>spatial and temporal</w:t>
      </w:r>
      <w:r w:rsidRPr="000D6986">
        <w:rPr>
          <w:rFonts w:asciiTheme="majorHAnsi" w:hAnsiTheme="majorHAnsi" w:cstheme="majorHAnsi"/>
          <w:sz w:val="22"/>
          <w:szCs w:val="22"/>
        </w:rPr>
        <w:t xml:space="preserve"> trends </w:t>
      </w:r>
      <w:r w:rsidR="006F7096" w:rsidRPr="000D6986">
        <w:rPr>
          <w:rFonts w:asciiTheme="majorHAnsi" w:hAnsiTheme="majorHAnsi" w:cstheme="majorHAnsi"/>
          <w:sz w:val="22"/>
          <w:szCs w:val="22"/>
        </w:rPr>
        <w:t xml:space="preserve">of different </w:t>
      </w:r>
      <w:r w:rsidR="00F60564">
        <w:rPr>
          <w:rFonts w:asciiTheme="majorHAnsi" w:hAnsiTheme="majorHAnsi" w:cstheme="majorHAnsi"/>
          <w:sz w:val="22"/>
          <w:szCs w:val="22"/>
        </w:rPr>
        <w:t xml:space="preserve">socioeconomic </w:t>
      </w:r>
      <w:r w:rsidR="006F7096" w:rsidRPr="000D6986">
        <w:rPr>
          <w:rFonts w:asciiTheme="majorHAnsi" w:hAnsiTheme="majorHAnsi" w:cstheme="majorHAnsi"/>
          <w:sz w:val="22"/>
          <w:szCs w:val="22"/>
        </w:rPr>
        <w:t xml:space="preserve">groups of recreational visitors to reservable overnight sites on </w:t>
      </w:r>
      <w:r w:rsidR="00455E75">
        <w:rPr>
          <w:rFonts w:asciiTheme="majorHAnsi" w:hAnsiTheme="majorHAnsi" w:cstheme="majorHAnsi"/>
          <w:sz w:val="22"/>
          <w:szCs w:val="22"/>
        </w:rPr>
        <w:t xml:space="preserve">U.S. </w:t>
      </w:r>
      <w:r w:rsidR="006F7096" w:rsidRPr="000D6986">
        <w:rPr>
          <w:rFonts w:asciiTheme="majorHAnsi" w:hAnsiTheme="majorHAnsi" w:cstheme="majorHAnsi"/>
          <w:sz w:val="22"/>
          <w:szCs w:val="22"/>
        </w:rPr>
        <w:t>federal public lands</w:t>
      </w:r>
      <w:r w:rsidR="007E5B06">
        <w:rPr>
          <w:rFonts w:asciiTheme="majorHAnsi" w:hAnsiTheme="majorHAnsi" w:cstheme="majorHAnsi"/>
          <w:sz w:val="22"/>
          <w:szCs w:val="22"/>
        </w:rPr>
        <w:t xml:space="preserve"> using statistical, reproducible methods with R programming</w:t>
      </w:r>
      <w:r w:rsidR="006F7096" w:rsidRPr="000D6986">
        <w:rPr>
          <w:rFonts w:asciiTheme="majorHAnsi" w:hAnsiTheme="majorHAnsi" w:cstheme="majorHAnsi"/>
          <w:sz w:val="22"/>
          <w:szCs w:val="22"/>
        </w:rPr>
        <w:t>.</w:t>
      </w:r>
    </w:p>
    <w:p w14:paraId="12380E6E" w14:textId="496BDE45" w:rsidR="00290DC6" w:rsidRPr="00180D97" w:rsidRDefault="00417680" w:rsidP="00180D97">
      <w:pPr>
        <w:pStyle w:val="NoSpacing"/>
        <w:numPr>
          <w:ilvl w:val="0"/>
          <w:numId w:val="25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Design</w:t>
      </w:r>
      <w:r w:rsidR="009524F4">
        <w:rPr>
          <w:rFonts w:asciiTheme="majorHAnsi" w:hAnsiTheme="majorHAnsi" w:cstheme="majorHAnsi"/>
          <w:sz w:val="22"/>
          <w:szCs w:val="22"/>
        </w:rPr>
        <w:t xml:space="preserve"> and create</w:t>
      </w:r>
      <w:r w:rsidR="007F1882">
        <w:rPr>
          <w:rFonts w:asciiTheme="majorHAnsi" w:hAnsiTheme="majorHAnsi" w:cstheme="majorHAnsi"/>
          <w:sz w:val="22"/>
          <w:szCs w:val="22"/>
        </w:rPr>
        <w:t xml:space="preserve"> a</w:t>
      </w:r>
      <w:r w:rsidR="006F7096" w:rsidRPr="000D6986">
        <w:rPr>
          <w:rFonts w:asciiTheme="majorHAnsi" w:hAnsiTheme="majorHAnsi" w:cstheme="majorHAnsi"/>
          <w:sz w:val="22"/>
          <w:szCs w:val="22"/>
        </w:rPr>
        <w:t xml:space="preserve"> visual interactive web app, metadata documentation, and analytical report </w:t>
      </w:r>
      <w:r w:rsidR="00DD17C5" w:rsidRPr="000D6986">
        <w:rPr>
          <w:rFonts w:asciiTheme="majorHAnsi" w:hAnsiTheme="majorHAnsi" w:cstheme="majorHAnsi"/>
          <w:sz w:val="22"/>
          <w:szCs w:val="22"/>
        </w:rPr>
        <w:t xml:space="preserve">for use by public land managers </w:t>
      </w:r>
      <w:r w:rsidR="007B12AC" w:rsidRPr="000D6986">
        <w:rPr>
          <w:rFonts w:asciiTheme="majorHAnsi" w:hAnsiTheme="majorHAnsi" w:cstheme="majorHAnsi"/>
          <w:sz w:val="22"/>
          <w:szCs w:val="22"/>
        </w:rPr>
        <w:t>to aid</w:t>
      </w:r>
      <w:r w:rsidR="00FD4F31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8D3CB5">
        <w:rPr>
          <w:rFonts w:asciiTheme="majorHAnsi" w:hAnsiTheme="majorHAnsi" w:cstheme="majorHAnsi"/>
          <w:sz w:val="22"/>
          <w:szCs w:val="22"/>
        </w:rPr>
        <w:t xml:space="preserve">in increasing </w:t>
      </w:r>
      <w:r w:rsidR="00CB6100">
        <w:rPr>
          <w:rFonts w:asciiTheme="majorHAnsi" w:hAnsiTheme="majorHAnsi" w:cstheme="majorHAnsi"/>
          <w:sz w:val="22"/>
          <w:szCs w:val="22"/>
        </w:rPr>
        <w:t>equitable access to</w:t>
      </w:r>
      <w:r w:rsidR="00887A7F">
        <w:rPr>
          <w:rFonts w:asciiTheme="majorHAnsi" w:hAnsiTheme="majorHAnsi" w:cstheme="majorHAnsi"/>
          <w:sz w:val="22"/>
          <w:szCs w:val="22"/>
        </w:rPr>
        <w:t xml:space="preserve"> federal</w:t>
      </w:r>
      <w:r w:rsidR="008D3CB5">
        <w:rPr>
          <w:rFonts w:asciiTheme="majorHAnsi" w:hAnsiTheme="majorHAnsi" w:cstheme="majorHAnsi"/>
          <w:sz w:val="22"/>
          <w:szCs w:val="22"/>
        </w:rPr>
        <w:t xml:space="preserve"> public lands</w:t>
      </w:r>
      <w:r w:rsidR="007B12AC" w:rsidRPr="000D6986">
        <w:rPr>
          <w:rFonts w:asciiTheme="majorHAnsi" w:hAnsiTheme="majorHAnsi" w:cstheme="majorHAnsi"/>
          <w:sz w:val="22"/>
          <w:szCs w:val="22"/>
        </w:rPr>
        <w:t>.</w:t>
      </w:r>
    </w:p>
    <w:p w14:paraId="76F52C8E" w14:textId="6FA75256" w:rsidR="009C0EE6" w:rsidRPr="000D6986" w:rsidRDefault="000D73AE" w:rsidP="00B9419D">
      <w:pPr>
        <w:pStyle w:val="NoSpacing"/>
        <w:spacing w:before="200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Data</w:t>
      </w:r>
      <w:r w:rsidR="009A4A26"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 Intern –</w:t>
      </w:r>
      <w:r w:rsidR="009A4A26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9C0EE6" w:rsidRPr="000D6986">
        <w:rPr>
          <w:rFonts w:asciiTheme="majorHAnsi" w:hAnsiTheme="majorHAnsi" w:cstheme="majorHAnsi"/>
          <w:b/>
          <w:bCs/>
          <w:sz w:val="22"/>
          <w:szCs w:val="22"/>
        </w:rPr>
        <w:t>National Center for Ecological Analysis &amp; Synthesis</w:t>
      </w:r>
      <w:r w:rsidR="009A4A26" w:rsidRPr="00916785">
        <w:rPr>
          <w:rFonts w:asciiTheme="majorHAnsi" w:hAnsiTheme="majorHAnsi" w:cstheme="majorHAnsi"/>
          <w:sz w:val="22"/>
          <w:szCs w:val="22"/>
        </w:rPr>
        <w:t xml:space="preserve"> </w:t>
      </w:r>
      <w:r w:rsidR="005101FC" w:rsidRPr="00916785">
        <w:rPr>
          <w:rFonts w:asciiTheme="majorHAnsi" w:hAnsiTheme="majorHAnsi" w:cstheme="majorHAnsi"/>
          <w:sz w:val="22"/>
          <w:szCs w:val="22"/>
        </w:rPr>
        <w:t xml:space="preserve">| </w:t>
      </w:r>
      <w:r w:rsidR="009C0EE6" w:rsidRPr="000D6986">
        <w:rPr>
          <w:rFonts w:asciiTheme="majorHAnsi" w:hAnsiTheme="majorHAnsi" w:cstheme="majorHAnsi"/>
          <w:sz w:val="22"/>
          <w:szCs w:val="22"/>
        </w:rPr>
        <w:t>Santa Barbara, CA</w:t>
      </w:r>
      <w:r w:rsidR="009A4A26" w:rsidRPr="000D6986">
        <w:rPr>
          <w:rFonts w:asciiTheme="majorHAnsi" w:hAnsiTheme="majorHAnsi" w:cstheme="majorHAnsi"/>
          <w:sz w:val="22"/>
          <w:szCs w:val="22"/>
        </w:rPr>
        <w:t xml:space="preserve"> (1/22–present)</w:t>
      </w:r>
    </w:p>
    <w:p w14:paraId="62443A9B" w14:textId="7061354E" w:rsidR="00E956DA" w:rsidRPr="000D6986" w:rsidRDefault="00CC3884" w:rsidP="008A7FC3">
      <w:pPr>
        <w:pStyle w:val="NoSpacing"/>
        <w:numPr>
          <w:ilvl w:val="0"/>
          <w:numId w:val="24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Programmed in R to support</w:t>
      </w:r>
      <w:r w:rsidR="00DB706F" w:rsidRPr="000D6986">
        <w:rPr>
          <w:rFonts w:asciiTheme="majorHAnsi" w:hAnsiTheme="majorHAnsi" w:cstheme="majorHAnsi"/>
          <w:sz w:val="22"/>
          <w:szCs w:val="22"/>
        </w:rPr>
        <w:t xml:space="preserve"> researchers </w:t>
      </w:r>
      <w:r w:rsidR="008A7FC3" w:rsidRPr="000D6986">
        <w:rPr>
          <w:rFonts w:asciiTheme="majorHAnsi" w:hAnsiTheme="majorHAnsi" w:cstheme="majorHAnsi"/>
          <w:sz w:val="22"/>
          <w:szCs w:val="22"/>
        </w:rPr>
        <w:t>to</w:t>
      </w:r>
      <w:r w:rsidR="00DB706F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8A7FC3" w:rsidRPr="000D6986">
        <w:rPr>
          <w:rFonts w:asciiTheme="majorHAnsi" w:hAnsiTheme="majorHAnsi" w:cstheme="majorHAnsi"/>
          <w:sz w:val="22"/>
          <w:szCs w:val="22"/>
        </w:rPr>
        <w:t xml:space="preserve">edit, </w:t>
      </w:r>
      <w:r w:rsidR="00DB706F" w:rsidRPr="000D6986">
        <w:rPr>
          <w:rFonts w:asciiTheme="majorHAnsi" w:hAnsiTheme="majorHAnsi" w:cstheme="majorHAnsi"/>
          <w:sz w:val="22"/>
          <w:szCs w:val="22"/>
        </w:rPr>
        <w:t>finaliz</w:t>
      </w:r>
      <w:r w:rsidR="008A7FC3" w:rsidRPr="000D6986">
        <w:rPr>
          <w:rFonts w:asciiTheme="majorHAnsi" w:hAnsiTheme="majorHAnsi" w:cstheme="majorHAnsi"/>
          <w:sz w:val="22"/>
          <w:szCs w:val="22"/>
        </w:rPr>
        <w:t>e,</w:t>
      </w:r>
      <w:r w:rsidR="00DB706F" w:rsidRPr="000D6986">
        <w:rPr>
          <w:rFonts w:asciiTheme="majorHAnsi" w:hAnsiTheme="majorHAnsi" w:cstheme="majorHAnsi"/>
          <w:sz w:val="22"/>
          <w:szCs w:val="22"/>
        </w:rPr>
        <w:t xml:space="preserve"> and upload data and metadata </w:t>
      </w:r>
      <w:r w:rsidR="00FA6BB9" w:rsidRPr="000D6986">
        <w:rPr>
          <w:rFonts w:asciiTheme="majorHAnsi" w:hAnsiTheme="majorHAnsi" w:cstheme="majorHAnsi"/>
          <w:sz w:val="22"/>
          <w:szCs w:val="22"/>
        </w:rPr>
        <w:t xml:space="preserve">to </w:t>
      </w:r>
      <w:r w:rsidR="00E956DA" w:rsidRPr="000D6986">
        <w:rPr>
          <w:rFonts w:asciiTheme="majorHAnsi" w:hAnsiTheme="majorHAnsi" w:cstheme="majorHAnsi"/>
          <w:sz w:val="22"/>
          <w:szCs w:val="22"/>
        </w:rPr>
        <w:t xml:space="preserve">the </w:t>
      </w:r>
      <w:r w:rsidR="00FA6BB9" w:rsidRPr="000D6986">
        <w:rPr>
          <w:rFonts w:asciiTheme="majorHAnsi" w:hAnsiTheme="majorHAnsi" w:cstheme="majorHAnsi"/>
          <w:sz w:val="22"/>
          <w:szCs w:val="22"/>
        </w:rPr>
        <w:t>Arctic Data Center</w:t>
      </w:r>
      <w:r w:rsidR="00E956DA" w:rsidRPr="000D6986">
        <w:rPr>
          <w:rFonts w:asciiTheme="majorHAnsi" w:hAnsiTheme="majorHAnsi" w:cstheme="majorHAnsi"/>
          <w:sz w:val="22"/>
          <w:szCs w:val="22"/>
        </w:rPr>
        <w:t xml:space="preserve"> repository</w:t>
      </w:r>
      <w:r w:rsidR="008A7FC3" w:rsidRPr="000D6986">
        <w:rPr>
          <w:rFonts w:asciiTheme="majorHAnsi" w:hAnsiTheme="majorHAnsi" w:cstheme="majorHAnsi"/>
          <w:sz w:val="22"/>
          <w:szCs w:val="22"/>
        </w:rPr>
        <w:t xml:space="preserve">, </w:t>
      </w:r>
      <w:r w:rsidRPr="000D6986">
        <w:rPr>
          <w:rFonts w:asciiTheme="majorHAnsi" w:hAnsiTheme="majorHAnsi" w:cstheme="majorHAnsi"/>
          <w:sz w:val="22"/>
          <w:szCs w:val="22"/>
        </w:rPr>
        <w:t>the National Science Foundation’s Office of Polar Programs official data repository.</w:t>
      </w:r>
    </w:p>
    <w:p w14:paraId="1ED8D580" w14:textId="6B280079" w:rsidR="009C0EE6" w:rsidRPr="000D6986" w:rsidRDefault="00267B4C" w:rsidP="00062ED5">
      <w:pPr>
        <w:pStyle w:val="NoSpacing"/>
        <w:spacing w:before="200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Contractor – </w:t>
      </w:r>
      <w:r w:rsidR="009C0EE6" w:rsidRPr="000D6986">
        <w:rPr>
          <w:rFonts w:asciiTheme="majorHAnsi" w:hAnsiTheme="majorHAnsi" w:cstheme="majorHAnsi"/>
          <w:b/>
          <w:bCs/>
          <w:sz w:val="22"/>
          <w:szCs w:val="22"/>
        </w:rPr>
        <w:t>City</w:t>
      </w:r>
      <w:r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9C0EE6" w:rsidRPr="000D6986">
        <w:rPr>
          <w:rFonts w:asciiTheme="majorHAnsi" w:hAnsiTheme="majorHAnsi" w:cstheme="majorHAnsi"/>
          <w:b/>
          <w:bCs/>
          <w:sz w:val="22"/>
          <w:szCs w:val="22"/>
        </w:rPr>
        <w:t>Plants</w:t>
      </w:r>
      <w:r w:rsidRPr="000D6986">
        <w:rPr>
          <w:rFonts w:asciiTheme="majorHAnsi" w:hAnsiTheme="majorHAnsi" w:cstheme="majorHAnsi"/>
          <w:sz w:val="22"/>
          <w:szCs w:val="22"/>
        </w:rPr>
        <w:t xml:space="preserve"> |</w:t>
      </w:r>
      <w:r w:rsidR="009C0EE6" w:rsidRPr="000D6986">
        <w:rPr>
          <w:rFonts w:asciiTheme="majorHAnsi" w:hAnsiTheme="majorHAnsi" w:cstheme="majorHAnsi"/>
          <w:sz w:val="22"/>
          <w:szCs w:val="22"/>
        </w:rPr>
        <w:t xml:space="preserve"> Los Angeles, CA</w:t>
      </w:r>
      <w:r w:rsidRPr="000D6986">
        <w:rPr>
          <w:rFonts w:asciiTheme="majorHAnsi" w:hAnsiTheme="majorHAnsi" w:cstheme="majorHAnsi"/>
          <w:sz w:val="22"/>
          <w:szCs w:val="22"/>
        </w:rPr>
        <w:t xml:space="preserve"> (08/21</w:t>
      </w:r>
      <w:r w:rsidR="00D07D24" w:rsidRPr="000D6986">
        <w:rPr>
          <w:rFonts w:asciiTheme="majorHAnsi" w:hAnsiTheme="majorHAnsi" w:cstheme="majorHAnsi"/>
          <w:sz w:val="22"/>
          <w:szCs w:val="22"/>
        </w:rPr>
        <w:t>–</w:t>
      </w:r>
      <w:r w:rsidR="00495740">
        <w:rPr>
          <w:rFonts w:asciiTheme="majorHAnsi" w:hAnsiTheme="majorHAnsi" w:cstheme="majorHAnsi"/>
          <w:sz w:val="22"/>
          <w:szCs w:val="22"/>
        </w:rPr>
        <w:t>1/22</w:t>
      </w:r>
      <w:r w:rsidRPr="000D6986">
        <w:rPr>
          <w:rFonts w:asciiTheme="majorHAnsi" w:hAnsiTheme="majorHAnsi" w:cstheme="majorHAnsi"/>
          <w:sz w:val="22"/>
          <w:szCs w:val="22"/>
        </w:rPr>
        <w:t>)</w:t>
      </w:r>
    </w:p>
    <w:p w14:paraId="241E9699" w14:textId="35CFF6C8" w:rsidR="005577BA" w:rsidRPr="000D6986" w:rsidRDefault="004656F3" w:rsidP="00062ED5">
      <w:pPr>
        <w:pStyle w:val="NoSpacing"/>
        <w:numPr>
          <w:ilvl w:val="0"/>
          <w:numId w:val="24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Created a </w:t>
      </w:r>
      <w:r w:rsidR="00CC25B7" w:rsidRPr="000D6986">
        <w:rPr>
          <w:rFonts w:asciiTheme="majorHAnsi" w:hAnsiTheme="majorHAnsi" w:cstheme="majorHAnsi"/>
          <w:sz w:val="22"/>
          <w:szCs w:val="22"/>
        </w:rPr>
        <w:t xml:space="preserve">customized grant and partner area map for use in tree database system </w:t>
      </w:r>
      <w:r w:rsidRPr="000D6986">
        <w:rPr>
          <w:rFonts w:asciiTheme="majorHAnsi" w:hAnsiTheme="majorHAnsi" w:cstheme="majorHAnsi"/>
          <w:sz w:val="22"/>
          <w:szCs w:val="22"/>
        </w:rPr>
        <w:t>using spatial analysis in R.</w:t>
      </w:r>
    </w:p>
    <w:p w14:paraId="4C44D43E" w14:textId="57B74765" w:rsidR="00E95DD4" w:rsidRPr="000D6986" w:rsidRDefault="005356E3" w:rsidP="00062ED5">
      <w:pPr>
        <w:pStyle w:val="NoSpacing"/>
        <w:pBdr>
          <w:bottom w:val="single" w:sz="4" w:space="1" w:color="auto"/>
        </w:pBdr>
        <w:spacing w:before="200"/>
        <w:rPr>
          <w:rFonts w:asciiTheme="majorHAnsi" w:hAnsiTheme="majorHAnsi" w:cstheme="majorHAnsi"/>
          <w:b/>
          <w:bCs/>
        </w:rPr>
      </w:pPr>
      <w:r w:rsidRPr="000D6986">
        <w:rPr>
          <w:rFonts w:asciiTheme="majorHAnsi" w:hAnsiTheme="majorHAnsi" w:cstheme="majorHAnsi"/>
          <w:b/>
          <w:bCs/>
        </w:rPr>
        <w:t>URBAN FORESTRY &amp; PROGRAM MANAGEMENT EXPERIENCE</w:t>
      </w:r>
    </w:p>
    <w:p w14:paraId="4415A667" w14:textId="6214ABFB" w:rsidR="00E95DD4" w:rsidRPr="000D6986" w:rsidRDefault="007B1EE0" w:rsidP="007B1EE0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Environmental Services Manager – </w:t>
      </w:r>
      <w:r w:rsidR="000E174D"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Koreatown Youth </w:t>
      </w:r>
      <w:r w:rsidR="009E3027" w:rsidRPr="000D6986">
        <w:rPr>
          <w:rFonts w:asciiTheme="majorHAnsi" w:hAnsiTheme="majorHAnsi" w:cstheme="majorHAnsi"/>
          <w:b/>
          <w:bCs/>
          <w:sz w:val="22"/>
          <w:szCs w:val="22"/>
        </w:rPr>
        <w:t>&amp;</w:t>
      </w:r>
      <w:r w:rsidR="000E174D"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 Community Center</w:t>
      </w:r>
      <w:r w:rsidRPr="000D6986">
        <w:rPr>
          <w:rFonts w:asciiTheme="majorHAnsi" w:hAnsiTheme="majorHAnsi" w:cstheme="majorHAnsi"/>
          <w:sz w:val="22"/>
          <w:szCs w:val="22"/>
        </w:rPr>
        <w:t xml:space="preserve"> | </w:t>
      </w:r>
      <w:r w:rsidR="000E174D" w:rsidRPr="000D6986">
        <w:rPr>
          <w:rFonts w:asciiTheme="majorHAnsi" w:hAnsiTheme="majorHAnsi" w:cstheme="majorHAnsi"/>
          <w:sz w:val="22"/>
          <w:szCs w:val="22"/>
        </w:rPr>
        <w:t>Los Angeles, CA</w:t>
      </w:r>
      <w:r w:rsidRPr="000D6986">
        <w:rPr>
          <w:rFonts w:asciiTheme="majorHAnsi" w:hAnsiTheme="majorHAnsi" w:cstheme="majorHAnsi"/>
          <w:sz w:val="22"/>
          <w:szCs w:val="22"/>
        </w:rPr>
        <w:t xml:space="preserve"> (7/19–6/21)</w:t>
      </w:r>
    </w:p>
    <w:p w14:paraId="684EC6A5" w14:textId="3B000404" w:rsidR="00E6130A" w:rsidRPr="000D6986" w:rsidRDefault="00EF667E" w:rsidP="00EF667E">
      <w:pPr>
        <w:pStyle w:val="NoSpacing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Managed $2 million annual budget of 20+ contracts and grants for Environmental Services department. </w:t>
      </w:r>
    </w:p>
    <w:p w14:paraId="6150B05A" w14:textId="77777777" w:rsidR="001934ED" w:rsidRPr="000D6986" w:rsidRDefault="001934ED" w:rsidP="001934ED">
      <w:pPr>
        <w:pStyle w:val="NoSpacing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Overhauled internal system to track and report multi-year grants and contracts, allowing for more accurate decision making and more transparency between department coordinators and COO.</w:t>
      </w:r>
    </w:p>
    <w:p w14:paraId="072B7647" w14:textId="086C2CBE" w:rsidR="002A5719" w:rsidRPr="000D6986" w:rsidRDefault="002A5719" w:rsidP="007B65BB">
      <w:pPr>
        <w:pStyle w:val="NoSpacing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Direct</w:t>
      </w:r>
      <w:r w:rsidR="00116FA2" w:rsidRPr="000D6986">
        <w:rPr>
          <w:rFonts w:asciiTheme="majorHAnsi" w:hAnsiTheme="majorHAnsi" w:cstheme="majorHAnsi"/>
          <w:sz w:val="22"/>
          <w:szCs w:val="22"/>
        </w:rPr>
        <w:t>ed</w:t>
      </w:r>
      <w:r w:rsidRPr="000D6986">
        <w:rPr>
          <w:rFonts w:asciiTheme="majorHAnsi" w:hAnsiTheme="majorHAnsi" w:cstheme="majorHAnsi"/>
          <w:sz w:val="22"/>
          <w:szCs w:val="22"/>
        </w:rPr>
        <w:t xml:space="preserve"> department’s </w:t>
      </w:r>
      <w:r w:rsidR="00FA3006" w:rsidRPr="000D6986">
        <w:rPr>
          <w:rFonts w:asciiTheme="majorHAnsi" w:hAnsiTheme="majorHAnsi" w:cstheme="majorHAnsi"/>
          <w:sz w:val="22"/>
          <w:szCs w:val="22"/>
        </w:rPr>
        <w:t>long-range</w:t>
      </w:r>
      <w:r w:rsidR="00AE3524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Pr="000D6986">
        <w:rPr>
          <w:rFonts w:asciiTheme="majorHAnsi" w:hAnsiTheme="majorHAnsi" w:cstheme="majorHAnsi"/>
          <w:sz w:val="22"/>
          <w:szCs w:val="22"/>
        </w:rPr>
        <w:t>vision</w:t>
      </w:r>
      <w:r w:rsidR="006911AF" w:rsidRPr="000D6986">
        <w:rPr>
          <w:rFonts w:asciiTheme="majorHAnsi" w:hAnsiTheme="majorHAnsi" w:cstheme="majorHAnsi"/>
          <w:sz w:val="22"/>
          <w:szCs w:val="22"/>
        </w:rPr>
        <w:t xml:space="preserve">, </w:t>
      </w:r>
      <w:r w:rsidRPr="000D6986">
        <w:rPr>
          <w:rFonts w:asciiTheme="majorHAnsi" w:hAnsiTheme="majorHAnsi" w:cstheme="majorHAnsi"/>
          <w:sz w:val="22"/>
          <w:szCs w:val="22"/>
        </w:rPr>
        <w:t>goals</w:t>
      </w:r>
      <w:r w:rsidR="006911AF" w:rsidRPr="000D6986">
        <w:rPr>
          <w:rFonts w:asciiTheme="majorHAnsi" w:hAnsiTheme="majorHAnsi" w:cstheme="majorHAnsi"/>
          <w:sz w:val="22"/>
          <w:szCs w:val="22"/>
        </w:rPr>
        <w:t>,</w:t>
      </w:r>
      <w:r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AE3524" w:rsidRPr="000D6986">
        <w:rPr>
          <w:rFonts w:asciiTheme="majorHAnsi" w:hAnsiTheme="majorHAnsi" w:cstheme="majorHAnsi"/>
          <w:sz w:val="22"/>
          <w:szCs w:val="22"/>
        </w:rPr>
        <w:t xml:space="preserve">and day-to-day </w:t>
      </w:r>
      <w:r w:rsidR="00933679" w:rsidRPr="000D6986">
        <w:rPr>
          <w:rFonts w:asciiTheme="majorHAnsi" w:hAnsiTheme="majorHAnsi" w:cstheme="majorHAnsi"/>
          <w:sz w:val="22"/>
          <w:szCs w:val="22"/>
        </w:rPr>
        <w:t>strateg</w:t>
      </w:r>
      <w:r w:rsidR="006911AF" w:rsidRPr="000D6986">
        <w:rPr>
          <w:rFonts w:asciiTheme="majorHAnsi" w:hAnsiTheme="majorHAnsi" w:cstheme="majorHAnsi"/>
          <w:sz w:val="22"/>
          <w:szCs w:val="22"/>
        </w:rPr>
        <w:t>ies</w:t>
      </w:r>
      <w:r w:rsidR="00933679" w:rsidRPr="000D6986">
        <w:rPr>
          <w:rFonts w:asciiTheme="majorHAnsi" w:hAnsiTheme="majorHAnsi" w:cstheme="majorHAnsi"/>
          <w:sz w:val="22"/>
          <w:szCs w:val="22"/>
        </w:rPr>
        <w:t xml:space="preserve"> for </w:t>
      </w:r>
      <w:r w:rsidR="007B65BB">
        <w:rPr>
          <w:rFonts w:asciiTheme="majorHAnsi" w:hAnsiTheme="majorHAnsi" w:cstheme="majorHAnsi"/>
          <w:sz w:val="22"/>
          <w:szCs w:val="22"/>
        </w:rPr>
        <w:t>team of 26</w:t>
      </w:r>
      <w:r w:rsidR="004014CA" w:rsidRPr="000D6986">
        <w:rPr>
          <w:rFonts w:asciiTheme="majorHAnsi" w:hAnsiTheme="majorHAnsi" w:cstheme="majorHAnsi"/>
          <w:sz w:val="22"/>
          <w:szCs w:val="22"/>
        </w:rPr>
        <w:t xml:space="preserve">, including </w:t>
      </w:r>
      <w:r w:rsidRPr="000D6986">
        <w:rPr>
          <w:rFonts w:asciiTheme="majorHAnsi" w:hAnsiTheme="majorHAnsi" w:cstheme="majorHAnsi"/>
          <w:sz w:val="22"/>
          <w:szCs w:val="22"/>
        </w:rPr>
        <w:t xml:space="preserve">graffiti removal, clean streets, landscaping, tree </w:t>
      </w:r>
      <w:r w:rsidR="005B5A95" w:rsidRPr="000D6986">
        <w:rPr>
          <w:rFonts w:asciiTheme="majorHAnsi" w:hAnsiTheme="majorHAnsi" w:cstheme="majorHAnsi"/>
          <w:sz w:val="22"/>
          <w:szCs w:val="22"/>
        </w:rPr>
        <w:t>planting and care</w:t>
      </w:r>
      <w:r w:rsidRPr="000D6986">
        <w:rPr>
          <w:rFonts w:asciiTheme="majorHAnsi" w:hAnsiTheme="majorHAnsi" w:cstheme="majorHAnsi"/>
          <w:sz w:val="22"/>
          <w:szCs w:val="22"/>
        </w:rPr>
        <w:t>, and community engagement teams</w:t>
      </w:r>
      <w:r w:rsidR="00AA1287" w:rsidRPr="000D6986">
        <w:rPr>
          <w:rFonts w:asciiTheme="majorHAnsi" w:hAnsiTheme="majorHAnsi" w:cstheme="majorHAnsi"/>
          <w:sz w:val="22"/>
          <w:szCs w:val="22"/>
        </w:rPr>
        <w:t>.</w:t>
      </w:r>
    </w:p>
    <w:p w14:paraId="0B1D2B2C" w14:textId="6F82792E" w:rsidR="004B0FC2" w:rsidRPr="000D6986" w:rsidRDefault="00A10208" w:rsidP="003B5DB1">
      <w:pPr>
        <w:pStyle w:val="NoSpacing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Authored successful grant</w:t>
      </w:r>
      <w:r w:rsidR="00BA7DDD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933679" w:rsidRPr="000D6986">
        <w:rPr>
          <w:rFonts w:asciiTheme="majorHAnsi" w:hAnsiTheme="majorHAnsi" w:cstheme="majorHAnsi"/>
          <w:sz w:val="22"/>
          <w:szCs w:val="22"/>
        </w:rPr>
        <w:t>and</w:t>
      </w:r>
      <w:r w:rsidR="00BA7DDD" w:rsidRPr="000D6986">
        <w:rPr>
          <w:rFonts w:asciiTheme="majorHAnsi" w:hAnsiTheme="majorHAnsi" w:cstheme="majorHAnsi"/>
          <w:sz w:val="22"/>
          <w:szCs w:val="22"/>
        </w:rPr>
        <w:t xml:space="preserve"> contract</w:t>
      </w:r>
      <w:r w:rsidRPr="000D6986">
        <w:rPr>
          <w:rFonts w:asciiTheme="majorHAnsi" w:hAnsiTheme="majorHAnsi" w:cstheme="majorHAnsi"/>
          <w:sz w:val="22"/>
          <w:szCs w:val="22"/>
        </w:rPr>
        <w:t xml:space="preserve"> proposals</w:t>
      </w:r>
      <w:r w:rsidR="00933679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4B0FC2" w:rsidRPr="000D6986">
        <w:rPr>
          <w:rFonts w:asciiTheme="majorHAnsi" w:hAnsiTheme="majorHAnsi" w:cstheme="majorHAnsi"/>
          <w:sz w:val="22"/>
          <w:szCs w:val="22"/>
        </w:rPr>
        <w:t xml:space="preserve">totaling </w:t>
      </w:r>
      <w:r w:rsidR="00933679" w:rsidRPr="000D6986">
        <w:rPr>
          <w:rFonts w:asciiTheme="majorHAnsi" w:hAnsiTheme="majorHAnsi" w:cstheme="majorHAnsi"/>
          <w:sz w:val="22"/>
          <w:szCs w:val="22"/>
        </w:rPr>
        <w:t>over $</w:t>
      </w:r>
      <w:r w:rsidR="006932F6" w:rsidRPr="000D6986">
        <w:rPr>
          <w:rFonts w:asciiTheme="majorHAnsi" w:hAnsiTheme="majorHAnsi" w:cstheme="majorHAnsi"/>
          <w:sz w:val="22"/>
          <w:szCs w:val="22"/>
        </w:rPr>
        <w:t>4</w:t>
      </w:r>
      <w:r w:rsidR="00933679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F42BF8" w:rsidRPr="000D6986">
        <w:rPr>
          <w:rFonts w:asciiTheme="majorHAnsi" w:hAnsiTheme="majorHAnsi" w:cstheme="majorHAnsi"/>
          <w:sz w:val="22"/>
          <w:szCs w:val="22"/>
        </w:rPr>
        <w:t>million</w:t>
      </w:r>
      <w:r w:rsidR="00AB36B0" w:rsidRPr="000D6986">
        <w:rPr>
          <w:rFonts w:asciiTheme="majorHAnsi" w:hAnsiTheme="majorHAnsi" w:cstheme="majorHAnsi"/>
          <w:sz w:val="22"/>
          <w:szCs w:val="22"/>
        </w:rPr>
        <w:t xml:space="preserve"> in </w:t>
      </w:r>
      <w:r w:rsidR="00933679" w:rsidRPr="000D6986">
        <w:rPr>
          <w:rFonts w:asciiTheme="majorHAnsi" w:hAnsiTheme="majorHAnsi" w:cstheme="majorHAnsi"/>
          <w:sz w:val="22"/>
          <w:szCs w:val="22"/>
        </w:rPr>
        <w:t xml:space="preserve">state and city funds to provide </w:t>
      </w:r>
      <w:r w:rsidR="00745EDF" w:rsidRPr="000D6986">
        <w:rPr>
          <w:rFonts w:asciiTheme="majorHAnsi" w:hAnsiTheme="majorHAnsi" w:cstheme="majorHAnsi"/>
          <w:sz w:val="22"/>
          <w:szCs w:val="22"/>
        </w:rPr>
        <w:t>resources</w:t>
      </w:r>
      <w:r w:rsidR="00933679" w:rsidRPr="000D6986">
        <w:rPr>
          <w:rFonts w:asciiTheme="majorHAnsi" w:hAnsiTheme="majorHAnsi" w:cstheme="majorHAnsi"/>
          <w:sz w:val="22"/>
          <w:szCs w:val="22"/>
        </w:rPr>
        <w:t xml:space="preserve"> to underserved communities in South and Central Los Angeles.  </w:t>
      </w:r>
    </w:p>
    <w:p w14:paraId="467F3A4E" w14:textId="0D654B69" w:rsidR="00636855" w:rsidRPr="000D6986" w:rsidRDefault="00807076" w:rsidP="000036D7">
      <w:pPr>
        <w:pStyle w:val="NoSpacing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Cultivated</w:t>
      </w:r>
      <w:r w:rsidR="002A5719" w:rsidRPr="000D6986">
        <w:rPr>
          <w:rFonts w:asciiTheme="majorHAnsi" w:hAnsiTheme="majorHAnsi" w:cstheme="majorHAnsi"/>
          <w:sz w:val="22"/>
          <w:szCs w:val="22"/>
        </w:rPr>
        <w:t xml:space="preserve"> excellent working relationships with nonprofit partners, </w:t>
      </w:r>
      <w:r w:rsidR="00A10208" w:rsidRPr="000D6986">
        <w:rPr>
          <w:rFonts w:asciiTheme="majorHAnsi" w:hAnsiTheme="majorHAnsi" w:cstheme="majorHAnsi"/>
          <w:sz w:val="22"/>
          <w:szCs w:val="22"/>
        </w:rPr>
        <w:t xml:space="preserve">funders, </w:t>
      </w:r>
      <w:r w:rsidR="002A5719" w:rsidRPr="000D6986">
        <w:rPr>
          <w:rFonts w:asciiTheme="majorHAnsi" w:hAnsiTheme="majorHAnsi" w:cstheme="majorHAnsi"/>
          <w:sz w:val="22"/>
          <w:szCs w:val="22"/>
        </w:rPr>
        <w:t xml:space="preserve">and city and state agencies. </w:t>
      </w:r>
    </w:p>
    <w:p w14:paraId="0862DADE" w14:textId="020AC208" w:rsidR="00825CF5" w:rsidRPr="001934ED" w:rsidRDefault="00D33327" w:rsidP="001934ED">
      <w:pPr>
        <w:pStyle w:val="NoSpacing"/>
        <w:spacing w:before="200"/>
        <w:jc w:val="center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– Continued –</w:t>
      </w:r>
      <w:r w:rsidR="00825CF5" w:rsidRPr="000D6986">
        <w:rPr>
          <w:rFonts w:asciiTheme="majorHAnsi" w:hAnsiTheme="majorHAnsi" w:cstheme="majorHAnsi"/>
          <w:sz w:val="28"/>
          <w:szCs w:val="28"/>
        </w:rPr>
        <w:br w:type="page"/>
      </w:r>
    </w:p>
    <w:p w14:paraId="2230E437" w14:textId="6B18EC28" w:rsidR="00083DEE" w:rsidRPr="000D6986" w:rsidRDefault="00A73717" w:rsidP="00A73717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8"/>
          <w:szCs w:val="28"/>
        </w:rPr>
        <w:lastRenderedPageBreak/>
        <w:t>Clarissa Boyajian</w:t>
      </w:r>
      <w:r w:rsidRPr="000D6986">
        <w:rPr>
          <w:rFonts w:asciiTheme="majorHAnsi" w:hAnsiTheme="majorHAnsi" w:cstheme="majorHAnsi"/>
          <w:sz w:val="20"/>
          <w:szCs w:val="21"/>
        </w:rPr>
        <w:t xml:space="preserve"> </w:t>
      </w:r>
      <w:r w:rsidRPr="000D6986">
        <w:rPr>
          <w:rFonts w:asciiTheme="majorHAnsi" w:hAnsiTheme="majorHAnsi" w:cstheme="majorHAnsi"/>
          <w:sz w:val="22"/>
          <w:szCs w:val="22"/>
        </w:rPr>
        <w:t>– Page 2</w:t>
      </w:r>
    </w:p>
    <w:p w14:paraId="0975B136" w14:textId="00455A71" w:rsidR="009A4A26" w:rsidRPr="000D6986" w:rsidRDefault="00083DEE" w:rsidP="00062ED5">
      <w:pPr>
        <w:pStyle w:val="NoSpacing"/>
        <w:pBdr>
          <w:bottom w:val="single" w:sz="4" w:space="1" w:color="auto"/>
        </w:pBdr>
        <w:spacing w:before="200"/>
        <w:rPr>
          <w:rFonts w:asciiTheme="majorHAnsi" w:hAnsiTheme="majorHAnsi" w:cstheme="majorHAnsi"/>
          <w:b/>
          <w:bCs/>
        </w:rPr>
      </w:pPr>
      <w:r w:rsidRPr="000D6986">
        <w:rPr>
          <w:rFonts w:asciiTheme="majorHAnsi" w:hAnsiTheme="majorHAnsi" w:cstheme="majorHAnsi"/>
          <w:b/>
          <w:bCs/>
        </w:rPr>
        <w:t>URBAN FORESTRY &amp; PROGRAM MANAGEMENT EXPERIENCE</w:t>
      </w:r>
      <w:r w:rsidR="00974762" w:rsidRPr="000D6986">
        <w:rPr>
          <w:rFonts w:asciiTheme="majorHAnsi" w:hAnsiTheme="majorHAnsi" w:cstheme="majorHAnsi"/>
          <w:b/>
          <w:bCs/>
        </w:rPr>
        <w:t xml:space="preserve"> (Continued)</w:t>
      </w:r>
    </w:p>
    <w:p w14:paraId="6345C7F5" w14:textId="0217B9ED" w:rsidR="00F0651A" w:rsidRPr="000D6986" w:rsidRDefault="00F32BD7" w:rsidP="00A73717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Urban Forestry Coordinator</w:t>
      </w:r>
      <w:r w:rsidR="00F0651A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A52A3B" w:rsidRPr="000D6986">
        <w:rPr>
          <w:rFonts w:asciiTheme="majorHAnsi" w:hAnsiTheme="majorHAnsi" w:cstheme="majorHAnsi"/>
          <w:b/>
          <w:bCs/>
          <w:sz w:val="22"/>
          <w:szCs w:val="22"/>
        </w:rPr>
        <w:t>– Koreatown Youth &amp; Community Center</w:t>
      </w:r>
      <w:r w:rsidR="00A52A3B" w:rsidRPr="000D6986">
        <w:rPr>
          <w:rFonts w:asciiTheme="majorHAnsi" w:hAnsiTheme="majorHAnsi" w:cstheme="majorHAnsi"/>
          <w:sz w:val="22"/>
          <w:szCs w:val="22"/>
        </w:rPr>
        <w:t xml:space="preserve"> | Los Angeles, CA </w:t>
      </w:r>
      <w:r w:rsidR="00F0651A" w:rsidRPr="000D6986">
        <w:rPr>
          <w:rFonts w:asciiTheme="majorHAnsi" w:hAnsiTheme="majorHAnsi" w:cstheme="majorHAnsi"/>
          <w:sz w:val="22"/>
          <w:szCs w:val="22"/>
        </w:rPr>
        <w:t>(</w:t>
      </w:r>
      <w:r w:rsidR="006C6874" w:rsidRPr="000D6986">
        <w:rPr>
          <w:rFonts w:asciiTheme="majorHAnsi" w:hAnsiTheme="majorHAnsi" w:cstheme="majorHAnsi"/>
          <w:sz w:val="22"/>
          <w:szCs w:val="22"/>
        </w:rPr>
        <w:t>9/17–7/19)</w:t>
      </w:r>
    </w:p>
    <w:p w14:paraId="634F1F0C" w14:textId="77777777" w:rsidR="00235062" w:rsidRPr="000D6986" w:rsidRDefault="00235062" w:rsidP="00235062">
      <w:pPr>
        <w:pStyle w:val="NoSpacing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Created and oversaw map-based tree database system, resulting in higher quality responses to constituent concerns and questions, reports to funders, and project management. </w:t>
      </w:r>
    </w:p>
    <w:p w14:paraId="64E6BBF0" w14:textId="77777777" w:rsidR="00235062" w:rsidRPr="000D6986" w:rsidRDefault="00235062" w:rsidP="00235062">
      <w:pPr>
        <w:pStyle w:val="NoSpacing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Supported grant applications through developing new projects, calculating greenhouse gas sequestration estimates</w:t>
      </w:r>
      <w:r>
        <w:rPr>
          <w:rFonts w:asciiTheme="majorHAnsi" w:hAnsiTheme="majorHAnsi" w:cstheme="majorHAnsi"/>
          <w:sz w:val="22"/>
          <w:szCs w:val="22"/>
        </w:rPr>
        <w:t xml:space="preserve"> using </w:t>
      </w:r>
      <w:proofErr w:type="spellStart"/>
      <w:r>
        <w:rPr>
          <w:rFonts w:asciiTheme="majorHAnsi" w:hAnsiTheme="majorHAnsi" w:cstheme="majorHAnsi"/>
          <w:sz w:val="22"/>
          <w:szCs w:val="22"/>
        </w:rPr>
        <w:t>iTree</w:t>
      </w:r>
      <w:proofErr w:type="spellEnd"/>
      <w:r>
        <w:rPr>
          <w:rFonts w:asciiTheme="majorHAnsi" w:hAnsiTheme="majorHAnsi" w:cstheme="majorHAnsi"/>
          <w:sz w:val="22"/>
          <w:szCs w:val="22"/>
        </w:rPr>
        <w:t>,</w:t>
      </w:r>
      <w:r w:rsidRPr="000D6986">
        <w:rPr>
          <w:rFonts w:asciiTheme="majorHAnsi" w:hAnsiTheme="majorHAnsi" w:cstheme="majorHAnsi"/>
          <w:sz w:val="22"/>
          <w:szCs w:val="22"/>
        </w:rPr>
        <w:t xml:space="preserve"> selecting tree species, and identifying potential planting locations. </w:t>
      </w:r>
    </w:p>
    <w:p w14:paraId="5858A979" w14:textId="77777777" w:rsidR="00235062" w:rsidRPr="000D6986" w:rsidRDefault="00235062" w:rsidP="00235062">
      <w:pPr>
        <w:pStyle w:val="NoSpacing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Built excellent working relationships with urban forestry nonprofit partners and city departments, increasing organization’s reputation for high quality work and technical knowledge.</w:t>
      </w:r>
    </w:p>
    <w:p w14:paraId="01CAC822" w14:textId="77777777" w:rsidR="00F546A5" w:rsidRPr="000D6986" w:rsidRDefault="00F546A5" w:rsidP="00F546A5">
      <w:pPr>
        <w:pStyle w:val="NoSpacing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Managed all aspects of tree planting and care projects, including tracking, permitting, invoicing, and upholding high level of customer service for residents of Los Angeles.</w:t>
      </w:r>
    </w:p>
    <w:p w14:paraId="152FC651" w14:textId="4102D242" w:rsidR="00624B66" w:rsidRPr="000D6986" w:rsidRDefault="000972A0" w:rsidP="003B5DB1">
      <w:pPr>
        <w:pStyle w:val="NoSpacing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Supervised</w:t>
      </w:r>
      <w:r w:rsidR="00624B66" w:rsidRPr="000D6986">
        <w:rPr>
          <w:rFonts w:asciiTheme="majorHAnsi" w:hAnsiTheme="majorHAnsi" w:cstheme="majorHAnsi"/>
          <w:sz w:val="22"/>
          <w:szCs w:val="22"/>
        </w:rPr>
        <w:t xml:space="preserve"> and managed a 5-person</w:t>
      </w:r>
      <w:r w:rsidR="00762223" w:rsidRPr="000D6986">
        <w:rPr>
          <w:rFonts w:asciiTheme="majorHAnsi" w:hAnsiTheme="majorHAnsi" w:cstheme="majorHAnsi"/>
          <w:sz w:val="22"/>
          <w:szCs w:val="22"/>
        </w:rPr>
        <w:t xml:space="preserve"> tree planting</w:t>
      </w:r>
      <w:r w:rsidR="006E1E3E" w:rsidRPr="000D6986">
        <w:rPr>
          <w:rFonts w:asciiTheme="majorHAnsi" w:hAnsiTheme="majorHAnsi" w:cstheme="majorHAnsi"/>
          <w:sz w:val="22"/>
          <w:szCs w:val="22"/>
        </w:rPr>
        <w:t xml:space="preserve"> and care</w:t>
      </w:r>
      <w:r w:rsidR="00762223" w:rsidRPr="000D6986">
        <w:rPr>
          <w:rFonts w:asciiTheme="majorHAnsi" w:hAnsiTheme="majorHAnsi" w:cstheme="majorHAnsi"/>
          <w:sz w:val="22"/>
          <w:szCs w:val="22"/>
        </w:rPr>
        <w:t xml:space="preserve"> field</w:t>
      </w:r>
      <w:r w:rsidR="006E1E3E" w:rsidRPr="000D6986">
        <w:rPr>
          <w:rFonts w:asciiTheme="majorHAnsi" w:hAnsiTheme="majorHAnsi" w:cstheme="majorHAnsi"/>
          <w:sz w:val="22"/>
          <w:szCs w:val="22"/>
        </w:rPr>
        <w:t>-based</w:t>
      </w:r>
      <w:r w:rsidR="00762223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6E1E3E" w:rsidRPr="000D6986">
        <w:rPr>
          <w:rFonts w:asciiTheme="majorHAnsi" w:hAnsiTheme="majorHAnsi" w:cstheme="majorHAnsi"/>
          <w:sz w:val="22"/>
          <w:szCs w:val="22"/>
        </w:rPr>
        <w:t>team</w:t>
      </w:r>
      <w:r w:rsidR="00624B66" w:rsidRPr="000D6986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14EFBC72" w14:textId="715929F2" w:rsidR="002B5B1D" w:rsidRPr="000D6986" w:rsidRDefault="00624B66" w:rsidP="003B5DB1">
      <w:pPr>
        <w:pStyle w:val="NoSpacing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Ensured team received </w:t>
      </w:r>
      <w:r w:rsidR="002A46EE" w:rsidRPr="000D6986">
        <w:rPr>
          <w:rFonts w:asciiTheme="majorHAnsi" w:hAnsiTheme="majorHAnsi" w:cstheme="majorHAnsi"/>
          <w:sz w:val="22"/>
          <w:szCs w:val="22"/>
        </w:rPr>
        <w:t xml:space="preserve">monthly trainings in </w:t>
      </w:r>
      <w:r w:rsidR="00532239" w:rsidRPr="000D6986">
        <w:rPr>
          <w:rFonts w:asciiTheme="majorHAnsi" w:hAnsiTheme="majorHAnsi" w:cstheme="majorHAnsi"/>
          <w:sz w:val="22"/>
          <w:szCs w:val="22"/>
        </w:rPr>
        <w:t>arboricultural best practices</w:t>
      </w:r>
      <w:r w:rsidRPr="000D6986">
        <w:rPr>
          <w:rFonts w:asciiTheme="majorHAnsi" w:hAnsiTheme="majorHAnsi" w:cstheme="majorHAnsi"/>
          <w:sz w:val="22"/>
          <w:szCs w:val="22"/>
        </w:rPr>
        <w:t xml:space="preserve"> to safely and efficiently plant approximately 1,100 trees and</w:t>
      </w:r>
      <w:r w:rsidR="007F2C91" w:rsidRPr="000D6986">
        <w:rPr>
          <w:rFonts w:asciiTheme="majorHAnsi" w:hAnsiTheme="majorHAnsi" w:cstheme="majorHAnsi"/>
          <w:sz w:val="22"/>
          <w:szCs w:val="22"/>
        </w:rPr>
        <w:t xml:space="preserve"> care for</w:t>
      </w:r>
      <w:r w:rsidRPr="000D6986">
        <w:rPr>
          <w:rFonts w:asciiTheme="majorHAnsi" w:hAnsiTheme="majorHAnsi" w:cstheme="majorHAnsi"/>
          <w:sz w:val="22"/>
          <w:szCs w:val="22"/>
        </w:rPr>
        <w:t xml:space="preserve"> 1,500 trees annually</w:t>
      </w:r>
      <w:r w:rsidR="00532239" w:rsidRPr="000D6986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1D9E689E" w14:textId="45332AEE" w:rsidR="00B95DDF" w:rsidRPr="000D6986" w:rsidRDefault="004C03AA" w:rsidP="00062ED5">
      <w:pPr>
        <w:pStyle w:val="NoSpacing"/>
        <w:spacing w:before="200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Urban Forestry Manager – </w:t>
      </w:r>
      <w:proofErr w:type="spellStart"/>
      <w:r w:rsidR="00B95DDF" w:rsidRPr="000D6986">
        <w:rPr>
          <w:rFonts w:asciiTheme="majorHAnsi" w:hAnsiTheme="majorHAnsi" w:cstheme="majorHAnsi"/>
          <w:b/>
          <w:bCs/>
          <w:sz w:val="22"/>
          <w:szCs w:val="22"/>
        </w:rPr>
        <w:t>TreePeople</w:t>
      </w:r>
      <w:proofErr w:type="spellEnd"/>
      <w:r w:rsidRPr="000D6986">
        <w:rPr>
          <w:rFonts w:asciiTheme="majorHAnsi" w:hAnsiTheme="majorHAnsi" w:cstheme="majorHAnsi"/>
          <w:sz w:val="22"/>
          <w:szCs w:val="22"/>
        </w:rPr>
        <w:t xml:space="preserve"> |</w:t>
      </w:r>
      <w:r w:rsidR="00B944DD" w:rsidRPr="000D6986">
        <w:rPr>
          <w:rFonts w:asciiTheme="majorHAnsi" w:hAnsiTheme="majorHAnsi" w:cstheme="majorHAnsi"/>
          <w:sz w:val="22"/>
          <w:szCs w:val="22"/>
        </w:rPr>
        <w:t xml:space="preserve"> Los Angeles, CA</w:t>
      </w:r>
      <w:r w:rsidRPr="000D6986">
        <w:rPr>
          <w:rFonts w:asciiTheme="majorHAnsi" w:hAnsiTheme="majorHAnsi" w:cstheme="majorHAnsi"/>
          <w:sz w:val="22"/>
          <w:szCs w:val="22"/>
        </w:rPr>
        <w:t xml:space="preserve"> (10/15–9/17)</w:t>
      </w:r>
    </w:p>
    <w:p w14:paraId="4CB88EE8" w14:textId="34B39455" w:rsidR="00640DA7" w:rsidRPr="000D6986" w:rsidRDefault="00E475B8" w:rsidP="003B5DB1">
      <w:pPr>
        <w:pStyle w:val="NoSpacing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Revived</w:t>
      </w:r>
      <w:r w:rsidR="00640DA7" w:rsidRPr="000D6986">
        <w:rPr>
          <w:rFonts w:asciiTheme="majorHAnsi" w:hAnsiTheme="majorHAnsi" w:cstheme="majorHAnsi"/>
          <w:sz w:val="22"/>
          <w:szCs w:val="22"/>
        </w:rPr>
        <w:t xml:space="preserve"> and manage</w:t>
      </w:r>
      <w:r w:rsidRPr="000D6986">
        <w:rPr>
          <w:rFonts w:asciiTheme="majorHAnsi" w:hAnsiTheme="majorHAnsi" w:cstheme="majorHAnsi"/>
          <w:sz w:val="22"/>
          <w:szCs w:val="22"/>
        </w:rPr>
        <w:t>d</w:t>
      </w:r>
      <w:r w:rsidR="00640DA7" w:rsidRPr="000D6986">
        <w:rPr>
          <w:rFonts w:asciiTheme="majorHAnsi" w:hAnsiTheme="majorHAnsi" w:cstheme="majorHAnsi"/>
          <w:sz w:val="22"/>
          <w:szCs w:val="22"/>
        </w:rPr>
        <w:t xml:space="preserve"> Citizen Forester </w:t>
      </w:r>
      <w:r w:rsidR="0032760D" w:rsidRPr="000D6986">
        <w:rPr>
          <w:rFonts w:asciiTheme="majorHAnsi" w:hAnsiTheme="majorHAnsi" w:cstheme="majorHAnsi"/>
          <w:sz w:val="22"/>
          <w:szCs w:val="22"/>
        </w:rPr>
        <w:t xml:space="preserve">volunteer training </w:t>
      </w:r>
      <w:r w:rsidR="00640DA7" w:rsidRPr="000D6986">
        <w:rPr>
          <w:rFonts w:asciiTheme="majorHAnsi" w:hAnsiTheme="majorHAnsi" w:cstheme="majorHAnsi"/>
          <w:sz w:val="22"/>
          <w:szCs w:val="22"/>
        </w:rPr>
        <w:t>program</w:t>
      </w:r>
      <w:r w:rsidRPr="000D6986">
        <w:rPr>
          <w:rFonts w:asciiTheme="majorHAnsi" w:hAnsiTheme="majorHAnsi" w:cstheme="majorHAnsi"/>
          <w:sz w:val="22"/>
          <w:szCs w:val="22"/>
        </w:rPr>
        <w:t>, s</w:t>
      </w:r>
      <w:r w:rsidR="00640DA7" w:rsidRPr="000D6986">
        <w:rPr>
          <w:rFonts w:asciiTheme="majorHAnsi" w:hAnsiTheme="majorHAnsi" w:cstheme="majorHAnsi"/>
          <w:sz w:val="22"/>
          <w:szCs w:val="22"/>
        </w:rPr>
        <w:t>uccessfully implement</w:t>
      </w:r>
      <w:r w:rsidRPr="000D6986">
        <w:rPr>
          <w:rFonts w:asciiTheme="majorHAnsi" w:hAnsiTheme="majorHAnsi" w:cstheme="majorHAnsi"/>
          <w:sz w:val="22"/>
          <w:szCs w:val="22"/>
        </w:rPr>
        <w:t>ing</w:t>
      </w:r>
      <w:r w:rsidR="00640DA7" w:rsidRPr="000D6986">
        <w:rPr>
          <w:rFonts w:asciiTheme="majorHAnsi" w:hAnsiTheme="majorHAnsi" w:cstheme="majorHAnsi"/>
          <w:sz w:val="22"/>
          <w:szCs w:val="22"/>
        </w:rPr>
        <w:t xml:space="preserve"> new programming and outreach to empower, train, and support</w:t>
      </w:r>
      <w:r w:rsidR="00AA3B4C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487D1E" w:rsidRPr="000D6986">
        <w:rPr>
          <w:rFonts w:asciiTheme="majorHAnsi" w:hAnsiTheme="majorHAnsi" w:cstheme="majorHAnsi"/>
          <w:sz w:val="22"/>
          <w:szCs w:val="22"/>
        </w:rPr>
        <w:t>6</w:t>
      </w:r>
      <w:r w:rsidR="00AA3B4C" w:rsidRPr="000D6986">
        <w:rPr>
          <w:rFonts w:asciiTheme="majorHAnsi" w:hAnsiTheme="majorHAnsi" w:cstheme="majorHAnsi"/>
          <w:sz w:val="22"/>
          <w:szCs w:val="22"/>
        </w:rPr>
        <w:t xml:space="preserve">0+ </w:t>
      </w:r>
      <w:r w:rsidR="00640DA7" w:rsidRPr="000D6986">
        <w:rPr>
          <w:rFonts w:asciiTheme="majorHAnsi" w:hAnsiTheme="majorHAnsi" w:cstheme="majorHAnsi"/>
          <w:sz w:val="22"/>
          <w:szCs w:val="22"/>
        </w:rPr>
        <w:t>volunteer leaders.</w:t>
      </w:r>
    </w:p>
    <w:p w14:paraId="15901342" w14:textId="0CE77F69" w:rsidR="00C81540" w:rsidRPr="000D6986" w:rsidRDefault="00C81540" w:rsidP="003B5DB1">
      <w:pPr>
        <w:pStyle w:val="NoSpacing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Organized and taught monthly Citizen Forester workshops, including</w:t>
      </w:r>
      <w:r w:rsidR="00AB2639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Pr="000D6986">
        <w:rPr>
          <w:rFonts w:asciiTheme="majorHAnsi" w:hAnsiTheme="majorHAnsi" w:cstheme="majorHAnsi"/>
          <w:sz w:val="22"/>
          <w:szCs w:val="22"/>
        </w:rPr>
        <w:t>developing and updating curriculum, increas</w:t>
      </w:r>
      <w:r w:rsidR="0086130F" w:rsidRPr="000D6986">
        <w:rPr>
          <w:rFonts w:asciiTheme="majorHAnsi" w:hAnsiTheme="majorHAnsi" w:cstheme="majorHAnsi"/>
          <w:sz w:val="22"/>
          <w:szCs w:val="22"/>
        </w:rPr>
        <w:t>ing</w:t>
      </w:r>
      <w:r w:rsidRPr="000D6986">
        <w:rPr>
          <w:rFonts w:asciiTheme="majorHAnsi" w:hAnsiTheme="majorHAnsi" w:cstheme="majorHAnsi"/>
          <w:sz w:val="22"/>
          <w:szCs w:val="22"/>
        </w:rPr>
        <w:t xml:space="preserve"> attendance, and delivering engaging and motivating in</w:t>
      </w:r>
      <w:r w:rsidR="00AB2639" w:rsidRPr="000D6986">
        <w:rPr>
          <w:rFonts w:asciiTheme="majorHAnsi" w:hAnsiTheme="majorHAnsi" w:cstheme="majorHAnsi"/>
          <w:sz w:val="22"/>
          <w:szCs w:val="22"/>
        </w:rPr>
        <w:t>-</w:t>
      </w:r>
      <w:r w:rsidRPr="000D6986">
        <w:rPr>
          <w:rFonts w:asciiTheme="majorHAnsi" w:hAnsiTheme="majorHAnsi" w:cstheme="majorHAnsi"/>
          <w:sz w:val="22"/>
          <w:szCs w:val="22"/>
        </w:rPr>
        <w:t>person trainings.</w:t>
      </w:r>
    </w:p>
    <w:p w14:paraId="5F4F3026" w14:textId="498C802F" w:rsidR="00640DA7" w:rsidRPr="000D6986" w:rsidRDefault="001F6FA9" w:rsidP="003B5DB1">
      <w:pPr>
        <w:pStyle w:val="NoSpacing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Mentored</w:t>
      </w:r>
      <w:r w:rsidR="00640DA7" w:rsidRPr="000D6986">
        <w:rPr>
          <w:rFonts w:asciiTheme="majorHAnsi" w:hAnsiTheme="majorHAnsi" w:cstheme="majorHAnsi"/>
          <w:sz w:val="22"/>
          <w:szCs w:val="22"/>
        </w:rPr>
        <w:t xml:space="preserve"> 15+ Citizen Forester groups </w:t>
      </w:r>
      <w:r w:rsidR="0086130F" w:rsidRPr="000D6986">
        <w:rPr>
          <w:rFonts w:asciiTheme="majorHAnsi" w:hAnsiTheme="majorHAnsi" w:cstheme="majorHAnsi"/>
          <w:sz w:val="22"/>
          <w:szCs w:val="22"/>
        </w:rPr>
        <w:t>to</w:t>
      </w:r>
      <w:r w:rsidR="00640DA7" w:rsidRPr="000D6986">
        <w:rPr>
          <w:rFonts w:asciiTheme="majorHAnsi" w:hAnsiTheme="majorHAnsi" w:cstheme="majorHAnsi"/>
          <w:sz w:val="22"/>
          <w:szCs w:val="22"/>
        </w:rPr>
        <w:t xml:space="preserve"> gather community support, select tree species, obtain planting permits, </w:t>
      </w:r>
      <w:r w:rsidR="0086130F" w:rsidRPr="000D6986">
        <w:rPr>
          <w:rFonts w:asciiTheme="majorHAnsi" w:hAnsiTheme="majorHAnsi" w:cstheme="majorHAnsi"/>
          <w:sz w:val="22"/>
          <w:szCs w:val="22"/>
        </w:rPr>
        <w:t>fundraise</w:t>
      </w:r>
      <w:r w:rsidR="00640DA7" w:rsidRPr="000D6986">
        <w:rPr>
          <w:rFonts w:asciiTheme="majorHAnsi" w:hAnsiTheme="majorHAnsi" w:cstheme="majorHAnsi"/>
          <w:sz w:val="22"/>
          <w:szCs w:val="22"/>
        </w:rPr>
        <w:t>, organiz</w:t>
      </w:r>
      <w:r w:rsidR="0086130F" w:rsidRPr="000D6986">
        <w:rPr>
          <w:rFonts w:asciiTheme="majorHAnsi" w:hAnsiTheme="majorHAnsi" w:cstheme="majorHAnsi"/>
          <w:sz w:val="22"/>
          <w:szCs w:val="22"/>
        </w:rPr>
        <w:t>e</w:t>
      </w:r>
      <w:r w:rsidR="00640DA7" w:rsidRPr="000D6986">
        <w:rPr>
          <w:rFonts w:asciiTheme="majorHAnsi" w:hAnsiTheme="majorHAnsi" w:cstheme="majorHAnsi"/>
          <w:sz w:val="22"/>
          <w:szCs w:val="22"/>
        </w:rPr>
        <w:t xml:space="preserve"> planting day logistics, and plan tree care maintenance schedule</w:t>
      </w:r>
      <w:r w:rsidR="00727477" w:rsidRPr="000D6986">
        <w:rPr>
          <w:rFonts w:asciiTheme="majorHAnsi" w:hAnsiTheme="majorHAnsi" w:cstheme="majorHAnsi"/>
          <w:sz w:val="22"/>
          <w:szCs w:val="22"/>
        </w:rPr>
        <w:t>.</w:t>
      </w:r>
    </w:p>
    <w:p w14:paraId="4E0C7002" w14:textId="77777777" w:rsidR="00640DA7" w:rsidRPr="000D6986" w:rsidRDefault="00640DA7" w:rsidP="003B5DB1">
      <w:pPr>
        <w:pStyle w:val="NoSpacing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Maintained and built strong working relationships with partner organizations and government agencies.</w:t>
      </w:r>
    </w:p>
    <w:p w14:paraId="4E31DD75" w14:textId="042B7654" w:rsidR="00640DA7" w:rsidRPr="000D6986" w:rsidRDefault="00640DA7" w:rsidP="003B5DB1">
      <w:pPr>
        <w:pStyle w:val="NoSpacing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Managed partnership with </w:t>
      </w:r>
      <w:r w:rsidR="00C81540" w:rsidRPr="000D6986">
        <w:rPr>
          <w:rFonts w:asciiTheme="majorHAnsi" w:hAnsiTheme="majorHAnsi" w:cstheme="majorHAnsi"/>
          <w:sz w:val="22"/>
          <w:szCs w:val="22"/>
        </w:rPr>
        <w:t>City of L</w:t>
      </w:r>
      <w:r w:rsidR="00AB2639" w:rsidRPr="000D6986">
        <w:rPr>
          <w:rFonts w:asciiTheme="majorHAnsi" w:hAnsiTheme="majorHAnsi" w:cstheme="majorHAnsi"/>
          <w:sz w:val="22"/>
          <w:szCs w:val="22"/>
        </w:rPr>
        <w:t>os Angeles</w:t>
      </w:r>
      <w:r w:rsidR="00C81540" w:rsidRPr="000D6986">
        <w:rPr>
          <w:rFonts w:asciiTheme="majorHAnsi" w:hAnsiTheme="majorHAnsi" w:cstheme="majorHAnsi"/>
          <w:sz w:val="22"/>
          <w:szCs w:val="22"/>
        </w:rPr>
        <w:t>’s nonprofit planting collaborative</w:t>
      </w:r>
      <w:r w:rsidRPr="000D6986">
        <w:rPr>
          <w:rFonts w:asciiTheme="majorHAnsi" w:hAnsiTheme="majorHAnsi" w:cstheme="majorHAnsi"/>
          <w:sz w:val="22"/>
          <w:szCs w:val="22"/>
        </w:rPr>
        <w:t>; grew partnership from an informal</w:t>
      </w:r>
      <w:r w:rsidR="00AB2639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Pr="000D6986">
        <w:rPr>
          <w:rFonts w:asciiTheme="majorHAnsi" w:hAnsiTheme="majorHAnsi" w:cstheme="majorHAnsi"/>
          <w:sz w:val="22"/>
          <w:szCs w:val="22"/>
        </w:rPr>
        <w:t>to official partnership br</w:t>
      </w:r>
      <w:r w:rsidR="00AB2639" w:rsidRPr="000D6986">
        <w:rPr>
          <w:rFonts w:asciiTheme="majorHAnsi" w:hAnsiTheme="majorHAnsi" w:cstheme="majorHAnsi"/>
          <w:sz w:val="22"/>
          <w:szCs w:val="22"/>
        </w:rPr>
        <w:t>inging</w:t>
      </w:r>
      <w:r w:rsidRPr="000D6986">
        <w:rPr>
          <w:rFonts w:asciiTheme="majorHAnsi" w:hAnsiTheme="majorHAnsi" w:cstheme="majorHAnsi"/>
          <w:sz w:val="22"/>
          <w:szCs w:val="22"/>
        </w:rPr>
        <w:t xml:space="preserve"> in over $10,000 and plant</w:t>
      </w:r>
      <w:r w:rsidR="00AB2639" w:rsidRPr="000D6986">
        <w:rPr>
          <w:rFonts w:asciiTheme="majorHAnsi" w:hAnsiTheme="majorHAnsi" w:cstheme="majorHAnsi"/>
          <w:sz w:val="22"/>
          <w:szCs w:val="22"/>
        </w:rPr>
        <w:t>ing</w:t>
      </w:r>
      <w:r w:rsidRPr="000D6986">
        <w:rPr>
          <w:rFonts w:asciiTheme="majorHAnsi" w:hAnsiTheme="majorHAnsi" w:cstheme="majorHAnsi"/>
          <w:sz w:val="22"/>
          <w:szCs w:val="22"/>
        </w:rPr>
        <w:t xml:space="preserve"> over 400 trees.</w:t>
      </w:r>
    </w:p>
    <w:p w14:paraId="1A505145" w14:textId="5B023A19" w:rsidR="009F45A4" w:rsidRPr="000D6986" w:rsidRDefault="00640DA7" w:rsidP="00062ED5">
      <w:pPr>
        <w:pStyle w:val="NoSpacing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Assisted with grant applications including</w:t>
      </w:r>
      <w:r w:rsidR="00F81EF8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Pr="000D6986">
        <w:rPr>
          <w:rFonts w:asciiTheme="majorHAnsi" w:hAnsiTheme="majorHAnsi" w:cstheme="majorHAnsi"/>
          <w:sz w:val="22"/>
          <w:szCs w:val="22"/>
        </w:rPr>
        <w:t>calculating greenhouse gas sequestration and reduction, selecting tree species, and canvassing for planting locations.</w:t>
      </w:r>
    </w:p>
    <w:p w14:paraId="3EC92B65" w14:textId="6176FAE0" w:rsidR="007F1B21" w:rsidRPr="000D6986" w:rsidRDefault="00BC2591" w:rsidP="00062ED5">
      <w:pPr>
        <w:pStyle w:val="NoSpacing"/>
        <w:pBdr>
          <w:bottom w:val="single" w:sz="4" w:space="1" w:color="auto"/>
        </w:pBdr>
        <w:spacing w:before="200"/>
        <w:rPr>
          <w:rFonts w:asciiTheme="majorHAnsi" w:hAnsiTheme="majorHAnsi" w:cstheme="majorHAnsi"/>
          <w:b/>
          <w:bCs/>
        </w:rPr>
      </w:pPr>
      <w:r w:rsidRPr="000D6986">
        <w:rPr>
          <w:rFonts w:asciiTheme="majorHAnsi" w:hAnsiTheme="majorHAnsi" w:cstheme="majorHAnsi"/>
          <w:b/>
          <w:bCs/>
        </w:rPr>
        <w:t>ADDITIONAL EXPERIENCE</w:t>
      </w:r>
    </w:p>
    <w:p w14:paraId="0DC889F4" w14:textId="77777777" w:rsidR="007F1B21" w:rsidRPr="000D6986" w:rsidRDefault="007F1B21" w:rsidP="007F1B21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Good Eggs</w:t>
      </w:r>
      <w:r w:rsidRPr="000D6986">
        <w:rPr>
          <w:rFonts w:asciiTheme="majorHAnsi" w:hAnsiTheme="majorHAnsi" w:cstheme="majorHAnsi"/>
          <w:sz w:val="22"/>
          <w:szCs w:val="22"/>
        </w:rPr>
        <w:t>, Los Angeles, CA</w:t>
      </w:r>
    </w:p>
    <w:p w14:paraId="6161019F" w14:textId="427F68C2" w:rsidR="007F1B21" w:rsidRPr="000D6986" w:rsidRDefault="007F1B21" w:rsidP="00D5212B">
      <w:pPr>
        <w:pStyle w:val="NoSpacing"/>
        <w:ind w:left="288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Produce Inventory &amp; Ordering Specialist</w:t>
      </w:r>
      <w:r w:rsidRPr="000D6986">
        <w:rPr>
          <w:rFonts w:asciiTheme="majorHAnsi" w:hAnsiTheme="majorHAnsi" w:cstheme="majorHAnsi"/>
          <w:sz w:val="22"/>
          <w:szCs w:val="22"/>
        </w:rPr>
        <w:t xml:space="preserve"> (1/15–8/15)</w:t>
      </w:r>
      <w:r w:rsidR="00FC0D57" w:rsidRPr="000D6986">
        <w:rPr>
          <w:rFonts w:asciiTheme="majorHAnsi" w:hAnsiTheme="majorHAnsi" w:cstheme="majorHAnsi"/>
          <w:sz w:val="22"/>
          <w:szCs w:val="22"/>
        </w:rPr>
        <w:t xml:space="preserve"> | </w:t>
      </w:r>
      <w:r w:rsidR="00FC0D57" w:rsidRPr="000D6986">
        <w:rPr>
          <w:rFonts w:asciiTheme="majorHAnsi" w:hAnsiTheme="majorHAnsi" w:cstheme="majorHAnsi"/>
          <w:b/>
          <w:bCs/>
          <w:sz w:val="22"/>
          <w:szCs w:val="22"/>
        </w:rPr>
        <w:t>Operations Team Member</w:t>
      </w:r>
      <w:r w:rsidR="00FC0D57" w:rsidRPr="000D6986">
        <w:rPr>
          <w:rFonts w:asciiTheme="majorHAnsi" w:hAnsiTheme="majorHAnsi" w:cstheme="majorHAnsi"/>
          <w:sz w:val="22"/>
          <w:szCs w:val="22"/>
        </w:rPr>
        <w:t xml:space="preserve"> (3/14</w:t>
      </w:r>
      <w:r w:rsidR="003779C7" w:rsidRPr="000D6986">
        <w:rPr>
          <w:rFonts w:asciiTheme="majorHAnsi" w:hAnsiTheme="majorHAnsi" w:cstheme="majorHAnsi"/>
          <w:sz w:val="22"/>
          <w:szCs w:val="22"/>
        </w:rPr>
        <w:t>–</w:t>
      </w:r>
      <w:r w:rsidR="00FC0D57" w:rsidRPr="000D6986">
        <w:rPr>
          <w:rFonts w:asciiTheme="majorHAnsi" w:hAnsiTheme="majorHAnsi" w:cstheme="majorHAnsi"/>
          <w:sz w:val="22"/>
          <w:szCs w:val="22"/>
        </w:rPr>
        <w:t>1/15)</w:t>
      </w:r>
    </w:p>
    <w:p w14:paraId="0C0E2C60" w14:textId="77777777" w:rsidR="00872A5B" w:rsidRPr="000D6986" w:rsidRDefault="00872A5B" w:rsidP="00872A5B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Farm Assistant</w:t>
      </w:r>
      <w:r w:rsidRPr="000D6986">
        <w:rPr>
          <w:rFonts w:asciiTheme="majorHAnsi" w:hAnsiTheme="majorHAnsi" w:cstheme="majorHAnsi"/>
          <w:sz w:val="22"/>
          <w:szCs w:val="22"/>
        </w:rPr>
        <w:t xml:space="preserve"> – </w:t>
      </w:r>
      <w:r w:rsidRPr="000D6986">
        <w:rPr>
          <w:rFonts w:asciiTheme="majorHAnsi" w:hAnsiTheme="majorHAnsi" w:cstheme="majorHAnsi"/>
          <w:b/>
          <w:bCs/>
          <w:sz w:val="22"/>
          <w:szCs w:val="22"/>
        </w:rPr>
        <w:t>Cornerstone Farm &amp; Diary</w:t>
      </w:r>
      <w:r w:rsidRPr="000D6986">
        <w:rPr>
          <w:rFonts w:asciiTheme="majorHAnsi" w:hAnsiTheme="majorHAnsi" w:cstheme="majorHAnsi"/>
          <w:sz w:val="22"/>
          <w:szCs w:val="22"/>
        </w:rPr>
        <w:t xml:space="preserve"> | Vashon Island, WA (6/13–3/14)</w:t>
      </w:r>
    </w:p>
    <w:p w14:paraId="16C90BE9" w14:textId="77777777" w:rsidR="00872A5B" w:rsidRPr="000D6986" w:rsidRDefault="00872A5B" w:rsidP="00872A5B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Baker – Café Luna</w:t>
      </w:r>
      <w:r w:rsidRPr="000D6986">
        <w:rPr>
          <w:rFonts w:asciiTheme="majorHAnsi" w:hAnsiTheme="majorHAnsi" w:cstheme="majorHAnsi"/>
          <w:sz w:val="22"/>
          <w:szCs w:val="22"/>
        </w:rPr>
        <w:t xml:space="preserve"> | Vashon Island, WA (5/13–3/14)</w:t>
      </w:r>
    </w:p>
    <w:p w14:paraId="215F84C8" w14:textId="260CB3DA" w:rsidR="0053659C" w:rsidRPr="000D6986" w:rsidRDefault="0053659C" w:rsidP="0053659C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Occidental College’s Green Bean Coffee Lounge</w:t>
      </w:r>
      <w:r w:rsidRPr="000D6986">
        <w:rPr>
          <w:rFonts w:asciiTheme="majorHAnsi" w:hAnsiTheme="majorHAnsi" w:cstheme="majorHAnsi"/>
          <w:sz w:val="22"/>
          <w:szCs w:val="22"/>
        </w:rPr>
        <w:t>, Los Angeles, CA</w:t>
      </w:r>
    </w:p>
    <w:p w14:paraId="6875B09D" w14:textId="01454D69" w:rsidR="0053659C" w:rsidRPr="000D6986" w:rsidRDefault="0053659C" w:rsidP="00D5212B">
      <w:pPr>
        <w:pStyle w:val="NoSpacing"/>
        <w:ind w:left="288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Purchasing &amp; Inventory Manager </w:t>
      </w:r>
      <w:r w:rsidRPr="000D6986">
        <w:rPr>
          <w:rFonts w:asciiTheme="majorHAnsi" w:hAnsiTheme="majorHAnsi" w:cstheme="majorHAnsi"/>
          <w:sz w:val="22"/>
          <w:szCs w:val="22"/>
        </w:rPr>
        <w:t xml:space="preserve">(8/11–5/13) | </w:t>
      </w:r>
      <w:r w:rsidRPr="000D6986">
        <w:rPr>
          <w:rFonts w:asciiTheme="majorHAnsi" w:hAnsiTheme="majorHAnsi" w:cstheme="majorHAnsi"/>
          <w:b/>
          <w:bCs/>
          <w:sz w:val="22"/>
          <w:szCs w:val="22"/>
        </w:rPr>
        <w:t>Shift Supervisor</w:t>
      </w:r>
      <w:r w:rsidRPr="000D6986">
        <w:rPr>
          <w:rFonts w:asciiTheme="majorHAnsi" w:hAnsiTheme="majorHAnsi" w:cstheme="majorHAnsi"/>
          <w:sz w:val="22"/>
          <w:szCs w:val="22"/>
        </w:rPr>
        <w:t xml:space="preserve"> (1/10–5/11) | </w:t>
      </w:r>
      <w:r w:rsidRPr="000D6986">
        <w:rPr>
          <w:rFonts w:asciiTheme="majorHAnsi" w:hAnsiTheme="majorHAnsi" w:cstheme="majorHAnsi"/>
          <w:b/>
          <w:bCs/>
          <w:sz w:val="22"/>
          <w:szCs w:val="22"/>
        </w:rPr>
        <w:t>Barista</w:t>
      </w:r>
      <w:r w:rsidRPr="000D6986">
        <w:rPr>
          <w:rFonts w:asciiTheme="majorHAnsi" w:hAnsiTheme="majorHAnsi" w:cstheme="majorHAnsi"/>
          <w:sz w:val="22"/>
          <w:szCs w:val="22"/>
        </w:rPr>
        <w:t xml:space="preserve"> (10/09–12/09)</w:t>
      </w:r>
    </w:p>
    <w:p w14:paraId="136BD242" w14:textId="77777777" w:rsidR="005356E3" w:rsidRPr="000D6986" w:rsidRDefault="005356E3" w:rsidP="00062ED5">
      <w:pPr>
        <w:pStyle w:val="NoSpacing"/>
        <w:pBdr>
          <w:bottom w:val="single" w:sz="4" w:space="1" w:color="auto"/>
        </w:pBdr>
        <w:spacing w:before="200"/>
        <w:rPr>
          <w:rFonts w:asciiTheme="majorHAnsi" w:hAnsiTheme="majorHAnsi" w:cstheme="majorHAnsi"/>
          <w:b/>
          <w:bCs/>
        </w:rPr>
      </w:pPr>
      <w:r w:rsidRPr="000D6986">
        <w:rPr>
          <w:rFonts w:asciiTheme="majorHAnsi" w:hAnsiTheme="majorHAnsi" w:cstheme="majorHAnsi"/>
          <w:b/>
          <w:bCs/>
        </w:rPr>
        <w:t>SKILLS &amp; CERTIFICATIONS</w:t>
      </w:r>
    </w:p>
    <w:p w14:paraId="49336A87" w14:textId="126A36E8" w:rsidR="004F72E4" w:rsidRPr="000D6986" w:rsidRDefault="004F72E4" w:rsidP="00EF667E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312CD">
        <w:rPr>
          <w:rFonts w:asciiTheme="majorHAnsi" w:hAnsiTheme="majorHAnsi" w:cstheme="majorHAnsi"/>
          <w:b/>
          <w:bCs/>
          <w:sz w:val="22"/>
          <w:szCs w:val="22"/>
        </w:rPr>
        <w:t>Programming Languages</w:t>
      </w:r>
      <w:r w:rsidRPr="000312CD">
        <w:rPr>
          <w:rFonts w:asciiTheme="majorHAnsi" w:hAnsiTheme="majorHAnsi" w:cstheme="majorHAnsi"/>
          <w:sz w:val="22"/>
          <w:szCs w:val="22"/>
        </w:rPr>
        <w:t>:</w:t>
      </w:r>
      <w:r w:rsidRPr="000D6986">
        <w:rPr>
          <w:rFonts w:asciiTheme="majorHAnsi" w:hAnsiTheme="majorHAnsi" w:cstheme="majorHAnsi"/>
          <w:sz w:val="22"/>
          <w:szCs w:val="22"/>
        </w:rPr>
        <w:t xml:space="preserve"> R</w:t>
      </w:r>
      <w:r w:rsidR="00F01314" w:rsidRPr="000D6986">
        <w:rPr>
          <w:rFonts w:asciiTheme="majorHAnsi" w:hAnsiTheme="majorHAnsi" w:cstheme="majorHAnsi"/>
          <w:sz w:val="22"/>
          <w:szCs w:val="22"/>
        </w:rPr>
        <w:t xml:space="preserve"> (</w:t>
      </w:r>
      <w:proofErr w:type="spellStart"/>
      <w:r w:rsidR="00151FCD" w:rsidRPr="000D6986">
        <w:rPr>
          <w:rFonts w:asciiTheme="majorHAnsi" w:hAnsiTheme="majorHAnsi" w:cstheme="majorHAnsi"/>
          <w:sz w:val="22"/>
          <w:szCs w:val="22"/>
        </w:rPr>
        <w:t>Rmarkdown</w:t>
      </w:r>
      <w:proofErr w:type="spellEnd"/>
      <w:r w:rsidR="00151FCD" w:rsidRPr="000D6986">
        <w:rPr>
          <w:rFonts w:asciiTheme="majorHAnsi" w:hAnsiTheme="majorHAnsi" w:cstheme="majorHAnsi"/>
          <w:sz w:val="22"/>
          <w:szCs w:val="22"/>
        </w:rPr>
        <w:t>,</w:t>
      </w:r>
      <w:r w:rsidR="00F01314" w:rsidRPr="000D6986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01314" w:rsidRPr="000D6986">
        <w:rPr>
          <w:rFonts w:asciiTheme="majorHAnsi" w:hAnsiTheme="majorHAnsi" w:cstheme="majorHAnsi"/>
          <w:sz w:val="22"/>
          <w:szCs w:val="22"/>
        </w:rPr>
        <w:t>Tidyverse</w:t>
      </w:r>
      <w:proofErr w:type="spellEnd"/>
      <w:r w:rsidR="00CD4CA3" w:rsidRPr="000D6986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6162FE">
        <w:rPr>
          <w:rFonts w:asciiTheme="majorHAnsi" w:hAnsiTheme="majorHAnsi" w:cstheme="majorHAnsi"/>
          <w:sz w:val="22"/>
          <w:szCs w:val="22"/>
        </w:rPr>
        <w:t>ShinyR</w:t>
      </w:r>
      <w:proofErr w:type="spellEnd"/>
      <w:r w:rsidR="006162FE">
        <w:rPr>
          <w:rFonts w:asciiTheme="majorHAnsi" w:hAnsiTheme="majorHAnsi" w:cstheme="majorHAnsi"/>
          <w:sz w:val="22"/>
          <w:szCs w:val="22"/>
        </w:rPr>
        <w:t>,</w:t>
      </w:r>
      <w:r w:rsidR="003F16FD">
        <w:rPr>
          <w:rFonts w:asciiTheme="majorHAnsi" w:hAnsiTheme="majorHAnsi" w:cstheme="majorHAnsi"/>
          <w:sz w:val="22"/>
          <w:szCs w:val="22"/>
        </w:rPr>
        <w:t xml:space="preserve"> </w:t>
      </w:r>
      <w:r w:rsidR="00CD4CA3" w:rsidRPr="000D6986">
        <w:rPr>
          <w:rFonts w:asciiTheme="majorHAnsi" w:hAnsiTheme="majorHAnsi" w:cstheme="majorHAnsi"/>
          <w:sz w:val="22"/>
          <w:szCs w:val="22"/>
        </w:rPr>
        <w:t>etc.</w:t>
      </w:r>
      <w:r w:rsidR="00F01314" w:rsidRPr="000D6986">
        <w:rPr>
          <w:rFonts w:asciiTheme="majorHAnsi" w:hAnsiTheme="majorHAnsi" w:cstheme="majorHAnsi"/>
          <w:sz w:val="22"/>
          <w:szCs w:val="22"/>
        </w:rPr>
        <w:t>)</w:t>
      </w:r>
      <w:r w:rsidR="00151FCD" w:rsidRPr="000D6986">
        <w:rPr>
          <w:rFonts w:asciiTheme="majorHAnsi" w:hAnsiTheme="majorHAnsi" w:cstheme="majorHAnsi"/>
          <w:sz w:val="22"/>
          <w:szCs w:val="22"/>
        </w:rPr>
        <w:t>;</w:t>
      </w:r>
      <w:r w:rsidRPr="000D6986">
        <w:rPr>
          <w:rFonts w:asciiTheme="majorHAnsi" w:hAnsiTheme="majorHAnsi" w:cstheme="majorHAnsi"/>
          <w:sz w:val="22"/>
          <w:szCs w:val="22"/>
        </w:rPr>
        <w:t xml:space="preserve"> Python</w:t>
      </w:r>
      <w:r w:rsidR="00151FCD" w:rsidRPr="000D6986">
        <w:rPr>
          <w:rFonts w:asciiTheme="majorHAnsi" w:hAnsiTheme="majorHAnsi" w:cstheme="majorHAnsi"/>
          <w:sz w:val="22"/>
          <w:szCs w:val="22"/>
        </w:rPr>
        <w:t>;</w:t>
      </w:r>
      <w:r w:rsidRPr="000D6986">
        <w:rPr>
          <w:rFonts w:asciiTheme="majorHAnsi" w:hAnsiTheme="majorHAnsi" w:cstheme="majorHAnsi"/>
          <w:sz w:val="22"/>
          <w:szCs w:val="22"/>
        </w:rPr>
        <w:t xml:space="preserve"> Bash</w:t>
      </w:r>
      <w:r w:rsidR="00151FCD" w:rsidRPr="000D6986">
        <w:rPr>
          <w:rFonts w:asciiTheme="majorHAnsi" w:hAnsiTheme="majorHAnsi" w:cstheme="majorHAnsi"/>
          <w:sz w:val="22"/>
          <w:szCs w:val="22"/>
        </w:rPr>
        <w:t>;</w:t>
      </w:r>
      <w:r w:rsidRPr="000D6986">
        <w:rPr>
          <w:rFonts w:asciiTheme="majorHAnsi" w:hAnsiTheme="majorHAnsi" w:cstheme="majorHAnsi"/>
          <w:sz w:val="22"/>
          <w:szCs w:val="22"/>
        </w:rPr>
        <w:t xml:space="preserve"> SQL</w:t>
      </w:r>
      <w:r w:rsidR="00151FCD" w:rsidRPr="000D6986">
        <w:rPr>
          <w:rFonts w:asciiTheme="majorHAnsi" w:hAnsiTheme="majorHAnsi" w:cstheme="majorHAnsi"/>
          <w:sz w:val="22"/>
          <w:szCs w:val="22"/>
        </w:rPr>
        <w:t>;</w:t>
      </w:r>
      <w:r w:rsidR="00F01314" w:rsidRPr="000D6986">
        <w:rPr>
          <w:rFonts w:asciiTheme="majorHAnsi" w:hAnsiTheme="majorHAnsi" w:cstheme="majorHAnsi"/>
          <w:sz w:val="22"/>
          <w:szCs w:val="22"/>
        </w:rPr>
        <w:t xml:space="preserve"> Markdown</w:t>
      </w:r>
    </w:p>
    <w:p w14:paraId="534F7DBF" w14:textId="5F9F0A54" w:rsidR="005356E3" w:rsidRPr="000D6986" w:rsidRDefault="00F01314" w:rsidP="00EF667E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312CD">
        <w:rPr>
          <w:rFonts w:asciiTheme="majorHAnsi" w:hAnsiTheme="majorHAnsi" w:cstheme="majorHAnsi"/>
          <w:b/>
          <w:bCs/>
          <w:sz w:val="22"/>
          <w:szCs w:val="22"/>
        </w:rPr>
        <w:t>Software</w:t>
      </w:r>
      <w:r w:rsidR="005356E3" w:rsidRPr="000312CD">
        <w:rPr>
          <w:rFonts w:asciiTheme="majorHAnsi" w:hAnsiTheme="majorHAnsi" w:cstheme="majorHAnsi"/>
          <w:sz w:val="22"/>
          <w:szCs w:val="22"/>
        </w:rPr>
        <w:t>: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RStudio</w:t>
      </w:r>
      <w:r w:rsidR="004F72E4" w:rsidRPr="000D6986">
        <w:rPr>
          <w:rFonts w:asciiTheme="majorHAnsi" w:hAnsiTheme="majorHAnsi" w:cstheme="majorHAnsi"/>
          <w:sz w:val="22"/>
          <w:szCs w:val="22"/>
        </w:rPr>
        <w:t>;</w:t>
      </w:r>
      <w:r w:rsidR="00715609" w:rsidRPr="000D6986">
        <w:rPr>
          <w:rFonts w:asciiTheme="majorHAnsi" w:hAnsiTheme="majorHAnsi" w:cstheme="majorHAnsi"/>
          <w:sz w:val="22"/>
          <w:szCs w:val="22"/>
        </w:rPr>
        <w:t xml:space="preserve"> Git </w:t>
      </w:r>
      <w:r w:rsidR="00F53EB4" w:rsidRPr="000D6986">
        <w:rPr>
          <w:rFonts w:asciiTheme="majorHAnsi" w:hAnsiTheme="majorHAnsi" w:cstheme="majorHAnsi"/>
          <w:sz w:val="22"/>
          <w:szCs w:val="22"/>
        </w:rPr>
        <w:t>(</w:t>
      </w:r>
      <w:r w:rsidR="00715609" w:rsidRPr="000D6986">
        <w:rPr>
          <w:rFonts w:asciiTheme="majorHAnsi" w:hAnsiTheme="majorHAnsi" w:cstheme="majorHAnsi"/>
          <w:sz w:val="22"/>
          <w:szCs w:val="22"/>
        </w:rPr>
        <w:t>GitHub</w:t>
      </w:r>
      <w:r w:rsidR="00F53EB4" w:rsidRPr="000D6986">
        <w:rPr>
          <w:rFonts w:asciiTheme="majorHAnsi" w:hAnsiTheme="majorHAnsi" w:cstheme="majorHAnsi"/>
          <w:sz w:val="22"/>
          <w:szCs w:val="22"/>
        </w:rPr>
        <w:t>)</w:t>
      </w:r>
      <w:r w:rsidR="004F72E4" w:rsidRPr="000D6986">
        <w:rPr>
          <w:rFonts w:asciiTheme="majorHAnsi" w:hAnsiTheme="majorHAnsi" w:cstheme="majorHAnsi"/>
          <w:sz w:val="22"/>
          <w:szCs w:val="22"/>
        </w:rPr>
        <w:t>: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482CA4" w:rsidRPr="000D6986">
        <w:rPr>
          <w:rFonts w:asciiTheme="majorHAnsi" w:hAnsiTheme="majorHAnsi" w:cstheme="majorHAnsi"/>
          <w:sz w:val="22"/>
          <w:szCs w:val="22"/>
        </w:rPr>
        <w:t>J</w:t>
      </w:r>
      <w:r w:rsidR="005356E3" w:rsidRPr="000D6986">
        <w:rPr>
          <w:rFonts w:asciiTheme="majorHAnsi" w:hAnsiTheme="majorHAnsi" w:cstheme="majorHAnsi"/>
          <w:sz w:val="22"/>
          <w:szCs w:val="22"/>
        </w:rPr>
        <w:t>upyter</w:t>
      </w:r>
      <w:proofErr w:type="spellEnd"/>
      <w:r w:rsidR="00482CA4" w:rsidRPr="000D6986">
        <w:rPr>
          <w:rFonts w:asciiTheme="majorHAnsi" w:hAnsiTheme="majorHAnsi" w:cstheme="majorHAnsi"/>
          <w:sz w:val="22"/>
          <w:szCs w:val="22"/>
        </w:rPr>
        <w:t xml:space="preserve"> Lab</w:t>
      </w:r>
      <w:r w:rsidR="00D56664" w:rsidRPr="000D6986">
        <w:rPr>
          <w:rFonts w:asciiTheme="majorHAnsi" w:hAnsiTheme="majorHAnsi" w:cstheme="majorHAnsi"/>
          <w:sz w:val="22"/>
          <w:szCs w:val="22"/>
        </w:rPr>
        <w:t xml:space="preserve"> and Notebooks</w:t>
      </w:r>
      <w:r w:rsidR="004F72E4" w:rsidRPr="000D6986">
        <w:rPr>
          <w:rFonts w:asciiTheme="majorHAnsi" w:hAnsiTheme="majorHAnsi" w:cstheme="majorHAnsi"/>
          <w:sz w:val="22"/>
          <w:szCs w:val="22"/>
        </w:rPr>
        <w:t>;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286504" w:rsidRPr="000D6986">
        <w:rPr>
          <w:rFonts w:asciiTheme="majorHAnsi" w:hAnsiTheme="majorHAnsi" w:cstheme="majorHAnsi"/>
          <w:sz w:val="22"/>
          <w:szCs w:val="22"/>
        </w:rPr>
        <w:t>Tableau;</w:t>
      </w:r>
      <w:r w:rsidR="000D24E9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Pr="000D6986">
        <w:rPr>
          <w:rFonts w:asciiTheme="majorHAnsi" w:hAnsiTheme="majorHAnsi" w:cstheme="majorHAnsi"/>
          <w:sz w:val="22"/>
          <w:szCs w:val="22"/>
        </w:rPr>
        <w:t xml:space="preserve">Google Earth Engine; </w:t>
      </w:r>
      <w:proofErr w:type="spellStart"/>
      <w:r w:rsidR="005356E3" w:rsidRPr="000D6986">
        <w:rPr>
          <w:rFonts w:asciiTheme="majorHAnsi" w:hAnsiTheme="majorHAnsi" w:cstheme="majorHAnsi"/>
          <w:sz w:val="22"/>
          <w:szCs w:val="22"/>
        </w:rPr>
        <w:t>SalesForce</w:t>
      </w:r>
      <w:proofErr w:type="spellEnd"/>
      <w:r w:rsidR="004F72E4" w:rsidRPr="000D6986">
        <w:rPr>
          <w:rFonts w:asciiTheme="majorHAnsi" w:hAnsiTheme="majorHAnsi" w:cstheme="majorHAnsi"/>
          <w:sz w:val="22"/>
          <w:szCs w:val="22"/>
        </w:rPr>
        <w:t>;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Plan-it Geo</w:t>
      </w:r>
      <w:r w:rsidR="00715609" w:rsidRPr="000D6986">
        <w:rPr>
          <w:rFonts w:asciiTheme="majorHAnsi" w:hAnsiTheme="majorHAnsi" w:cstheme="majorHAnsi"/>
          <w:sz w:val="22"/>
          <w:szCs w:val="22"/>
        </w:rPr>
        <w:t>’s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5356E3" w:rsidRPr="000D6986">
        <w:rPr>
          <w:rFonts w:asciiTheme="majorHAnsi" w:hAnsiTheme="majorHAnsi" w:cstheme="majorHAnsi"/>
          <w:sz w:val="22"/>
          <w:szCs w:val="22"/>
        </w:rPr>
        <w:t>TreePlotter</w:t>
      </w:r>
      <w:proofErr w:type="spellEnd"/>
      <w:r w:rsidR="004F72E4" w:rsidRPr="000D6986">
        <w:rPr>
          <w:rFonts w:asciiTheme="majorHAnsi" w:hAnsiTheme="majorHAnsi" w:cstheme="majorHAnsi"/>
          <w:sz w:val="22"/>
          <w:szCs w:val="22"/>
        </w:rPr>
        <w:t>;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Davey Resource Group’s </w:t>
      </w:r>
      <w:proofErr w:type="spellStart"/>
      <w:r w:rsidR="005356E3" w:rsidRPr="000D6986">
        <w:rPr>
          <w:rFonts w:asciiTheme="majorHAnsi" w:hAnsiTheme="majorHAnsi" w:cstheme="majorHAnsi"/>
          <w:sz w:val="22"/>
          <w:szCs w:val="22"/>
        </w:rPr>
        <w:t>TreeKeeper</w:t>
      </w:r>
      <w:proofErr w:type="spellEnd"/>
      <w:r w:rsidR="004F72E4" w:rsidRPr="000D6986">
        <w:rPr>
          <w:rFonts w:asciiTheme="majorHAnsi" w:hAnsiTheme="majorHAnsi" w:cstheme="majorHAnsi"/>
          <w:sz w:val="22"/>
          <w:szCs w:val="22"/>
        </w:rPr>
        <w:t>;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3B4A72">
        <w:rPr>
          <w:rFonts w:asciiTheme="majorHAnsi" w:hAnsiTheme="majorHAnsi" w:cstheme="majorHAnsi"/>
          <w:sz w:val="22"/>
          <w:szCs w:val="22"/>
        </w:rPr>
        <w:t>iTree</w:t>
      </w:r>
      <w:proofErr w:type="spellEnd"/>
      <w:r w:rsidR="003B4A72">
        <w:rPr>
          <w:rFonts w:asciiTheme="majorHAnsi" w:hAnsiTheme="majorHAnsi" w:cstheme="majorHAnsi"/>
          <w:sz w:val="22"/>
          <w:szCs w:val="22"/>
        </w:rPr>
        <w:t xml:space="preserve">; </w:t>
      </w:r>
      <w:r w:rsidR="005356E3" w:rsidRPr="000D6986">
        <w:rPr>
          <w:rFonts w:asciiTheme="majorHAnsi" w:hAnsiTheme="majorHAnsi" w:cstheme="majorHAnsi"/>
          <w:sz w:val="22"/>
          <w:szCs w:val="22"/>
        </w:rPr>
        <w:t>Microsoft Office Suites</w:t>
      </w:r>
      <w:r w:rsidR="004F72E4" w:rsidRPr="000D6986">
        <w:rPr>
          <w:rFonts w:asciiTheme="majorHAnsi" w:hAnsiTheme="majorHAnsi" w:cstheme="majorHAnsi"/>
          <w:sz w:val="22"/>
          <w:szCs w:val="22"/>
        </w:rPr>
        <w:t>;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Google Suite</w:t>
      </w:r>
      <w:r w:rsidR="000E7EA7" w:rsidRPr="000D6986">
        <w:rPr>
          <w:rFonts w:asciiTheme="majorHAnsi" w:hAnsiTheme="majorHAnsi" w:cstheme="majorHAnsi"/>
          <w:sz w:val="22"/>
          <w:szCs w:val="22"/>
        </w:rPr>
        <w:t>; Slack</w:t>
      </w:r>
      <w:r w:rsidR="00DB7C4A" w:rsidRPr="000D6986">
        <w:rPr>
          <w:rFonts w:asciiTheme="majorHAnsi" w:hAnsiTheme="majorHAnsi" w:cstheme="majorHAnsi"/>
          <w:sz w:val="22"/>
          <w:szCs w:val="22"/>
        </w:rPr>
        <w:t>; Zotero</w:t>
      </w:r>
    </w:p>
    <w:p w14:paraId="109CA1DC" w14:textId="77777777" w:rsidR="00F01314" w:rsidRPr="000D6986" w:rsidRDefault="000C3C3A" w:rsidP="00F53EB4">
      <w:pPr>
        <w:pStyle w:val="NoSpacing"/>
        <w:rPr>
          <w:rFonts w:asciiTheme="majorHAnsi" w:hAnsiTheme="majorHAnsi" w:cstheme="majorHAnsi"/>
          <w:sz w:val="22"/>
          <w:szCs w:val="22"/>
          <w:u w:val="single"/>
        </w:rPr>
      </w:pPr>
      <w:r w:rsidRPr="000312CD">
        <w:rPr>
          <w:rFonts w:asciiTheme="majorHAnsi" w:hAnsiTheme="majorHAnsi" w:cstheme="majorHAnsi"/>
          <w:b/>
          <w:bCs/>
          <w:sz w:val="22"/>
          <w:szCs w:val="22"/>
        </w:rPr>
        <w:t>Certifications</w:t>
      </w:r>
      <w:r w:rsidRPr="000312CD">
        <w:rPr>
          <w:rFonts w:asciiTheme="majorHAnsi" w:hAnsiTheme="majorHAnsi" w:cstheme="majorHAnsi"/>
          <w:sz w:val="22"/>
          <w:szCs w:val="22"/>
        </w:rPr>
        <w:t>:</w:t>
      </w:r>
      <w:r w:rsidRPr="000D6986">
        <w:rPr>
          <w:rFonts w:asciiTheme="majorHAnsi" w:hAnsiTheme="majorHAnsi" w:cstheme="majorHAnsi"/>
          <w:sz w:val="22"/>
          <w:szCs w:val="22"/>
        </w:rPr>
        <w:t xml:space="preserve"> Certified Arborist, WE-12099A – International Society of Arboriculture, Western Chapter (1/18)</w:t>
      </w:r>
      <w:r w:rsidR="00F53EB4" w:rsidRPr="000D6986">
        <w:rPr>
          <w:rFonts w:asciiTheme="majorHAnsi" w:hAnsiTheme="majorHAnsi" w:cstheme="majorHAnsi"/>
          <w:sz w:val="22"/>
          <w:szCs w:val="22"/>
          <w:u w:val="single"/>
        </w:rPr>
        <w:t xml:space="preserve"> </w:t>
      </w:r>
    </w:p>
    <w:p w14:paraId="2DD352A5" w14:textId="77777777" w:rsidR="000312CD" w:rsidRDefault="00F01314" w:rsidP="00F53EB4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312CD">
        <w:rPr>
          <w:rFonts w:asciiTheme="majorHAnsi" w:hAnsiTheme="majorHAnsi" w:cstheme="majorHAnsi"/>
          <w:b/>
          <w:bCs/>
          <w:sz w:val="22"/>
          <w:szCs w:val="22"/>
        </w:rPr>
        <w:t>Presentations</w:t>
      </w:r>
      <w:r w:rsidRPr="000312CD">
        <w:rPr>
          <w:rFonts w:asciiTheme="majorHAnsi" w:hAnsiTheme="majorHAnsi" w:cstheme="majorHAnsi"/>
          <w:sz w:val="22"/>
          <w:szCs w:val="22"/>
        </w:rPr>
        <w:t>:</w:t>
      </w:r>
      <w:r w:rsidRPr="000D6986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300BF200" w14:textId="77777777" w:rsidR="000312CD" w:rsidRDefault="00F01314" w:rsidP="000312CD">
      <w:pPr>
        <w:pStyle w:val="NoSpacing"/>
        <w:numPr>
          <w:ilvl w:val="0"/>
          <w:numId w:val="26"/>
        </w:numPr>
        <w:rPr>
          <w:rFonts w:asciiTheme="majorHAnsi" w:hAnsiTheme="majorHAnsi" w:cstheme="majorHAnsi"/>
          <w:sz w:val="22"/>
          <w:szCs w:val="22"/>
        </w:rPr>
      </w:pPr>
      <w:r w:rsidRPr="000312CD">
        <w:rPr>
          <w:rFonts w:asciiTheme="majorHAnsi" w:hAnsiTheme="majorHAnsi" w:cstheme="majorHAnsi"/>
          <w:sz w:val="22"/>
          <w:szCs w:val="22"/>
        </w:rPr>
        <w:t>Arbor Day Foundation’s Partners in Community Forestry Conference</w:t>
      </w:r>
      <w:r w:rsidRPr="000D6986">
        <w:rPr>
          <w:rFonts w:asciiTheme="majorHAnsi" w:hAnsiTheme="majorHAnsi" w:cstheme="majorHAnsi"/>
          <w:sz w:val="22"/>
          <w:szCs w:val="22"/>
        </w:rPr>
        <w:t>, Technology Lightning Round (11/20)</w:t>
      </w:r>
    </w:p>
    <w:p w14:paraId="173B6C4B" w14:textId="117D0F09" w:rsidR="00F01314" w:rsidRPr="000D6986" w:rsidRDefault="00F01314" w:rsidP="000312CD">
      <w:pPr>
        <w:pStyle w:val="NoSpacing"/>
        <w:numPr>
          <w:ilvl w:val="0"/>
          <w:numId w:val="26"/>
        </w:numPr>
        <w:rPr>
          <w:rFonts w:asciiTheme="majorHAnsi" w:hAnsiTheme="majorHAnsi" w:cstheme="majorHAnsi"/>
          <w:sz w:val="22"/>
          <w:szCs w:val="22"/>
        </w:rPr>
      </w:pPr>
      <w:r w:rsidRPr="000312CD">
        <w:rPr>
          <w:rFonts w:asciiTheme="majorHAnsi" w:hAnsiTheme="majorHAnsi" w:cstheme="majorHAnsi"/>
          <w:sz w:val="22"/>
          <w:szCs w:val="22"/>
        </w:rPr>
        <w:t>Los Angele’s Developing an Urban Forestry Management Plan First Steps,</w:t>
      </w:r>
      <w:r w:rsidRPr="000D6986">
        <w:rPr>
          <w:rFonts w:asciiTheme="majorHAnsi" w:hAnsiTheme="majorHAnsi" w:cstheme="majorHAnsi"/>
          <w:sz w:val="22"/>
          <w:szCs w:val="22"/>
        </w:rPr>
        <w:t xml:space="preserve"> Koreatown Youth and Community Center’s Tree </w:t>
      </w:r>
      <w:r w:rsidR="00882C6A">
        <w:rPr>
          <w:rFonts w:asciiTheme="majorHAnsi" w:hAnsiTheme="majorHAnsi" w:cstheme="majorHAnsi"/>
          <w:sz w:val="22"/>
          <w:szCs w:val="22"/>
        </w:rPr>
        <w:t xml:space="preserve">Inventory and </w:t>
      </w:r>
      <w:r w:rsidRPr="000D6986">
        <w:rPr>
          <w:rFonts w:asciiTheme="majorHAnsi" w:hAnsiTheme="majorHAnsi" w:cstheme="majorHAnsi"/>
          <w:sz w:val="22"/>
          <w:szCs w:val="22"/>
        </w:rPr>
        <w:t>Database (11/18)</w:t>
      </w:r>
    </w:p>
    <w:p w14:paraId="7E39506C" w14:textId="4945D64F" w:rsidR="00F53EB4" w:rsidRPr="000312CD" w:rsidRDefault="00F53EB4" w:rsidP="00F53EB4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312CD">
        <w:rPr>
          <w:rFonts w:asciiTheme="majorHAnsi" w:hAnsiTheme="majorHAnsi" w:cstheme="majorHAnsi"/>
          <w:b/>
          <w:bCs/>
          <w:sz w:val="22"/>
          <w:szCs w:val="22"/>
        </w:rPr>
        <w:t>Publications</w:t>
      </w:r>
      <w:r w:rsidRPr="000312CD">
        <w:rPr>
          <w:rFonts w:asciiTheme="majorHAnsi" w:hAnsiTheme="majorHAnsi" w:cstheme="majorHAnsi"/>
          <w:sz w:val="22"/>
          <w:szCs w:val="22"/>
        </w:rPr>
        <w:t xml:space="preserve">: </w:t>
      </w:r>
    </w:p>
    <w:p w14:paraId="77CF4B33" w14:textId="77777777" w:rsidR="00F53EB4" w:rsidRPr="000D6986" w:rsidRDefault="00F53EB4" w:rsidP="00F53EB4">
      <w:pPr>
        <w:pStyle w:val="NoSpacing"/>
        <w:numPr>
          <w:ilvl w:val="0"/>
          <w:numId w:val="21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City Plants. 2020. Tree Ambassador Action Toolkit. Educational curriculum. Los Angeles, CA. Available at: </w:t>
      </w:r>
      <w:hyperlink r:id="rId9" w:history="1">
        <w:r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https://www.cityplants.org/tree-ambassador/</w:t>
        </w:r>
      </w:hyperlink>
    </w:p>
    <w:p w14:paraId="7BD0C6E9" w14:textId="343D8399" w:rsidR="005356E3" w:rsidRPr="000D6986" w:rsidRDefault="00F53EB4" w:rsidP="00EF667E">
      <w:pPr>
        <w:pStyle w:val="NoSpacing"/>
        <w:numPr>
          <w:ilvl w:val="0"/>
          <w:numId w:val="21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Boyajian, Clarissa. 2013. </w:t>
      </w:r>
      <w:r w:rsidR="00D0427B" w:rsidRPr="000D6986">
        <w:rPr>
          <w:rFonts w:asciiTheme="majorHAnsi" w:hAnsiTheme="majorHAnsi" w:cstheme="majorHAnsi"/>
          <w:sz w:val="22"/>
          <w:szCs w:val="22"/>
        </w:rPr>
        <w:t xml:space="preserve">B.A. Thesis. </w:t>
      </w:r>
      <w:r w:rsidRPr="000D6986">
        <w:rPr>
          <w:rFonts w:asciiTheme="majorHAnsi" w:hAnsiTheme="majorHAnsi" w:cstheme="majorHAnsi"/>
          <w:sz w:val="22"/>
          <w:szCs w:val="22"/>
        </w:rPr>
        <w:t xml:space="preserve">Opportunities &amp; Barriers for Access to “Good” Food with a Focus on Participation by Low-income Communities. Occidental College. Available at: </w:t>
      </w:r>
      <w:hyperlink r:id="rId10" w:history="1">
        <w:r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https://www.oxy.edu/academics/areas-study/urban-environmental-policy/our-students/past-comps</w:t>
        </w:r>
      </w:hyperlink>
    </w:p>
    <w:sectPr w:rsidR="005356E3" w:rsidRPr="000D6986" w:rsidSect="00AD6368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447A2"/>
    <w:multiLevelType w:val="hybridMultilevel"/>
    <w:tmpl w:val="B404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D48EC"/>
    <w:multiLevelType w:val="hybridMultilevel"/>
    <w:tmpl w:val="B8C27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3372BB"/>
    <w:multiLevelType w:val="hybridMultilevel"/>
    <w:tmpl w:val="86723D3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164A4234"/>
    <w:multiLevelType w:val="hybridMultilevel"/>
    <w:tmpl w:val="0220D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B8B4F5A"/>
    <w:multiLevelType w:val="hybridMultilevel"/>
    <w:tmpl w:val="10C017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160502"/>
    <w:multiLevelType w:val="hybridMultilevel"/>
    <w:tmpl w:val="B048493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1F1637FE"/>
    <w:multiLevelType w:val="hybridMultilevel"/>
    <w:tmpl w:val="89A26E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73480A"/>
    <w:multiLevelType w:val="hybridMultilevel"/>
    <w:tmpl w:val="3684E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CB556C"/>
    <w:multiLevelType w:val="multilevel"/>
    <w:tmpl w:val="18F4BAA2"/>
    <w:styleLink w:val="CurrentList1"/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B6A3F8C"/>
    <w:multiLevelType w:val="hybridMultilevel"/>
    <w:tmpl w:val="29CE4F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D65D77"/>
    <w:multiLevelType w:val="hybridMultilevel"/>
    <w:tmpl w:val="D2B024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AD777D"/>
    <w:multiLevelType w:val="hybridMultilevel"/>
    <w:tmpl w:val="2FECE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8278A9"/>
    <w:multiLevelType w:val="hybridMultilevel"/>
    <w:tmpl w:val="83001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0B6540"/>
    <w:multiLevelType w:val="hybridMultilevel"/>
    <w:tmpl w:val="37702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C657B4"/>
    <w:multiLevelType w:val="hybridMultilevel"/>
    <w:tmpl w:val="A7EA4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B7D4317"/>
    <w:multiLevelType w:val="multilevel"/>
    <w:tmpl w:val="0FE2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997C76"/>
    <w:multiLevelType w:val="hybridMultilevel"/>
    <w:tmpl w:val="10BEB7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1B4E5E"/>
    <w:multiLevelType w:val="hybridMultilevel"/>
    <w:tmpl w:val="5DBC495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8" w15:restartNumberingAfterBreak="0">
    <w:nsid w:val="58C716BD"/>
    <w:multiLevelType w:val="hybridMultilevel"/>
    <w:tmpl w:val="F19A4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D12125"/>
    <w:multiLevelType w:val="hybridMultilevel"/>
    <w:tmpl w:val="8932B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B12AC3"/>
    <w:multiLevelType w:val="hybridMultilevel"/>
    <w:tmpl w:val="8DA0C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419E1"/>
    <w:multiLevelType w:val="hybridMultilevel"/>
    <w:tmpl w:val="18F4BAA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2F8135B"/>
    <w:multiLevelType w:val="multilevel"/>
    <w:tmpl w:val="A080D2BA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6031B8F"/>
    <w:multiLevelType w:val="hybridMultilevel"/>
    <w:tmpl w:val="E514F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BE18C2"/>
    <w:multiLevelType w:val="hybridMultilevel"/>
    <w:tmpl w:val="12F80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6D6ABC"/>
    <w:multiLevelType w:val="hybridMultilevel"/>
    <w:tmpl w:val="118A5B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21"/>
  </w:num>
  <w:num w:numId="5">
    <w:abstractNumId w:val="8"/>
  </w:num>
  <w:num w:numId="6">
    <w:abstractNumId w:val="2"/>
  </w:num>
  <w:num w:numId="7">
    <w:abstractNumId w:val="17"/>
  </w:num>
  <w:num w:numId="8">
    <w:abstractNumId w:val="9"/>
  </w:num>
  <w:num w:numId="9">
    <w:abstractNumId w:val="10"/>
  </w:num>
  <w:num w:numId="10">
    <w:abstractNumId w:val="4"/>
  </w:num>
  <w:num w:numId="11">
    <w:abstractNumId w:val="12"/>
  </w:num>
  <w:num w:numId="12">
    <w:abstractNumId w:val="20"/>
  </w:num>
  <w:num w:numId="13">
    <w:abstractNumId w:val="18"/>
  </w:num>
  <w:num w:numId="14">
    <w:abstractNumId w:val="0"/>
  </w:num>
  <w:num w:numId="15">
    <w:abstractNumId w:val="22"/>
  </w:num>
  <w:num w:numId="16">
    <w:abstractNumId w:val="24"/>
  </w:num>
  <w:num w:numId="17">
    <w:abstractNumId w:val="13"/>
  </w:num>
  <w:num w:numId="18">
    <w:abstractNumId w:val="25"/>
  </w:num>
  <w:num w:numId="19">
    <w:abstractNumId w:val="11"/>
  </w:num>
  <w:num w:numId="20">
    <w:abstractNumId w:val="23"/>
  </w:num>
  <w:num w:numId="21">
    <w:abstractNumId w:val="7"/>
  </w:num>
  <w:num w:numId="22">
    <w:abstractNumId w:val="19"/>
  </w:num>
  <w:num w:numId="23">
    <w:abstractNumId w:val="15"/>
  </w:num>
  <w:num w:numId="24">
    <w:abstractNumId w:val="1"/>
  </w:num>
  <w:num w:numId="25">
    <w:abstractNumId w:val="16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DD4"/>
    <w:rsid w:val="000036D7"/>
    <w:rsid w:val="00013DF4"/>
    <w:rsid w:val="00020A82"/>
    <w:rsid w:val="0002231C"/>
    <w:rsid w:val="00023539"/>
    <w:rsid w:val="00024205"/>
    <w:rsid w:val="00024CEA"/>
    <w:rsid w:val="000312CD"/>
    <w:rsid w:val="00032916"/>
    <w:rsid w:val="00032DC8"/>
    <w:rsid w:val="000346A6"/>
    <w:rsid w:val="00034F3C"/>
    <w:rsid w:val="00046EFA"/>
    <w:rsid w:val="00054B07"/>
    <w:rsid w:val="00062787"/>
    <w:rsid w:val="00062ED5"/>
    <w:rsid w:val="0006679C"/>
    <w:rsid w:val="0007019B"/>
    <w:rsid w:val="00083DEE"/>
    <w:rsid w:val="00093958"/>
    <w:rsid w:val="000972A0"/>
    <w:rsid w:val="000A1860"/>
    <w:rsid w:val="000B1AA7"/>
    <w:rsid w:val="000C3C3A"/>
    <w:rsid w:val="000D2061"/>
    <w:rsid w:val="000D24E9"/>
    <w:rsid w:val="000D6986"/>
    <w:rsid w:val="000D73AE"/>
    <w:rsid w:val="000E174D"/>
    <w:rsid w:val="000E7EA7"/>
    <w:rsid w:val="000F4C54"/>
    <w:rsid w:val="000F4E87"/>
    <w:rsid w:val="00111689"/>
    <w:rsid w:val="001137DC"/>
    <w:rsid w:val="00116FA2"/>
    <w:rsid w:val="00122899"/>
    <w:rsid w:val="001278D6"/>
    <w:rsid w:val="0014446A"/>
    <w:rsid w:val="00151FCD"/>
    <w:rsid w:val="001536C8"/>
    <w:rsid w:val="001552AF"/>
    <w:rsid w:val="00171323"/>
    <w:rsid w:val="00175CC2"/>
    <w:rsid w:val="00180D97"/>
    <w:rsid w:val="00186DB4"/>
    <w:rsid w:val="001934ED"/>
    <w:rsid w:val="00195BE9"/>
    <w:rsid w:val="001A1A78"/>
    <w:rsid w:val="001A266A"/>
    <w:rsid w:val="001A53E9"/>
    <w:rsid w:val="001B1DD2"/>
    <w:rsid w:val="001B31FD"/>
    <w:rsid w:val="001B6D27"/>
    <w:rsid w:val="001C3FE1"/>
    <w:rsid w:val="001D032A"/>
    <w:rsid w:val="001D1752"/>
    <w:rsid w:val="001D743E"/>
    <w:rsid w:val="001E33FC"/>
    <w:rsid w:val="001E5237"/>
    <w:rsid w:val="001F6FA9"/>
    <w:rsid w:val="002033C8"/>
    <w:rsid w:val="002078B8"/>
    <w:rsid w:val="00211AA3"/>
    <w:rsid w:val="00221003"/>
    <w:rsid w:val="0022562D"/>
    <w:rsid w:val="0022600F"/>
    <w:rsid w:val="00235062"/>
    <w:rsid w:val="00244F74"/>
    <w:rsid w:val="00247E95"/>
    <w:rsid w:val="00251CCB"/>
    <w:rsid w:val="00255F70"/>
    <w:rsid w:val="00267B4C"/>
    <w:rsid w:val="00270058"/>
    <w:rsid w:val="002755E4"/>
    <w:rsid w:val="002859D7"/>
    <w:rsid w:val="00286504"/>
    <w:rsid w:val="002906CB"/>
    <w:rsid w:val="00290DC6"/>
    <w:rsid w:val="002A46EE"/>
    <w:rsid w:val="002A5719"/>
    <w:rsid w:val="002A721B"/>
    <w:rsid w:val="002B5B1D"/>
    <w:rsid w:val="002C5707"/>
    <w:rsid w:val="002C77B7"/>
    <w:rsid w:val="002D1936"/>
    <w:rsid w:val="002D4610"/>
    <w:rsid w:val="002E2805"/>
    <w:rsid w:val="002F26E2"/>
    <w:rsid w:val="002F4FFC"/>
    <w:rsid w:val="002F6310"/>
    <w:rsid w:val="00301A90"/>
    <w:rsid w:val="0030573C"/>
    <w:rsid w:val="0030713C"/>
    <w:rsid w:val="003144BE"/>
    <w:rsid w:val="0032477B"/>
    <w:rsid w:val="00325FDB"/>
    <w:rsid w:val="0032663A"/>
    <w:rsid w:val="0032760D"/>
    <w:rsid w:val="003400CB"/>
    <w:rsid w:val="003444C5"/>
    <w:rsid w:val="00352094"/>
    <w:rsid w:val="00366978"/>
    <w:rsid w:val="00371446"/>
    <w:rsid w:val="003779C7"/>
    <w:rsid w:val="00382795"/>
    <w:rsid w:val="0038642B"/>
    <w:rsid w:val="00387A2E"/>
    <w:rsid w:val="00393A5F"/>
    <w:rsid w:val="003A7D14"/>
    <w:rsid w:val="003B4A72"/>
    <w:rsid w:val="003B5DB1"/>
    <w:rsid w:val="003B6912"/>
    <w:rsid w:val="003C3AB5"/>
    <w:rsid w:val="003C71BD"/>
    <w:rsid w:val="003D1EA5"/>
    <w:rsid w:val="003E6885"/>
    <w:rsid w:val="003F16FD"/>
    <w:rsid w:val="003F42DB"/>
    <w:rsid w:val="004014CA"/>
    <w:rsid w:val="00403328"/>
    <w:rsid w:val="00404388"/>
    <w:rsid w:val="00417680"/>
    <w:rsid w:val="004271BC"/>
    <w:rsid w:val="004426F2"/>
    <w:rsid w:val="00455E75"/>
    <w:rsid w:val="00462067"/>
    <w:rsid w:val="004648F6"/>
    <w:rsid w:val="004656F3"/>
    <w:rsid w:val="0047464A"/>
    <w:rsid w:val="00475C27"/>
    <w:rsid w:val="00482BAB"/>
    <w:rsid w:val="00482CA4"/>
    <w:rsid w:val="0048446C"/>
    <w:rsid w:val="00487D1E"/>
    <w:rsid w:val="00490650"/>
    <w:rsid w:val="00495740"/>
    <w:rsid w:val="004A5B50"/>
    <w:rsid w:val="004B0FC2"/>
    <w:rsid w:val="004B2C9E"/>
    <w:rsid w:val="004B78C7"/>
    <w:rsid w:val="004C03AA"/>
    <w:rsid w:val="004C1146"/>
    <w:rsid w:val="004D1FF4"/>
    <w:rsid w:val="004E1EC8"/>
    <w:rsid w:val="004E2CE5"/>
    <w:rsid w:val="004F694D"/>
    <w:rsid w:val="004F72E4"/>
    <w:rsid w:val="005101FC"/>
    <w:rsid w:val="00512F49"/>
    <w:rsid w:val="00532239"/>
    <w:rsid w:val="005348B7"/>
    <w:rsid w:val="005356E3"/>
    <w:rsid w:val="0053659C"/>
    <w:rsid w:val="00541009"/>
    <w:rsid w:val="0054332C"/>
    <w:rsid w:val="00554CC3"/>
    <w:rsid w:val="005577BA"/>
    <w:rsid w:val="00560DFE"/>
    <w:rsid w:val="005638BA"/>
    <w:rsid w:val="005642BF"/>
    <w:rsid w:val="00576AB3"/>
    <w:rsid w:val="005800DB"/>
    <w:rsid w:val="005946DD"/>
    <w:rsid w:val="00595EF7"/>
    <w:rsid w:val="0059702F"/>
    <w:rsid w:val="005A0DC1"/>
    <w:rsid w:val="005B5117"/>
    <w:rsid w:val="005B54DB"/>
    <w:rsid w:val="005B5A95"/>
    <w:rsid w:val="005B7174"/>
    <w:rsid w:val="005C2340"/>
    <w:rsid w:val="005C5ADE"/>
    <w:rsid w:val="005C7126"/>
    <w:rsid w:val="005C7A43"/>
    <w:rsid w:val="005D5B74"/>
    <w:rsid w:val="005E28CA"/>
    <w:rsid w:val="005E30BC"/>
    <w:rsid w:val="005E5B92"/>
    <w:rsid w:val="005E71F1"/>
    <w:rsid w:val="006114E0"/>
    <w:rsid w:val="006162FE"/>
    <w:rsid w:val="0061720B"/>
    <w:rsid w:val="006205E3"/>
    <w:rsid w:val="00624B66"/>
    <w:rsid w:val="006329D7"/>
    <w:rsid w:val="006357B1"/>
    <w:rsid w:val="00636855"/>
    <w:rsid w:val="00640DA7"/>
    <w:rsid w:val="00641BBF"/>
    <w:rsid w:val="0064652B"/>
    <w:rsid w:val="00650615"/>
    <w:rsid w:val="00652471"/>
    <w:rsid w:val="00653616"/>
    <w:rsid w:val="006564FC"/>
    <w:rsid w:val="006600D8"/>
    <w:rsid w:val="00662D67"/>
    <w:rsid w:val="00663C65"/>
    <w:rsid w:val="00676F01"/>
    <w:rsid w:val="0068063D"/>
    <w:rsid w:val="006904E2"/>
    <w:rsid w:val="006911AF"/>
    <w:rsid w:val="006932F6"/>
    <w:rsid w:val="006B03A7"/>
    <w:rsid w:val="006B03D9"/>
    <w:rsid w:val="006C6874"/>
    <w:rsid w:val="006D22A6"/>
    <w:rsid w:val="006D3421"/>
    <w:rsid w:val="006E1E3E"/>
    <w:rsid w:val="006E321A"/>
    <w:rsid w:val="006E51A7"/>
    <w:rsid w:val="006F043E"/>
    <w:rsid w:val="006F4164"/>
    <w:rsid w:val="006F6747"/>
    <w:rsid w:val="006F7096"/>
    <w:rsid w:val="007119ED"/>
    <w:rsid w:val="00713A7C"/>
    <w:rsid w:val="00715609"/>
    <w:rsid w:val="00720353"/>
    <w:rsid w:val="00723E71"/>
    <w:rsid w:val="00726A2B"/>
    <w:rsid w:val="00727477"/>
    <w:rsid w:val="00743E29"/>
    <w:rsid w:val="00745EDF"/>
    <w:rsid w:val="00750AF1"/>
    <w:rsid w:val="00753F8F"/>
    <w:rsid w:val="00754D68"/>
    <w:rsid w:val="00762223"/>
    <w:rsid w:val="00762B23"/>
    <w:rsid w:val="00762EEE"/>
    <w:rsid w:val="007703CF"/>
    <w:rsid w:val="00770597"/>
    <w:rsid w:val="00772997"/>
    <w:rsid w:val="00786A18"/>
    <w:rsid w:val="00787043"/>
    <w:rsid w:val="007933CA"/>
    <w:rsid w:val="0079473D"/>
    <w:rsid w:val="0079547F"/>
    <w:rsid w:val="007A10B1"/>
    <w:rsid w:val="007A1AE9"/>
    <w:rsid w:val="007A3A2C"/>
    <w:rsid w:val="007A3BDC"/>
    <w:rsid w:val="007B12AC"/>
    <w:rsid w:val="007B1EE0"/>
    <w:rsid w:val="007B65BB"/>
    <w:rsid w:val="007C1095"/>
    <w:rsid w:val="007C7DAF"/>
    <w:rsid w:val="007D1259"/>
    <w:rsid w:val="007E5B06"/>
    <w:rsid w:val="007F074A"/>
    <w:rsid w:val="007F0DCA"/>
    <w:rsid w:val="007F1882"/>
    <w:rsid w:val="007F1B21"/>
    <w:rsid w:val="007F2C91"/>
    <w:rsid w:val="007F4C05"/>
    <w:rsid w:val="007F5645"/>
    <w:rsid w:val="00800A31"/>
    <w:rsid w:val="00807076"/>
    <w:rsid w:val="0081336E"/>
    <w:rsid w:val="00816865"/>
    <w:rsid w:val="008236C6"/>
    <w:rsid w:val="00825CF5"/>
    <w:rsid w:val="00832A05"/>
    <w:rsid w:val="00855712"/>
    <w:rsid w:val="00856EC2"/>
    <w:rsid w:val="00857C9C"/>
    <w:rsid w:val="0086130F"/>
    <w:rsid w:val="00872A5B"/>
    <w:rsid w:val="008770B7"/>
    <w:rsid w:val="00882C6A"/>
    <w:rsid w:val="00887A7F"/>
    <w:rsid w:val="00894F42"/>
    <w:rsid w:val="008A1973"/>
    <w:rsid w:val="008A4092"/>
    <w:rsid w:val="008A50E5"/>
    <w:rsid w:val="008A5284"/>
    <w:rsid w:val="008A7FC3"/>
    <w:rsid w:val="008C4D83"/>
    <w:rsid w:val="008C5A22"/>
    <w:rsid w:val="008C6E7B"/>
    <w:rsid w:val="008D2836"/>
    <w:rsid w:val="008D3CB5"/>
    <w:rsid w:val="008D6F81"/>
    <w:rsid w:val="008F285F"/>
    <w:rsid w:val="008F50FE"/>
    <w:rsid w:val="008F7B38"/>
    <w:rsid w:val="009044BA"/>
    <w:rsid w:val="00915027"/>
    <w:rsid w:val="00916785"/>
    <w:rsid w:val="009217AF"/>
    <w:rsid w:val="00922563"/>
    <w:rsid w:val="009230C5"/>
    <w:rsid w:val="00931C6E"/>
    <w:rsid w:val="00933679"/>
    <w:rsid w:val="009355F3"/>
    <w:rsid w:val="00935B69"/>
    <w:rsid w:val="00951F03"/>
    <w:rsid w:val="0095215F"/>
    <w:rsid w:val="009524F4"/>
    <w:rsid w:val="00954AA7"/>
    <w:rsid w:val="00960248"/>
    <w:rsid w:val="00961789"/>
    <w:rsid w:val="009654EA"/>
    <w:rsid w:val="009667C0"/>
    <w:rsid w:val="0097468C"/>
    <w:rsid w:val="00974762"/>
    <w:rsid w:val="00976095"/>
    <w:rsid w:val="009A4A26"/>
    <w:rsid w:val="009A67A2"/>
    <w:rsid w:val="009B3ED6"/>
    <w:rsid w:val="009B50DB"/>
    <w:rsid w:val="009B53D4"/>
    <w:rsid w:val="009C0EE6"/>
    <w:rsid w:val="009C123A"/>
    <w:rsid w:val="009E11E8"/>
    <w:rsid w:val="009E220F"/>
    <w:rsid w:val="009E3027"/>
    <w:rsid w:val="009E42A2"/>
    <w:rsid w:val="009E5FD7"/>
    <w:rsid w:val="009F0AEB"/>
    <w:rsid w:val="009F45A4"/>
    <w:rsid w:val="009F63E2"/>
    <w:rsid w:val="00A0513E"/>
    <w:rsid w:val="00A07E14"/>
    <w:rsid w:val="00A10208"/>
    <w:rsid w:val="00A227EF"/>
    <w:rsid w:val="00A312BA"/>
    <w:rsid w:val="00A41756"/>
    <w:rsid w:val="00A41CC1"/>
    <w:rsid w:val="00A4637A"/>
    <w:rsid w:val="00A52A3B"/>
    <w:rsid w:val="00A54C35"/>
    <w:rsid w:val="00A57B77"/>
    <w:rsid w:val="00A60298"/>
    <w:rsid w:val="00A66416"/>
    <w:rsid w:val="00A6727F"/>
    <w:rsid w:val="00A73717"/>
    <w:rsid w:val="00A73C11"/>
    <w:rsid w:val="00A7665D"/>
    <w:rsid w:val="00A83002"/>
    <w:rsid w:val="00A95434"/>
    <w:rsid w:val="00A95442"/>
    <w:rsid w:val="00A97C54"/>
    <w:rsid w:val="00AA1287"/>
    <w:rsid w:val="00AA28F2"/>
    <w:rsid w:val="00AA3B4C"/>
    <w:rsid w:val="00AA4BE3"/>
    <w:rsid w:val="00AA5FE3"/>
    <w:rsid w:val="00AA70BD"/>
    <w:rsid w:val="00AB2639"/>
    <w:rsid w:val="00AB36B0"/>
    <w:rsid w:val="00AB62B2"/>
    <w:rsid w:val="00AC043A"/>
    <w:rsid w:val="00AC1DA9"/>
    <w:rsid w:val="00AD3617"/>
    <w:rsid w:val="00AD480F"/>
    <w:rsid w:val="00AD5895"/>
    <w:rsid w:val="00AD6368"/>
    <w:rsid w:val="00AE1F1A"/>
    <w:rsid w:val="00AE33D0"/>
    <w:rsid w:val="00AE3524"/>
    <w:rsid w:val="00AF7829"/>
    <w:rsid w:val="00B16447"/>
    <w:rsid w:val="00B1734D"/>
    <w:rsid w:val="00B21534"/>
    <w:rsid w:val="00B224BB"/>
    <w:rsid w:val="00B3155E"/>
    <w:rsid w:val="00B50F96"/>
    <w:rsid w:val="00B51D45"/>
    <w:rsid w:val="00B6185E"/>
    <w:rsid w:val="00B7299B"/>
    <w:rsid w:val="00B738B3"/>
    <w:rsid w:val="00B848E7"/>
    <w:rsid w:val="00B85BAF"/>
    <w:rsid w:val="00B9419D"/>
    <w:rsid w:val="00B944DD"/>
    <w:rsid w:val="00B957A8"/>
    <w:rsid w:val="00B95DDF"/>
    <w:rsid w:val="00B96E78"/>
    <w:rsid w:val="00BA3230"/>
    <w:rsid w:val="00BA513B"/>
    <w:rsid w:val="00BA7DDD"/>
    <w:rsid w:val="00BB4703"/>
    <w:rsid w:val="00BC2591"/>
    <w:rsid w:val="00BD0F53"/>
    <w:rsid w:val="00BF1D3A"/>
    <w:rsid w:val="00BF3A79"/>
    <w:rsid w:val="00C00341"/>
    <w:rsid w:val="00C016B3"/>
    <w:rsid w:val="00C021FA"/>
    <w:rsid w:val="00C02402"/>
    <w:rsid w:val="00C15166"/>
    <w:rsid w:val="00C1632A"/>
    <w:rsid w:val="00C255E0"/>
    <w:rsid w:val="00C50C68"/>
    <w:rsid w:val="00C524B5"/>
    <w:rsid w:val="00C52D2F"/>
    <w:rsid w:val="00C53C53"/>
    <w:rsid w:val="00C60016"/>
    <w:rsid w:val="00C65687"/>
    <w:rsid w:val="00C81540"/>
    <w:rsid w:val="00C81DD6"/>
    <w:rsid w:val="00C8545D"/>
    <w:rsid w:val="00C9279E"/>
    <w:rsid w:val="00C96194"/>
    <w:rsid w:val="00CA61D1"/>
    <w:rsid w:val="00CA7F86"/>
    <w:rsid w:val="00CB6100"/>
    <w:rsid w:val="00CC25B7"/>
    <w:rsid w:val="00CC3357"/>
    <w:rsid w:val="00CC3884"/>
    <w:rsid w:val="00CC43CB"/>
    <w:rsid w:val="00CC4552"/>
    <w:rsid w:val="00CD09A7"/>
    <w:rsid w:val="00CD126A"/>
    <w:rsid w:val="00CD33DC"/>
    <w:rsid w:val="00CD4CA3"/>
    <w:rsid w:val="00CE08F3"/>
    <w:rsid w:val="00CE5959"/>
    <w:rsid w:val="00CF044E"/>
    <w:rsid w:val="00CF4F5B"/>
    <w:rsid w:val="00CF62B2"/>
    <w:rsid w:val="00D00D6E"/>
    <w:rsid w:val="00D00FBC"/>
    <w:rsid w:val="00D0427B"/>
    <w:rsid w:val="00D06A7C"/>
    <w:rsid w:val="00D07D24"/>
    <w:rsid w:val="00D12BEA"/>
    <w:rsid w:val="00D13595"/>
    <w:rsid w:val="00D14941"/>
    <w:rsid w:val="00D2053F"/>
    <w:rsid w:val="00D22AEC"/>
    <w:rsid w:val="00D33327"/>
    <w:rsid w:val="00D4027A"/>
    <w:rsid w:val="00D4273D"/>
    <w:rsid w:val="00D4387A"/>
    <w:rsid w:val="00D43E6E"/>
    <w:rsid w:val="00D4718D"/>
    <w:rsid w:val="00D47884"/>
    <w:rsid w:val="00D502DA"/>
    <w:rsid w:val="00D5212B"/>
    <w:rsid w:val="00D5415A"/>
    <w:rsid w:val="00D56664"/>
    <w:rsid w:val="00D81EE3"/>
    <w:rsid w:val="00D91B9C"/>
    <w:rsid w:val="00D97DF3"/>
    <w:rsid w:val="00DA2BB4"/>
    <w:rsid w:val="00DB1E07"/>
    <w:rsid w:val="00DB706F"/>
    <w:rsid w:val="00DB7C4A"/>
    <w:rsid w:val="00DC0057"/>
    <w:rsid w:val="00DC01A0"/>
    <w:rsid w:val="00DD17C5"/>
    <w:rsid w:val="00DD60CE"/>
    <w:rsid w:val="00DE0E6E"/>
    <w:rsid w:val="00DE2853"/>
    <w:rsid w:val="00DE2A6E"/>
    <w:rsid w:val="00DF645D"/>
    <w:rsid w:val="00DF76C6"/>
    <w:rsid w:val="00E00656"/>
    <w:rsid w:val="00E02AEE"/>
    <w:rsid w:val="00E07BE7"/>
    <w:rsid w:val="00E272CA"/>
    <w:rsid w:val="00E309DA"/>
    <w:rsid w:val="00E32A46"/>
    <w:rsid w:val="00E37052"/>
    <w:rsid w:val="00E475B8"/>
    <w:rsid w:val="00E55684"/>
    <w:rsid w:val="00E6101F"/>
    <w:rsid w:val="00E6130A"/>
    <w:rsid w:val="00E748CE"/>
    <w:rsid w:val="00E8288E"/>
    <w:rsid w:val="00E956DA"/>
    <w:rsid w:val="00E95DD4"/>
    <w:rsid w:val="00EA7F96"/>
    <w:rsid w:val="00EB0271"/>
    <w:rsid w:val="00EC5564"/>
    <w:rsid w:val="00EE7DCD"/>
    <w:rsid w:val="00EF5151"/>
    <w:rsid w:val="00EF563E"/>
    <w:rsid w:val="00EF6590"/>
    <w:rsid w:val="00EF667E"/>
    <w:rsid w:val="00F01314"/>
    <w:rsid w:val="00F0651A"/>
    <w:rsid w:val="00F15BC4"/>
    <w:rsid w:val="00F206A5"/>
    <w:rsid w:val="00F26786"/>
    <w:rsid w:val="00F26834"/>
    <w:rsid w:val="00F32BD7"/>
    <w:rsid w:val="00F37F9D"/>
    <w:rsid w:val="00F42BF8"/>
    <w:rsid w:val="00F53336"/>
    <w:rsid w:val="00F53EB4"/>
    <w:rsid w:val="00F546A5"/>
    <w:rsid w:val="00F547FE"/>
    <w:rsid w:val="00F60564"/>
    <w:rsid w:val="00F608E6"/>
    <w:rsid w:val="00F6477C"/>
    <w:rsid w:val="00F67242"/>
    <w:rsid w:val="00F7286F"/>
    <w:rsid w:val="00F81EF8"/>
    <w:rsid w:val="00F92CDE"/>
    <w:rsid w:val="00F96DAA"/>
    <w:rsid w:val="00FA1C1E"/>
    <w:rsid w:val="00FA3006"/>
    <w:rsid w:val="00FA37BE"/>
    <w:rsid w:val="00FA6BB9"/>
    <w:rsid w:val="00FB505F"/>
    <w:rsid w:val="00FC0D57"/>
    <w:rsid w:val="00FD1766"/>
    <w:rsid w:val="00FD4F31"/>
    <w:rsid w:val="00FF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5770"/>
  <w15:chartTrackingRefBased/>
  <w15:docId w15:val="{58BF3DA8-58D4-B04A-B332-00D169D6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5DD4"/>
  </w:style>
  <w:style w:type="character" w:styleId="Hyperlink">
    <w:name w:val="Hyperlink"/>
    <w:basedOn w:val="DefaultParagraphFont"/>
    <w:uiPriority w:val="99"/>
    <w:unhideWhenUsed/>
    <w:rsid w:val="00E95D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DD4"/>
    <w:rPr>
      <w:color w:val="605E5C"/>
      <w:shd w:val="clear" w:color="auto" w:fill="E1DFDD"/>
    </w:rPr>
  </w:style>
  <w:style w:type="paragraph" w:styleId="ListParagraph">
    <w:name w:val="List Paragraph"/>
    <w:basedOn w:val="Normal"/>
    <w:rsid w:val="002A5719"/>
    <w:pPr>
      <w:ind w:left="720"/>
      <w:contextualSpacing/>
    </w:pPr>
    <w:rPr>
      <w:rFonts w:ascii="Times" w:eastAsia="Times" w:hAnsi="Times" w:cs="Times New Roman"/>
    </w:rPr>
  </w:style>
  <w:style w:type="numbering" w:customStyle="1" w:styleId="CurrentList1">
    <w:name w:val="Current List1"/>
    <w:uiPriority w:val="99"/>
    <w:rsid w:val="000F4E87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56E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6E3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D12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D12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D12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12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125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5DB1"/>
  </w:style>
  <w:style w:type="character" w:styleId="FollowedHyperlink">
    <w:name w:val="FollowedHyperlink"/>
    <w:basedOn w:val="DefaultParagraphFont"/>
    <w:uiPriority w:val="99"/>
    <w:semiHidden/>
    <w:unhideWhenUsed/>
    <w:rsid w:val="003B5D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3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boyajian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cboyajian.github.io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clarissa-boyajian-1089ba37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oxy.edu/academics/areas-study/urban-environmental-policy/our-students/past-comp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ityplants.org/tree-ambassad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03C737-A14F-481D-B06A-AE32AC198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1159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Clarissa Boyajian</dc:creator>
  <cp:keywords/>
  <dc:description/>
  <cp:lastModifiedBy>Clarissa Boyajian</cp:lastModifiedBy>
  <cp:revision>193</cp:revision>
  <cp:lastPrinted>2021-12-07T16:50:00Z</cp:lastPrinted>
  <dcterms:created xsi:type="dcterms:W3CDTF">2022-01-22T00:16:00Z</dcterms:created>
  <dcterms:modified xsi:type="dcterms:W3CDTF">2022-02-02T03:43:00Z</dcterms:modified>
</cp:coreProperties>
</file>