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584A24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</w:t>
      </w:r>
      <w:r w:rsidR="002B1177">
        <w:rPr>
          <w:rFonts w:asciiTheme="majorHAnsi" w:hAnsiTheme="majorHAnsi" w:cstheme="majorHAnsi"/>
          <w:sz w:val="22"/>
          <w:szCs w:val="22"/>
        </w:rPr>
        <w:t>Los Angeles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53BE9F44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</w:t>
      </w:r>
      <w:r w:rsidR="008F62FE">
        <w:rPr>
          <w:rFonts w:asciiTheme="majorHAnsi" w:hAnsiTheme="majorHAnsi" w:cstheme="majorHAnsi"/>
          <w:sz w:val="22"/>
          <w:szCs w:val="22"/>
        </w:rPr>
        <w:t xml:space="preserve"> and trained environmental data scientist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with </w:t>
      </w:r>
      <w:r w:rsidR="00C906A9">
        <w:rPr>
          <w:rFonts w:asciiTheme="majorHAnsi" w:hAnsiTheme="majorHAnsi" w:cstheme="majorHAnsi"/>
          <w:sz w:val="22"/>
          <w:szCs w:val="22"/>
        </w:rPr>
        <w:t>7</w:t>
      </w:r>
      <w:r w:rsidRPr="000D6986">
        <w:rPr>
          <w:rFonts w:asciiTheme="majorHAnsi" w:hAnsiTheme="majorHAnsi" w:cstheme="majorHAnsi"/>
          <w:sz w:val="22"/>
          <w:szCs w:val="22"/>
        </w:rPr>
        <w:t>+ years of urban forestry experience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045A0F02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C906A9">
        <w:rPr>
          <w:rFonts w:asciiTheme="majorHAnsi" w:hAnsiTheme="majorHAnsi" w:cstheme="majorHAnsi"/>
          <w:sz w:val="22"/>
          <w:szCs w:val="22"/>
        </w:rPr>
        <w:t>June 2022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3FBC1463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Analytical Workflows and Scientific Reproducibility</w:t>
      </w:r>
    </w:p>
    <w:p w14:paraId="559E68D0" w14:textId="1D75C6D9" w:rsidR="00E272CA" w:rsidRPr="000D6986" w:rsidRDefault="0032663A" w:rsidP="00E219ED">
      <w:pPr>
        <w:pStyle w:val="NoSpacing"/>
        <w:spacing w:before="1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4006F6">
        <w:rPr>
          <w:rFonts w:asciiTheme="majorHAnsi" w:hAnsiTheme="majorHAnsi" w:cstheme="majorHAnsi"/>
          <w:b/>
          <w:bCs/>
          <w:sz w:val="22"/>
          <w:szCs w:val="22"/>
        </w:rPr>
        <w:t>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5121B5D7" w14:textId="5C5D27CA" w:rsidR="005C7126" w:rsidRPr="000D6986" w:rsidRDefault="00663C65" w:rsidP="005B66AE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C265C7D" w14:textId="77777777" w:rsidR="00ED5BC8" w:rsidRDefault="00ED5BC8" w:rsidP="00ED5BC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Environmental Data Scientist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Dudek</w:t>
      </w:r>
      <w:r>
        <w:rPr>
          <w:rFonts w:asciiTheme="majorHAnsi" w:hAnsiTheme="majorHAnsi" w:cstheme="majorHAnsi"/>
          <w:sz w:val="22"/>
          <w:szCs w:val="22"/>
        </w:rPr>
        <w:t xml:space="preserve"> | Pasadena, CA (3/22</w:t>
      </w:r>
      <w:r w:rsidRPr="000D698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>present)</w:t>
      </w:r>
    </w:p>
    <w:p w14:paraId="56B6E54D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Developed reproducible systems for analyzing inventory sustainability metrics, canopy cover analysis and equity, and other urban forestry data as part of Urban Forestry Management Plans for city and county clients. </w:t>
      </w:r>
    </w:p>
    <w:p w14:paraId="41879629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Created comprehensive, clear, and engaging data visualizations including graphs, charts, and maps.</w:t>
      </w:r>
    </w:p>
    <w:p w14:paraId="630693C6" w14:textId="77777777" w:rsid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Reviewed standard details and other technical urban forestry plans and documents. </w:t>
      </w:r>
    </w:p>
    <w:p w14:paraId="41C7E198" w14:textId="104931C2" w:rsidR="00ED5BC8" w:rsidRP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C906A9">
        <w:rPr>
          <w:rFonts w:asciiTheme="majorHAnsi" w:hAnsiTheme="majorHAnsi" w:cstheme="majorHAnsi"/>
          <w:sz w:val="22"/>
          <w:szCs w:val="22"/>
        </w:rPr>
        <w:t>Authored sections of Urban Forestry Management Plans relating to topics such as municipal tree management practices, canopy cover equity, and climate resilience.</w:t>
      </w:r>
    </w:p>
    <w:p w14:paraId="28B8A660" w14:textId="3A496638" w:rsidR="00FA1C1E" w:rsidRPr="000D6986" w:rsidRDefault="00024205" w:rsidP="00E219ED">
      <w:pPr>
        <w:pStyle w:val="NoSpacing"/>
        <w:spacing w:before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041A8D1A" w:rsidR="009C0EE6" w:rsidRPr="000D6986" w:rsidRDefault="000D73AE" w:rsidP="00E219ED">
      <w:pPr>
        <w:pStyle w:val="NoSpacing"/>
        <w:spacing w:before="1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</w:t>
      </w:r>
      <w:r w:rsidR="009A4A26" w:rsidRPr="00110AC2">
        <w:rPr>
          <w:rFonts w:asciiTheme="majorHAnsi" w:hAnsiTheme="majorHAnsi" w:cstheme="majorHAnsi"/>
          <w:sz w:val="22"/>
          <w:szCs w:val="22"/>
        </w:rPr>
        <w:t>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</w:t>
      </w:r>
      <w:r w:rsidR="00ED5BC8">
        <w:rPr>
          <w:rFonts w:asciiTheme="majorHAnsi" w:hAnsiTheme="majorHAnsi" w:cstheme="majorHAnsi"/>
          <w:sz w:val="22"/>
          <w:szCs w:val="22"/>
        </w:rPr>
        <w:t>3/22</w:t>
      </w:r>
      <w:r w:rsidR="009A4A26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2443A9B" w14:textId="158E9F41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</w:t>
      </w:r>
      <w:r w:rsidR="00C906A9">
        <w:rPr>
          <w:rFonts w:asciiTheme="majorHAnsi" w:hAnsiTheme="majorHAnsi" w:cstheme="majorHAnsi"/>
          <w:sz w:val="22"/>
          <w:szCs w:val="22"/>
        </w:rPr>
        <w:t>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Environmental Services Manager –</w:t>
      </w:r>
      <w:r w:rsidRPr="00110AC2">
        <w:rPr>
          <w:rFonts w:asciiTheme="majorHAnsi" w:hAnsiTheme="majorHAnsi" w:cstheme="majorHAnsi"/>
          <w:sz w:val="22"/>
          <w:szCs w:val="22"/>
        </w:rPr>
        <w:t xml:space="preserve">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273531">
      <w:pPr>
        <w:pStyle w:val="NoSpacing"/>
        <w:spacing w:before="12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6875B09D" w14:textId="7CCC5D7A" w:rsidR="0053659C" w:rsidRPr="000D6986" w:rsidRDefault="00872A5B" w:rsidP="00273531">
      <w:pPr>
        <w:pStyle w:val="NoSpacing"/>
        <w:spacing w:before="12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Baker </w:t>
      </w:r>
      <w:r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5B66AE">
      <w:pPr>
        <w:pStyle w:val="NoSpacing"/>
        <w:spacing w:before="120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5B66AE">
      <w:pPr>
        <w:pStyle w:val="NoSpacing"/>
        <w:spacing w:before="120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5B66AE">
      <w:pPr>
        <w:pStyle w:val="NoSpacing"/>
        <w:spacing w:before="120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5B66AE">
      <w:pPr>
        <w:pStyle w:val="NoSpacing"/>
        <w:spacing w:before="120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F2FB3"/>
    <w:multiLevelType w:val="hybridMultilevel"/>
    <w:tmpl w:val="43EA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1211719">
    <w:abstractNumId w:val="15"/>
  </w:num>
  <w:num w:numId="2" w16cid:durableId="762453056">
    <w:abstractNumId w:val="6"/>
  </w:num>
  <w:num w:numId="3" w16cid:durableId="147867996">
    <w:abstractNumId w:val="4"/>
  </w:num>
  <w:num w:numId="4" w16cid:durableId="836649527">
    <w:abstractNumId w:val="22"/>
  </w:num>
  <w:num w:numId="5" w16cid:durableId="1493330545">
    <w:abstractNumId w:val="9"/>
  </w:num>
  <w:num w:numId="6" w16cid:durableId="1246770442">
    <w:abstractNumId w:val="3"/>
  </w:num>
  <w:num w:numId="7" w16cid:durableId="1063526530">
    <w:abstractNumId w:val="18"/>
  </w:num>
  <w:num w:numId="8" w16cid:durableId="405305403">
    <w:abstractNumId w:val="10"/>
  </w:num>
  <w:num w:numId="9" w16cid:durableId="1153832100">
    <w:abstractNumId w:val="11"/>
  </w:num>
  <w:num w:numId="10" w16cid:durableId="930351562">
    <w:abstractNumId w:val="5"/>
  </w:num>
  <w:num w:numId="11" w16cid:durableId="1912424954">
    <w:abstractNumId w:val="13"/>
  </w:num>
  <w:num w:numId="12" w16cid:durableId="317150401">
    <w:abstractNumId w:val="21"/>
  </w:num>
  <w:num w:numId="13" w16cid:durableId="218323684">
    <w:abstractNumId w:val="19"/>
  </w:num>
  <w:num w:numId="14" w16cid:durableId="294408284">
    <w:abstractNumId w:val="0"/>
  </w:num>
  <w:num w:numId="15" w16cid:durableId="1222443533">
    <w:abstractNumId w:val="23"/>
  </w:num>
  <w:num w:numId="16" w16cid:durableId="863520868">
    <w:abstractNumId w:val="25"/>
  </w:num>
  <w:num w:numId="17" w16cid:durableId="220794349">
    <w:abstractNumId w:val="14"/>
  </w:num>
  <w:num w:numId="18" w16cid:durableId="440419082">
    <w:abstractNumId w:val="26"/>
  </w:num>
  <w:num w:numId="19" w16cid:durableId="48574511">
    <w:abstractNumId w:val="12"/>
  </w:num>
  <w:num w:numId="20" w16cid:durableId="827286639">
    <w:abstractNumId w:val="24"/>
  </w:num>
  <w:num w:numId="21" w16cid:durableId="948049778">
    <w:abstractNumId w:val="8"/>
  </w:num>
  <w:num w:numId="22" w16cid:durableId="383870058">
    <w:abstractNumId w:val="20"/>
  </w:num>
  <w:num w:numId="23" w16cid:durableId="1670908681">
    <w:abstractNumId w:val="16"/>
  </w:num>
  <w:num w:numId="24" w16cid:durableId="85270923">
    <w:abstractNumId w:val="1"/>
  </w:num>
  <w:num w:numId="25" w16cid:durableId="589432661">
    <w:abstractNumId w:val="17"/>
  </w:num>
  <w:num w:numId="26" w16cid:durableId="625089892">
    <w:abstractNumId w:val="7"/>
  </w:num>
  <w:num w:numId="27" w16cid:durableId="8553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0AC2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3531"/>
    <w:rsid w:val="002755E4"/>
    <w:rsid w:val="002859D7"/>
    <w:rsid w:val="00286504"/>
    <w:rsid w:val="002906CB"/>
    <w:rsid w:val="00290DC6"/>
    <w:rsid w:val="002A46EE"/>
    <w:rsid w:val="002A5719"/>
    <w:rsid w:val="002A721B"/>
    <w:rsid w:val="002B1177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06F6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66AE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62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E7B34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7733F"/>
    <w:rsid w:val="00C81540"/>
    <w:rsid w:val="00C81DD6"/>
    <w:rsid w:val="00C8545D"/>
    <w:rsid w:val="00C906A9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58C8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19ED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D5BC8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204</cp:revision>
  <cp:lastPrinted>2021-12-07T16:50:00Z</cp:lastPrinted>
  <dcterms:created xsi:type="dcterms:W3CDTF">2022-01-22T00:16:00Z</dcterms:created>
  <dcterms:modified xsi:type="dcterms:W3CDTF">2022-10-26T17:23:00Z</dcterms:modified>
</cp:coreProperties>
</file>