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97796" w14:textId="6F95858D" w:rsidR="009314E6" w:rsidRDefault="009314E6"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9"/>
        <w:gridCol w:w="1677"/>
        <w:gridCol w:w="1518"/>
        <w:gridCol w:w="1788"/>
        <w:gridCol w:w="1958"/>
      </w:tblGrid>
      <w:tr w:rsidR="009314E6" w14:paraId="3208ACD1" w14:textId="384C8B55" w:rsidTr="00F5689E">
        <w:trPr>
          <w:trHeight w:val="342"/>
        </w:trPr>
        <w:tc>
          <w:tcPr>
            <w:tcW w:w="5000" w:type="pct"/>
            <w:gridSpan w:val="5"/>
            <w:tcBorders>
              <w:bottom w:val="single" w:sz="4" w:space="0" w:color="auto"/>
            </w:tcBorders>
            <w:shd w:val="clear" w:color="auto" w:fill="D9E2F3" w:themeFill="accent1" w:themeFillTint="33"/>
          </w:tcPr>
          <w:p w14:paraId="6B8A1CAF" w14:textId="19088ACD" w:rsidR="009314E6" w:rsidRDefault="000A143A" w:rsidP="009314E6">
            <w:pPr>
              <w:pStyle w:val="NormalWeb"/>
              <w:spacing w:before="0" w:beforeAutospacing="0" w:after="20" w:afterAutospacing="0"/>
              <w:rPr>
                <w:b/>
                <w:bCs/>
                <w:color w:val="000000" w:themeColor="text1"/>
                <w:sz w:val="28"/>
                <w:szCs w:val="28"/>
              </w:rPr>
            </w:pPr>
            <w:r>
              <w:rPr>
                <w:b/>
                <w:bCs/>
                <w:color w:val="000000" w:themeColor="text1"/>
                <w:sz w:val="28"/>
                <w:szCs w:val="28"/>
              </w:rPr>
              <w:t>Member</w:t>
            </w:r>
            <w:r w:rsidR="009314E6">
              <w:rPr>
                <w:b/>
                <w:bCs/>
                <w:color w:val="000000" w:themeColor="text1"/>
                <w:sz w:val="28"/>
                <w:szCs w:val="28"/>
              </w:rPr>
              <w:t xml:space="preserve"> Information</w:t>
            </w:r>
          </w:p>
        </w:tc>
      </w:tr>
      <w:tr w:rsidR="000A143A" w:rsidRPr="00F963B9" w14:paraId="1E5A735E" w14:textId="77777777" w:rsidTr="00F5689E">
        <w:trPr>
          <w:trHeight w:val="342"/>
        </w:trPr>
        <w:tc>
          <w:tcPr>
            <w:tcW w:w="1292" w:type="pct"/>
            <w:tcBorders>
              <w:top w:val="single" w:sz="4" w:space="0" w:color="auto"/>
              <w:bottom w:val="single" w:sz="4" w:space="0" w:color="auto"/>
            </w:tcBorders>
          </w:tcPr>
          <w:p w14:paraId="2EC25521" w14:textId="287BB999" w:rsidR="000A143A" w:rsidRPr="00F963B9" w:rsidRDefault="000A143A" w:rsidP="000A143A">
            <w:pPr>
              <w:jc w:val="center"/>
              <w:rPr>
                <w:color w:val="000000" w:themeColor="text1"/>
                <w:sz w:val="20"/>
                <w:szCs w:val="20"/>
              </w:rPr>
            </w:pPr>
            <w:r w:rsidRPr="00F963B9">
              <w:rPr>
                <w:color w:val="000000" w:themeColor="text1"/>
                <w:sz w:val="20"/>
                <w:szCs w:val="20"/>
              </w:rPr>
              <w:t>Address</w:t>
            </w:r>
          </w:p>
        </w:tc>
        <w:tc>
          <w:tcPr>
            <w:tcW w:w="896" w:type="pct"/>
            <w:tcBorders>
              <w:top w:val="single" w:sz="4" w:space="0" w:color="auto"/>
              <w:bottom w:val="single" w:sz="4" w:space="0" w:color="auto"/>
            </w:tcBorders>
          </w:tcPr>
          <w:p w14:paraId="7048AF39" w14:textId="2D8BE33F" w:rsidR="000A143A" w:rsidRPr="00F963B9" w:rsidRDefault="000A143A" w:rsidP="000A143A">
            <w:pPr>
              <w:jc w:val="center"/>
              <w:rPr>
                <w:color w:val="000000" w:themeColor="text1"/>
                <w:sz w:val="20"/>
                <w:szCs w:val="20"/>
              </w:rPr>
            </w:pPr>
            <w:r w:rsidRPr="00F963B9">
              <w:rPr>
                <w:color w:val="000000" w:themeColor="text1"/>
                <w:sz w:val="20"/>
                <w:szCs w:val="20"/>
              </w:rPr>
              <w:t>Email</w:t>
            </w:r>
          </w:p>
        </w:tc>
        <w:tc>
          <w:tcPr>
            <w:tcW w:w="811" w:type="pct"/>
            <w:tcBorders>
              <w:top w:val="single" w:sz="4" w:space="0" w:color="auto"/>
              <w:bottom w:val="single" w:sz="4" w:space="0" w:color="auto"/>
            </w:tcBorders>
          </w:tcPr>
          <w:p w14:paraId="2F770E8D" w14:textId="6A99B85C" w:rsidR="000A143A" w:rsidRPr="00F963B9" w:rsidRDefault="000A143A" w:rsidP="000A143A">
            <w:pPr>
              <w:jc w:val="center"/>
              <w:rPr>
                <w:color w:val="000000" w:themeColor="text1"/>
                <w:sz w:val="20"/>
                <w:szCs w:val="20"/>
              </w:rPr>
            </w:pPr>
            <w:r w:rsidRPr="00F963B9">
              <w:rPr>
                <w:color w:val="000000" w:themeColor="text1"/>
                <w:sz w:val="20"/>
                <w:szCs w:val="20"/>
              </w:rPr>
              <w:t>Date of Birth</w:t>
            </w:r>
          </w:p>
        </w:tc>
        <w:tc>
          <w:tcPr>
            <w:tcW w:w="955" w:type="pct"/>
            <w:tcBorders>
              <w:top w:val="single" w:sz="4" w:space="0" w:color="auto"/>
              <w:bottom w:val="single" w:sz="4" w:space="0" w:color="auto"/>
            </w:tcBorders>
          </w:tcPr>
          <w:p w14:paraId="0575FFFB" w14:textId="26427E69" w:rsidR="000A143A" w:rsidRPr="00F963B9" w:rsidRDefault="000A143A" w:rsidP="000A143A">
            <w:pPr>
              <w:jc w:val="center"/>
              <w:rPr>
                <w:color w:val="000000" w:themeColor="text1"/>
                <w:sz w:val="20"/>
                <w:szCs w:val="20"/>
              </w:rPr>
            </w:pPr>
            <w:r w:rsidRPr="00F963B9">
              <w:rPr>
                <w:color w:val="000000" w:themeColor="text1"/>
                <w:sz w:val="20"/>
                <w:szCs w:val="20"/>
              </w:rPr>
              <w:t>Gender</w:t>
            </w:r>
          </w:p>
        </w:tc>
        <w:tc>
          <w:tcPr>
            <w:tcW w:w="1046" w:type="pct"/>
            <w:tcBorders>
              <w:top w:val="single" w:sz="4" w:space="0" w:color="auto"/>
              <w:bottom w:val="single" w:sz="4" w:space="0" w:color="auto"/>
            </w:tcBorders>
          </w:tcPr>
          <w:p w14:paraId="1AEA01F9" w14:textId="5FF84594" w:rsidR="000A143A" w:rsidRPr="00F963B9" w:rsidRDefault="000A143A" w:rsidP="000A143A">
            <w:pPr>
              <w:jc w:val="center"/>
              <w:rPr>
                <w:color w:val="000000" w:themeColor="text1"/>
                <w:sz w:val="20"/>
                <w:szCs w:val="20"/>
              </w:rPr>
            </w:pPr>
            <w:r w:rsidRPr="00F963B9">
              <w:rPr>
                <w:color w:val="000000" w:themeColor="text1"/>
                <w:sz w:val="20"/>
                <w:szCs w:val="20"/>
              </w:rPr>
              <w:t>Relationship</w:t>
            </w:r>
          </w:p>
        </w:tc>
      </w:tr>
      <w:tr w:rsidR="000A143A" w:rsidRPr="00F963B9" w14:paraId="37D4B062" w14:textId="77777777" w:rsidTr="00F5689E">
        <w:trPr>
          <w:trHeight w:val="342"/>
        </w:trPr>
        <w:tc>
          <w:tcPr>
            <w:tcW w:w="5000" w:type="pct"/>
            <w:gridSpan w:val="5"/>
            <w:tcBorders>
              <w:top w:val="single" w:sz="4" w:space="0" w:color="auto"/>
            </w:tcBorders>
          </w:tcPr>
          <w:p w14:paraId="402DCB15" w14:textId="6280A292" w:rsidR="000A143A" w:rsidRPr="00F963B9" w:rsidRDefault="003B52CC" w:rsidP="000A143A">
            <w:pPr>
              <w:rPr>
                <w:color w:val="000000" w:themeColor="text1"/>
                <w:sz w:val="20"/>
                <w:szCs w:val="20"/>
              </w:rPr>
            </w:pPr>
            <w:r>
              <w:rPr>
                <w:color w:val="000000" w:themeColor="text1"/>
                <w:sz w:val="20"/>
                <w:szCs w:val="20"/>
              </w:rPr>
              <w:t>{{#</w:t>
            </w:r>
            <w:proofErr w:type="spellStart"/>
            <w:r>
              <w:rPr>
                <w:color w:val="000000" w:themeColor="text1"/>
                <w:sz w:val="20"/>
                <w:szCs w:val="20"/>
              </w:rPr>
              <w:t>member_info</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r>
      <w:tr w:rsidR="000A143A" w:rsidRPr="00F963B9" w14:paraId="70E8B29C" w14:textId="77777777" w:rsidTr="00F5689E">
        <w:trPr>
          <w:trHeight w:val="342"/>
        </w:trPr>
        <w:tc>
          <w:tcPr>
            <w:tcW w:w="1292" w:type="pct"/>
            <w:tcBorders>
              <w:bottom w:val="single" w:sz="4" w:space="0" w:color="auto"/>
            </w:tcBorders>
          </w:tcPr>
          <w:p w14:paraId="1A18AC6E" w14:textId="6002278F" w:rsidR="000A143A" w:rsidRPr="00F963B9" w:rsidRDefault="003B52CC" w:rsidP="000A143A">
            <w:pPr>
              <w:jc w:val="center"/>
              <w:rPr>
                <w:color w:val="000000" w:themeColor="text1"/>
                <w:sz w:val="20"/>
                <w:szCs w:val="20"/>
              </w:rPr>
            </w:pPr>
            <w:r>
              <w:rPr>
                <w:color w:val="000000" w:themeColor="text1"/>
                <w:sz w:val="20"/>
                <w:szCs w:val="20"/>
              </w:rPr>
              <w:t>{{address}}</w:t>
            </w:r>
          </w:p>
        </w:tc>
        <w:tc>
          <w:tcPr>
            <w:tcW w:w="896" w:type="pct"/>
            <w:tcBorders>
              <w:bottom w:val="single" w:sz="4" w:space="0" w:color="auto"/>
            </w:tcBorders>
          </w:tcPr>
          <w:p w14:paraId="3F9BABBD" w14:textId="38C32BFC" w:rsidR="000A143A" w:rsidRPr="00F963B9" w:rsidRDefault="003B52CC" w:rsidP="000A143A">
            <w:pPr>
              <w:jc w:val="center"/>
              <w:rPr>
                <w:color w:val="000000" w:themeColor="text1"/>
                <w:sz w:val="20"/>
                <w:szCs w:val="20"/>
              </w:rPr>
            </w:pPr>
            <w:r>
              <w:rPr>
                <w:color w:val="000000" w:themeColor="text1"/>
                <w:sz w:val="20"/>
                <w:szCs w:val="20"/>
              </w:rPr>
              <w:t>{{email}}</w:t>
            </w:r>
          </w:p>
        </w:tc>
        <w:tc>
          <w:tcPr>
            <w:tcW w:w="811" w:type="pct"/>
            <w:tcBorders>
              <w:bottom w:val="single" w:sz="4" w:space="0" w:color="auto"/>
            </w:tcBorders>
          </w:tcPr>
          <w:p w14:paraId="521838D7" w14:textId="4507077C" w:rsidR="000A143A" w:rsidRPr="00F963B9" w:rsidRDefault="003B52CC" w:rsidP="000A143A">
            <w:pPr>
              <w:jc w:val="center"/>
              <w:rPr>
                <w:color w:val="000000" w:themeColor="text1"/>
                <w:sz w:val="20"/>
                <w:szCs w:val="20"/>
              </w:rPr>
            </w:pPr>
            <w:r>
              <w:rPr>
                <w:color w:val="000000" w:themeColor="text1"/>
                <w:sz w:val="20"/>
                <w:szCs w:val="20"/>
              </w:rPr>
              <w:t>{{dob}}</w:t>
            </w:r>
          </w:p>
        </w:tc>
        <w:tc>
          <w:tcPr>
            <w:tcW w:w="955" w:type="pct"/>
            <w:tcBorders>
              <w:bottom w:val="single" w:sz="4" w:space="0" w:color="auto"/>
            </w:tcBorders>
          </w:tcPr>
          <w:p w14:paraId="06497F61" w14:textId="3E5AE188" w:rsidR="000A143A" w:rsidRPr="00F963B9" w:rsidRDefault="003B52CC" w:rsidP="000A143A">
            <w:pPr>
              <w:jc w:val="center"/>
              <w:rPr>
                <w:color w:val="000000" w:themeColor="text1"/>
                <w:sz w:val="20"/>
                <w:szCs w:val="20"/>
              </w:rPr>
            </w:pPr>
            <w:r>
              <w:rPr>
                <w:color w:val="000000" w:themeColor="text1"/>
                <w:sz w:val="20"/>
                <w:szCs w:val="20"/>
              </w:rPr>
              <w:t>{{gender}}</w:t>
            </w:r>
          </w:p>
        </w:tc>
        <w:tc>
          <w:tcPr>
            <w:tcW w:w="1046" w:type="pct"/>
            <w:tcBorders>
              <w:bottom w:val="single" w:sz="4" w:space="0" w:color="auto"/>
            </w:tcBorders>
          </w:tcPr>
          <w:p w14:paraId="3F7E3BD0" w14:textId="51179DEC" w:rsidR="003B52CC" w:rsidRDefault="003B52CC" w:rsidP="000C50FA">
            <w:pPr>
              <w:rPr>
                <w:color w:val="000000" w:themeColor="text1"/>
                <w:sz w:val="20"/>
                <w:szCs w:val="20"/>
              </w:rPr>
            </w:pPr>
            <w:r>
              <w:rPr>
                <w:color w:val="000000" w:themeColor="text1"/>
                <w:sz w:val="20"/>
                <w:szCs w:val="20"/>
              </w:rPr>
              <w:t>{{relationship}}</w:t>
            </w:r>
          </w:p>
          <w:p w14:paraId="4CA85599" w14:textId="4A1C6C94" w:rsidR="000A143A" w:rsidRPr="00F963B9" w:rsidRDefault="003B52CC" w:rsidP="000C50FA">
            <w:pPr>
              <w:rPr>
                <w:color w:val="000000" w:themeColor="text1"/>
                <w:sz w:val="20"/>
                <w:szCs w:val="20"/>
              </w:rPr>
            </w:pPr>
            <w:r>
              <w:rPr>
                <w:color w:val="000000" w:themeColor="text1"/>
                <w:sz w:val="20"/>
                <w:szCs w:val="20"/>
              </w:rPr>
              <w:t>{{/</w:t>
            </w:r>
            <w:proofErr w:type="spellStart"/>
            <w:r>
              <w:rPr>
                <w:color w:val="000000" w:themeColor="text1"/>
                <w:sz w:val="20"/>
                <w:szCs w:val="20"/>
              </w:rPr>
              <w:t>member_info</w:t>
            </w:r>
            <w:proofErr w:type="spellEnd"/>
            <w:r>
              <w:rPr>
                <w:color w:val="000000" w:themeColor="text1"/>
                <w:sz w:val="20"/>
                <w:szCs w:val="20"/>
              </w:rPr>
              <w:t>}}</w:t>
            </w:r>
          </w:p>
        </w:tc>
      </w:tr>
    </w:tbl>
    <w:p w14:paraId="4B19C67A" w14:textId="36E025F7" w:rsidR="005E56F4" w:rsidRDefault="005E56F4" w:rsidP="00B30866">
      <w:pPr>
        <w:rPr>
          <w:color w:val="000000" w:themeColor="text1"/>
          <w:sz w:val="22"/>
          <w:szCs w:val="22"/>
        </w:rPr>
      </w:pPr>
    </w:p>
    <w:p w14:paraId="501D40EF" w14:textId="77777777" w:rsidR="005E56F4" w:rsidRDefault="005E56F4" w:rsidP="00B30866">
      <w:pPr>
        <w:rPr>
          <w:color w:val="000000" w:themeColor="text1"/>
          <w:sz w:val="22"/>
          <w:szCs w:val="22"/>
        </w:rPr>
      </w:pPr>
    </w:p>
    <w:p w14:paraId="7FF810AF" w14:textId="6AA50521" w:rsidR="00550505" w:rsidRDefault="00550505"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2"/>
        <w:gridCol w:w="2138"/>
        <w:gridCol w:w="1219"/>
        <w:gridCol w:w="1344"/>
        <w:gridCol w:w="2477"/>
      </w:tblGrid>
      <w:tr w:rsidR="00FB6B76" w14:paraId="1080104E" w14:textId="77777777" w:rsidTr="00B31186">
        <w:trPr>
          <w:trHeight w:val="342"/>
        </w:trPr>
        <w:tc>
          <w:tcPr>
            <w:tcW w:w="5000" w:type="pct"/>
            <w:gridSpan w:val="5"/>
            <w:tcBorders>
              <w:bottom w:val="single" w:sz="4" w:space="0" w:color="auto"/>
            </w:tcBorders>
            <w:shd w:val="clear" w:color="auto" w:fill="D9E2F3" w:themeFill="accent1" w:themeFillTint="33"/>
          </w:tcPr>
          <w:p w14:paraId="78A5ECF3" w14:textId="750E2008" w:rsidR="00FB6B76" w:rsidRDefault="00FB6B76" w:rsidP="00085955">
            <w:pPr>
              <w:pStyle w:val="NormalWeb"/>
              <w:spacing w:before="0" w:beforeAutospacing="0" w:after="20" w:afterAutospacing="0"/>
              <w:rPr>
                <w:b/>
                <w:bCs/>
                <w:color w:val="000000" w:themeColor="text1"/>
                <w:sz w:val="28"/>
                <w:szCs w:val="28"/>
              </w:rPr>
            </w:pPr>
            <w:bookmarkStart w:id="0" w:name="OLE_LINK1"/>
            <w:bookmarkStart w:id="1" w:name="OLE_LINK2"/>
            <w:r>
              <w:rPr>
                <w:b/>
                <w:bCs/>
                <w:color w:val="000000" w:themeColor="text1"/>
                <w:sz w:val="28"/>
                <w:szCs w:val="28"/>
              </w:rPr>
              <w:t>HIPAA Authorization</w:t>
            </w:r>
            <w:r w:rsidR="00FF4A30">
              <w:rPr>
                <w:b/>
                <w:bCs/>
                <w:color w:val="000000" w:themeColor="text1"/>
                <w:sz w:val="28"/>
                <w:szCs w:val="28"/>
              </w:rPr>
              <w:t xml:space="preserve"> </w:t>
            </w:r>
          </w:p>
        </w:tc>
      </w:tr>
      <w:tr w:rsidR="00654EAE" w:rsidRPr="00F963B9" w14:paraId="655C47BD" w14:textId="77777777" w:rsidTr="00B31186">
        <w:trPr>
          <w:trHeight w:val="342"/>
        </w:trPr>
        <w:tc>
          <w:tcPr>
            <w:tcW w:w="1166" w:type="pct"/>
            <w:tcBorders>
              <w:top w:val="single" w:sz="4" w:space="0" w:color="auto"/>
              <w:bottom w:val="single" w:sz="4" w:space="0" w:color="auto"/>
            </w:tcBorders>
          </w:tcPr>
          <w:p w14:paraId="1BFE34B7" w14:textId="77777777" w:rsidR="00FB6B76" w:rsidRPr="00F963B9" w:rsidRDefault="00FB6B76" w:rsidP="00085955">
            <w:pPr>
              <w:jc w:val="center"/>
              <w:rPr>
                <w:color w:val="000000" w:themeColor="text1"/>
                <w:sz w:val="20"/>
                <w:szCs w:val="20"/>
              </w:rPr>
            </w:pPr>
            <w:r w:rsidRPr="00F963B9">
              <w:rPr>
                <w:color w:val="000000" w:themeColor="text1"/>
                <w:sz w:val="20"/>
                <w:szCs w:val="20"/>
              </w:rPr>
              <w:t>Address</w:t>
            </w:r>
          </w:p>
        </w:tc>
        <w:tc>
          <w:tcPr>
            <w:tcW w:w="1142" w:type="pct"/>
            <w:tcBorders>
              <w:top w:val="single" w:sz="4" w:space="0" w:color="auto"/>
              <w:bottom w:val="single" w:sz="4" w:space="0" w:color="auto"/>
            </w:tcBorders>
          </w:tcPr>
          <w:p w14:paraId="023902B0" w14:textId="77777777" w:rsidR="00FB6B76" w:rsidRPr="00F963B9" w:rsidRDefault="00FB6B76" w:rsidP="00085955">
            <w:pPr>
              <w:jc w:val="center"/>
              <w:rPr>
                <w:color w:val="000000" w:themeColor="text1"/>
                <w:sz w:val="20"/>
                <w:szCs w:val="20"/>
              </w:rPr>
            </w:pPr>
            <w:r w:rsidRPr="00F963B9">
              <w:rPr>
                <w:color w:val="000000" w:themeColor="text1"/>
                <w:sz w:val="20"/>
                <w:szCs w:val="20"/>
              </w:rPr>
              <w:t>Email</w:t>
            </w:r>
          </w:p>
        </w:tc>
        <w:tc>
          <w:tcPr>
            <w:tcW w:w="651" w:type="pct"/>
            <w:tcBorders>
              <w:top w:val="single" w:sz="4" w:space="0" w:color="auto"/>
              <w:bottom w:val="single" w:sz="4" w:space="0" w:color="auto"/>
            </w:tcBorders>
          </w:tcPr>
          <w:p w14:paraId="6028C1DF" w14:textId="77777777" w:rsidR="00FB6B76" w:rsidRPr="00F963B9" w:rsidRDefault="00FB6B76" w:rsidP="00085955">
            <w:pPr>
              <w:jc w:val="center"/>
              <w:rPr>
                <w:color w:val="000000" w:themeColor="text1"/>
                <w:sz w:val="20"/>
                <w:szCs w:val="20"/>
              </w:rPr>
            </w:pPr>
            <w:r w:rsidRPr="00F963B9">
              <w:rPr>
                <w:color w:val="000000" w:themeColor="text1"/>
                <w:sz w:val="20"/>
                <w:szCs w:val="20"/>
              </w:rPr>
              <w:t>Date of Birth</w:t>
            </w:r>
          </w:p>
        </w:tc>
        <w:tc>
          <w:tcPr>
            <w:tcW w:w="718" w:type="pct"/>
            <w:tcBorders>
              <w:top w:val="single" w:sz="4" w:space="0" w:color="auto"/>
              <w:bottom w:val="single" w:sz="4" w:space="0" w:color="auto"/>
            </w:tcBorders>
          </w:tcPr>
          <w:p w14:paraId="16A2811A" w14:textId="77777777" w:rsidR="00FB6B76" w:rsidRPr="00F963B9" w:rsidRDefault="00FB6B76" w:rsidP="00085955">
            <w:pPr>
              <w:jc w:val="center"/>
              <w:rPr>
                <w:color w:val="000000" w:themeColor="text1"/>
                <w:sz w:val="20"/>
                <w:szCs w:val="20"/>
              </w:rPr>
            </w:pPr>
            <w:r w:rsidRPr="00F963B9">
              <w:rPr>
                <w:color w:val="000000" w:themeColor="text1"/>
                <w:sz w:val="20"/>
                <w:szCs w:val="20"/>
              </w:rPr>
              <w:t>Gender</w:t>
            </w:r>
          </w:p>
        </w:tc>
        <w:tc>
          <w:tcPr>
            <w:tcW w:w="1323" w:type="pct"/>
            <w:tcBorders>
              <w:top w:val="single" w:sz="4" w:space="0" w:color="auto"/>
              <w:bottom w:val="single" w:sz="4" w:space="0" w:color="auto"/>
            </w:tcBorders>
          </w:tcPr>
          <w:p w14:paraId="733F7AF0" w14:textId="77777777" w:rsidR="00FB6B76" w:rsidRPr="00F963B9" w:rsidRDefault="00FB6B76" w:rsidP="00085955">
            <w:pPr>
              <w:jc w:val="center"/>
              <w:rPr>
                <w:color w:val="000000" w:themeColor="text1"/>
                <w:sz w:val="20"/>
                <w:szCs w:val="20"/>
              </w:rPr>
            </w:pPr>
            <w:r w:rsidRPr="00F963B9">
              <w:rPr>
                <w:color w:val="000000" w:themeColor="text1"/>
                <w:sz w:val="20"/>
                <w:szCs w:val="20"/>
              </w:rPr>
              <w:t>Relationship</w:t>
            </w:r>
          </w:p>
        </w:tc>
      </w:tr>
      <w:tr w:rsidR="00FB6B76" w:rsidRPr="00F963B9" w14:paraId="490AC6AA" w14:textId="77777777" w:rsidTr="0020649F">
        <w:trPr>
          <w:trHeight w:val="342"/>
        </w:trPr>
        <w:tc>
          <w:tcPr>
            <w:tcW w:w="5000" w:type="pct"/>
            <w:gridSpan w:val="5"/>
            <w:tcBorders>
              <w:top w:val="single" w:sz="4" w:space="0" w:color="auto"/>
            </w:tcBorders>
          </w:tcPr>
          <w:p w14:paraId="203915EC" w14:textId="43C6B459" w:rsidR="00FB6B76" w:rsidRPr="00F963B9" w:rsidRDefault="007D7605" w:rsidP="00085955">
            <w:pPr>
              <w:rPr>
                <w:color w:val="000000" w:themeColor="text1"/>
                <w:sz w:val="20"/>
                <w:szCs w:val="20"/>
              </w:rPr>
            </w:pPr>
            <w:r>
              <w:rPr>
                <w:color w:val="000000" w:themeColor="text1"/>
                <w:sz w:val="20"/>
                <w:szCs w:val="20"/>
              </w:rPr>
              <w:t>{{#</w:t>
            </w:r>
            <w:proofErr w:type="spellStart"/>
            <w:r>
              <w:rPr>
                <w:color w:val="000000" w:themeColor="text1"/>
                <w:sz w:val="20"/>
                <w:szCs w:val="20"/>
              </w:rPr>
              <w:t>hipaa</w:t>
            </w:r>
            <w:proofErr w:type="spellEnd"/>
            <w:r>
              <w:rPr>
                <w:color w:val="000000" w:themeColor="text1"/>
                <w:sz w:val="20"/>
                <w:szCs w:val="20"/>
              </w:rPr>
              <w:t>}}</w:t>
            </w:r>
            <w:r w:rsidR="00F843B7">
              <w:rPr>
                <w:color w:val="000000" w:themeColor="text1"/>
                <w:sz w:val="20"/>
                <w:szCs w:val="20"/>
              </w:rPr>
              <w:t>{{#</w:t>
            </w:r>
            <w:proofErr w:type="spellStart"/>
            <w:r w:rsidR="00F843B7">
              <w:rPr>
                <w:color w:val="000000" w:themeColor="text1"/>
                <w:sz w:val="20"/>
                <w:szCs w:val="20"/>
              </w:rPr>
              <w:t>IF_</w:t>
            </w:r>
            <w:r w:rsidR="00237164">
              <w:rPr>
                <w:color w:val="000000" w:themeColor="text1"/>
                <w:sz w:val="20"/>
                <w:szCs w:val="20"/>
              </w:rPr>
              <w:t>isH</w:t>
            </w:r>
            <w:r w:rsidR="00F843B7">
              <w:rPr>
                <w:color w:val="000000" w:themeColor="text1"/>
                <w:sz w:val="20"/>
                <w:szCs w:val="20"/>
              </w:rPr>
              <w:t>ipaa</w:t>
            </w:r>
            <w:r w:rsidR="00237164">
              <w:rPr>
                <w:color w:val="000000" w:themeColor="text1"/>
                <w:sz w:val="20"/>
                <w:szCs w:val="20"/>
              </w:rPr>
              <w:t>A</w:t>
            </w:r>
            <w:r w:rsidR="00F843B7">
              <w:rPr>
                <w:color w:val="000000" w:themeColor="text1"/>
                <w:sz w:val="20"/>
                <w:szCs w:val="20"/>
              </w:rPr>
              <w:t>uthorized</w:t>
            </w:r>
            <w:proofErr w:type="spellEnd"/>
            <w:r w:rsidR="00F843B7">
              <w:rPr>
                <w:color w:val="000000" w:themeColor="text1"/>
                <w:sz w:val="20"/>
                <w:szCs w:val="20"/>
              </w:rPr>
              <w:t>}}</w:t>
            </w:r>
            <w:r>
              <w:rPr>
                <w:color w:val="000000" w:themeColor="text1"/>
                <w:sz w:val="20"/>
                <w:szCs w:val="20"/>
              </w:rPr>
              <w:t>{{</w:t>
            </w:r>
            <w:proofErr w:type="spellStart"/>
            <w:r w:rsidR="00193183">
              <w:rPr>
                <w:color w:val="000000" w:themeColor="text1"/>
                <w:sz w:val="20"/>
                <w:szCs w:val="20"/>
              </w:rPr>
              <w:t>ful</w:t>
            </w:r>
            <w:r>
              <w:rPr>
                <w:color w:val="000000" w:themeColor="text1"/>
                <w:sz w:val="20"/>
                <w:szCs w:val="20"/>
              </w:rPr>
              <w:t>lname</w:t>
            </w:r>
            <w:proofErr w:type="spellEnd"/>
            <w:r>
              <w:rPr>
                <w:color w:val="000000" w:themeColor="text1"/>
                <w:sz w:val="20"/>
                <w:szCs w:val="20"/>
              </w:rPr>
              <w:t>}}</w:t>
            </w:r>
          </w:p>
        </w:tc>
      </w:tr>
      <w:tr w:rsidR="00654EAE" w:rsidRPr="00F963B9" w14:paraId="5DD939AF" w14:textId="77777777" w:rsidTr="0020649F">
        <w:trPr>
          <w:trHeight w:val="342"/>
        </w:trPr>
        <w:tc>
          <w:tcPr>
            <w:tcW w:w="1166" w:type="pct"/>
            <w:tcBorders>
              <w:bottom w:val="single" w:sz="4" w:space="0" w:color="auto"/>
            </w:tcBorders>
          </w:tcPr>
          <w:p w14:paraId="3D744FFC" w14:textId="1EC13FC4" w:rsidR="00FB6B76" w:rsidRPr="00F963B9" w:rsidRDefault="005D0654" w:rsidP="00085955">
            <w:pPr>
              <w:jc w:val="center"/>
              <w:rPr>
                <w:color w:val="000000" w:themeColor="text1"/>
                <w:sz w:val="20"/>
                <w:szCs w:val="20"/>
              </w:rPr>
            </w:pPr>
            <w:r>
              <w:rPr>
                <w:color w:val="000000" w:themeColor="text1"/>
                <w:sz w:val="20"/>
                <w:szCs w:val="20"/>
              </w:rPr>
              <w:t>{{address}}</w:t>
            </w:r>
          </w:p>
        </w:tc>
        <w:tc>
          <w:tcPr>
            <w:tcW w:w="1142" w:type="pct"/>
            <w:tcBorders>
              <w:bottom w:val="single" w:sz="4" w:space="0" w:color="auto"/>
            </w:tcBorders>
          </w:tcPr>
          <w:p w14:paraId="322D436D" w14:textId="09DA6B94" w:rsidR="00FB6B76" w:rsidRPr="00F963B9" w:rsidRDefault="005D0654" w:rsidP="00085955">
            <w:pPr>
              <w:jc w:val="center"/>
              <w:rPr>
                <w:color w:val="000000" w:themeColor="text1"/>
                <w:sz w:val="20"/>
                <w:szCs w:val="20"/>
              </w:rPr>
            </w:pPr>
            <w:r>
              <w:rPr>
                <w:color w:val="000000" w:themeColor="text1"/>
                <w:sz w:val="20"/>
                <w:szCs w:val="20"/>
              </w:rPr>
              <w:t>{{email}}</w:t>
            </w:r>
          </w:p>
        </w:tc>
        <w:tc>
          <w:tcPr>
            <w:tcW w:w="651" w:type="pct"/>
            <w:tcBorders>
              <w:bottom w:val="single" w:sz="4" w:space="0" w:color="auto"/>
            </w:tcBorders>
          </w:tcPr>
          <w:p w14:paraId="0D806E03" w14:textId="7506EED1" w:rsidR="00FB6B76" w:rsidRPr="00F963B9" w:rsidRDefault="005D0654" w:rsidP="00085955">
            <w:pPr>
              <w:jc w:val="center"/>
              <w:rPr>
                <w:color w:val="000000" w:themeColor="text1"/>
                <w:sz w:val="20"/>
                <w:szCs w:val="20"/>
              </w:rPr>
            </w:pPr>
            <w:r>
              <w:rPr>
                <w:color w:val="000000" w:themeColor="text1"/>
                <w:sz w:val="20"/>
                <w:szCs w:val="20"/>
              </w:rPr>
              <w:t>{{dob}}</w:t>
            </w:r>
          </w:p>
        </w:tc>
        <w:tc>
          <w:tcPr>
            <w:tcW w:w="718" w:type="pct"/>
            <w:tcBorders>
              <w:bottom w:val="single" w:sz="4" w:space="0" w:color="auto"/>
            </w:tcBorders>
          </w:tcPr>
          <w:p w14:paraId="13093286" w14:textId="1D5F4FB1" w:rsidR="00FB6B76" w:rsidRPr="00F963B9" w:rsidRDefault="005D0654" w:rsidP="00085955">
            <w:pPr>
              <w:jc w:val="center"/>
              <w:rPr>
                <w:color w:val="000000" w:themeColor="text1"/>
                <w:sz w:val="20"/>
                <w:szCs w:val="20"/>
              </w:rPr>
            </w:pPr>
            <w:r>
              <w:rPr>
                <w:color w:val="000000" w:themeColor="text1"/>
                <w:sz w:val="20"/>
                <w:szCs w:val="20"/>
              </w:rPr>
              <w:t>{{gender}}</w:t>
            </w:r>
          </w:p>
        </w:tc>
        <w:tc>
          <w:tcPr>
            <w:tcW w:w="1323" w:type="pct"/>
            <w:tcBorders>
              <w:bottom w:val="single" w:sz="4" w:space="0" w:color="auto"/>
            </w:tcBorders>
          </w:tcPr>
          <w:p w14:paraId="2217940E" w14:textId="29393DC5" w:rsidR="0020649F" w:rsidRDefault="00237164" w:rsidP="008818E2">
            <w:pPr>
              <w:rPr>
                <w:color w:val="000000" w:themeColor="text1"/>
                <w:sz w:val="20"/>
                <w:szCs w:val="20"/>
              </w:rPr>
            </w:pPr>
            <w:r w:rsidRPr="00237164">
              <w:rPr>
                <w:color w:val="000000" w:themeColor="text1"/>
                <w:sz w:val="20"/>
                <w:szCs w:val="20"/>
              </w:rPr>
              <w:t>{{relationship}}</w:t>
            </w:r>
          </w:p>
          <w:p w14:paraId="62E3F274" w14:textId="7044FFD5" w:rsidR="00FB6B76" w:rsidRPr="00F843B7" w:rsidRDefault="00F843B7" w:rsidP="008818E2">
            <w:pPr>
              <w:rPr>
                <w:color w:val="000000" w:themeColor="text1"/>
                <w:sz w:val="14"/>
                <w:szCs w:val="14"/>
              </w:rPr>
            </w:pPr>
            <w:r w:rsidRPr="00237164">
              <w:rPr>
                <w:color w:val="000000" w:themeColor="text1"/>
                <w:sz w:val="14"/>
                <w:szCs w:val="14"/>
              </w:rPr>
              <w:t>{{/</w:t>
            </w:r>
            <w:proofErr w:type="spellStart"/>
            <w:r w:rsidRPr="00F843B7">
              <w:rPr>
                <w:color w:val="000000" w:themeColor="text1"/>
                <w:sz w:val="14"/>
                <w:szCs w:val="14"/>
              </w:rPr>
              <w:t>IF_</w:t>
            </w:r>
            <w:r w:rsidR="00237164" w:rsidRPr="00237164">
              <w:rPr>
                <w:color w:val="000000" w:themeColor="text1"/>
                <w:sz w:val="14"/>
                <w:szCs w:val="14"/>
              </w:rPr>
              <w:t>isHipaaAuthorized</w:t>
            </w:r>
            <w:proofErr w:type="spellEnd"/>
            <w:r w:rsidRPr="00F843B7">
              <w:rPr>
                <w:color w:val="000000" w:themeColor="text1"/>
                <w:sz w:val="14"/>
                <w:szCs w:val="14"/>
              </w:rPr>
              <w:t>}}</w:t>
            </w:r>
            <w:r w:rsidR="008818E2" w:rsidRPr="00F843B7">
              <w:rPr>
                <w:color w:val="000000" w:themeColor="text1"/>
                <w:sz w:val="14"/>
                <w:szCs w:val="14"/>
              </w:rPr>
              <w:t>{{/</w:t>
            </w:r>
            <w:proofErr w:type="spellStart"/>
            <w:r w:rsidR="008818E2" w:rsidRPr="00F843B7">
              <w:rPr>
                <w:color w:val="000000" w:themeColor="text1"/>
                <w:sz w:val="14"/>
                <w:szCs w:val="14"/>
              </w:rPr>
              <w:t>hipaa</w:t>
            </w:r>
            <w:proofErr w:type="spellEnd"/>
            <w:r w:rsidR="008818E2" w:rsidRPr="00F843B7">
              <w:rPr>
                <w:color w:val="000000" w:themeColor="text1"/>
                <w:sz w:val="14"/>
                <w:szCs w:val="14"/>
              </w:rPr>
              <w:t>}}</w:t>
            </w:r>
          </w:p>
        </w:tc>
      </w:tr>
      <w:bookmarkEnd w:id="0"/>
      <w:bookmarkEnd w:id="1"/>
    </w:tbl>
    <w:p w14:paraId="1A2EC65C" w14:textId="77777777" w:rsidR="00EF43CA" w:rsidRDefault="00EF43CA" w:rsidP="00B30866">
      <w:pPr>
        <w:rPr>
          <w:color w:val="000000" w:themeColor="text1"/>
          <w:sz w:val="22"/>
          <w:szCs w:val="22"/>
        </w:rPr>
      </w:pPr>
    </w:p>
    <w:p w14:paraId="67C514E2" w14:textId="77777777" w:rsidR="005E56F4" w:rsidRDefault="005E56F4" w:rsidP="00B30866">
      <w:pPr>
        <w:rPr>
          <w:color w:val="000000" w:themeColor="text1"/>
          <w:sz w:val="22"/>
          <w:szCs w:val="22"/>
        </w:rPr>
      </w:pPr>
    </w:p>
    <w:p w14:paraId="00E2DFD0" w14:textId="2623D5A1" w:rsidR="005F03DB" w:rsidRDefault="00237164" w:rsidP="00B30866">
      <w:pPr>
        <w:rPr>
          <w:color w:val="000000" w:themeColor="text1"/>
          <w:sz w:val="22"/>
          <w:szCs w:val="22"/>
        </w:rPr>
      </w:pPr>
      <w:r>
        <w:rPr>
          <w:color w:val="000000" w:themeColor="text1"/>
          <w:sz w:val="22"/>
          <w:szCs w:val="22"/>
        </w:rPr>
        <w:t>{{#</w:t>
      </w:r>
      <w:proofErr w:type="spellStart"/>
      <w:r>
        <w:rPr>
          <w:color w:val="000000" w:themeColor="text1"/>
          <w:sz w:val="22"/>
          <w:szCs w:val="22"/>
        </w:rPr>
        <w:t>IF_agentHipaa</w:t>
      </w:r>
      <w:proofErr w:type="spellEnd"/>
      <w:r>
        <w:rPr>
          <w:color w:val="000000" w:themeColor="text1"/>
          <w:sz w:val="22"/>
          <w:szCs w:val="22"/>
        </w:rPr>
        <w:t>}}</w:t>
      </w:r>
    </w:p>
    <w:tbl>
      <w:tblPr>
        <w:tblStyle w:val="TableGrid"/>
        <w:tblW w:w="49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9"/>
        <w:gridCol w:w="4687"/>
      </w:tblGrid>
      <w:tr w:rsidR="005F03DB" w14:paraId="366B8C91" w14:textId="77777777" w:rsidTr="00F5689E">
        <w:trPr>
          <w:trHeight w:val="342"/>
        </w:trPr>
        <w:tc>
          <w:tcPr>
            <w:tcW w:w="5000" w:type="pct"/>
            <w:gridSpan w:val="2"/>
            <w:tcBorders>
              <w:bottom w:val="single" w:sz="4" w:space="0" w:color="auto"/>
            </w:tcBorders>
            <w:shd w:val="clear" w:color="auto" w:fill="D9E2F3" w:themeFill="accent1" w:themeFillTint="33"/>
          </w:tcPr>
          <w:p w14:paraId="72F4DA67" w14:textId="20ADC771" w:rsidR="005F03DB" w:rsidRDefault="005F03DB" w:rsidP="00085955">
            <w:pPr>
              <w:pStyle w:val="NormalWeb"/>
              <w:spacing w:before="0" w:beforeAutospacing="0" w:after="20" w:afterAutospacing="0"/>
              <w:rPr>
                <w:b/>
                <w:bCs/>
                <w:color w:val="000000" w:themeColor="text1"/>
                <w:sz w:val="28"/>
                <w:szCs w:val="28"/>
              </w:rPr>
            </w:pPr>
            <w:r>
              <w:rPr>
                <w:b/>
                <w:bCs/>
                <w:color w:val="000000" w:themeColor="text1"/>
                <w:sz w:val="28"/>
                <w:szCs w:val="28"/>
              </w:rPr>
              <w:t>HIPAA Authorization</w:t>
            </w:r>
            <w:r w:rsidR="00FF4A30">
              <w:rPr>
                <w:b/>
                <w:bCs/>
                <w:color w:val="000000" w:themeColor="text1"/>
                <w:sz w:val="28"/>
                <w:szCs w:val="28"/>
              </w:rPr>
              <w:t xml:space="preserve"> - Provider</w:t>
            </w:r>
          </w:p>
        </w:tc>
      </w:tr>
      <w:tr w:rsidR="0020649F" w:rsidRPr="00F963B9" w14:paraId="12479B30" w14:textId="77777777" w:rsidTr="00F5689E">
        <w:trPr>
          <w:trHeight w:val="342"/>
        </w:trPr>
        <w:tc>
          <w:tcPr>
            <w:tcW w:w="2449" w:type="pct"/>
            <w:tcBorders>
              <w:top w:val="single" w:sz="4" w:space="0" w:color="auto"/>
              <w:bottom w:val="single" w:sz="4" w:space="0" w:color="auto"/>
            </w:tcBorders>
          </w:tcPr>
          <w:p w14:paraId="56FC66EC" w14:textId="658F75B6" w:rsidR="0020649F" w:rsidRPr="00F963B9" w:rsidRDefault="0020649F" w:rsidP="00085955">
            <w:pPr>
              <w:jc w:val="center"/>
              <w:rPr>
                <w:color w:val="000000" w:themeColor="text1"/>
                <w:sz w:val="20"/>
                <w:szCs w:val="20"/>
              </w:rPr>
            </w:pPr>
            <w:r>
              <w:rPr>
                <w:color w:val="000000" w:themeColor="text1"/>
                <w:sz w:val="20"/>
                <w:szCs w:val="20"/>
              </w:rPr>
              <w:t>Name</w:t>
            </w:r>
          </w:p>
        </w:tc>
        <w:tc>
          <w:tcPr>
            <w:tcW w:w="2551" w:type="pct"/>
            <w:tcBorders>
              <w:top w:val="single" w:sz="4" w:space="0" w:color="auto"/>
              <w:bottom w:val="single" w:sz="4" w:space="0" w:color="auto"/>
            </w:tcBorders>
          </w:tcPr>
          <w:p w14:paraId="17C5973C" w14:textId="1BDCFBED" w:rsidR="0020649F" w:rsidRPr="00F963B9" w:rsidRDefault="0020649F" w:rsidP="00085955">
            <w:pPr>
              <w:jc w:val="center"/>
              <w:rPr>
                <w:color w:val="000000" w:themeColor="text1"/>
                <w:sz w:val="20"/>
                <w:szCs w:val="20"/>
              </w:rPr>
            </w:pPr>
            <w:r w:rsidRPr="00F963B9">
              <w:rPr>
                <w:color w:val="000000" w:themeColor="text1"/>
                <w:sz w:val="20"/>
                <w:szCs w:val="20"/>
              </w:rPr>
              <w:t>Email</w:t>
            </w:r>
          </w:p>
        </w:tc>
      </w:tr>
      <w:tr w:rsidR="0020649F" w:rsidRPr="00F963B9" w14:paraId="79F1AE4A" w14:textId="77777777" w:rsidTr="00F5689E">
        <w:trPr>
          <w:trHeight w:val="342"/>
        </w:trPr>
        <w:tc>
          <w:tcPr>
            <w:tcW w:w="2449" w:type="pct"/>
            <w:tcBorders>
              <w:top w:val="single" w:sz="4" w:space="0" w:color="auto"/>
              <w:bottom w:val="single" w:sz="4" w:space="0" w:color="auto"/>
            </w:tcBorders>
          </w:tcPr>
          <w:p w14:paraId="0D2E0152" w14:textId="1A90A9D2"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agent_fullname</w:t>
            </w:r>
            <w:proofErr w:type="spellEnd"/>
            <w:r>
              <w:rPr>
                <w:color w:val="000000" w:themeColor="text1"/>
                <w:sz w:val="20"/>
                <w:szCs w:val="20"/>
              </w:rPr>
              <w:t>}}</w:t>
            </w:r>
          </w:p>
        </w:tc>
        <w:tc>
          <w:tcPr>
            <w:tcW w:w="2551" w:type="pct"/>
            <w:tcBorders>
              <w:top w:val="single" w:sz="4" w:space="0" w:color="auto"/>
              <w:bottom w:val="single" w:sz="4" w:space="0" w:color="auto"/>
            </w:tcBorders>
          </w:tcPr>
          <w:p w14:paraId="2047B4D9" w14:textId="5DC8DD16"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agent_email</w:t>
            </w:r>
            <w:proofErr w:type="spellEnd"/>
            <w:r>
              <w:rPr>
                <w:color w:val="000000" w:themeColor="text1"/>
                <w:sz w:val="20"/>
                <w:szCs w:val="20"/>
              </w:rPr>
              <w:t>}}</w:t>
            </w:r>
          </w:p>
        </w:tc>
      </w:tr>
    </w:tbl>
    <w:p w14:paraId="7416CCAF" w14:textId="2674BA71" w:rsidR="00550505" w:rsidRDefault="00237164">
      <w:pPr>
        <w:rPr>
          <w:color w:val="000000" w:themeColor="text1"/>
          <w:sz w:val="20"/>
          <w:szCs w:val="20"/>
        </w:rPr>
      </w:pPr>
      <w:r>
        <w:rPr>
          <w:color w:val="000000" w:themeColor="text1"/>
          <w:sz w:val="20"/>
          <w:szCs w:val="20"/>
        </w:rPr>
        <w:t>{{/</w:t>
      </w:r>
      <w:proofErr w:type="spellStart"/>
      <w:r>
        <w:rPr>
          <w:color w:val="000000" w:themeColor="text1"/>
          <w:sz w:val="20"/>
          <w:szCs w:val="20"/>
        </w:rPr>
        <w:t>IF_agentHipaa</w:t>
      </w:r>
      <w:proofErr w:type="spellEnd"/>
      <w:r>
        <w:rPr>
          <w:color w:val="000000" w:themeColor="text1"/>
          <w:sz w:val="20"/>
          <w:szCs w:val="20"/>
        </w:rPr>
        <w:t>}}</w:t>
      </w:r>
    </w:p>
    <w:p w14:paraId="48C71B94" w14:textId="1979C9F2" w:rsidR="0020649F" w:rsidRPr="00F963B9" w:rsidRDefault="0020649F">
      <w:pPr>
        <w:rPr>
          <w:color w:val="000000" w:themeColor="text1"/>
          <w:sz w:val="20"/>
          <w:szCs w:val="20"/>
        </w:rPr>
      </w:pPr>
      <w:r>
        <w:rPr>
          <w:color w:val="000000" w:themeColor="text1"/>
          <w:sz w:val="20"/>
          <w:szCs w:val="20"/>
        </w:rPr>
        <w:br w:type="page"/>
      </w:r>
    </w:p>
    <w:tbl>
      <w:tblPr>
        <w:tblStyle w:val="TableGrid"/>
        <w:tblpPr w:leftFromText="180" w:rightFromText="180" w:vertAnchor="text" w:horzAnchor="margin" w:tblpY="-209"/>
        <w:tblW w:w="0" w:type="auto"/>
        <w:tblLook w:val="04A0" w:firstRow="1" w:lastRow="0" w:firstColumn="1" w:lastColumn="0" w:noHBand="0" w:noVBand="1"/>
      </w:tblPr>
      <w:tblGrid>
        <w:gridCol w:w="9350"/>
      </w:tblGrid>
      <w:tr w:rsidR="00550505" w:rsidRPr="00BC3034" w14:paraId="408A0FE0" w14:textId="77777777" w:rsidTr="00194571">
        <w:tc>
          <w:tcPr>
            <w:tcW w:w="9350" w:type="dxa"/>
            <w:shd w:val="clear" w:color="auto" w:fill="D9E2F3" w:themeFill="accent1" w:themeFillTint="33"/>
            <w:vAlign w:val="center"/>
          </w:tcPr>
          <w:p w14:paraId="5E501031" w14:textId="77777777" w:rsidR="00550505" w:rsidRPr="00BC3034" w:rsidRDefault="00550505" w:rsidP="00550505">
            <w:pPr>
              <w:pStyle w:val="NormalWeb"/>
              <w:spacing w:before="0" w:beforeAutospacing="0" w:after="20" w:afterAutospacing="0"/>
              <w:rPr>
                <w:b/>
                <w:bCs/>
                <w:color w:val="000000" w:themeColor="text1"/>
              </w:rPr>
            </w:pPr>
            <w:r w:rsidRPr="00BC3034">
              <w:rPr>
                <w:b/>
                <w:bCs/>
                <w:color w:val="000000" w:themeColor="text1"/>
                <w:sz w:val="28"/>
                <w:szCs w:val="28"/>
              </w:rPr>
              <w:lastRenderedPageBreak/>
              <w:t>Medical Conditions</w:t>
            </w:r>
          </w:p>
        </w:tc>
      </w:tr>
      <w:tr w:rsidR="00194571" w:rsidRPr="00BC3034" w14:paraId="2AF3FEA9" w14:textId="77777777" w:rsidTr="005D27FD">
        <w:tc>
          <w:tcPr>
            <w:tcW w:w="9350" w:type="dxa"/>
            <w:shd w:val="clear" w:color="auto" w:fill="auto"/>
            <w:vAlign w:val="center"/>
          </w:tcPr>
          <w:p w14:paraId="40735975" w14:textId="33137FE8" w:rsidR="00A515F9" w:rsidRPr="00F963B9" w:rsidRDefault="00194571" w:rsidP="00550505">
            <w:pPr>
              <w:pStyle w:val="NormalWeb"/>
              <w:spacing w:before="120" w:beforeAutospacing="0" w:after="120" w:afterAutospacing="0"/>
              <w:rPr>
                <w:color w:val="000000" w:themeColor="text1"/>
                <w:sz w:val="20"/>
                <w:szCs w:val="20"/>
              </w:rPr>
            </w:pPr>
            <w:r w:rsidRPr="00F963B9">
              <w:rPr>
                <w:color w:val="000000" w:themeColor="text1"/>
                <w:sz w:val="20"/>
                <w:szCs w:val="20"/>
              </w:rPr>
              <w:t>Have your or any member of your family had any of the following conditions in the past 24 months?</w:t>
            </w:r>
          </w:p>
          <w:p w14:paraId="32CE6262" w14:textId="77777777" w:rsidR="00D21DBA" w:rsidRDefault="00A515F9"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{{medcon_answer}}</w:t>
            </w:r>
          </w:p>
          <w:p w14:paraId="6BCADC33" w14:textId="612EA373" w:rsidR="005E56F4" w:rsidRPr="00D21DBA" w:rsidRDefault="00194571" w:rsidP="00D21DBA">
            <w:pPr>
              <w:pStyle w:val="NormalWeb"/>
              <w:spacing w:before="120" w:beforeAutospacing="0" w:after="120" w:afterAutospacing="0"/>
              <w:rPr>
                <w:color w:val="000000" w:themeColor="text1"/>
                <w:sz w:val="20"/>
                <w:szCs w:val="20"/>
              </w:rPr>
            </w:pPr>
            <w:r w:rsidRPr="00D21DBA">
              <w:rPr>
                <w:color w:val="000000" w:themeColor="text1"/>
                <w:sz w:val="20"/>
                <w:szCs w:val="20"/>
              </w:rPr>
              <w:t xml:space="preserve"> </w:t>
            </w:r>
            <w:r w:rsidR="00D21DBA" w:rsidRPr="00D21DBA">
              <w:rPr>
                <w:color w:val="000000" w:themeColor="text1"/>
                <w:sz w:val="20"/>
                <w:szCs w:val="20"/>
              </w:rPr>
              <w:t>{{</w:t>
            </w:r>
            <w:r w:rsidR="00D21DBA">
              <w:rPr>
                <w:color w:val="000000" w:themeColor="text1"/>
                <w:sz w:val="20"/>
                <w:szCs w:val="20"/>
              </w:rPr>
              <w:t>#</w:t>
            </w:r>
            <w:r w:rsidR="00D21DBA" w:rsidRPr="00D21DBA">
              <w:rPr>
                <w:color w:val="000000" w:themeColor="text1"/>
                <w:sz w:val="20"/>
                <w:szCs w:val="20"/>
              </w:rPr>
              <w:t>IF</w:t>
            </w:r>
            <w:r w:rsidR="00D21DBA">
              <w:rPr>
                <w:color w:val="000000" w:themeColor="text1"/>
                <w:sz w:val="20"/>
                <w:szCs w:val="20"/>
              </w:rPr>
              <w:t>_medcon}}</w:t>
            </w:r>
          </w:p>
          <w:tbl>
            <w:tblPr>
              <w:tblStyle w:val="TableGrid"/>
              <w:tblpPr w:leftFromText="180" w:rightFromText="180" w:vertAnchor="text" w:tblpY="151"/>
              <w:tblOverlap w:val="never"/>
              <w:tblW w:w="0" w:type="auto"/>
              <w:tblBorders>
                <w:insideH w:val="none" w:sz="0" w:space="0" w:color="auto"/>
                <w:insideV w:val="none" w:sz="0" w:space="0" w:color="auto"/>
              </w:tblBorders>
              <w:tblLook w:val="04A0" w:firstRow="1" w:lastRow="0" w:firstColumn="1" w:lastColumn="0" w:noHBand="0" w:noVBand="1"/>
            </w:tblPr>
            <w:tblGrid>
              <w:gridCol w:w="2809"/>
              <w:gridCol w:w="3192"/>
              <w:gridCol w:w="3123"/>
            </w:tblGrid>
            <w:tr w:rsidR="000F4ED4" w:rsidRPr="00F963B9" w14:paraId="55576096" w14:textId="77777777" w:rsidTr="00425339">
              <w:tc>
                <w:tcPr>
                  <w:tcW w:w="2809" w:type="dxa"/>
                  <w:tcBorders>
                    <w:top w:val="single" w:sz="4" w:space="0" w:color="auto"/>
                    <w:bottom w:val="single" w:sz="4" w:space="0" w:color="auto"/>
                    <w:right w:val="single" w:sz="4" w:space="0" w:color="auto"/>
                  </w:tcBorders>
                  <w:vAlign w:val="center"/>
                </w:tcPr>
                <w:p w14:paraId="027E7682" w14:textId="7F7A3D82" w:rsidR="000F4ED4" w:rsidRPr="00F963B9" w:rsidRDefault="00425339" w:rsidP="00425339">
                  <w:pPr>
                    <w:pStyle w:val="NormalWeb"/>
                    <w:spacing w:before="0" w:beforeAutospacing="0" w:after="20" w:afterAutospacing="0"/>
                    <w:jc w:val="center"/>
                    <w:rPr>
                      <w:color w:val="000000" w:themeColor="text1"/>
                      <w:sz w:val="20"/>
                      <w:szCs w:val="20"/>
                    </w:rPr>
                  </w:pPr>
                  <w:r w:rsidRPr="00F963B9">
                    <w:rPr>
                      <w:color w:val="000000" w:themeColor="text1"/>
                      <w:sz w:val="20"/>
                      <w:szCs w:val="20"/>
                    </w:rPr>
                    <w:t>Member</w:t>
                  </w:r>
                </w:p>
              </w:tc>
              <w:tc>
                <w:tcPr>
                  <w:tcW w:w="6315" w:type="dxa"/>
                  <w:gridSpan w:val="2"/>
                  <w:tcBorders>
                    <w:top w:val="single" w:sz="4" w:space="0" w:color="auto"/>
                    <w:left w:val="single" w:sz="4" w:space="0" w:color="auto"/>
                    <w:bottom w:val="single" w:sz="4" w:space="0" w:color="auto"/>
                  </w:tcBorders>
                </w:tcPr>
                <w:p w14:paraId="1ACA1369" w14:textId="27819C3D" w:rsidR="000F4ED4" w:rsidRPr="00F963B9" w:rsidRDefault="00425339" w:rsidP="00425339">
                  <w:pPr>
                    <w:pStyle w:val="NormalWeb"/>
                    <w:spacing w:before="0" w:beforeAutospacing="0" w:after="20" w:afterAutospacing="0"/>
                    <w:jc w:val="center"/>
                    <w:rPr>
                      <w:color w:val="000000" w:themeColor="text1"/>
                      <w:sz w:val="20"/>
                      <w:szCs w:val="20"/>
                    </w:rPr>
                  </w:pPr>
                  <w:r w:rsidRPr="00F963B9">
                    <w:rPr>
                      <w:color w:val="000000" w:themeColor="text1"/>
                      <w:sz w:val="20"/>
                      <w:szCs w:val="20"/>
                    </w:rPr>
                    <w:t>Medical Conditions</w:t>
                  </w:r>
                </w:p>
              </w:tc>
            </w:tr>
            <w:tr w:rsidR="00194571" w:rsidRPr="00F963B9" w14:paraId="6BD6BB67" w14:textId="77777777" w:rsidTr="00425339">
              <w:tc>
                <w:tcPr>
                  <w:tcW w:w="2809" w:type="dxa"/>
                  <w:vMerge w:val="restart"/>
                  <w:tcBorders>
                    <w:top w:val="single" w:sz="4" w:space="0" w:color="auto"/>
                    <w:bottom w:val="single" w:sz="4" w:space="0" w:color="auto"/>
                    <w:right w:val="single" w:sz="4" w:space="0" w:color="auto"/>
                  </w:tcBorders>
                  <w:vAlign w:val="center"/>
                </w:tcPr>
                <w:p w14:paraId="55BA53F6" w14:textId="605C7840" w:rsidR="00E5561F" w:rsidRDefault="005D0654" w:rsidP="00E5561F">
                  <w:pPr>
                    <w:pStyle w:val="NormalWeb"/>
                    <w:spacing w:before="0" w:beforeAutospacing="0" w:after="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med</w:t>
                  </w:r>
                  <w:r w:rsidR="00E5561F">
                    <w:rPr>
                      <w:color w:val="000000" w:themeColor="text1"/>
                      <w:sz w:val="20"/>
                      <w:szCs w:val="20"/>
                    </w:rPr>
                    <w:t>_table</w:t>
                  </w:r>
                  <w:proofErr w:type="spellEnd"/>
                  <w:r>
                    <w:rPr>
                      <w:color w:val="000000" w:themeColor="text1"/>
                      <w:sz w:val="20"/>
                      <w:szCs w:val="20"/>
                    </w:rPr>
                    <w:t>}}</w:t>
                  </w:r>
                </w:p>
                <w:p w14:paraId="567E2590" w14:textId="46F20ED9" w:rsidR="00A90F3E" w:rsidRDefault="00A90F3E" w:rsidP="00E5561F">
                  <w:pPr>
                    <w:pStyle w:val="NormalWeb"/>
                    <w:spacing w:before="0" w:beforeAutospacing="0" w:after="20" w:afterAutospacing="0"/>
                    <w:jc w:val="center"/>
                    <w:rPr>
                      <w:color w:val="000000" w:themeColor="text1"/>
                      <w:sz w:val="20"/>
                      <w:szCs w:val="20"/>
                    </w:rPr>
                  </w:pPr>
                  <w:r>
                    <w:rPr>
                      <w:color w:val="000000" w:themeColor="text1"/>
                      <w:sz w:val="20"/>
                      <w:szCs w:val="20"/>
                    </w:rPr>
                    <w:t>{{fullname}}</w:t>
                  </w:r>
                </w:p>
                <w:p w14:paraId="1F709AF9" w14:textId="45BC5D65" w:rsidR="00E5561F" w:rsidRPr="00F963B9" w:rsidRDefault="00E5561F" w:rsidP="00E5561F">
                  <w:pPr>
                    <w:pStyle w:val="NormalWeb"/>
                    <w:spacing w:before="0" w:beforeAutospacing="0" w:after="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med_table</w:t>
                  </w:r>
                  <w:proofErr w:type="spellEnd"/>
                  <w:r>
                    <w:rPr>
                      <w:color w:val="000000" w:themeColor="text1"/>
                      <w:sz w:val="20"/>
                      <w:szCs w:val="20"/>
                    </w:rPr>
                    <w:t>}}</w:t>
                  </w:r>
                </w:p>
              </w:tc>
              <w:tc>
                <w:tcPr>
                  <w:tcW w:w="3192" w:type="dxa"/>
                  <w:tcBorders>
                    <w:top w:val="single" w:sz="4" w:space="0" w:color="auto"/>
                    <w:left w:val="single" w:sz="4" w:space="0" w:color="auto"/>
                  </w:tcBorders>
                </w:tcPr>
                <w:p w14:paraId="3DF5FEED" w14:textId="0E0FF436"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1"/>
                        <w:enabled/>
                        <w:calcOnExit w:val="0"/>
                        <w:checkBox>
                          <w:sizeAuto/>
                          <w:default w:val="0"/>
                        </w:checkBox>
                      </w:ffData>
                    </w:fldChar>
                  </w:r>
                  <w:r w:rsidRPr="00F963B9">
                    <w:rPr>
                      <w:color w:val="000000" w:themeColor="text1"/>
                      <w:sz w:val="20"/>
                      <w:szCs w:val="20"/>
                    </w:rPr>
                    <w:instrText xml:space="preserve"> </w:instrText>
                  </w:r>
                  <w:bookmarkStart w:id="2" w:name="Check1"/>
                  <w:r w:rsidRPr="00F963B9">
                    <w:rPr>
                      <w:color w:val="000000" w:themeColor="text1"/>
                      <w:sz w:val="20"/>
                      <w:szCs w:val="20"/>
                    </w:rPr>
                    <w:instrText xml:space="preserve">FORMCHECKBOX </w:instrText>
                  </w:r>
                  <w:r w:rsidR="00326BD2">
                    <w:rPr>
                      <w:color w:val="000000" w:themeColor="text1"/>
                      <w:sz w:val="20"/>
                      <w:szCs w:val="20"/>
                    </w:rPr>
                  </w:r>
                  <w:r w:rsidR="00326BD2">
                    <w:rPr>
                      <w:color w:val="000000" w:themeColor="text1"/>
                      <w:sz w:val="20"/>
                      <w:szCs w:val="20"/>
                    </w:rPr>
                    <w:fldChar w:fldCharType="separate"/>
                  </w:r>
                  <w:r w:rsidRPr="00F963B9">
                    <w:rPr>
                      <w:color w:val="000000" w:themeColor="text1"/>
                      <w:sz w:val="20"/>
                      <w:szCs w:val="20"/>
                    </w:rPr>
                    <w:fldChar w:fldCharType="end"/>
                  </w:r>
                  <w:bookmarkEnd w:id="2"/>
                  <w:r w:rsidRPr="00F963B9">
                    <w:rPr>
                      <w:color w:val="000000" w:themeColor="text1"/>
                      <w:sz w:val="20"/>
                      <w:szCs w:val="20"/>
                    </w:rPr>
                    <w:t xml:space="preserve"> Diabetes I</w:t>
                  </w:r>
                </w:p>
              </w:tc>
              <w:tc>
                <w:tcPr>
                  <w:tcW w:w="3123" w:type="dxa"/>
                  <w:tcBorders>
                    <w:top w:val="single" w:sz="4" w:space="0" w:color="auto"/>
                  </w:tcBorders>
                </w:tcPr>
                <w:p w14:paraId="214193FB" w14:textId="77777777" w:rsidR="00194571" w:rsidRPr="00F963B9" w:rsidRDefault="00194571" w:rsidP="00194571">
                  <w:pPr>
                    <w:pStyle w:val="NormalWeb"/>
                    <w:spacing w:before="0" w:beforeAutospacing="0" w:after="20" w:afterAutospacing="0"/>
                    <w:rPr>
                      <w:color w:val="000000" w:themeColor="text1"/>
                      <w:sz w:val="20"/>
                      <w:szCs w:val="20"/>
                    </w:rPr>
                  </w:pPr>
                </w:p>
              </w:tc>
            </w:tr>
            <w:tr w:rsidR="00194571" w:rsidRPr="00F963B9" w14:paraId="7B8F4F1E" w14:textId="77777777" w:rsidTr="00425339">
              <w:tc>
                <w:tcPr>
                  <w:tcW w:w="2809" w:type="dxa"/>
                  <w:vMerge/>
                  <w:tcBorders>
                    <w:top w:val="nil"/>
                    <w:bottom w:val="single" w:sz="4" w:space="0" w:color="auto"/>
                    <w:right w:val="single" w:sz="4" w:space="0" w:color="auto"/>
                  </w:tcBorders>
                </w:tcPr>
                <w:p w14:paraId="27E0599A"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64DA3419" w14:textId="521B888E"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2"/>
                        <w:enabled/>
                        <w:calcOnExit w:val="0"/>
                        <w:checkBox>
                          <w:sizeAuto/>
                          <w:default w:val="0"/>
                        </w:checkBox>
                      </w:ffData>
                    </w:fldChar>
                  </w:r>
                  <w:bookmarkStart w:id="3" w:name="Check2"/>
                  <w:r w:rsidRPr="00F963B9">
                    <w:rPr>
                      <w:color w:val="000000" w:themeColor="text1"/>
                      <w:sz w:val="20"/>
                      <w:szCs w:val="20"/>
                    </w:rPr>
                    <w:instrText xml:space="preserve"> FORMCHECKBOX </w:instrText>
                  </w:r>
                  <w:r w:rsidR="00326BD2">
                    <w:rPr>
                      <w:color w:val="000000" w:themeColor="text1"/>
                      <w:sz w:val="20"/>
                      <w:szCs w:val="20"/>
                    </w:rPr>
                  </w:r>
                  <w:r w:rsidR="00326BD2">
                    <w:rPr>
                      <w:color w:val="000000" w:themeColor="text1"/>
                      <w:sz w:val="20"/>
                      <w:szCs w:val="20"/>
                    </w:rPr>
                    <w:fldChar w:fldCharType="separate"/>
                  </w:r>
                  <w:r w:rsidRPr="00F963B9">
                    <w:rPr>
                      <w:color w:val="000000" w:themeColor="text1"/>
                      <w:sz w:val="20"/>
                      <w:szCs w:val="20"/>
                    </w:rPr>
                    <w:fldChar w:fldCharType="end"/>
                  </w:r>
                  <w:bookmarkEnd w:id="3"/>
                  <w:r w:rsidRPr="00F963B9">
                    <w:rPr>
                      <w:color w:val="000000" w:themeColor="text1"/>
                      <w:sz w:val="20"/>
                      <w:szCs w:val="20"/>
                    </w:rPr>
                    <w:t xml:space="preserve"> Diabetes II</w:t>
                  </w:r>
                </w:p>
              </w:tc>
              <w:tc>
                <w:tcPr>
                  <w:tcW w:w="3123" w:type="dxa"/>
                </w:tcPr>
                <w:p w14:paraId="220D840B" w14:textId="6EDA81F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326BD2">
                    <w:rPr>
                      <w:color w:val="000000" w:themeColor="text1"/>
                      <w:sz w:val="20"/>
                      <w:szCs w:val="20"/>
                    </w:rPr>
                  </w:r>
                  <w:r w:rsidR="00326BD2">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Herniated Disc</w:t>
                  </w:r>
                </w:p>
              </w:tc>
            </w:tr>
            <w:tr w:rsidR="00194571" w:rsidRPr="00F963B9" w14:paraId="7DF0BF99" w14:textId="77777777" w:rsidTr="00425339">
              <w:tc>
                <w:tcPr>
                  <w:tcW w:w="2809" w:type="dxa"/>
                  <w:vMerge/>
                  <w:tcBorders>
                    <w:top w:val="nil"/>
                    <w:bottom w:val="single" w:sz="4" w:space="0" w:color="auto"/>
                    <w:right w:val="single" w:sz="4" w:space="0" w:color="auto"/>
                  </w:tcBorders>
                </w:tcPr>
                <w:p w14:paraId="43DB29C9"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49DECF79" w14:textId="76ADAEAD"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bookmarkStart w:id="4" w:name="Check3"/>
                  <w:r w:rsidRPr="00F963B9">
                    <w:rPr>
                      <w:color w:val="000000" w:themeColor="text1"/>
                      <w:sz w:val="20"/>
                      <w:szCs w:val="20"/>
                    </w:rPr>
                    <w:instrText xml:space="preserve"> FORMCHECKBOX </w:instrText>
                  </w:r>
                  <w:r w:rsidR="00326BD2">
                    <w:rPr>
                      <w:color w:val="000000" w:themeColor="text1"/>
                      <w:sz w:val="20"/>
                      <w:szCs w:val="20"/>
                    </w:rPr>
                  </w:r>
                  <w:r w:rsidR="00326BD2">
                    <w:rPr>
                      <w:color w:val="000000" w:themeColor="text1"/>
                      <w:sz w:val="20"/>
                      <w:szCs w:val="20"/>
                    </w:rPr>
                    <w:fldChar w:fldCharType="separate"/>
                  </w:r>
                  <w:r w:rsidRPr="00F963B9">
                    <w:rPr>
                      <w:color w:val="000000" w:themeColor="text1"/>
                      <w:sz w:val="20"/>
                      <w:szCs w:val="20"/>
                    </w:rPr>
                    <w:fldChar w:fldCharType="end"/>
                  </w:r>
                  <w:bookmarkEnd w:id="4"/>
                  <w:r w:rsidRPr="00F963B9">
                    <w:rPr>
                      <w:color w:val="000000" w:themeColor="text1"/>
                      <w:sz w:val="20"/>
                      <w:szCs w:val="20"/>
                    </w:rPr>
                    <w:t xml:space="preserve"> Kidney Disease/Failure</w:t>
                  </w:r>
                </w:p>
              </w:tc>
              <w:tc>
                <w:tcPr>
                  <w:tcW w:w="3123" w:type="dxa"/>
                </w:tcPr>
                <w:p w14:paraId="03CA2B6E" w14:textId="4FB80791"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326BD2">
                    <w:rPr>
                      <w:color w:val="000000" w:themeColor="text1"/>
                      <w:sz w:val="20"/>
                      <w:szCs w:val="20"/>
                    </w:rPr>
                  </w:r>
                  <w:r w:rsidR="00326BD2">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Crohn’s Disease</w:t>
                  </w:r>
                </w:p>
              </w:tc>
            </w:tr>
            <w:tr w:rsidR="00194571" w:rsidRPr="00F963B9" w14:paraId="3A95553A" w14:textId="77777777" w:rsidTr="00425339">
              <w:tc>
                <w:tcPr>
                  <w:tcW w:w="2809" w:type="dxa"/>
                  <w:vMerge/>
                  <w:tcBorders>
                    <w:top w:val="nil"/>
                    <w:bottom w:val="single" w:sz="4" w:space="0" w:color="auto"/>
                    <w:right w:val="single" w:sz="4" w:space="0" w:color="auto"/>
                  </w:tcBorders>
                </w:tcPr>
                <w:p w14:paraId="17F349F8"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6B696C75" w14:textId="7ABE49A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326BD2">
                    <w:rPr>
                      <w:color w:val="000000" w:themeColor="text1"/>
                      <w:sz w:val="20"/>
                      <w:szCs w:val="20"/>
                    </w:rPr>
                  </w:r>
                  <w:r w:rsidR="00326BD2">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Heart Disease</w:t>
                  </w:r>
                </w:p>
              </w:tc>
              <w:tc>
                <w:tcPr>
                  <w:tcW w:w="3123" w:type="dxa"/>
                </w:tcPr>
                <w:p w14:paraId="4672BBA4" w14:textId="620719D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326BD2">
                    <w:rPr>
                      <w:color w:val="000000" w:themeColor="text1"/>
                      <w:sz w:val="20"/>
                      <w:szCs w:val="20"/>
                    </w:rPr>
                  </w:r>
                  <w:r w:rsidR="00326BD2">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HIV/AIDS</w:t>
                  </w:r>
                </w:p>
              </w:tc>
            </w:tr>
            <w:tr w:rsidR="00194571" w:rsidRPr="00F963B9" w14:paraId="5B030BA1" w14:textId="77777777" w:rsidTr="00425339">
              <w:tc>
                <w:tcPr>
                  <w:tcW w:w="2809" w:type="dxa"/>
                  <w:vMerge/>
                  <w:tcBorders>
                    <w:top w:val="nil"/>
                    <w:bottom w:val="single" w:sz="4" w:space="0" w:color="auto"/>
                    <w:right w:val="single" w:sz="4" w:space="0" w:color="auto"/>
                  </w:tcBorders>
                </w:tcPr>
                <w:p w14:paraId="0DF352F6"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4AC26662" w14:textId="711D561A"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326BD2">
                    <w:rPr>
                      <w:color w:val="000000" w:themeColor="text1"/>
                      <w:sz w:val="20"/>
                      <w:szCs w:val="20"/>
                    </w:rPr>
                  </w:r>
                  <w:r w:rsidR="00326BD2">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Heart Bypass Surgery</w:t>
                  </w:r>
                </w:p>
              </w:tc>
              <w:tc>
                <w:tcPr>
                  <w:tcW w:w="3123" w:type="dxa"/>
                </w:tcPr>
                <w:p w14:paraId="1EDE8E3A" w14:textId="45766674"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326BD2">
                    <w:rPr>
                      <w:color w:val="000000" w:themeColor="text1"/>
                      <w:sz w:val="20"/>
                      <w:szCs w:val="20"/>
                    </w:rPr>
                  </w:r>
                  <w:r w:rsidR="00326BD2">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Asthma</w:t>
                  </w:r>
                </w:p>
              </w:tc>
            </w:tr>
            <w:tr w:rsidR="00194571" w:rsidRPr="00F963B9" w14:paraId="3F50FF20" w14:textId="77777777" w:rsidTr="00425339">
              <w:tc>
                <w:tcPr>
                  <w:tcW w:w="2809" w:type="dxa"/>
                  <w:vMerge/>
                  <w:tcBorders>
                    <w:top w:val="nil"/>
                    <w:bottom w:val="single" w:sz="4" w:space="0" w:color="auto"/>
                    <w:right w:val="single" w:sz="4" w:space="0" w:color="auto"/>
                  </w:tcBorders>
                </w:tcPr>
                <w:p w14:paraId="1EE2010C"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5F4EEFDE" w14:textId="0D7D0C6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326BD2">
                    <w:rPr>
                      <w:color w:val="000000" w:themeColor="text1"/>
                      <w:sz w:val="20"/>
                      <w:szCs w:val="20"/>
                    </w:rPr>
                  </w:r>
                  <w:r w:rsidR="00326BD2">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Congestive Heart Failure</w:t>
                  </w:r>
                </w:p>
              </w:tc>
              <w:tc>
                <w:tcPr>
                  <w:tcW w:w="3123" w:type="dxa"/>
                </w:tcPr>
                <w:p w14:paraId="7254EE90" w14:textId="6A454FD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326BD2">
                    <w:rPr>
                      <w:color w:val="000000" w:themeColor="text1"/>
                      <w:sz w:val="20"/>
                      <w:szCs w:val="20"/>
                    </w:rPr>
                  </w:r>
                  <w:r w:rsidR="00326BD2">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Eating Disorders</w:t>
                  </w:r>
                </w:p>
              </w:tc>
            </w:tr>
            <w:tr w:rsidR="00194571" w:rsidRPr="00F963B9" w14:paraId="73057093" w14:textId="77777777" w:rsidTr="00425339">
              <w:tc>
                <w:tcPr>
                  <w:tcW w:w="2809" w:type="dxa"/>
                  <w:vMerge/>
                  <w:tcBorders>
                    <w:top w:val="nil"/>
                    <w:bottom w:val="single" w:sz="4" w:space="0" w:color="auto"/>
                    <w:right w:val="single" w:sz="4" w:space="0" w:color="auto"/>
                  </w:tcBorders>
                </w:tcPr>
                <w:p w14:paraId="21584F5C"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53E94301" w14:textId="7C03B034" w:rsidR="00194571" w:rsidRPr="00F963B9" w:rsidRDefault="00194571" w:rsidP="00B712EE">
                  <w:pPr>
                    <w:pStyle w:val="NormalWeb"/>
                    <w:spacing w:before="0" w:beforeAutospacing="0" w:after="20" w:afterAutospacing="0"/>
                    <w:ind w:left="720" w:hanging="72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326BD2">
                    <w:rPr>
                      <w:color w:val="000000" w:themeColor="text1"/>
                      <w:sz w:val="20"/>
                      <w:szCs w:val="20"/>
                    </w:rPr>
                  </w:r>
                  <w:r w:rsidR="00326BD2">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Hypertension/High Blood Pressure</w:t>
                  </w:r>
                </w:p>
              </w:tc>
              <w:tc>
                <w:tcPr>
                  <w:tcW w:w="3123" w:type="dxa"/>
                </w:tcPr>
                <w:p w14:paraId="36BC5B40" w14:textId="001429C6"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326BD2">
                    <w:rPr>
                      <w:color w:val="000000" w:themeColor="text1"/>
                      <w:sz w:val="20"/>
                      <w:szCs w:val="20"/>
                    </w:rPr>
                  </w:r>
                  <w:r w:rsidR="00326BD2">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COPD</w:t>
                  </w:r>
                </w:p>
              </w:tc>
            </w:tr>
            <w:tr w:rsidR="00194571" w:rsidRPr="00F963B9" w14:paraId="06F366FD" w14:textId="77777777" w:rsidTr="00425339">
              <w:tc>
                <w:tcPr>
                  <w:tcW w:w="2809" w:type="dxa"/>
                  <w:vMerge/>
                  <w:tcBorders>
                    <w:top w:val="nil"/>
                    <w:bottom w:val="single" w:sz="4" w:space="0" w:color="auto"/>
                    <w:right w:val="single" w:sz="4" w:space="0" w:color="auto"/>
                  </w:tcBorders>
                </w:tcPr>
                <w:p w14:paraId="32BCBECD"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0DF07AA5" w14:textId="348BB639"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326BD2">
                    <w:rPr>
                      <w:color w:val="000000" w:themeColor="text1"/>
                      <w:sz w:val="20"/>
                      <w:szCs w:val="20"/>
                    </w:rPr>
                  </w:r>
                  <w:r w:rsidR="00326BD2">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Behavioral/Mental Health</w:t>
                  </w:r>
                </w:p>
              </w:tc>
              <w:tc>
                <w:tcPr>
                  <w:tcW w:w="3123" w:type="dxa"/>
                </w:tcPr>
                <w:p w14:paraId="5D9DB9F2" w14:textId="2093356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326BD2">
                    <w:rPr>
                      <w:color w:val="000000" w:themeColor="text1"/>
                      <w:sz w:val="20"/>
                      <w:szCs w:val="20"/>
                    </w:rPr>
                  </w:r>
                  <w:r w:rsidR="00326BD2">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Hyperlipidemia</w:t>
                  </w:r>
                </w:p>
              </w:tc>
            </w:tr>
          </w:tbl>
          <w:p w14:paraId="0BE6A927" w14:textId="0650F60C" w:rsidR="00194571" w:rsidRPr="00F963B9" w:rsidRDefault="00D21DBA" w:rsidP="000C50FA">
            <w:pPr>
              <w:pStyle w:val="NormalWeb"/>
              <w:spacing w:before="120" w:beforeAutospacing="0" w:after="120" w:afterAutospacing="0"/>
              <w:rPr>
                <w:color w:val="000000" w:themeColor="text1"/>
                <w:sz w:val="20"/>
                <w:szCs w:val="20"/>
              </w:rPr>
            </w:pPr>
            <w:r>
              <w:rPr>
                <w:color w:val="000000" w:themeColor="text1"/>
                <w:sz w:val="20"/>
                <w:szCs w:val="20"/>
              </w:rPr>
              <w:t>{{/IF_medcon}}</w:t>
            </w:r>
          </w:p>
        </w:tc>
      </w:tr>
      <w:tr w:rsidR="00B712EE" w:rsidRPr="00BC3034" w14:paraId="6E57F7F5" w14:textId="77777777" w:rsidTr="00F3256E">
        <w:tc>
          <w:tcPr>
            <w:tcW w:w="9350" w:type="dxa"/>
            <w:shd w:val="clear" w:color="auto" w:fill="auto"/>
            <w:vAlign w:val="center"/>
          </w:tcPr>
          <w:p w14:paraId="4865C7AA" w14:textId="77777777" w:rsidR="00B712EE" w:rsidRPr="00F963B9" w:rsidRDefault="00B712EE" w:rsidP="00550505">
            <w:pPr>
              <w:pStyle w:val="NormalWeb"/>
              <w:spacing w:before="40" w:beforeAutospacing="0" w:after="120" w:afterAutospacing="0"/>
              <w:rPr>
                <w:color w:val="000000" w:themeColor="text1"/>
                <w:sz w:val="20"/>
                <w:szCs w:val="20"/>
              </w:rPr>
            </w:pPr>
            <w:r w:rsidRPr="00F963B9">
              <w:rPr>
                <w:color w:val="000000" w:themeColor="text1"/>
                <w:sz w:val="20"/>
                <w:szCs w:val="20"/>
              </w:rPr>
              <w:t>Have you or any member of family received medical service, treatment or advice for a condition different than the ones listed above in the past 24 months?</w:t>
            </w:r>
          </w:p>
          <w:p w14:paraId="7051638D" w14:textId="77777777" w:rsidR="00A515F9" w:rsidRPr="00F963B9" w:rsidRDefault="00A515F9" w:rsidP="0073320B">
            <w:pPr>
              <w:pStyle w:val="NormalWeb"/>
              <w:spacing w:before="40" w:beforeAutospacing="0" w:after="120" w:afterAutospacing="0"/>
              <w:jc w:val="right"/>
              <w:rPr>
                <w:color w:val="000000" w:themeColor="text1"/>
                <w:sz w:val="20"/>
                <w:szCs w:val="20"/>
                <w:u w:val="single"/>
              </w:rPr>
            </w:pPr>
            <w:r w:rsidRPr="00F963B9">
              <w:rPr>
                <w:color w:val="000000" w:themeColor="text1"/>
                <w:sz w:val="20"/>
                <w:szCs w:val="20"/>
                <w:u w:val="single"/>
              </w:rPr>
              <w:t>{{treatment_answer}}</w:t>
            </w:r>
          </w:p>
          <w:p w14:paraId="2A304D44" w14:textId="5A2863F7" w:rsidR="00A515F9" w:rsidRPr="00F963B9" w:rsidRDefault="00BF5672" w:rsidP="00550505">
            <w:pPr>
              <w:pStyle w:val="NormalWeb"/>
              <w:spacing w:before="40" w:beforeAutospacing="0" w:after="120" w:afterAutospacing="0"/>
              <w:rPr>
                <w:color w:val="000000" w:themeColor="text1"/>
                <w:sz w:val="20"/>
                <w:szCs w:val="20"/>
              </w:rPr>
            </w:pPr>
            <w:r>
              <w:rPr>
                <w:color w:val="000000" w:themeColor="text1"/>
                <w:sz w:val="20"/>
                <w:szCs w:val="20"/>
              </w:rPr>
              <w:t>{{#IF_treatment}}</w:t>
            </w:r>
          </w:p>
          <w:tbl>
            <w:tblPr>
              <w:tblStyle w:val="TableGrid"/>
              <w:tblW w:w="0" w:type="auto"/>
              <w:tblLook w:val="04A0" w:firstRow="1" w:lastRow="0" w:firstColumn="1" w:lastColumn="0" w:noHBand="0" w:noVBand="1"/>
            </w:tblPr>
            <w:tblGrid>
              <w:gridCol w:w="3195"/>
              <w:gridCol w:w="1299"/>
              <w:gridCol w:w="1491"/>
              <w:gridCol w:w="3139"/>
            </w:tblGrid>
            <w:tr w:rsidR="00BD51DE" w:rsidRPr="00F963B9" w14:paraId="6BC22705" w14:textId="77777777" w:rsidTr="00BD51DE">
              <w:tc>
                <w:tcPr>
                  <w:tcW w:w="3195" w:type="dxa"/>
                </w:tcPr>
                <w:p w14:paraId="3B1BB48C" w14:textId="77777777" w:rsidR="00FF4A30" w:rsidRPr="00F963B9" w:rsidRDefault="00FF4A30"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1299" w:type="dxa"/>
                </w:tcPr>
                <w:p w14:paraId="30EA418B" w14:textId="14D1D934" w:rsidR="00FF4A30" w:rsidRPr="00F963B9" w:rsidRDefault="00425339"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Incident</w:t>
                  </w:r>
                  <w:r w:rsidR="00FF4A30" w:rsidRPr="00F963B9">
                    <w:rPr>
                      <w:color w:val="000000" w:themeColor="text1"/>
                      <w:sz w:val="20"/>
                      <w:szCs w:val="20"/>
                    </w:rPr>
                    <w:t xml:space="preserve"> Date</w:t>
                  </w:r>
                </w:p>
              </w:tc>
              <w:tc>
                <w:tcPr>
                  <w:tcW w:w="1491" w:type="dxa"/>
                </w:tcPr>
                <w:p w14:paraId="25E12D71" w14:textId="0215B79A" w:rsidR="00FF4A30" w:rsidRPr="00F963B9" w:rsidRDefault="00425339"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Provider’s</w:t>
                  </w:r>
                  <w:r w:rsidR="00FF4A30" w:rsidRPr="00F963B9">
                    <w:rPr>
                      <w:color w:val="000000" w:themeColor="text1"/>
                      <w:sz w:val="20"/>
                      <w:szCs w:val="20"/>
                    </w:rPr>
                    <w:t xml:space="preserve"> Name</w:t>
                  </w:r>
                </w:p>
              </w:tc>
              <w:tc>
                <w:tcPr>
                  <w:tcW w:w="3139" w:type="dxa"/>
                </w:tcPr>
                <w:p w14:paraId="4A990784" w14:textId="77777777" w:rsidR="00FF4A30" w:rsidRPr="00F963B9" w:rsidRDefault="00FF4A30"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Diagnosis</w:t>
                  </w:r>
                </w:p>
              </w:tc>
            </w:tr>
            <w:tr w:rsidR="00BD51DE" w:rsidRPr="00F963B9" w14:paraId="7288B158" w14:textId="77777777" w:rsidTr="00BD51DE">
              <w:tc>
                <w:tcPr>
                  <w:tcW w:w="3195" w:type="dxa"/>
                </w:tcPr>
                <w:p w14:paraId="125FE361" w14:textId="13D16521" w:rsidR="00FF4A30" w:rsidRPr="00F963B9" w:rsidRDefault="009044B8"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BD51DE">
                    <w:rPr>
                      <w:color w:val="000000" w:themeColor="text1"/>
                      <w:sz w:val="14"/>
                      <w:szCs w:val="14"/>
                    </w:rPr>
                    <w:t>{{#</w:t>
                  </w:r>
                  <w:proofErr w:type="spellStart"/>
                  <w:r w:rsidRPr="00BD51DE">
                    <w:rPr>
                      <w:color w:val="000000" w:themeColor="text1"/>
                      <w:sz w:val="14"/>
                      <w:szCs w:val="14"/>
                    </w:rPr>
                    <w:t>treatment_table</w:t>
                  </w:r>
                  <w:proofErr w:type="spellEnd"/>
                  <w:r w:rsidRPr="00BD51DE">
                    <w:rPr>
                      <w:color w:val="000000" w:themeColor="text1"/>
                      <w:sz w:val="14"/>
                      <w:szCs w:val="14"/>
                    </w:rPr>
                    <w:t>}}</w:t>
                  </w:r>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1299" w:type="dxa"/>
                </w:tcPr>
                <w:p w14:paraId="03A2BDC2" w14:textId="2C2DF6A1" w:rsidR="00FF4A30" w:rsidRPr="00F963B9" w:rsidRDefault="009044B8"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t_date</w:t>
                  </w:r>
                  <w:proofErr w:type="spellEnd"/>
                  <w:r>
                    <w:rPr>
                      <w:color w:val="000000" w:themeColor="text1"/>
                      <w:sz w:val="20"/>
                      <w:szCs w:val="20"/>
                    </w:rPr>
                    <w:t>}}</w:t>
                  </w:r>
                </w:p>
              </w:tc>
              <w:tc>
                <w:tcPr>
                  <w:tcW w:w="1491" w:type="dxa"/>
                </w:tcPr>
                <w:p w14:paraId="155673D3" w14:textId="7CC74C33" w:rsidR="00FF4A30" w:rsidRPr="00F963B9" w:rsidRDefault="00BD51DE"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t_provider</w:t>
                  </w:r>
                  <w:proofErr w:type="spellEnd"/>
                  <w:r>
                    <w:rPr>
                      <w:color w:val="000000" w:themeColor="text1"/>
                      <w:sz w:val="20"/>
                      <w:szCs w:val="20"/>
                    </w:rPr>
                    <w:t>}}</w:t>
                  </w:r>
                </w:p>
              </w:tc>
              <w:tc>
                <w:tcPr>
                  <w:tcW w:w="3139" w:type="dxa"/>
                </w:tcPr>
                <w:p w14:paraId="30A62FE8" w14:textId="62D8F13B" w:rsidR="00FF4A30" w:rsidRPr="00F963B9" w:rsidRDefault="00BD51DE"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t_diagnosis</w:t>
                  </w:r>
                  <w:proofErr w:type="spellEnd"/>
                  <w:r>
                    <w:rPr>
                      <w:color w:val="000000" w:themeColor="text1"/>
                      <w:sz w:val="20"/>
                      <w:szCs w:val="20"/>
                    </w:rPr>
                    <w:t>}}</w:t>
                  </w:r>
                  <w:r w:rsidR="009044B8" w:rsidRPr="00BD51DE">
                    <w:rPr>
                      <w:color w:val="000000" w:themeColor="text1"/>
                      <w:sz w:val="14"/>
                      <w:szCs w:val="14"/>
                    </w:rPr>
                    <w:t>{{/</w:t>
                  </w:r>
                  <w:proofErr w:type="spellStart"/>
                  <w:r w:rsidR="009044B8" w:rsidRPr="00BD51DE">
                    <w:rPr>
                      <w:color w:val="000000" w:themeColor="text1"/>
                      <w:sz w:val="14"/>
                      <w:szCs w:val="14"/>
                    </w:rPr>
                    <w:t>treatment_table</w:t>
                  </w:r>
                  <w:proofErr w:type="spellEnd"/>
                  <w:r w:rsidR="009044B8" w:rsidRPr="00BD51DE">
                    <w:rPr>
                      <w:color w:val="000000" w:themeColor="text1"/>
                      <w:sz w:val="14"/>
                      <w:szCs w:val="14"/>
                    </w:rPr>
                    <w:t>}}</w:t>
                  </w:r>
                </w:p>
              </w:tc>
            </w:tr>
          </w:tbl>
          <w:p w14:paraId="7D02C54C" w14:textId="3018F420" w:rsidR="00A515F9" w:rsidRPr="00F963B9" w:rsidRDefault="00BF5672" w:rsidP="00550505">
            <w:pPr>
              <w:pStyle w:val="NormalWeb"/>
              <w:spacing w:before="40" w:beforeAutospacing="0" w:after="120" w:afterAutospacing="0"/>
              <w:rPr>
                <w:color w:val="000000" w:themeColor="text1"/>
                <w:sz w:val="20"/>
                <w:szCs w:val="20"/>
              </w:rPr>
            </w:pPr>
            <w:r>
              <w:rPr>
                <w:color w:val="000000" w:themeColor="text1"/>
                <w:sz w:val="20"/>
                <w:szCs w:val="20"/>
              </w:rPr>
              <w:t>{{/IF_treatment}}</w:t>
            </w:r>
          </w:p>
        </w:tc>
      </w:tr>
      <w:tr w:rsidR="00B712EE" w:rsidRPr="00BC3034" w14:paraId="3565F5F1" w14:textId="77777777" w:rsidTr="001D1440">
        <w:tc>
          <w:tcPr>
            <w:tcW w:w="9350" w:type="dxa"/>
            <w:shd w:val="clear" w:color="auto" w:fill="auto"/>
            <w:vAlign w:val="center"/>
          </w:tcPr>
          <w:p w14:paraId="4075C323" w14:textId="40A148FF"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Have you or </w:t>
            </w:r>
            <w:r w:rsidR="00973A91" w:rsidRPr="00F963B9">
              <w:rPr>
                <w:color w:val="000000" w:themeColor="text1"/>
                <w:sz w:val="20"/>
                <w:szCs w:val="20"/>
              </w:rPr>
              <w:t xml:space="preserve">any member of </w:t>
            </w:r>
            <w:r w:rsidR="00973A91">
              <w:rPr>
                <w:color w:val="000000" w:themeColor="text1"/>
                <w:sz w:val="20"/>
                <w:szCs w:val="20"/>
              </w:rPr>
              <w:t xml:space="preserve">your </w:t>
            </w:r>
            <w:r w:rsidR="00973A91" w:rsidRPr="00F963B9">
              <w:rPr>
                <w:color w:val="000000" w:themeColor="text1"/>
                <w:sz w:val="20"/>
                <w:szCs w:val="20"/>
              </w:rPr>
              <w:t xml:space="preserve">family </w:t>
            </w:r>
            <w:r w:rsidRPr="00F963B9">
              <w:rPr>
                <w:color w:val="000000" w:themeColor="text1"/>
                <w:sz w:val="20"/>
                <w:szCs w:val="20"/>
              </w:rPr>
              <w:t>been hospitalized in the past 6 months?</w:t>
            </w:r>
          </w:p>
          <w:p w14:paraId="29EDC4DF" w14:textId="5959318D" w:rsidR="0073320B" w:rsidRPr="00F963B9" w:rsidRDefault="0073320B" w:rsidP="0073320B">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{{hospital_answer}}</w:t>
            </w:r>
          </w:p>
          <w:p w14:paraId="4DCEE4FC" w14:textId="0905333E" w:rsidR="0073320B"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t>{{#IF_hospital}}</w:t>
            </w:r>
          </w:p>
          <w:tbl>
            <w:tblPr>
              <w:tblStyle w:val="TableGrid"/>
              <w:tblpPr w:leftFromText="180" w:rightFromText="180" w:vertAnchor="text" w:tblpY="-93"/>
              <w:tblOverlap w:val="never"/>
              <w:tblW w:w="0" w:type="auto"/>
              <w:tblLook w:val="04A0" w:firstRow="1" w:lastRow="0" w:firstColumn="1" w:lastColumn="0" w:noHBand="0" w:noVBand="1"/>
            </w:tblPr>
            <w:tblGrid>
              <w:gridCol w:w="2662"/>
              <w:gridCol w:w="1946"/>
              <w:gridCol w:w="2046"/>
              <w:gridCol w:w="2470"/>
            </w:tblGrid>
            <w:tr w:rsidR="00BD51DE" w:rsidRPr="00F963B9" w14:paraId="77F60028" w14:textId="77777777" w:rsidTr="0073320B">
              <w:tc>
                <w:tcPr>
                  <w:tcW w:w="2281" w:type="dxa"/>
                </w:tcPr>
                <w:p w14:paraId="48A2725C" w14:textId="77777777" w:rsidR="0073320B" w:rsidRPr="00F963B9" w:rsidRDefault="0073320B" w:rsidP="0073320B">
                  <w:pPr>
                    <w:pStyle w:val="NormalWeb"/>
                    <w:spacing w:before="120" w:beforeAutospacing="0" w:after="120" w:afterAutospacing="0"/>
                    <w:jc w:val="center"/>
                    <w:rPr>
                      <w:color w:val="000000" w:themeColor="text1"/>
                      <w:sz w:val="20"/>
                      <w:szCs w:val="20"/>
                    </w:rPr>
                  </w:pPr>
                  <w:bookmarkStart w:id="5" w:name="_Hlk41402778"/>
                  <w:r w:rsidRPr="00F963B9">
                    <w:rPr>
                      <w:color w:val="000000" w:themeColor="text1"/>
                      <w:sz w:val="20"/>
                      <w:szCs w:val="20"/>
                    </w:rPr>
                    <w:t>Member</w:t>
                  </w:r>
                </w:p>
              </w:tc>
              <w:tc>
                <w:tcPr>
                  <w:tcW w:w="2281" w:type="dxa"/>
                </w:tcPr>
                <w:p w14:paraId="1B0A1CD9" w14:textId="77777777"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Admission Date</w:t>
                  </w:r>
                </w:p>
              </w:tc>
              <w:tc>
                <w:tcPr>
                  <w:tcW w:w="2281" w:type="dxa"/>
                </w:tcPr>
                <w:p w14:paraId="6E017A1C" w14:textId="23D0B86F"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Facility</w:t>
                  </w:r>
                  <w:r w:rsidR="00425339" w:rsidRPr="00F963B9">
                    <w:rPr>
                      <w:color w:val="000000" w:themeColor="text1"/>
                      <w:sz w:val="20"/>
                      <w:szCs w:val="20"/>
                    </w:rPr>
                    <w:t>’s</w:t>
                  </w:r>
                  <w:r w:rsidRPr="00F963B9">
                    <w:rPr>
                      <w:color w:val="000000" w:themeColor="text1"/>
                      <w:sz w:val="20"/>
                      <w:szCs w:val="20"/>
                    </w:rPr>
                    <w:t xml:space="preserve"> Name</w:t>
                  </w:r>
                </w:p>
              </w:tc>
              <w:tc>
                <w:tcPr>
                  <w:tcW w:w="2281" w:type="dxa"/>
                </w:tcPr>
                <w:p w14:paraId="49B676BD" w14:textId="77777777"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Diagnosis</w:t>
                  </w:r>
                </w:p>
              </w:tc>
            </w:tr>
            <w:tr w:rsidR="00BD51DE" w:rsidRPr="00F963B9" w14:paraId="37B99C6B" w14:textId="77777777" w:rsidTr="0073320B">
              <w:tc>
                <w:tcPr>
                  <w:tcW w:w="2281" w:type="dxa"/>
                </w:tcPr>
                <w:p w14:paraId="3370F405" w14:textId="405CAD62" w:rsidR="0073320B" w:rsidRPr="00F963B9" w:rsidRDefault="00BD51DE" w:rsidP="00BD51DE">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hosp_table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2281" w:type="dxa"/>
                </w:tcPr>
                <w:p w14:paraId="0F4E3677" w14:textId="55016B30" w:rsidR="0073320B" w:rsidRPr="00F963B9" w:rsidRDefault="00BD51DE" w:rsidP="00BD51DE">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h_date</w:t>
                  </w:r>
                  <w:proofErr w:type="spellEnd"/>
                  <w:r>
                    <w:rPr>
                      <w:color w:val="000000" w:themeColor="text1"/>
                      <w:sz w:val="20"/>
                      <w:szCs w:val="20"/>
                    </w:rPr>
                    <w:t>}}</w:t>
                  </w:r>
                </w:p>
              </w:tc>
              <w:tc>
                <w:tcPr>
                  <w:tcW w:w="2281" w:type="dxa"/>
                </w:tcPr>
                <w:p w14:paraId="468C341E" w14:textId="4DB61915" w:rsidR="0073320B" w:rsidRPr="00F963B9" w:rsidRDefault="00BD51DE" w:rsidP="00BD51DE">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h_provider</w:t>
                  </w:r>
                  <w:proofErr w:type="spellEnd"/>
                  <w:r>
                    <w:rPr>
                      <w:color w:val="000000" w:themeColor="text1"/>
                      <w:sz w:val="20"/>
                      <w:szCs w:val="20"/>
                    </w:rPr>
                    <w:t>}}</w:t>
                  </w:r>
                </w:p>
              </w:tc>
              <w:tc>
                <w:tcPr>
                  <w:tcW w:w="2281" w:type="dxa"/>
                </w:tcPr>
                <w:p w14:paraId="0BB84848" w14:textId="22278081" w:rsidR="0073320B" w:rsidRPr="00F963B9" w:rsidRDefault="00BD51DE" w:rsidP="00BD51DE">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h_diangosis</w:t>
                  </w:r>
                  <w:proofErr w:type="spellEnd"/>
                  <w:r>
                    <w:rPr>
                      <w:color w:val="000000" w:themeColor="text1"/>
                      <w:sz w:val="20"/>
                      <w:szCs w:val="20"/>
                    </w:rPr>
                    <w:t>}}</w:t>
                  </w:r>
                  <w:r w:rsidRPr="00BD51DE">
                    <w:rPr>
                      <w:color w:val="000000" w:themeColor="text1"/>
                      <w:sz w:val="14"/>
                      <w:szCs w:val="14"/>
                    </w:rPr>
                    <w:t>{{/</w:t>
                  </w:r>
                  <w:proofErr w:type="spellStart"/>
                  <w:r w:rsidRPr="00BD51DE">
                    <w:rPr>
                      <w:color w:val="000000" w:themeColor="text1"/>
                      <w:sz w:val="14"/>
                      <w:szCs w:val="14"/>
                    </w:rPr>
                    <w:t>hosp_table</w:t>
                  </w:r>
                  <w:proofErr w:type="spellEnd"/>
                  <w:r w:rsidRPr="00BD51DE">
                    <w:rPr>
                      <w:color w:val="000000" w:themeColor="text1"/>
                      <w:sz w:val="14"/>
                      <w:szCs w:val="14"/>
                    </w:rPr>
                    <w:t>}}</w:t>
                  </w:r>
                </w:p>
              </w:tc>
            </w:tr>
          </w:tbl>
          <w:bookmarkEnd w:id="5"/>
          <w:p w14:paraId="3761938A" w14:textId="781775D8" w:rsidR="00B712EE"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t>{{/IF_hospital}}</w:t>
            </w:r>
          </w:p>
        </w:tc>
      </w:tr>
      <w:tr w:rsidR="00B712EE" w:rsidRPr="00BC3034" w14:paraId="59D19152" w14:textId="77777777" w:rsidTr="0073320B">
        <w:trPr>
          <w:trHeight w:val="890"/>
        </w:trPr>
        <w:tc>
          <w:tcPr>
            <w:tcW w:w="9350" w:type="dxa"/>
            <w:shd w:val="clear" w:color="auto" w:fill="auto"/>
            <w:vAlign w:val="center"/>
          </w:tcPr>
          <w:p w14:paraId="3B17BCE0" w14:textId="77777777" w:rsidR="00973A91" w:rsidRPr="00973A91" w:rsidRDefault="00973A91" w:rsidP="00973A91">
            <w:pPr>
              <w:rPr>
                <w:color w:val="000000" w:themeColor="text1"/>
                <w:sz w:val="20"/>
                <w:szCs w:val="20"/>
              </w:rPr>
            </w:pPr>
            <w:r w:rsidRPr="00973A91">
              <w:rPr>
                <w:color w:val="000000" w:themeColor="text1"/>
                <w:sz w:val="20"/>
                <w:szCs w:val="20"/>
              </w:rPr>
              <w:t>Do you or any of member of your family have or have ever had Cancer and if so, how long ago? </w:t>
            </w:r>
          </w:p>
          <w:p w14:paraId="6EBC86D7" w14:textId="1526EE40" w:rsidR="0073320B" w:rsidRPr="00F963B9" w:rsidRDefault="0073320B" w:rsidP="00811275">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{{cancer_answer}}</w:t>
            </w:r>
          </w:p>
          <w:p w14:paraId="118ED137" w14:textId="730776DC" w:rsidR="002B12F6" w:rsidRPr="00F963B9" w:rsidRDefault="00BF5672" w:rsidP="002B12F6">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bl>
            <w:tblPr>
              <w:tblStyle w:val="TableGrid"/>
              <w:tblpPr w:leftFromText="180" w:rightFromText="180" w:vertAnchor="text" w:horzAnchor="margin" w:tblpY="17"/>
              <w:tblOverlap w:val="never"/>
              <w:tblW w:w="0" w:type="auto"/>
              <w:tblLook w:val="04A0" w:firstRow="1" w:lastRow="0" w:firstColumn="1" w:lastColumn="0" w:noHBand="0" w:noVBand="1"/>
            </w:tblPr>
            <w:tblGrid>
              <w:gridCol w:w="3832"/>
              <w:gridCol w:w="1647"/>
              <w:gridCol w:w="3645"/>
            </w:tblGrid>
            <w:tr w:rsidR="002B12F6" w:rsidRPr="00F963B9" w14:paraId="62FBDCCA" w14:textId="77777777" w:rsidTr="002B12F6">
              <w:tc>
                <w:tcPr>
                  <w:tcW w:w="3832" w:type="dxa"/>
                </w:tcPr>
                <w:p w14:paraId="5B94AF32"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1647" w:type="dxa"/>
                </w:tcPr>
                <w:p w14:paraId="72120034"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Duration</w:t>
                  </w:r>
                </w:p>
              </w:tc>
              <w:tc>
                <w:tcPr>
                  <w:tcW w:w="3645" w:type="dxa"/>
                </w:tcPr>
                <w:p w14:paraId="379ED270"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Cancer Type</w:t>
                  </w:r>
                </w:p>
              </w:tc>
            </w:tr>
            <w:tr w:rsidR="002B12F6" w:rsidRPr="00F963B9" w14:paraId="589CEE4B" w14:textId="77777777" w:rsidTr="002B12F6">
              <w:tc>
                <w:tcPr>
                  <w:tcW w:w="3832" w:type="dxa"/>
                </w:tcPr>
                <w:p w14:paraId="735223DF" w14:textId="60BB2429" w:rsidR="002B12F6" w:rsidRPr="00F963B9" w:rsidRDefault="00BD51DE" w:rsidP="000E27D1">
                  <w:pPr>
                    <w:pStyle w:val="NormalWeb"/>
                    <w:spacing w:before="120" w:beforeAutospacing="0" w:after="120" w:afterAutospacing="0"/>
                    <w:jc w:val="center"/>
                    <w:rPr>
                      <w:color w:val="000000" w:themeColor="text1"/>
                      <w:sz w:val="20"/>
                      <w:szCs w:val="20"/>
                    </w:rPr>
                  </w:pPr>
                  <w:r>
                    <w:rPr>
                      <w:color w:val="000000" w:themeColor="text1"/>
                      <w:sz w:val="20"/>
                      <w:szCs w:val="20"/>
                    </w:rPr>
                    <w:lastRenderedPageBreak/>
                    <w:t>{{#</w:t>
                  </w:r>
                  <w:proofErr w:type="spellStart"/>
                  <w:r>
                    <w:rPr>
                      <w:color w:val="000000" w:themeColor="text1"/>
                      <w:sz w:val="20"/>
                      <w:szCs w:val="20"/>
                    </w:rPr>
                    <w:t>cancer_table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1647" w:type="dxa"/>
                </w:tcPr>
                <w:p w14:paraId="313710D5" w14:textId="2E094412" w:rsidR="002B12F6" w:rsidRPr="00F963B9" w:rsidRDefault="00BD51DE"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c_length</w:t>
                  </w:r>
                  <w:proofErr w:type="spellEnd"/>
                  <w:r>
                    <w:rPr>
                      <w:color w:val="000000" w:themeColor="text1"/>
                      <w:sz w:val="20"/>
                      <w:szCs w:val="20"/>
                    </w:rPr>
                    <w:t>}}</w:t>
                  </w:r>
                </w:p>
              </w:tc>
              <w:tc>
                <w:tcPr>
                  <w:tcW w:w="3645" w:type="dxa"/>
                </w:tcPr>
                <w:p w14:paraId="288D87BC" w14:textId="2DC671B2" w:rsidR="002B12F6" w:rsidRPr="00F963B9" w:rsidRDefault="00193183"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c_type</w:t>
                  </w:r>
                  <w:proofErr w:type="spellEnd"/>
                  <w:r>
                    <w:rPr>
                      <w:color w:val="000000" w:themeColor="text1"/>
                      <w:sz w:val="20"/>
                      <w:szCs w:val="20"/>
                    </w:rPr>
                    <w:t>}}{{/</w:t>
                  </w:r>
                  <w:proofErr w:type="spellStart"/>
                  <w:r>
                    <w:rPr>
                      <w:color w:val="000000" w:themeColor="text1"/>
                      <w:sz w:val="20"/>
                      <w:szCs w:val="20"/>
                    </w:rPr>
                    <w:t>cancer_table</w:t>
                  </w:r>
                  <w:proofErr w:type="spellEnd"/>
                  <w:r>
                    <w:rPr>
                      <w:color w:val="000000" w:themeColor="text1"/>
                      <w:sz w:val="20"/>
                      <w:szCs w:val="20"/>
                    </w:rPr>
                    <w:t>}}</w:t>
                  </w:r>
                </w:p>
              </w:tc>
            </w:tr>
          </w:tbl>
          <w:p w14:paraId="3CA67B36" w14:textId="709E18DF" w:rsidR="0073320B"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c>
      </w:tr>
      <w:tr w:rsidR="00B712EE" w:rsidRPr="00BC3034" w14:paraId="7ED87CEC" w14:textId="77777777" w:rsidTr="008F22D2">
        <w:tc>
          <w:tcPr>
            <w:tcW w:w="9350" w:type="dxa"/>
            <w:shd w:val="clear" w:color="auto" w:fill="auto"/>
            <w:vAlign w:val="center"/>
          </w:tcPr>
          <w:p w14:paraId="2A066D4D" w14:textId="593819B5" w:rsidR="00973A91" w:rsidRPr="00973A91" w:rsidRDefault="00973A91" w:rsidP="00973A91">
            <w:pPr>
              <w:rPr>
                <w:color w:val="000000" w:themeColor="text1"/>
                <w:sz w:val="20"/>
                <w:szCs w:val="20"/>
              </w:rPr>
            </w:pPr>
            <w:r w:rsidRPr="00973A91">
              <w:rPr>
                <w:color w:val="000000" w:themeColor="text1"/>
                <w:sz w:val="20"/>
                <w:szCs w:val="20"/>
              </w:rPr>
              <w:t>Are you or any members of your family currently taking, or have you or any member of your family taken in the last 6 months, any prescription medications? Please provide details for each member below</w:t>
            </w:r>
            <w:r>
              <w:rPr>
                <w:color w:val="000000" w:themeColor="text1"/>
                <w:sz w:val="20"/>
                <w:szCs w:val="20"/>
              </w:rPr>
              <w:t>.</w:t>
            </w:r>
          </w:p>
          <w:p w14:paraId="1860DE8F" w14:textId="45140CD6" w:rsidR="002B12F6" w:rsidRDefault="00EF43CA"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{{rx_answer}}</w:t>
            </w:r>
          </w:p>
          <w:p w14:paraId="2D3D3AD8" w14:textId="45E03DAA" w:rsidR="000C50FA" w:rsidRPr="004F477A" w:rsidRDefault="004F477A" w:rsidP="00806E28">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bl>
            <w:tblPr>
              <w:tblStyle w:val="TableGrid"/>
              <w:tblpPr w:leftFromText="180" w:rightFromText="180" w:vertAnchor="text" w:horzAnchor="margin" w:tblpY="48"/>
              <w:tblOverlap w:val="never"/>
              <w:tblW w:w="0" w:type="auto"/>
              <w:tblLook w:val="04A0" w:firstRow="1" w:lastRow="0" w:firstColumn="1" w:lastColumn="0" w:noHBand="0" w:noVBand="1"/>
            </w:tblPr>
            <w:tblGrid>
              <w:gridCol w:w="4562"/>
              <w:gridCol w:w="4562"/>
            </w:tblGrid>
            <w:tr w:rsidR="002B12F6" w:rsidRPr="00F963B9" w14:paraId="1C6346F3" w14:textId="77777777" w:rsidTr="002B12F6">
              <w:tc>
                <w:tcPr>
                  <w:tcW w:w="4562" w:type="dxa"/>
                </w:tcPr>
                <w:p w14:paraId="54FBA5FC"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551B88FD"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Medications</w:t>
                  </w:r>
                </w:p>
              </w:tc>
            </w:tr>
            <w:tr w:rsidR="002B12F6" w:rsidRPr="00F963B9" w14:paraId="1AC0CFF5" w14:textId="77777777" w:rsidTr="002B12F6">
              <w:tc>
                <w:tcPr>
                  <w:tcW w:w="4562" w:type="dxa"/>
                </w:tcPr>
                <w:p w14:paraId="27A5A77A" w14:textId="434EC651" w:rsidR="002B12F6" w:rsidRPr="00F963B9" w:rsidRDefault="00193183"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tcPr>
                <w:p w14:paraId="1916CCF0" w14:textId="058389B0" w:rsidR="002B12F6" w:rsidRPr="00F963B9" w:rsidRDefault="00193183"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rx_medication</w:t>
                  </w:r>
                  <w:proofErr w:type="spellEnd"/>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
              </w:tc>
            </w:tr>
          </w:tbl>
          <w:p w14:paraId="1B9D5BD3" w14:textId="15D98DD1" w:rsidR="00EF43CA"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c>
      </w:tr>
      <w:tr w:rsidR="00B712EE" w:rsidRPr="00BC3034" w14:paraId="3E170458" w14:textId="77777777" w:rsidTr="00C454D2">
        <w:trPr>
          <w:trHeight w:val="87"/>
        </w:trPr>
        <w:tc>
          <w:tcPr>
            <w:tcW w:w="9350" w:type="dxa"/>
            <w:shd w:val="clear" w:color="auto" w:fill="auto"/>
            <w:vAlign w:val="center"/>
          </w:tcPr>
          <w:p w14:paraId="067B8D58" w14:textId="2C4FAA63" w:rsidR="00B712EE" w:rsidRPr="00F963B9" w:rsidRDefault="00730816" w:rsidP="00550505">
            <w:pPr>
              <w:pStyle w:val="NormalWeb"/>
              <w:spacing w:before="120" w:beforeAutospacing="0" w:after="120" w:afterAutospacing="0"/>
              <w:rPr>
                <w:color w:val="000000" w:themeColor="text1"/>
                <w:sz w:val="20"/>
                <w:szCs w:val="20"/>
              </w:rPr>
            </w:pPr>
            <w:r w:rsidRPr="00730816">
              <w:rPr>
                <w:color w:val="000000" w:themeColor="text1"/>
                <w:sz w:val="20"/>
                <w:szCs w:val="20"/>
              </w:rPr>
              <w:t xml:space="preserve">Are you or any of the members of your family pregnant or could be pregnant? </w:t>
            </w:r>
          </w:p>
          <w:p w14:paraId="770DB70D" w14:textId="7D9E5B2C" w:rsidR="00811275" w:rsidRPr="00F963B9" w:rsidRDefault="00811275" w:rsidP="00811275">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{{pregnant_answer}}</w:t>
            </w:r>
          </w:p>
          <w:p w14:paraId="3F1C99B3" w14:textId="2777CD26" w:rsidR="002B12F6" w:rsidRPr="00F963B9" w:rsidRDefault="004F477A" w:rsidP="002B12F6">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bl>
            <w:tblPr>
              <w:tblStyle w:val="TableGrid"/>
              <w:tblpPr w:leftFromText="180" w:rightFromText="180" w:vertAnchor="text" w:tblpY="17"/>
              <w:tblOverlap w:val="never"/>
              <w:tblW w:w="0" w:type="auto"/>
              <w:tblLook w:val="04A0" w:firstRow="1" w:lastRow="0" w:firstColumn="1" w:lastColumn="0" w:noHBand="0" w:noVBand="1"/>
            </w:tblPr>
            <w:tblGrid>
              <w:gridCol w:w="4532"/>
              <w:gridCol w:w="4592"/>
            </w:tblGrid>
            <w:tr w:rsidR="002B12F6" w:rsidRPr="00F963B9" w14:paraId="0F774EFD" w14:textId="77777777" w:rsidTr="002B12F6">
              <w:tc>
                <w:tcPr>
                  <w:tcW w:w="4532" w:type="dxa"/>
                </w:tcPr>
                <w:p w14:paraId="01458E57" w14:textId="77777777" w:rsidR="002B12F6" w:rsidRPr="00F963B9" w:rsidRDefault="002B12F6" w:rsidP="002B12F6">
                  <w:pPr>
                    <w:pStyle w:val="NormalWeb"/>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92" w:type="dxa"/>
                </w:tcPr>
                <w:p w14:paraId="6472496A" w14:textId="77777777" w:rsidR="002B12F6" w:rsidRPr="00F963B9" w:rsidRDefault="002B12F6" w:rsidP="002B12F6">
                  <w:pPr>
                    <w:pStyle w:val="NormalWeb"/>
                    <w:spacing w:before="120" w:beforeAutospacing="0" w:after="120" w:afterAutospacing="0"/>
                    <w:jc w:val="center"/>
                    <w:rPr>
                      <w:color w:val="000000" w:themeColor="text1"/>
                      <w:sz w:val="20"/>
                      <w:szCs w:val="20"/>
                    </w:rPr>
                  </w:pPr>
                  <w:r w:rsidRPr="00F963B9">
                    <w:rPr>
                      <w:color w:val="000000" w:themeColor="text1"/>
                      <w:sz w:val="20"/>
                      <w:szCs w:val="20"/>
                    </w:rPr>
                    <w:t>Future/Current Pregnancy</w:t>
                  </w:r>
                </w:p>
              </w:tc>
            </w:tr>
            <w:tr w:rsidR="002B12F6" w:rsidRPr="00F963B9" w14:paraId="17405884" w14:textId="77777777" w:rsidTr="002B12F6">
              <w:tc>
                <w:tcPr>
                  <w:tcW w:w="4532" w:type="dxa"/>
                </w:tcPr>
                <w:p w14:paraId="6F1DF8EE" w14:textId="0567ADFD" w:rsidR="002B12F6" w:rsidRPr="00F963B9" w:rsidRDefault="00193183"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p_table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92" w:type="dxa"/>
                </w:tcPr>
                <w:p w14:paraId="6BE3A510" w14:textId="74DA00CD" w:rsidR="002B12F6" w:rsidRPr="00F963B9" w:rsidRDefault="000E27D1" w:rsidP="000E27D1">
                  <w:pPr>
                    <w:pStyle w:val="NormalWeb"/>
                    <w:spacing w:before="120" w:beforeAutospacing="0" w:after="120" w:afterAutospacing="0"/>
                    <w:jc w:val="center"/>
                    <w:rPr>
                      <w:color w:val="000000" w:themeColor="text1"/>
                      <w:sz w:val="20"/>
                      <w:szCs w:val="20"/>
                    </w:rPr>
                  </w:pPr>
                  <w:r>
                    <w:rPr>
                      <w:color w:val="000000" w:themeColor="text1"/>
                      <w:sz w:val="20"/>
                      <w:szCs w:val="20"/>
                    </w:rPr>
                    <w:t>{{pregnant}}{{/</w:t>
                  </w:r>
                  <w:proofErr w:type="spellStart"/>
                  <w:r>
                    <w:rPr>
                      <w:color w:val="000000" w:themeColor="text1"/>
                      <w:sz w:val="20"/>
                      <w:szCs w:val="20"/>
                    </w:rPr>
                    <w:t>p_table</w:t>
                  </w:r>
                  <w:proofErr w:type="spellEnd"/>
                  <w:r>
                    <w:rPr>
                      <w:color w:val="000000" w:themeColor="text1"/>
                      <w:sz w:val="20"/>
                      <w:szCs w:val="20"/>
                    </w:rPr>
                    <w:t>}}</w:t>
                  </w:r>
                </w:p>
              </w:tc>
            </w:tr>
          </w:tbl>
          <w:p w14:paraId="1A18A24C" w14:textId="044BAB36" w:rsidR="00811275"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c>
      </w:tr>
      <w:tr w:rsidR="00B712EE" w:rsidRPr="00BC3034" w14:paraId="05B7A525" w14:textId="77777777" w:rsidTr="00F94CB2">
        <w:trPr>
          <w:trHeight w:val="87"/>
        </w:trPr>
        <w:tc>
          <w:tcPr>
            <w:tcW w:w="9350" w:type="dxa"/>
            <w:shd w:val="clear" w:color="auto" w:fill="auto"/>
            <w:vAlign w:val="center"/>
          </w:tcPr>
          <w:p w14:paraId="27A41F09" w14:textId="10067DFA"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play any extreme and/or professional sports?</w:t>
            </w:r>
          </w:p>
          <w:p w14:paraId="43BB4DEF" w14:textId="6FE76DCA" w:rsidR="00811275" w:rsidRPr="00F963B9" w:rsidRDefault="00811275" w:rsidP="00425339">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sports_answer</w:t>
            </w:r>
            <w:proofErr w:type="spellEnd"/>
            <w:r w:rsidRPr="00F963B9">
              <w:rPr>
                <w:color w:val="000000" w:themeColor="text1"/>
                <w:sz w:val="20"/>
                <w:szCs w:val="20"/>
                <w:u w:val="single"/>
              </w:rPr>
              <w:t>}}</w:t>
            </w:r>
          </w:p>
          <w:p w14:paraId="1C6BDB37" w14:textId="78FCB61B"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bl>
            <w:tblPr>
              <w:tblStyle w:val="TableGrid"/>
              <w:tblW w:w="0" w:type="auto"/>
              <w:tblLook w:val="04A0" w:firstRow="1" w:lastRow="0" w:firstColumn="1" w:lastColumn="0" w:noHBand="0" w:noVBand="1"/>
            </w:tblPr>
            <w:tblGrid>
              <w:gridCol w:w="4562"/>
              <w:gridCol w:w="4562"/>
            </w:tblGrid>
            <w:tr w:rsidR="00425339" w:rsidRPr="00F963B9" w14:paraId="2EDEDC96" w14:textId="77777777" w:rsidTr="001F5C6F">
              <w:tc>
                <w:tcPr>
                  <w:tcW w:w="4562" w:type="dxa"/>
                </w:tcPr>
                <w:p w14:paraId="7D49F119" w14:textId="77777777" w:rsidR="00425339" w:rsidRPr="00F963B9" w:rsidRDefault="00425339"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18B33AAE" w14:textId="362008F3" w:rsidR="00425339" w:rsidRPr="00F963B9" w:rsidRDefault="00425339"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Sport(s)</w:t>
                  </w:r>
                </w:p>
              </w:tc>
            </w:tr>
            <w:tr w:rsidR="00425339" w:rsidRPr="00F963B9" w14:paraId="5E614194" w14:textId="77777777" w:rsidTr="001F5C6F">
              <w:tc>
                <w:tcPr>
                  <w:tcW w:w="4562" w:type="dxa"/>
                </w:tcPr>
                <w:p w14:paraId="36C122E3" w14:textId="717068EA" w:rsidR="00425339"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sports_table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tcPr>
                <w:p w14:paraId="2A642161" w14:textId="32C5A16A" w:rsidR="00425339"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{{sport}}{{/</w:t>
                  </w:r>
                  <w:proofErr w:type="spellStart"/>
                  <w:r>
                    <w:rPr>
                      <w:color w:val="000000" w:themeColor="text1"/>
                      <w:sz w:val="20"/>
                      <w:szCs w:val="20"/>
                    </w:rPr>
                    <w:t>sports_table</w:t>
                  </w:r>
                  <w:proofErr w:type="spellEnd"/>
                  <w:r>
                    <w:rPr>
                      <w:color w:val="000000" w:themeColor="text1"/>
                      <w:sz w:val="20"/>
                      <w:szCs w:val="20"/>
                    </w:rPr>
                    <w:t>}}</w:t>
                  </w:r>
                </w:p>
              </w:tc>
            </w:tr>
          </w:tbl>
          <w:p w14:paraId="07EF630D" w14:textId="3517F546"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c>
      </w:tr>
      <w:tr w:rsidR="00B712EE" w:rsidRPr="00BC3034" w14:paraId="38355B2A" w14:textId="77777777" w:rsidTr="00F12579">
        <w:trPr>
          <w:trHeight w:val="87"/>
        </w:trPr>
        <w:tc>
          <w:tcPr>
            <w:tcW w:w="9350" w:type="dxa"/>
            <w:shd w:val="clear" w:color="auto" w:fill="auto"/>
            <w:vAlign w:val="center"/>
          </w:tcPr>
          <w:p w14:paraId="3A16C892" w14:textId="050675EB"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consume alcohol?</w:t>
            </w:r>
          </w:p>
          <w:p w14:paraId="5A8F844D" w14:textId="58DEC814" w:rsidR="00425339" w:rsidRPr="00F963B9" w:rsidRDefault="00425339" w:rsidP="002B12F6">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alcohol</w:t>
            </w:r>
            <w:r w:rsidR="002B12F6" w:rsidRPr="00F963B9">
              <w:rPr>
                <w:color w:val="000000" w:themeColor="text1"/>
                <w:sz w:val="20"/>
                <w:szCs w:val="20"/>
                <w:u w:val="single"/>
              </w:rPr>
              <w:t>_</w:t>
            </w:r>
            <w:r w:rsidRPr="00F963B9">
              <w:rPr>
                <w:color w:val="000000" w:themeColor="text1"/>
                <w:sz w:val="20"/>
                <w:szCs w:val="20"/>
                <w:u w:val="single"/>
              </w:rPr>
              <w:t>answer</w:t>
            </w:r>
            <w:proofErr w:type="spellEnd"/>
            <w:r w:rsidRPr="00F963B9">
              <w:rPr>
                <w:color w:val="000000" w:themeColor="text1"/>
                <w:sz w:val="20"/>
                <w:szCs w:val="20"/>
                <w:u w:val="single"/>
              </w:rPr>
              <w:t>}}</w:t>
            </w:r>
          </w:p>
          <w:p w14:paraId="75AE9FD3" w14:textId="05E6778E" w:rsidR="002B12F6"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bl>
            <w:tblPr>
              <w:tblStyle w:val="TableGrid"/>
              <w:tblW w:w="0" w:type="auto"/>
              <w:tblLook w:val="04A0" w:firstRow="1" w:lastRow="0" w:firstColumn="1" w:lastColumn="0" w:noHBand="0" w:noVBand="1"/>
            </w:tblPr>
            <w:tblGrid>
              <w:gridCol w:w="4562"/>
              <w:gridCol w:w="4562"/>
            </w:tblGrid>
            <w:tr w:rsidR="00425339" w:rsidRPr="00F963B9" w14:paraId="1728E292" w14:textId="77777777" w:rsidTr="001F5C6F">
              <w:tc>
                <w:tcPr>
                  <w:tcW w:w="4562" w:type="dxa"/>
                </w:tcPr>
                <w:p w14:paraId="74651AA9" w14:textId="77777777" w:rsidR="00425339" w:rsidRPr="00F963B9" w:rsidRDefault="00425339"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65BCCD9D" w14:textId="2515C988" w:rsidR="00425339" w:rsidRPr="00F963B9" w:rsidRDefault="00425339"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Alcohol</w:t>
                  </w:r>
                </w:p>
              </w:tc>
            </w:tr>
            <w:tr w:rsidR="00425339" w:rsidRPr="00F963B9" w14:paraId="4664D47F" w14:textId="77777777" w:rsidTr="001F5C6F">
              <w:tc>
                <w:tcPr>
                  <w:tcW w:w="4562" w:type="dxa"/>
                </w:tcPr>
                <w:p w14:paraId="1688A90C" w14:textId="40C2210C" w:rsidR="00425339"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tcPr>
                <w:p w14:paraId="13C9F912" w14:textId="47070003" w:rsidR="00425339"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alcohol_amount</w:t>
                  </w:r>
                  <w:proofErr w:type="spellEnd"/>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
              </w:tc>
            </w:tr>
          </w:tbl>
          <w:p w14:paraId="53427954" w14:textId="72E93193"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c>
      </w:tr>
      <w:tr w:rsidR="00B712EE" w:rsidRPr="00BC3034" w14:paraId="33DDB2E1" w14:textId="77777777" w:rsidTr="00864C21">
        <w:trPr>
          <w:trHeight w:val="87"/>
        </w:trPr>
        <w:tc>
          <w:tcPr>
            <w:tcW w:w="9350" w:type="dxa"/>
            <w:shd w:val="clear" w:color="auto" w:fill="auto"/>
            <w:vAlign w:val="center"/>
          </w:tcPr>
          <w:p w14:paraId="0BA213F1" w14:textId="07CB1019"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lastRenderedPageBreak/>
              <w:t>Do you or any</w:t>
            </w:r>
            <w:r w:rsidR="00417D98">
              <w:rPr>
                <w:color w:val="000000" w:themeColor="text1"/>
                <w:sz w:val="20"/>
                <w:szCs w:val="20"/>
              </w:rPr>
              <w:t xml:space="preserve"> of your</w:t>
            </w:r>
            <w:r w:rsidRPr="00F963B9">
              <w:rPr>
                <w:color w:val="000000" w:themeColor="text1"/>
                <w:sz w:val="20"/>
                <w:szCs w:val="20"/>
              </w:rPr>
              <w:t xml:space="preserve"> family member use tobacco/vape?</w:t>
            </w:r>
          </w:p>
          <w:p w14:paraId="57ADFEB0" w14:textId="28E47959" w:rsidR="002B12F6" w:rsidRDefault="002B12F6"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tobacco_answer</w:t>
            </w:r>
            <w:proofErr w:type="spellEnd"/>
            <w:r w:rsidRPr="00F963B9">
              <w:rPr>
                <w:color w:val="000000" w:themeColor="text1"/>
                <w:sz w:val="20"/>
                <w:szCs w:val="20"/>
                <w:u w:val="single"/>
              </w:rPr>
              <w:t>}}</w:t>
            </w:r>
          </w:p>
          <w:p w14:paraId="601019C8" w14:textId="1FB727D3" w:rsidR="000C50FA" w:rsidRPr="000C50FA" w:rsidRDefault="004F477A" w:rsidP="004F477A">
            <w:pPr>
              <w:pStyle w:val="NormalWeb"/>
              <w:spacing w:before="120" w:beforeAutospacing="0" w:after="120" w:afterAutospacing="0"/>
              <w:rPr>
                <w:color w:val="000000" w:themeColor="text1"/>
                <w:sz w:val="20"/>
                <w:szCs w:val="20"/>
                <w:u w:val="single"/>
              </w:rPr>
            </w:pPr>
            <w:r>
              <w:rPr>
                <w:color w:val="000000" w:themeColor="text1"/>
                <w:sz w:val="20"/>
                <w:szCs w:val="20"/>
                <w:u w:val="single"/>
              </w:rPr>
              <w:t>{{#</w:t>
            </w:r>
            <w:proofErr w:type="spellStart"/>
            <w:r>
              <w:rPr>
                <w:color w:val="000000" w:themeColor="text1"/>
                <w:sz w:val="20"/>
                <w:szCs w:val="20"/>
                <w:u w:val="single"/>
              </w:rPr>
              <w:t>IF_tobacco</w:t>
            </w:r>
            <w:proofErr w:type="spellEnd"/>
            <w:r>
              <w:rPr>
                <w:color w:val="000000" w:themeColor="text1"/>
                <w:sz w:val="20"/>
                <w:szCs w:val="20"/>
                <w:u w:val="single"/>
              </w:rPr>
              <w:t>}}</w:t>
            </w:r>
          </w:p>
          <w:tbl>
            <w:tblPr>
              <w:tblStyle w:val="TableGrid"/>
              <w:tblW w:w="0" w:type="auto"/>
              <w:tblLook w:val="04A0" w:firstRow="1" w:lastRow="0" w:firstColumn="1" w:lastColumn="0" w:noHBand="0" w:noVBand="1"/>
            </w:tblPr>
            <w:tblGrid>
              <w:gridCol w:w="4562"/>
              <w:gridCol w:w="4562"/>
            </w:tblGrid>
            <w:tr w:rsidR="002B12F6" w:rsidRPr="00F963B9" w14:paraId="32B0B726" w14:textId="77777777" w:rsidTr="001F5C6F">
              <w:tc>
                <w:tcPr>
                  <w:tcW w:w="4562" w:type="dxa"/>
                </w:tcPr>
                <w:p w14:paraId="5E5DC7F7" w14:textId="77777777" w:rsidR="002B12F6" w:rsidRPr="00F963B9" w:rsidRDefault="002B12F6"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4ECD3D2D" w14:textId="3A323F11" w:rsidR="002B12F6" w:rsidRPr="00F963B9" w:rsidRDefault="002B12F6"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Tobacco/Vape</w:t>
                  </w:r>
                </w:p>
              </w:tc>
            </w:tr>
            <w:tr w:rsidR="002B12F6" w:rsidRPr="00F963B9" w14:paraId="2B2C865E" w14:textId="77777777" w:rsidTr="001F5C6F">
              <w:tc>
                <w:tcPr>
                  <w:tcW w:w="4562" w:type="dxa"/>
                </w:tcPr>
                <w:p w14:paraId="406EF170" w14:textId="309DB631" w:rsidR="002B12F6"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w:t>
                  </w:r>
                  <w:r w:rsidR="0056286E">
                    <w:rPr>
                      <w:color w:val="000000" w:themeColor="text1"/>
                      <w:sz w:val="20"/>
                      <w:szCs w:val="20"/>
                    </w:rPr>
                    <w:t>c</w:t>
                  </w:r>
                  <w:r>
                    <w:rPr>
                      <w:color w:val="000000" w:themeColor="text1"/>
                      <w:sz w:val="20"/>
                      <w:szCs w:val="20"/>
                    </w:rPr>
                    <w:t>o_table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tcPr>
                <w:p w14:paraId="7B313E36" w14:textId="194C6A90" w:rsidR="002B12F6"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tobacco_amount</w:t>
                  </w:r>
                  <w:proofErr w:type="spellEnd"/>
                  <w:r>
                    <w:rPr>
                      <w:color w:val="000000" w:themeColor="text1"/>
                      <w:sz w:val="20"/>
                      <w:szCs w:val="20"/>
                    </w:rPr>
                    <w:t>}}{{/</w:t>
                  </w:r>
                  <w:proofErr w:type="spellStart"/>
                  <w:r>
                    <w:rPr>
                      <w:color w:val="000000" w:themeColor="text1"/>
                      <w:sz w:val="20"/>
                      <w:szCs w:val="20"/>
                    </w:rPr>
                    <w:t>tobacco_table</w:t>
                  </w:r>
                  <w:proofErr w:type="spellEnd"/>
                  <w:r>
                    <w:rPr>
                      <w:color w:val="000000" w:themeColor="text1"/>
                      <w:sz w:val="20"/>
                      <w:szCs w:val="20"/>
                    </w:rPr>
                    <w:t>}}</w:t>
                  </w:r>
                </w:p>
              </w:tc>
            </w:tr>
          </w:tbl>
          <w:p w14:paraId="34120F32" w14:textId="6208EA1F" w:rsidR="002B12F6"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IF_tobacco</w:t>
            </w:r>
            <w:proofErr w:type="spellEnd"/>
            <w:r>
              <w:rPr>
                <w:color w:val="000000" w:themeColor="text1"/>
                <w:sz w:val="20"/>
                <w:szCs w:val="20"/>
              </w:rPr>
              <w:t>}}</w:t>
            </w:r>
          </w:p>
        </w:tc>
      </w:tr>
    </w:tbl>
    <w:p w14:paraId="15D50045" w14:textId="27782059" w:rsidR="009314E6" w:rsidRDefault="009314E6" w:rsidP="006500D7">
      <w:pPr>
        <w:tabs>
          <w:tab w:val="left" w:pos="7767"/>
        </w:tabs>
        <w:rPr>
          <w:sz w:val="22"/>
          <w:szCs w:val="22"/>
        </w:rPr>
      </w:pPr>
    </w:p>
    <w:p w14:paraId="467DC289" w14:textId="77777777" w:rsidR="009314E6" w:rsidRPr="00BC3034" w:rsidRDefault="009314E6" w:rsidP="006500D7">
      <w:pPr>
        <w:tabs>
          <w:tab w:val="left" w:pos="7767"/>
        </w:tabs>
        <w:rPr>
          <w:sz w:val="22"/>
          <w:szCs w:val="22"/>
        </w:rPr>
      </w:pPr>
    </w:p>
    <w:p w14:paraId="7FC8B575" w14:textId="77777777" w:rsidR="005C5AC1" w:rsidRPr="00BC3034" w:rsidRDefault="005C5AC1" w:rsidP="006500D7">
      <w:pPr>
        <w:tabs>
          <w:tab w:val="left" w:pos="7767"/>
        </w:tabs>
        <w:rPr>
          <w:sz w:val="22"/>
          <w:szCs w:val="22"/>
        </w:rPr>
      </w:pPr>
    </w:p>
    <w:p w14:paraId="0A8F778A" w14:textId="6D1CF745" w:rsidR="005C5AC1" w:rsidRPr="00BC3034" w:rsidRDefault="005C5AC1" w:rsidP="006500D7">
      <w:pPr>
        <w:tabs>
          <w:tab w:val="left" w:pos="7767"/>
        </w:tabs>
        <w:rPr>
          <w:sz w:val="22"/>
          <w:szCs w:val="22"/>
        </w:rPr>
      </w:pPr>
    </w:p>
    <w:tbl>
      <w:tblPr>
        <w:tblStyle w:val="TableGrid"/>
        <w:tblpPr w:leftFromText="180" w:rightFromText="180" w:vertAnchor="text" w:horzAnchor="margin" w:tblpY="-47"/>
        <w:tblW w:w="0" w:type="auto"/>
        <w:tblLook w:val="04A0" w:firstRow="1" w:lastRow="0" w:firstColumn="1" w:lastColumn="0" w:noHBand="0" w:noVBand="1"/>
      </w:tblPr>
      <w:tblGrid>
        <w:gridCol w:w="5793"/>
        <w:gridCol w:w="3567"/>
      </w:tblGrid>
      <w:tr w:rsidR="00EA3514" w:rsidRPr="00BC3034" w14:paraId="446F8AB5" w14:textId="77777777" w:rsidTr="002E6B3B">
        <w:tc>
          <w:tcPr>
            <w:tcW w:w="9360" w:type="dxa"/>
            <w:gridSpan w:val="2"/>
            <w:tcBorders>
              <w:top w:val="nil"/>
              <w:left w:val="nil"/>
              <w:bottom w:val="nil"/>
              <w:right w:val="nil"/>
            </w:tcBorders>
            <w:shd w:val="clear" w:color="auto" w:fill="D9E2F3" w:themeFill="accent1" w:themeFillTint="33"/>
          </w:tcPr>
          <w:p w14:paraId="3CB3451F" w14:textId="1D3FA7C3" w:rsidR="00EA3514" w:rsidRPr="00BC3034" w:rsidRDefault="002B12F6" w:rsidP="00550505">
            <w:pPr>
              <w:pStyle w:val="NormalWeb"/>
              <w:spacing w:before="0" w:beforeAutospacing="0" w:after="20" w:afterAutospacing="0"/>
              <w:rPr>
                <w:b/>
                <w:bCs/>
                <w:color w:val="000000" w:themeColor="text1"/>
              </w:rPr>
            </w:pPr>
            <w:r>
              <w:rPr>
                <w:b/>
                <w:bCs/>
                <w:color w:val="000000" w:themeColor="text1"/>
                <w:sz w:val="28"/>
                <w:szCs w:val="28"/>
              </w:rPr>
              <w:t>Product</w:t>
            </w:r>
            <w:r w:rsidR="00EA3514" w:rsidRPr="00BC3034">
              <w:rPr>
                <w:b/>
                <w:bCs/>
                <w:color w:val="000000" w:themeColor="text1"/>
                <w:sz w:val="28"/>
                <w:szCs w:val="28"/>
              </w:rPr>
              <w:t xml:space="preserve"> Information </w:t>
            </w:r>
          </w:p>
        </w:tc>
      </w:tr>
      <w:tr w:rsidR="00EA3514" w:rsidRPr="00BC3034" w14:paraId="70681B28" w14:textId="77777777" w:rsidTr="002E6B3B">
        <w:tc>
          <w:tcPr>
            <w:tcW w:w="9360" w:type="dxa"/>
            <w:gridSpan w:val="2"/>
            <w:tcBorders>
              <w:top w:val="nil"/>
              <w:left w:val="nil"/>
              <w:bottom w:val="single" w:sz="4" w:space="0" w:color="auto"/>
              <w:right w:val="nil"/>
            </w:tcBorders>
            <w:shd w:val="clear" w:color="auto" w:fill="auto"/>
          </w:tcPr>
          <w:p w14:paraId="0629106F" w14:textId="4772E172" w:rsidR="00152923" w:rsidRPr="00F963B9" w:rsidRDefault="00152923" w:rsidP="00550505">
            <w:pPr>
              <w:pStyle w:val="NormalWeb"/>
              <w:spacing w:before="120" w:beforeAutospacing="0" w:after="60" w:afterAutospacing="0"/>
              <w:rPr>
                <w:color w:val="000000" w:themeColor="text1"/>
                <w:sz w:val="20"/>
                <w:szCs w:val="20"/>
              </w:rPr>
            </w:pPr>
          </w:p>
        </w:tc>
      </w:tr>
      <w:tr w:rsidR="00E83FD1" w:rsidRPr="00BC3034" w14:paraId="0566D75C" w14:textId="77777777" w:rsidTr="0016348E">
        <w:tc>
          <w:tcPr>
            <w:tcW w:w="7389" w:type="dxa"/>
            <w:tcBorders>
              <w:top w:val="single" w:sz="4" w:space="0" w:color="auto"/>
              <w:left w:val="nil"/>
              <w:bottom w:val="single" w:sz="4" w:space="0" w:color="auto"/>
              <w:right w:val="nil"/>
            </w:tcBorders>
            <w:shd w:val="clear" w:color="auto" w:fill="auto"/>
          </w:tcPr>
          <w:p w14:paraId="1D570ACA" w14:textId="3141B358"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Description</w:t>
            </w:r>
          </w:p>
        </w:tc>
        <w:tc>
          <w:tcPr>
            <w:tcW w:w="1971" w:type="dxa"/>
            <w:tcBorders>
              <w:top w:val="single" w:sz="4" w:space="0" w:color="auto"/>
              <w:left w:val="nil"/>
              <w:bottom w:val="single" w:sz="4" w:space="0" w:color="auto"/>
              <w:right w:val="nil"/>
            </w:tcBorders>
            <w:shd w:val="clear" w:color="auto" w:fill="auto"/>
          </w:tcPr>
          <w:p w14:paraId="64E6CD82" w14:textId="639A2E26"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Amount</w:t>
            </w:r>
          </w:p>
        </w:tc>
      </w:tr>
      <w:tr w:rsidR="00E83FD1" w:rsidRPr="00BC3034" w14:paraId="77792FA9" w14:textId="77777777" w:rsidTr="0016348E">
        <w:tc>
          <w:tcPr>
            <w:tcW w:w="7389" w:type="dxa"/>
            <w:tcBorders>
              <w:top w:val="single" w:sz="4" w:space="0" w:color="auto"/>
              <w:left w:val="nil"/>
              <w:bottom w:val="nil"/>
              <w:right w:val="nil"/>
            </w:tcBorders>
            <w:shd w:val="clear" w:color="auto" w:fill="auto"/>
          </w:tcPr>
          <w:p w14:paraId="7825F7C0" w14:textId="607B6C68" w:rsidR="00E83FD1" w:rsidRDefault="007B2363"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p w14:paraId="79FAB26F" w14:textId="3CB76097" w:rsidR="0016348E" w:rsidRPr="00F963B9" w:rsidRDefault="0016348E" w:rsidP="00550505">
            <w:pPr>
              <w:pStyle w:val="NormalWeb"/>
              <w:spacing w:before="120" w:beforeAutospacing="0" w:after="120" w:afterAutospacing="0"/>
              <w:rPr>
                <w:color w:val="000000" w:themeColor="text1"/>
                <w:sz w:val="20"/>
                <w:szCs w:val="20"/>
              </w:rPr>
            </w:pPr>
            <w:r w:rsidRPr="0016348E">
              <w:rPr>
                <w:color w:val="000000" w:themeColor="text1"/>
                <w:sz w:val="14"/>
                <w:szCs w:val="14"/>
              </w:rPr>
              <w:t>{{#IF_6mem}}</w:t>
            </w:r>
            <w:r>
              <w:rPr>
                <w:color w:val="000000" w:themeColor="text1"/>
                <w:sz w:val="20"/>
                <w:szCs w:val="20"/>
              </w:rPr>
              <w:t>Additional fee for more than 6 family members</w:t>
            </w:r>
            <w:r w:rsidRPr="0016348E">
              <w:rPr>
                <w:color w:val="000000" w:themeColor="text1"/>
                <w:sz w:val="14"/>
                <w:szCs w:val="14"/>
              </w:rPr>
              <w:t>{{/IF_6mem}}</w:t>
            </w:r>
          </w:p>
          <w:p w14:paraId="70B2335B" w14:textId="0F5659AE" w:rsidR="004A4C21" w:rsidRPr="00F963B9" w:rsidRDefault="002E6B3B" w:rsidP="00550505">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tc>
        <w:tc>
          <w:tcPr>
            <w:tcW w:w="1971" w:type="dxa"/>
            <w:tcBorders>
              <w:top w:val="single" w:sz="4" w:space="0" w:color="auto"/>
              <w:left w:val="nil"/>
              <w:bottom w:val="single" w:sz="4" w:space="0" w:color="auto"/>
              <w:right w:val="nil"/>
            </w:tcBorders>
            <w:shd w:val="clear" w:color="auto" w:fill="auto"/>
          </w:tcPr>
          <w:p w14:paraId="60D086A9" w14:textId="62015287" w:rsidR="00E83FD1"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0016348E" w:rsidRPr="0016348E">
              <w:rPr>
                <w:color w:val="000000" w:themeColor="text1"/>
                <w:sz w:val="20"/>
                <w:szCs w:val="20"/>
              </w:rPr>
              <w:t>program</w:t>
            </w:r>
            <w:r w:rsidR="0016348E">
              <w:rPr>
                <w:color w:val="000000" w:themeColor="text1"/>
                <w:sz w:val="20"/>
                <w:szCs w:val="20"/>
              </w:rPr>
              <w:t>_price</w:t>
            </w:r>
            <w:proofErr w:type="spellEnd"/>
            <w:r w:rsidR="0016348E">
              <w:rPr>
                <w:color w:val="000000" w:themeColor="text1"/>
                <w:sz w:val="20"/>
                <w:szCs w:val="20"/>
              </w:rPr>
              <w:t>}</w:t>
            </w:r>
            <w:r w:rsidRPr="00F963B9">
              <w:rPr>
                <w:color w:val="000000" w:themeColor="text1"/>
                <w:sz w:val="20"/>
                <w:szCs w:val="20"/>
              </w:rPr>
              <w:t>}</w:t>
            </w:r>
          </w:p>
          <w:p w14:paraId="67C7DE6E" w14:textId="692F5F88" w:rsidR="0016348E" w:rsidRPr="00F963B9" w:rsidRDefault="0016348E" w:rsidP="005E56F4">
            <w:pPr>
              <w:pStyle w:val="NormalWeb"/>
              <w:spacing w:before="120" w:beforeAutospacing="0" w:after="120" w:afterAutospacing="0"/>
              <w:jc w:val="right"/>
              <w:rPr>
                <w:color w:val="000000" w:themeColor="text1"/>
                <w:sz w:val="20"/>
                <w:szCs w:val="20"/>
              </w:rPr>
            </w:pPr>
            <w:r w:rsidRPr="0016348E">
              <w:rPr>
                <w:color w:val="000000" w:themeColor="text1"/>
                <w:sz w:val="14"/>
                <w:szCs w:val="14"/>
              </w:rPr>
              <w:t>{{#IF_6mem}}{{</w:t>
            </w:r>
            <w:r>
              <w:rPr>
                <w:color w:val="000000" w:themeColor="text1"/>
                <w:sz w:val="20"/>
                <w:szCs w:val="20"/>
              </w:rPr>
              <w:t>6meme_amount}}</w:t>
            </w:r>
            <w:r w:rsidRPr="0016348E">
              <w:rPr>
                <w:color w:val="000000" w:themeColor="text1"/>
                <w:sz w:val="14"/>
                <w:szCs w:val="14"/>
              </w:rPr>
              <w:t>{{/IF_6mem}}</w:t>
            </w:r>
          </w:p>
          <w:p w14:paraId="5560A3CF" w14:textId="5A552417" w:rsidR="002E6B3B" w:rsidRPr="00F963B9" w:rsidRDefault="002E6B3B" w:rsidP="00350023">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monthly_amount</w:t>
            </w:r>
            <w:proofErr w:type="spellEnd"/>
            <w:r w:rsidRPr="00F963B9">
              <w:rPr>
                <w:color w:val="000000" w:themeColor="text1"/>
                <w:sz w:val="20"/>
                <w:szCs w:val="20"/>
              </w:rPr>
              <w:t>}}</w:t>
            </w:r>
          </w:p>
        </w:tc>
      </w:tr>
      <w:tr w:rsidR="00D50173" w:rsidRPr="00BC3034" w14:paraId="22E44EA7" w14:textId="77777777" w:rsidTr="0016348E">
        <w:tc>
          <w:tcPr>
            <w:tcW w:w="7389" w:type="dxa"/>
            <w:tcBorders>
              <w:top w:val="single" w:sz="4" w:space="0" w:color="auto"/>
              <w:left w:val="nil"/>
              <w:bottom w:val="nil"/>
              <w:right w:val="nil"/>
            </w:tcBorders>
            <w:shd w:val="clear" w:color="auto" w:fill="auto"/>
          </w:tcPr>
          <w:p w14:paraId="7D06299B" w14:textId="1FE88947" w:rsidR="00D50173" w:rsidRPr="00F963B9" w:rsidRDefault="00D50173" w:rsidP="00550505">
            <w:pPr>
              <w:pStyle w:val="NormalWeb"/>
              <w:spacing w:before="120" w:beforeAutospacing="0" w:after="120" w:afterAutospacing="0"/>
              <w:jc w:val="right"/>
              <w:rPr>
                <w:b/>
                <w:bCs/>
                <w:color w:val="000000" w:themeColor="text1"/>
                <w:sz w:val="20"/>
                <w:szCs w:val="20"/>
              </w:rPr>
            </w:pPr>
            <w:r w:rsidRPr="00F963B9">
              <w:rPr>
                <w:b/>
                <w:bCs/>
                <w:color w:val="000000" w:themeColor="text1"/>
                <w:sz w:val="20"/>
                <w:szCs w:val="20"/>
              </w:rPr>
              <w:t>Total</w:t>
            </w:r>
          </w:p>
        </w:tc>
        <w:tc>
          <w:tcPr>
            <w:tcW w:w="1971" w:type="dxa"/>
            <w:tcBorders>
              <w:top w:val="single" w:sz="4" w:space="0" w:color="auto"/>
              <w:left w:val="nil"/>
              <w:bottom w:val="nil"/>
              <w:right w:val="nil"/>
            </w:tcBorders>
            <w:shd w:val="clear" w:color="auto" w:fill="auto"/>
          </w:tcPr>
          <w:p w14:paraId="7077116C" w14:textId="69ABADD5" w:rsidR="00D50173"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r w:rsidR="005E56F4" w:rsidRPr="00F963B9">
              <w:rPr>
                <w:color w:val="000000" w:themeColor="text1"/>
                <w:sz w:val="20"/>
                <w:szCs w:val="20"/>
              </w:rPr>
              <w:t>{{</w:t>
            </w:r>
            <w:proofErr w:type="spellStart"/>
            <w:r w:rsidR="005E56F4" w:rsidRPr="00F963B9">
              <w:rPr>
                <w:color w:val="000000" w:themeColor="text1"/>
                <w:sz w:val="20"/>
                <w:szCs w:val="20"/>
              </w:rPr>
              <w:t>total</w:t>
            </w:r>
            <w:r w:rsidRPr="00F963B9">
              <w:rPr>
                <w:color w:val="000000" w:themeColor="text1"/>
                <w:sz w:val="20"/>
                <w:szCs w:val="20"/>
              </w:rPr>
              <w:t>_amount</w:t>
            </w:r>
            <w:proofErr w:type="spellEnd"/>
            <w:r w:rsidR="005E56F4" w:rsidRPr="00F963B9">
              <w:rPr>
                <w:color w:val="000000" w:themeColor="text1"/>
                <w:sz w:val="20"/>
                <w:szCs w:val="20"/>
              </w:rPr>
              <w:t>}}</w:t>
            </w:r>
          </w:p>
        </w:tc>
      </w:tr>
    </w:tbl>
    <w:p w14:paraId="5A66A1C2" w14:textId="25CD9C3C" w:rsidR="00E83FD1" w:rsidRDefault="006500D7" w:rsidP="006500D7">
      <w:pPr>
        <w:tabs>
          <w:tab w:val="left" w:pos="7767"/>
        </w:tabs>
        <w:rPr>
          <w:sz w:val="22"/>
          <w:szCs w:val="22"/>
        </w:rPr>
      </w:pPr>
      <w:r w:rsidRPr="00BC3034">
        <w:rPr>
          <w:sz w:val="22"/>
          <w:szCs w:val="22"/>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14:paraId="6CED526A" w14:textId="77777777" w:rsidTr="00E05F1A">
        <w:tc>
          <w:tcPr>
            <w:tcW w:w="9350" w:type="dxa"/>
            <w:shd w:val="clear" w:color="auto" w:fill="D9E2F3" w:themeFill="accent1" w:themeFillTint="33"/>
          </w:tcPr>
          <w:p w14:paraId="7C9EA358" w14:textId="2EC59953" w:rsidR="00E05F1A" w:rsidRPr="00E05F1A" w:rsidRDefault="00BB5C32" w:rsidP="00E05F1A">
            <w:pPr>
              <w:pStyle w:val="NormalWeb"/>
              <w:spacing w:before="0" w:beforeAutospacing="0" w:after="20" w:afterAutospacing="0"/>
              <w:jc w:val="center"/>
              <w:rPr>
                <w:b/>
                <w:bCs/>
                <w:color w:val="000000" w:themeColor="text1"/>
                <w:sz w:val="28"/>
                <w:szCs w:val="28"/>
              </w:rPr>
            </w:pPr>
            <w:r>
              <w:rPr>
                <w:b/>
                <w:bCs/>
                <w:color w:val="000000" w:themeColor="text1"/>
                <w:sz w:val="28"/>
                <w:szCs w:val="28"/>
              </w:rPr>
              <w:lastRenderedPageBreak/>
              <w:t>Disclaimers</w:t>
            </w:r>
          </w:p>
        </w:tc>
      </w:tr>
      <w:tr w:rsidR="00E05F1A" w14:paraId="250F3686" w14:textId="77777777" w:rsidTr="00E05F1A">
        <w:tc>
          <w:tcPr>
            <w:tcW w:w="9350" w:type="dxa"/>
          </w:tcPr>
          <w:p w14:paraId="677F98A1" w14:textId="6A4FC94A" w:rsidR="000C50FA" w:rsidRPr="00237A5C" w:rsidRDefault="00237A5C" w:rsidP="00237A5C">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tc>
      </w:tr>
    </w:tbl>
    <w:p w14:paraId="4F23DF42" w14:textId="77777777" w:rsidR="00E05F1A" w:rsidRDefault="00E05F1A" w:rsidP="009649AB">
      <w:pPr>
        <w:tabs>
          <w:tab w:val="left" w:pos="7767"/>
        </w:tabs>
        <w:rPr>
          <w:b/>
          <w:bCs/>
        </w:rPr>
      </w:pPr>
    </w:p>
    <w:p w14:paraId="3B02EAB1" w14:textId="7DC023A1" w:rsidR="009649AB" w:rsidRPr="00F963B9" w:rsidRDefault="009649AB" w:rsidP="009649AB">
      <w:pPr>
        <w:tabs>
          <w:tab w:val="left" w:pos="7767"/>
        </w:tabs>
        <w:rPr>
          <w:b/>
          <w:bCs/>
          <w:sz w:val="20"/>
          <w:szCs w:val="20"/>
        </w:rPr>
      </w:pPr>
      <w:r w:rsidRPr="00F963B9">
        <w:rPr>
          <w:b/>
          <w:bCs/>
          <w:sz w:val="20"/>
          <w:szCs w:val="20"/>
        </w:rPr>
        <w:t>Guidelines</w:t>
      </w:r>
    </w:p>
    <w:p w14:paraId="6110C33E" w14:textId="7B1A0A96" w:rsidR="009649AB" w:rsidRPr="00BA100F" w:rsidRDefault="006E1A14" w:rsidP="009649AB">
      <w:pPr>
        <w:tabs>
          <w:tab w:val="left" w:pos="7767"/>
        </w:tabs>
        <w:rPr>
          <w:sz w:val="20"/>
          <w:szCs w:val="20"/>
        </w:rPr>
      </w:pPr>
      <w:r w:rsidRPr="00F963B9">
        <w:rPr>
          <w:sz w:val="20"/>
          <w:szCs w:val="20"/>
        </w:rPr>
        <w:t>OneShare Health manages Member sharing contributions by establishing guidelines that define</w:t>
      </w:r>
      <w:r w:rsidR="00287C1A" w:rsidRPr="00F963B9">
        <w:rPr>
          <w:sz w:val="20"/>
          <w:szCs w:val="20"/>
        </w:rPr>
        <w:t xml:space="preserve"> </w:t>
      </w:r>
      <w:r w:rsidRPr="00F963B9">
        <w:rPr>
          <w:sz w:val="20"/>
          <w:szCs w:val="20"/>
        </w:rPr>
        <w:t>which medical expenses are eligible for sharing ("Guidelines"). Neither the Guidelines, nor</w:t>
      </w:r>
      <w:r w:rsidR="00287C1A" w:rsidRPr="00F963B9">
        <w:rPr>
          <w:sz w:val="20"/>
          <w:szCs w:val="20"/>
        </w:rPr>
        <w:t xml:space="preserve"> </w:t>
      </w:r>
      <w:r w:rsidRPr="00F963B9">
        <w:rPr>
          <w:sz w:val="20"/>
          <w:szCs w:val="20"/>
        </w:rPr>
        <w:t xml:space="preserve">anything else presented by OneShare, constitutes a contract for insurance. </w:t>
      </w:r>
      <w:r w:rsidRPr="00BA100F">
        <w:rPr>
          <w:sz w:val="20"/>
          <w:szCs w:val="20"/>
        </w:rPr>
        <w:t>The Guidelines do not</w:t>
      </w:r>
      <w:r w:rsidR="00287C1A" w:rsidRPr="00BA100F">
        <w:rPr>
          <w:sz w:val="20"/>
          <w:szCs w:val="20"/>
        </w:rPr>
        <w:t xml:space="preserve"> </w:t>
      </w:r>
      <w:r w:rsidRPr="00BA100F">
        <w:rPr>
          <w:sz w:val="20"/>
          <w:szCs w:val="20"/>
        </w:rPr>
        <w:t>constitute a legally binding agreement, a promise to pay, or an obligation to share. The</w:t>
      </w:r>
      <w:r w:rsidR="00287C1A" w:rsidRPr="00BA100F">
        <w:rPr>
          <w:sz w:val="20"/>
          <w:szCs w:val="20"/>
        </w:rPr>
        <w:t xml:space="preserve"> </w:t>
      </w:r>
      <w:r w:rsidRPr="00BA100F">
        <w:rPr>
          <w:sz w:val="20"/>
          <w:szCs w:val="20"/>
        </w:rPr>
        <w:t>Guidelines specify what types of expenses are eligible for sharing requests. OneShare Health</w:t>
      </w:r>
      <w:r w:rsidR="00287C1A" w:rsidRPr="00BA100F">
        <w:rPr>
          <w:sz w:val="20"/>
          <w:szCs w:val="20"/>
        </w:rPr>
        <w:t xml:space="preserve"> </w:t>
      </w:r>
      <w:r w:rsidRPr="00BA100F">
        <w:rPr>
          <w:sz w:val="20"/>
          <w:szCs w:val="20"/>
        </w:rPr>
        <w:t xml:space="preserve">reserves the right to exclude sharing </w:t>
      </w:r>
      <w:r w:rsidR="005C5E1F" w:rsidRPr="00BA100F">
        <w:rPr>
          <w:sz w:val="20"/>
          <w:szCs w:val="20"/>
        </w:rPr>
        <w:t>eligibility</w:t>
      </w:r>
      <w:r w:rsidRPr="00BA100F">
        <w:rPr>
          <w:sz w:val="20"/>
          <w:szCs w:val="20"/>
        </w:rPr>
        <w:t xml:space="preserve"> for any Pre-Existing Conditions, whether</w:t>
      </w:r>
      <w:r w:rsidR="00287C1A" w:rsidRPr="00BA100F">
        <w:rPr>
          <w:sz w:val="20"/>
          <w:szCs w:val="20"/>
        </w:rPr>
        <w:t xml:space="preserve"> </w:t>
      </w:r>
      <w:r w:rsidRPr="00BA100F">
        <w:rPr>
          <w:sz w:val="20"/>
          <w:szCs w:val="20"/>
        </w:rPr>
        <w:t>disclosed at the time of your enrollment or discovered after the Effective Date of the</w:t>
      </w:r>
      <w:r w:rsidR="00287C1A" w:rsidRPr="00BA100F">
        <w:rPr>
          <w:sz w:val="20"/>
          <w:szCs w:val="20"/>
        </w:rPr>
        <w:t xml:space="preserve"> </w:t>
      </w:r>
      <w:r w:rsidRPr="00BA100F">
        <w:rPr>
          <w:sz w:val="20"/>
          <w:szCs w:val="20"/>
        </w:rPr>
        <w:t>membership. OneShare Health reserves the right to update and change its Guidelines at any time</w:t>
      </w:r>
      <w:r w:rsidR="00287C1A" w:rsidRPr="00BA100F">
        <w:rPr>
          <w:sz w:val="20"/>
          <w:szCs w:val="20"/>
        </w:rPr>
        <w:t xml:space="preserve"> </w:t>
      </w:r>
      <w:r w:rsidRPr="00BA100F">
        <w:rPr>
          <w:sz w:val="20"/>
          <w:szCs w:val="20"/>
        </w:rPr>
        <w:t>and will provide notice of any material updates/changes.  It is the member’s responsibility to</w:t>
      </w:r>
      <w:r w:rsidR="00287C1A" w:rsidRPr="00BA100F">
        <w:rPr>
          <w:sz w:val="20"/>
          <w:szCs w:val="20"/>
        </w:rPr>
        <w:t xml:space="preserve"> </w:t>
      </w:r>
      <w:r w:rsidRPr="00BA100F">
        <w:rPr>
          <w:sz w:val="20"/>
          <w:szCs w:val="20"/>
        </w:rPr>
        <w:t>review the current guidelines in their member portal.</w:t>
      </w:r>
    </w:p>
    <w:p w14:paraId="1BCE8BDB" w14:textId="77777777" w:rsidR="006E1A14" w:rsidRPr="00BA100F" w:rsidRDefault="006E1A14" w:rsidP="009649AB">
      <w:pPr>
        <w:tabs>
          <w:tab w:val="left" w:pos="7767"/>
        </w:tabs>
        <w:rPr>
          <w:sz w:val="20"/>
          <w:szCs w:val="20"/>
        </w:rPr>
      </w:pPr>
    </w:p>
    <w:p w14:paraId="50A3592D" w14:textId="76FC8CDA" w:rsidR="009649AB" w:rsidRPr="00BA100F" w:rsidRDefault="009649AB" w:rsidP="009649AB">
      <w:pPr>
        <w:tabs>
          <w:tab w:val="left" w:pos="7767"/>
        </w:tabs>
        <w:rPr>
          <w:b/>
          <w:bCs/>
          <w:sz w:val="20"/>
          <w:szCs w:val="20"/>
        </w:rPr>
      </w:pPr>
      <w:r w:rsidRPr="00BA100F">
        <w:rPr>
          <w:b/>
          <w:bCs/>
          <w:sz w:val="20"/>
          <w:szCs w:val="20"/>
        </w:rPr>
        <w:t>Health Care Sharing Disclosures</w:t>
      </w:r>
    </w:p>
    <w:p w14:paraId="013DEC92" w14:textId="5CDEBB38" w:rsidR="006E1A14" w:rsidRPr="00BA100F" w:rsidRDefault="006E1A14" w:rsidP="006E1A14">
      <w:pPr>
        <w:tabs>
          <w:tab w:val="left" w:pos="7767"/>
        </w:tabs>
        <w:rPr>
          <w:sz w:val="20"/>
          <w:szCs w:val="20"/>
        </w:rPr>
      </w:pPr>
      <w:r w:rsidRPr="00BA100F">
        <w:rPr>
          <w:sz w:val="20"/>
          <w:szCs w:val="20"/>
        </w:rPr>
        <w:t xml:space="preserve">You are enrolling in a Health Care Sharing Ministry administered by OneShare Health, LLC (OneShare). A Health Care Sharing Ministry is not health insurance, and it does not </w:t>
      </w:r>
      <w:r w:rsidR="00750D0D" w:rsidRPr="00BA100F">
        <w:rPr>
          <w:sz w:val="20"/>
          <w:szCs w:val="20"/>
        </w:rPr>
        <w:t>guarantee</w:t>
      </w:r>
      <w:r w:rsidRPr="00BA100F">
        <w:rPr>
          <w:sz w:val="20"/>
          <w:szCs w:val="20"/>
        </w:rPr>
        <w:t xml:space="preserve"> or promise that your medical bills will be paid. A Health Care Sharing Ministry is a group of individuals who share a common set of ethical or religious beliefs and share medical expenses in accordance with those beliefs. </w:t>
      </w:r>
    </w:p>
    <w:p w14:paraId="3FA95AB5" w14:textId="77777777" w:rsidR="006E1A14" w:rsidRPr="00BA100F" w:rsidRDefault="006E1A14" w:rsidP="006E1A14">
      <w:pPr>
        <w:tabs>
          <w:tab w:val="left" w:pos="7767"/>
        </w:tabs>
        <w:rPr>
          <w:sz w:val="20"/>
          <w:szCs w:val="20"/>
        </w:rPr>
      </w:pPr>
    </w:p>
    <w:p w14:paraId="5F099809" w14:textId="77777777" w:rsidR="006E1A14" w:rsidRPr="00BA100F" w:rsidRDefault="006E1A14" w:rsidP="006E1A14">
      <w:pPr>
        <w:tabs>
          <w:tab w:val="left" w:pos="7767"/>
        </w:tabs>
        <w:rPr>
          <w:sz w:val="20"/>
          <w:szCs w:val="20"/>
        </w:rPr>
      </w:pPr>
      <w:r w:rsidRPr="00BA100F">
        <w:rPr>
          <w:sz w:val="20"/>
          <w:szCs w:val="20"/>
        </w:rPr>
        <w:t>The members of this Health Care Sharing Ministry voluntarily share medical expenses with one another, and OneShare coordinates this medical expense sharing. OneShare programs should not be considered as a substitute for an insurance policy. You are always liable for your own unpaid medical bills.</w:t>
      </w:r>
    </w:p>
    <w:p w14:paraId="0E1A851D" w14:textId="77777777" w:rsidR="006E1A14" w:rsidRPr="00BA100F" w:rsidRDefault="006E1A14" w:rsidP="006E1A14">
      <w:pPr>
        <w:tabs>
          <w:tab w:val="left" w:pos="7767"/>
        </w:tabs>
        <w:rPr>
          <w:sz w:val="20"/>
          <w:szCs w:val="20"/>
        </w:rPr>
      </w:pPr>
    </w:p>
    <w:p w14:paraId="2A7155F8" w14:textId="07F628D4" w:rsidR="006E1A14" w:rsidRPr="00BA100F" w:rsidRDefault="006E1A14" w:rsidP="006E1A14">
      <w:pPr>
        <w:tabs>
          <w:tab w:val="left" w:pos="7767"/>
        </w:tabs>
        <w:rPr>
          <w:sz w:val="20"/>
          <w:szCs w:val="20"/>
        </w:rPr>
      </w:pPr>
      <w:r w:rsidRPr="00BA100F">
        <w:rPr>
          <w:sz w:val="20"/>
          <w:szCs w:val="20"/>
        </w:rPr>
        <w:t>If your provider does not accept your OneShare Health member ID card, requiring payment at point of service, you can submit your bill(s), for consideration of reimbursement of eligible</w:t>
      </w:r>
      <w:r w:rsidR="00287C1A" w:rsidRPr="00BA100F">
        <w:rPr>
          <w:sz w:val="20"/>
          <w:szCs w:val="20"/>
        </w:rPr>
        <w:t xml:space="preserve"> </w:t>
      </w:r>
      <w:r w:rsidRPr="00BA100F">
        <w:rPr>
          <w:sz w:val="20"/>
          <w:szCs w:val="20"/>
        </w:rPr>
        <w:t>sharing expenses.</w:t>
      </w:r>
    </w:p>
    <w:p w14:paraId="58FBD9EB" w14:textId="77777777" w:rsidR="006E1A14" w:rsidRPr="00BA100F" w:rsidRDefault="006E1A14" w:rsidP="006E1A14">
      <w:pPr>
        <w:tabs>
          <w:tab w:val="left" w:pos="7767"/>
        </w:tabs>
        <w:rPr>
          <w:sz w:val="20"/>
          <w:szCs w:val="20"/>
        </w:rPr>
      </w:pPr>
    </w:p>
    <w:p w14:paraId="6FA1ACD1" w14:textId="5281F199" w:rsidR="009649AB" w:rsidRPr="00BA100F" w:rsidRDefault="006E1A14" w:rsidP="006E1A14">
      <w:pPr>
        <w:tabs>
          <w:tab w:val="left" w:pos="7767"/>
        </w:tabs>
        <w:rPr>
          <w:sz w:val="20"/>
          <w:szCs w:val="20"/>
        </w:rPr>
      </w:pPr>
      <w:r w:rsidRPr="00BA100F">
        <w:rPr>
          <w:sz w:val="20"/>
          <w:szCs w:val="20"/>
        </w:rPr>
        <w:t>All OneShare Health Members are required to attest to our Statement of Beliefs.</w:t>
      </w:r>
    </w:p>
    <w:p w14:paraId="5E1E5E76" w14:textId="77777777" w:rsidR="006E1A14" w:rsidRPr="00BA100F" w:rsidRDefault="006E1A14" w:rsidP="006E1A14">
      <w:pPr>
        <w:tabs>
          <w:tab w:val="left" w:pos="7767"/>
        </w:tabs>
        <w:rPr>
          <w:b/>
          <w:bCs/>
          <w:sz w:val="20"/>
          <w:szCs w:val="20"/>
        </w:rPr>
      </w:pPr>
    </w:p>
    <w:p w14:paraId="612FFD2B" w14:textId="0C91414A" w:rsidR="009649AB" w:rsidRPr="00BA100F" w:rsidRDefault="009649AB" w:rsidP="009649AB">
      <w:pPr>
        <w:tabs>
          <w:tab w:val="left" w:pos="7767"/>
        </w:tabs>
        <w:rPr>
          <w:b/>
          <w:bCs/>
          <w:sz w:val="20"/>
          <w:szCs w:val="20"/>
        </w:rPr>
      </w:pPr>
      <w:r w:rsidRPr="00BA100F">
        <w:rPr>
          <w:b/>
          <w:bCs/>
          <w:sz w:val="20"/>
          <w:szCs w:val="20"/>
        </w:rPr>
        <w:t>OneShare Health Disclaimer</w:t>
      </w:r>
    </w:p>
    <w:p w14:paraId="68AF6C8F" w14:textId="2D1A9245" w:rsidR="006E1A14" w:rsidRPr="00BA100F" w:rsidRDefault="006E1A14" w:rsidP="009649AB">
      <w:pPr>
        <w:tabs>
          <w:tab w:val="left" w:pos="7767"/>
        </w:tabs>
        <w:rPr>
          <w:sz w:val="20"/>
          <w:szCs w:val="20"/>
        </w:rPr>
      </w:pPr>
      <w:r w:rsidRPr="00BA100F">
        <w:rPr>
          <w:sz w:val="20"/>
          <w:szCs w:val="20"/>
        </w:rPr>
        <w:t>ONESHARE HEALTH, LLC (ONESHARE) IS NOT AN INSURANCE COMPANY BUT A RELIGIOUS HEALTH CARE SHARING MINSTRY (HCSM) THAT FACILITATES THE SHARING OF MEDICAL EXPENSES AMONG MEMBERS. As with all HCSMs under 26 USC § 5000A(d)(2)(B)(ii), OneShare's members are exempt from the ACA individual mandate. OneShare does not assume any legal risk or obligation for payment of member medi</w:t>
      </w:r>
      <w:r w:rsidR="005C5E1F" w:rsidRPr="00BA100F">
        <w:rPr>
          <w:sz w:val="20"/>
          <w:szCs w:val="20"/>
        </w:rPr>
        <w:t>c</w:t>
      </w:r>
      <w:r w:rsidRPr="00BA100F">
        <w:rPr>
          <w:sz w:val="20"/>
          <w:szCs w:val="20"/>
        </w:rPr>
        <w:t>al expenses. Neither OneShare no</w:t>
      </w:r>
      <w:r w:rsidR="005C5E1F" w:rsidRPr="00BA100F">
        <w:rPr>
          <w:sz w:val="20"/>
          <w:szCs w:val="20"/>
        </w:rPr>
        <w:t>r</w:t>
      </w:r>
      <w:r w:rsidRPr="00BA100F">
        <w:rPr>
          <w:sz w:val="20"/>
          <w:szCs w:val="20"/>
        </w:rPr>
        <w:t xml:space="preserve"> its members </w:t>
      </w:r>
      <w:r w:rsidR="005C5E1F" w:rsidRPr="00BA100F">
        <w:rPr>
          <w:sz w:val="20"/>
          <w:szCs w:val="20"/>
        </w:rPr>
        <w:t>guarantee</w:t>
      </w:r>
      <w:r w:rsidRPr="00BA100F">
        <w:rPr>
          <w:sz w:val="20"/>
          <w:szCs w:val="20"/>
        </w:rPr>
        <w:t xml:space="preserve"> or promise that medical bills will be paid or shared by the membership. Available nationwide, but please check www.onesharehealth.com/legal-notices for the most up to date state availability listing.</w:t>
      </w:r>
    </w:p>
    <w:p w14:paraId="41479271" w14:textId="77777777" w:rsidR="006E1A14" w:rsidRPr="00BA100F" w:rsidRDefault="006E1A14" w:rsidP="009649AB">
      <w:pPr>
        <w:tabs>
          <w:tab w:val="left" w:pos="7767"/>
        </w:tabs>
        <w:rPr>
          <w:b/>
          <w:bCs/>
          <w:sz w:val="20"/>
          <w:szCs w:val="20"/>
        </w:rPr>
      </w:pPr>
    </w:p>
    <w:p w14:paraId="06700D5E" w14:textId="7E5AB56A" w:rsidR="009649AB" w:rsidRPr="00BA100F" w:rsidRDefault="009649AB" w:rsidP="009649AB">
      <w:pPr>
        <w:tabs>
          <w:tab w:val="left" w:pos="7767"/>
        </w:tabs>
        <w:rPr>
          <w:b/>
          <w:bCs/>
          <w:sz w:val="20"/>
          <w:szCs w:val="20"/>
        </w:rPr>
      </w:pPr>
      <w:r w:rsidRPr="00BA100F">
        <w:rPr>
          <w:b/>
          <w:bCs/>
          <w:sz w:val="20"/>
          <w:szCs w:val="20"/>
        </w:rPr>
        <w:t>OneShare Health Concierge Disclaimer</w:t>
      </w:r>
    </w:p>
    <w:p w14:paraId="1CE3CDE3" w14:textId="409235EE" w:rsidR="009649AB" w:rsidRPr="00BA100F" w:rsidRDefault="006E1A14" w:rsidP="009649AB">
      <w:pPr>
        <w:tabs>
          <w:tab w:val="left" w:pos="7767"/>
        </w:tabs>
        <w:rPr>
          <w:sz w:val="20"/>
          <w:szCs w:val="20"/>
        </w:rPr>
      </w:pPr>
      <w:r w:rsidRPr="00BA100F">
        <w:rPr>
          <w:sz w:val="20"/>
          <w:szCs w:val="20"/>
        </w:rPr>
        <w:t>Concierge and Bluebook services are solely to provide information regarding various types of health care and medical services, including information relating to pricing of health care and medical services, including information relating to pricing of health care services and/or certain quality metrics for providers. We do not recommend or endorse any specific tests, physicians, procedures, opinions, or health care providers. Nothing available through the OneShare Health or Bluebook site or its services is intended to be, and must not be taken to be, the practice of medicine, medical advice, or counseling care.</w:t>
      </w:r>
    </w:p>
    <w:p w14:paraId="442BB411" w14:textId="5BA7CA63" w:rsidR="006E1A14" w:rsidRPr="00BA100F" w:rsidRDefault="006E1A14" w:rsidP="009649AB">
      <w:pPr>
        <w:tabs>
          <w:tab w:val="left" w:pos="7767"/>
        </w:tabs>
        <w:rPr>
          <w:sz w:val="20"/>
          <w:szCs w:val="20"/>
        </w:rPr>
      </w:pPr>
    </w:p>
    <w:p w14:paraId="2CC4393E" w14:textId="77777777" w:rsidR="006E1A14" w:rsidRPr="00BA100F" w:rsidRDefault="006E1A14" w:rsidP="006E1A14">
      <w:pPr>
        <w:tabs>
          <w:tab w:val="left" w:pos="7767"/>
        </w:tabs>
        <w:rPr>
          <w:sz w:val="20"/>
          <w:szCs w:val="20"/>
        </w:rPr>
      </w:pPr>
      <w:r w:rsidRPr="00BA100F">
        <w:rPr>
          <w:sz w:val="20"/>
          <w:szCs w:val="20"/>
        </w:rPr>
        <w:t>First Health® is a brand name of First Health Group Corp., an indirect wholly owned subsidiary</w:t>
      </w:r>
    </w:p>
    <w:p w14:paraId="4F0C2C7A" w14:textId="7ED4C368" w:rsidR="006E1A14" w:rsidRPr="00BA100F" w:rsidRDefault="006E1A14" w:rsidP="006E1A14">
      <w:pPr>
        <w:tabs>
          <w:tab w:val="left" w:pos="7767"/>
        </w:tabs>
        <w:rPr>
          <w:sz w:val="20"/>
          <w:szCs w:val="20"/>
        </w:rPr>
      </w:pPr>
      <w:r w:rsidRPr="00BA100F">
        <w:rPr>
          <w:sz w:val="20"/>
          <w:szCs w:val="20"/>
        </w:rPr>
        <w:t>of Aetna, Inc.</w:t>
      </w:r>
    </w:p>
    <w:p w14:paraId="4F851C0E" w14:textId="77777777" w:rsidR="006E1A14" w:rsidRPr="00BA100F" w:rsidRDefault="006E1A14" w:rsidP="009649AB">
      <w:pPr>
        <w:tabs>
          <w:tab w:val="left" w:pos="7767"/>
        </w:tabs>
        <w:rPr>
          <w:b/>
          <w:bCs/>
          <w:sz w:val="20"/>
          <w:szCs w:val="20"/>
        </w:rPr>
      </w:pPr>
    </w:p>
    <w:p w14:paraId="3A09E4EA" w14:textId="759D6F2F" w:rsidR="009649AB" w:rsidRPr="00BA100F" w:rsidRDefault="009649AB" w:rsidP="009649AB">
      <w:pPr>
        <w:tabs>
          <w:tab w:val="left" w:pos="7767"/>
        </w:tabs>
        <w:rPr>
          <w:b/>
          <w:bCs/>
          <w:sz w:val="20"/>
          <w:szCs w:val="20"/>
        </w:rPr>
      </w:pPr>
      <w:r w:rsidRPr="00BA100F">
        <w:rPr>
          <w:b/>
          <w:bCs/>
          <w:sz w:val="20"/>
          <w:szCs w:val="20"/>
        </w:rPr>
        <w:t>Membership Guidelines</w:t>
      </w:r>
    </w:p>
    <w:p w14:paraId="23DE69D5" w14:textId="66A07B58" w:rsidR="006E1A14" w:rsidRPr="00BA100F" w:rsidRDefault="00287C1A" w:rsidP="006E1A14">
      <w:pPr>
        <w:tabs>
          <w:tab w:val="left" w:pos="7767"/>
        </w:tabs>
        <w:rPr>
          <w:sz w:val="20"/>
          <w:szCs w:val="20"/>
        </w:rPr>
      </w:pPr>
      <w:r w:rsidRPr="00BA100F">
        <w:rPr>
          <w:sz w:val="20"/>
          <w:szCs w:val="20"/>
        </w:rPr>
        <w:lastRenderedPageBreak/>
        <w:t>Each Member is responsible for reviewing the Guidelines provided at the time of enrollment and updates when notified, and to abide by the terms of the Guidelines. It is your responsibility to understand which of your Medical Expenses are eligible for cost sharing, and which Medical Expenses are not eligible for cost sharing. Members are also provided with a toll-free number to contact Member Services with any questions they may have. Pre-certification from OneShare Health is required for certain Medical Expenses to be Eligible for Sharing.</w:t>
      </w:r>
    </w:p>
    <w:p w14:paraId="35A8DD86" w14:textId="77777777" w:rsidR="00287C1A" w:rsidRPr="00BA100F" w:rsidRDefault="00287C1A" w:rsidP="006E1A14">
      <w:pPr>
        <w:tabs>
          <w:tab w:val="left" w:pos="7767"/>
        </w:tabs>
        <w:rPr>
          <w:b/>
          <w:bCs/>
          <w:sz w:val="20"/>
          <w:szCs w:val="20"/>
        </w:rPr>
      </w:pPr>
    </w:p>
    <w:p w14:paraId="73E1E9D9" w14:textId="2E69B16E" w:rsidR="009649AB" w:rsidRPr="00BA100F" w:rsidRDefault="009649AB" w:rsidP="009649AB">
      <w:pPr>
        <w:tabs>
          <w:tab w:val="left" w:pos="7767"/>
        </w:tabs>
        <w:rPr>
          <w:b/>
          <w:bCs/>
          <w:sz w:val="20"/>
          <w:szCs w:val="20"/>
        </w:rPr>
      </w:pPr>
      <w:r w:rsidRPr="00BA100F">
        <w:rPr>
          <w:b/>
          <w:bCs/>
          <w:sz w:val="20"/>
          <w:szCs w:val="20"/>
        </w:rPr>
        <w:t>No Promise to Pay</w:t>
      </w:r>
    </w:p>
    <w:p w14:paraId="63CF219F" w14:textId="5768B1D2" w:rsidR="006E1A14" w:rsidRPr="00BA100F" w:rsidRDefault="006E1A14" w:rsidP="009649AB">
      <w:pPr>
        <w:tabs>
          <w:tab w:val="left" w:pos="7767"/>
        </w:tabs>
        <w:rPr>
          <w:sz w:val="20"/>
          <w:szCs w:val="20"/>
        </w:rPr>
      </w:pPr>
      <w:r w:rsidRPr="00BA100F">
        <w:rPr>
          <w:sz w:val="20"/>
          <w:szCs w:val="20"/>
        </w:rPr>
        <w:t xml:space="preserve">Neither OneShare nor its members promise or </w:t>
      </w:r>
      <w:r w:rsidR="00F963B9" w:rsidRPr="00BA100F">
        <w:rPr>
          <w:sz w:val="20"/>
          <w:szCs w:val="20"/>
        </w:rPr>
        <w:t>guarantee</w:t>
      </w:r>
      <w:r w:rsidRPr="00BA100F">
        <w:rPr>
          <w:sz w:val="20"/>
          <w:szCs w:val="20"/>
        </w:rPr>
        <w:t xml:space="preserve"> payment of sharing of your medical </w:t>
      </w:r>
      <w:r w:rsidR="00F963B9" w:rsidRPr="00BA100F">
        <w:rPr>
          <w:sz w:val="20"/>
          <w:szCs w:val="20"/>
        </w:rPr>
        <w:t>expenses or</w:t>
      </w:r>
      <w:r w:rsidRPr="00BA100F">
        <w:rPr>
          <w:sz w:val="20"/>
          <w:szCs w:val="20"/>
        </w:rPr>
        <w:t xml:space="preserve"> assume any risk therefor. You remain responsible for your unpaid medical bills.</w:t>
      </w:r>
    </w:p>
    <w:p w14:paraId="52283BD9" w14:textId="77777777" w:rsidR="006E1A14" w:rsidRPr="00BA100F" w:rsidRDefault="006E1A14" w:rsidP="009649AB">
      <w:pPr>
        <w:tabs>
          <w:tab w:val="left" w:pos="7767"/>
        </w:tabs>
        <w:rPr>
          <w:sz w:val="20"/>
          <w:szCs w:val="20"/>
        </w:rPr>
      </w:pPr>
    </w:p>
    <w:p w14:paraId="258BF476" w14:textId="1C49B16C" w:rsidR="009649AB" w:rsidRPr="00BA100F" w:rsidRDefault="009649AB" w:rsidP="009649AB">
      <w:pPr>
        <w:tabs>
          <w:tab w:val="left" w:pos="7767"/>
        </w:tabs>
        <w:rPr>
          <w:b/>
          <w:bCs/>
          <w:sz w:val="20"/>
          <w:szCs w:val="20"/>
        </w:rPr>
      </w:pPr>
      <w:r w:rsidRPr="00BA100F">
        <w:rPr>
          <w:b/>
          <w:bCs/>
          <w:sz w:val="20"/>
          <w:szCs w:val="20"/>
        </w:rPr>
        <w:t>Acknowledgements</w:t>
      </w:r>
    </w:p>
    <w:p w14:paraId="476C8911" w14:textId="77777777" w:rsidR="006E1A14" w:rsidRPr="00BA100F" w:rsidRDefault="006E1A14" w:rsidP="006E1A14">
      <w:pPr>
        <w:tabs>
          <w:tab w:val="left" w:pos="7767"/>
        </w:tabs>
        <w:rPr>
          <w:sz w:val="20"/>
          <w:szCs w:val="20"/>
        </w:rPr>
      </w:pPr>
      <w:r w:rsidRPr="00BA100F">
        <w:rPr>
          <w:sz w:val="20"/>
          <w:szCs w:val="20"/>
        </w:rPr>
        <w:t>As a Member of OneShare Health, you acknowledge the following upon enrollment:</w:t>
      </w:r>
    </w:p>
    <w:p w14:paraId="29D331FC" w14:textId="77777777" w:rsidR="006E1A14" w:rsidRPr="00BA100F" w:rsidRDefault="006E1A14" w:rsidP="006E1A14">
      <w:pPr>
        <w:tabs>
          <w:tab w:val="left" w:pos="7767"/>
        </w:tabs>
        <w:rPr>
          <w:sz w:val="20"/>
          <w:szCs w:val="20"/>
        </w:rPr>
      </w:pPr>
    </w:p>
    <w:p w14:paraId="26315E19" w14:textId="77777777" w:rsidR="006E1A14" w:rsidRPr="00BA100F" w:rsidRDefault="006E1A14" w:rsidP="006E1A14">
      <w:pPr>
        <w:tabs>
          <w:tab w:val="left" w:pos="7767"/>
        </w:tabs>
        <w:rPr>
          <w:sz w:val="20"/>
          <w:szCs w:val="20"/>
        </w:rPr>
      </w:pPr>
      <w:r w:rsidRPr="00BA100F">
        <w:rPr>
          <w:sz w:val="20"/>
          <w:szCs w:val="20"/>
        </w:rPr>
        <w:t>- That the personal information you provided at the time of enrollment was true and correct.</w:t>
      </w:r>
    </w:p>
    <w:p w14:paraId="4EF3BED8" w14:textId="77777777" w:rsidR="006E1A14" w:rsidRPr="00BA100F" w:rsidRDefault="006E1A14" w:rsidP="006E1A14">
      <w:pPr>
        <w:tabs>
          <w:tab w:val="left" w:pos="7767"/>
        </w:tabs>
        <w:rPr>
          <w:sz w:val="20"/>
          <w:szCs w:val="20"/>
        </w:rPr>
      </w:pPr>
      <w:r w:rsidRPr="00BA100F">
        <w:rPr>
          <w:sz w:val="20"/>
          <w:szCs w:val="20"/>
        </w:rPr>
        <w:t>- That you understand and accept the disclosures presented in this Member Guide.</w:t>
      </w:r>
    </w:p>
    <w:p w14:paraId="77ED5588" w14:textId="39A5C32B" w:rsidR="006E1A14" w:rsidRPr="00BA100F" w:rsidRDefault="006E1A14" w:rsidP="006E1A14">
      <w:pPr>
        <w:tabs>
          <w:tab w:val="left" w:pos="7767"/>
        </w:tabs>
        <w:rPr>
          <w:sz w:val="20"/>
          <w:szCs w:val="20"/>
        </w:rPr>
      </w:pPr>
      <w:r w:rsidRPr="00BA100F">
        <w:rPr>
          <w:sz w:val="20"/>
          <w:szCs w:val="20"/>
        </w:rPr>
        <w:t>- That you understand the OneShare Health Care sharing program</w:t>
      </w:r>
      <w:r w:rsidR="00F963B9" w:rsidRPr="00BA100F">
        <w:rPr>
          <w:sz w:val="20"/>
          <w:szCs w:val="20"/>
        </w:rPr>
        <w:t xml:space="preserve"> </w:t>
      </w:r>
      <w:r w:rsidRPr="00BA100F">
        <w:rPr>
          <w:sz w:val="20"/>
          <w:szCs w:val="20"/>
        </w:rPr>
        <w:t>is not health insurance and is not a substitute for health insurance.</w:t>
      </w:r>
    </w:p>
    <w:p w14:paraId="66F74647" w14:textId="0AC4C427" w:rsidR="006E1A14" w:rsidRPr="00BA100F" w:rsidRDefault="006E1A14" w:rsidP="006E1A14">
      <w:pPr>
        <w:tabs>
          <w:tab w:val="left" w:pos="7767"/>
        </w:tabs>
        <w:rPr>
          <w:sz w:val="20"/>
          <w:szCs w:val="20"/>
        </w:rPr>
      </w:pPr>
      <w:r w:rsidRPr="00BA100F">
        <w:rPr>
          <w:sz w:val="20"/>
          <w:szCs w:val="20"/>
        </w:rPr>
        <w:t xml:space="preserve">- That you understand that there are no representations, promises or </w:t>
      </w:r>
      <w:r w:rsidR="00F963B9" w:rsidRPr="00BA100F">
        <w:rPr>
          <w:sz w:val="20"/>
          <w:szCs w:val="20"/>
        </w:rPr>
        <w:t>guarantees</w:t>
      </w:r>
      <w:r w:rsidRPr="00BA100F">
        <w:rPr>
          <w:sz w:val="20"/>
          <w:szCs w:val="20"/>
        </w:rPr>
        <w:t xml:space="preserve"> that your Medical Expenses will be paid.</w:t>
      </w:r>
    </w:p>
    <w:p w14:paraId="37500602" w14:textId="77777777" w:rsidR="006E1A14" w:rsidRPr="00BA100F" w:rsidRDefault="006E1A14" w:rsidP="006E1A14">
      <w:pPr>
        <w:tabs>
          <w:tab w:val="left" w:pos="7767"/>
        </w:tabs>
        <w:rPr>
          <w:sz w:val="20"/>
          <w:szCs w:val="20"/>
        </w:rPr>
      </w:pPr>
      <w:r w:rsidRPr="00BA100F">
        <w:rPr>
          <w:sz w:val="20"/>
          <w:szCs w:val="20"/>
        </w:rPr>
        <w:t>- That you understand enrollment in OneShare is voluntary, that contributions for the sharing of medical expenses are voluntary, and that Members are free to cancel membership at any time.</w:t>
      </w:r>
    </w:p>
    <w:p w14:paraId="14034A01" w14:textId="77777777" w:rsidR="006E1A14" w:rsidRPr="00BA100F" w:rsidRDefault="006E1A14" w:rsidP="006E1A14">
      <w:pPr>
        <w:tabs>
          <w:tab w:val="left" w:pos="7767"/>
        </w:tabs>
        <w:rPr>
          <w:sz w:val="20"/>
          <w:szCs w:val="20"/>
        </w:rPr>
      </w:pPr>
      <w:r w:rsidRPr="00BA100F">
        <w:rPr>
          <w:sz w:val="20"/>
          <w:szCs w:val="20"/>
        </w:rPr>
        <w:t>- That you understand that any funds that you may receive for Medical Expenses do not come from an insurance plan but are voluntary contributions by the Members.</w:t>
      </w:r>
    </w:p>
    <w:p w14:paraId="3B37B21C" w14:textId="3247AD24" w:rsidR="009649AB" w:rsidRPr="00BA100F" w:rsidRDefault="006E1A14" w:rsidP="006E1A14">
      <w:pPr>
        <w:tabs>
          <w:tab w:val="left" w:pos="7767"/>
        </w:tabs>
        <w:rPr>
          <w:sz w:val="20"/>
          <w:szCs w:val="20"/>
        </w:rPr>
      </w:pPr>
      <w:r w:rsidRPr="00BA100F">
        <w:rPr>
          <w:sz w:val="20"/>
          <w:szCs w:val="20"/>
        </w:rPr>
        <w:t>- That you understand that the Guidelines, program details, and Individual Share Amounts may be adjusted at any time by OneShare Health.</w:t>
      </w:r>
    </w:p>
    <w:p w14:paraId="02C9FDD9" w14:textId="77777777" w:rsidR="006E1A14" w:rsidRPr="00BA100F" w:rsidRDefault="006E1A14" w:rsidP="006E1A14">
      <w:pPr>
        <w:tabs>
          <w:tab w:val="left" w:pos="7767"/>
        </w:tabs>
        <w:rPr>
          <w:b/>
          <w:bCs/>
          <w:sz w:val="20"/>
          <w:szCs w:val="20"/>
        </w:rPr>
      </w:pPr>
    </w:p>
    <w:p w14:paraId="646D5446" w14:textId="5A3E3A2A" w:rsidR="009649AB" w:rsidRPr="00BA100F" w:rsidRDefault="009649AB" w:rsidP="009649AB">
      <w:pPr>
        <w:tabs>
          <w:tab w:val="left" w:pos="7767"/>
        </w:tabs>
        <w:rPr>
          <w:b/>
          <w:bCs/>
          <w:sz w:val="20"/>
          <w:szCs w:val="20"/>
        </w:rPr>
      </w:pPr>
      <w:r w:rsidRPr="00BA100F">
        <w:rPr>
          <w:b/>
          <w:bCs/>
          <w:sz w:val="20"/>
          <w:szCs w:val="20"/>
        </w:rPr>
        <w:t>Authorizations</w:t>
      </w:r>
    </w:p>
    <w:p w14:paraId="73F8DDB9" w14:textId="77777777" w:rsidR="006E1A14" w:rsidRPr="00BA100F" w:rsidRDefault="006E1A14" w:rsidP="006E1A14">
      <w:pPr>
        <w:tabs>
          <w:tab w:val="left" w:pos="7767"/>
        </w:tabs>
        <w:rPr>
          <w:sz w:val="20"/>
          <w:szCs w:val="20"/>
        </w:rPr>
      </w:pPr>
      <w:r w:rsidRPr="00BA100F">
        <w:rPr>
          <w:sz w:val="20"/>
          <w:szCs w:val="20"/>
        </w:rPr>
        <w:t>As a Member of OneShare Health, you authorized the following upon enrollment:</w:t>
      </w:r>
    </w:p>
    <w:p w14:paraId="2D5EF1ED" w14:textId="77777777" w:rsidR="006E1A14" w:rsidRPr="00BA100F" w:rsidRDefault="006E1A14" w:rsidP="006E1A14">
      <w:pPr>
        <w:tabs>
          <w:tab w:val="left" w:pos="7767"/>
        </w:tabs>
        <w:rPr>
          <w:sz w:val="20"/>
          <w:szCs w:val="20"/>
        </w:rPr>
      </w:pPr>
    </w:p>
    <w:p w14:paraId="2E73E458" w14:textId="77777777" w:rsidR="006E1A14" w:rsidRPr="00BA100F" w:rsidRDefault="006E1A14" w:rsidP="006E1A14">
      <w:pPr>
        <w:tabs>
          <w:tab w:val="left" w:pos="7767"/>
        </w:tabs>
        <w:rPr>
          <w:sz w:val="20"/>
          <w:szCs w:val="20"/>
        </w:rPr>
      </w:pPr>
      <w:r w:rsidRPr="00BA100F">
        <w:rPr>
          <w:sz w:val="20"/>
          <w:szCs w:val="20"/>
        </w:rPr>
        <w:t>- That your first voluntary Monthly Contribution Amount to be processed immediately upon completion of your enrollment or on a specified date prior to your Effective Date.</w:t>
      </w:r>
    </w:p>
    <w:p w14:paraId="2F0BD63E" w14:textId="77777777" w:rsidR="006E1A14" w:rsidRPr="00BA100F" w:rsidRDefault="006E1A14" w:rsidP="006E1A14">
      <w:pPr>
        <w:tabs>
          <w:tab w:val="left" w:pos="7767"/>
        </w:tabs>
        <w:rPr>
          <w:sz w:val="20"/>
          <w:szCs w:val="20"/>
        </w:rPr>
      </w:pPr>
      <w:r w:rsidRPr="00BA100F">
        <w:rPr>
          <w:sz w:val="20"/>
          <w:szCs w:val="20"/>
        </w:rPr>
        <w:t>- OneShare Health to collect a voluntary Monthly Contribution Amount as a recurring monthly transaction until you notify us otherwise or your membership cancelled.</w:t>
      </w:r>
    </w:p>
    <w:p w14:paraId="7B29F4FA" w14:textId="0F90C073" w:rsidR="0002026A" w:rsidRPr="00BA100F" w:rsidRDefault="006E1A14" w:rsidP="006E1A14">
      <w:pPr>
        <w:tabs>
          <w:tab w:val="left" w:pos="7767"/>
        </w:tabs>
        <w:rPr>
          <w:sz w:val="20"/>
          <w:szCs w:val="20"/>
        </w:rPr>
      </w:pPr>
      <w:r w:rsidRPr="00BA100F">
        <w:rPr>
          <w:sz w:val="20"/>
          <w:szCs w:val="20"/>
        </w:rPr>
        <w:t>- OneShare Health to contact Providers to obtain your medical records, and the medical records of all participants on the application with appropriate HIPAA authorizations.</w:t>
      </w:r>
    </w:p>
    <w:p w14:paraId="3F33A42A" w14:textId="77777777" w:rsidR="006E1A14" w:rsidRPr="00BA100F" w:rsidRDefault="006E1A14" w:rsidP="006E1A14">
      <w:pPr>
        <w:tabs>
          <w:tab w:val="left" w:pos="7767"/>
        </w:tabs>
        <w:rPr>
          <w:b/>
          <w:bCs/>
          <w:sz w:val="20"/>
          <w:szCs w:val="20"/>
        </w:rPr>
      </w:pPr>
    </w:p>
    <w:p w14:paraId="337D82CA" w14:textId="175CF1DB" w:rsidR="0002026A" w:rsidRPr="00BA100F" w:rsidRDefault="0002026A" w:rsidP="009649AB">
      <w:pPr>
        <w:tabs>
          <w:tab w:val="left" w:pos="7767"/>
        </w:tabs>
        <w:rPr>
          <w:b/>
          <w:bCs/>
          <w:sz w:val="20"/>
          <w:szCs w:val="20"/>
        </w:rPr>
      </w:pPr>
      <w:r w:rsidRPr="00BA100F">
        <w:rPr>
          <w:b/>
          <w:bCs/>
          <w:sz w:val="20"/>
          <w:szCs w:val="20"/>
        </w:rPr>
        <w:t>Administration</w:t>
      </w:r>
    </w:p>
    <w:p w14:paraId="59E59111" w14:textId="77777777" w:rsidR="006E1A14" w:rsidRPr="00BA100F" w:rsidRDefault="006E1A14" w:rsidP="006E1A14">
      <w:pPr>
        <w:tabs>
          <w:tab w:val="left" w:pos="7767"/>
        </w:tabs>
        <w:rPr>
          <w:sz w:val="20"/>
          <w:szCs w:val="20"/>
        </w:rPr>
      </w:pPr>
      <w:r w:rsidRPr="00BA100F">
        <w:rPr>
          <w:sz w:val="20"/>
          <w:szCs w:val="20"/>
        </w:rPr>
        <w:t>Upon receiving an eligible medical need from a Member or Provider, OneShare</w:t>
      </w:r>
    </w:p>
    <w:p w14:paraId="5648F458" w14:textId="27BEDD23" w:rsidR="006E1A14" w:rsidRPr="00BA100F" w:rsidRDefault="006E1A14" w:rsidP="006E1A14">
      <w:pPr>
        <w:tabs>
          <w:tab w:val="left" w:pos="7767"/>
        </w:tabs>
        <w:rPr>
          <w:sz w:val="20"/>
          <w:szCs w:val="20"/>
        </w:rPr>
      </w:pPr>
      <w:r w:rsidRPr="00BA100F">
        <w:rPr>
          <w:sz w:val="20"/>
          <w:szCs w:val="20"/>
        </w:rPr>
        <w:t>Health will assign the medical need for sharing in accordance with the Guidelines, less the amount required to be pre-shared (Individual Sharing Amount). Voluntary Membership contributions are received from each Member monthly. Up to 40% of Membership contributions may be applied towards administration of the Health Care Sharing Ministry, charitable causes, and general overhead costs. This does not include third party contracts and distribution compensation.</w:t>
      </w:r>
    </w:p>
    <w:p w14:paraId="603659D6" w14:textId="77777777" w:rsidR="006E1A14" w:rsidRPr="00BA100F" w:rsidRDefault="006E1A14" w:rsidP="006E1A14">
      <w:pPr>
        <w:tabs>
          <w:tab w:val="left" w:pos="7767"/>
        </w:tabs>
        <w:rPr>
          <w:sz w:val="20"/>
          <w:szCs w:val="20"/>
        </w:rPr>
      </w:pPr>
    </w:p>
    <w:p w14:paraId="47D2BA65" w14:textId="77777777" w:rsidR="006E1A14" w:rsidRPr="00BA100F" w:rsidRDefault="006E1A14" w:rsidP="006E1A14">
      <w:pPr>
        <w:tabs>
          <w:tab w:val="left" w:pos="7767"/>
        </w:tabs>
        <w:rPr>
          <w:sz w:val="20"/>
          <w:szCs w:val="20"/>
        </w:rPr>
      </w:pPr>
      <w:r w:rsidRPr="00BA100F">
        <w:rPr>
          <w:sz w:val="20"/>
          <w:szCs w:val="20"/>
        </w:rPr>
        <w:t>In any given month, the available sharing funds may or may not equal the amount of</w:t>
      </w:r>
    </w:p>
    <w:p w14:paraId="7A459A24" w14:textId="77777777" w:rsidR="006E1A14" w:rsidRPr="00BA100F" w:rsidRDefault="006E1A14" w:rsidP="006E1A14">
      <w:pPr>
        <w:tabs>
          <w:tab w:val="left" w:pos="7767"/>
        </w:tabs>
        <w:rPr>
          <w:sz w:val="20"/>
          <w:szCs w:val="20"/>
        </w:rPr>
      </w:pPr>
      <w:r w:rsidRPr="00BA100F">
        <w:rPr>
          <w:sz w:val="20"/>
          <w:szCs w:val="20"/>
        </w:rPr>
        <w:t>eligible expenses submitted for sharing. If eligible expenses exceed the available sharing funds to</w:t>
      </w:r>
    </w:p>
    <w:p w14:paraId="372A60A1" w14:textId="6FC9CE7C" w:rsidR="006E1A14" w:rsidRPr="00BA100F" w:rsidRDefault="006E1A14" w:rsidP="006E1A14">
      <w:pPr>
        <w:tabs>
          <w:tab w:val="left" w:pos="7767"/>
        </w:tabs>
        <w:rPr>
          <w:sz w:val="20"/>
          <w:szCs w:val="20"/>
        </w:rPr>
      </w:pPr>
      <w:r w:rsidRPr="00BA100F">
        <w:rPr>
          <w:sz w:val="20"/>
          <w:szCs w:val="20"/>
        </w:rPr>
        <w:t>meet those needs, any of the following actions may be taken:</w:t>
      </w:r>
    </w:p>
    <w:p w14:paraId="74C5FAC8" w14:textId="77777777" w:rsidR="006E1A14" w:rsidRPr="00BA100F" w:rsidRDefault="006E1A14" w:rsidP="006E1A14">
      <w:pPr>
        <w:tabs>
          <w:tab w:val="left" w:pos="7767"/>
        </w:tabs>
        <w:rPr>
          <w:sz w:val="20"/>
          <w:szCs w:val="20"/>
        </w:rPr>
      </w:pPr>
      <w:r w:rsidRPr="00BA100F">
        <w:rPr>
          <w:sz w:val="20"/>
          <w:szCs w:val="20"/>
        </w:rPr>
        <w:t>1. A pro-rata sharing of eligible expenses may be initiated, whereby the Members share a</w:t>
      </w:r>
    </w:p>
    <w:p w14:paraId="6A32B38E" w14:textId="77777777" w:rsidR="006E1A14" w:rsidRPr="00BA100F" w:rsidRDefault="006E1A14" w:rsidP="006E1A14">
      <w:pPr>
        <w:tabs>
          <w:tab w:val="left" w:pos="7767"/>
        </w:tabs>
        <w:rPr>
          <w:sz w:val="20"/>
          <w:szCs w:val="20"/>
        </w:rPr>
      </w:pPr>
      <w:r w:rsidRPr="00BA100F">
        <w:rPr>
          <w:sz w:val="20"/>
          <w:szCs w:val="20"/>
        </w:rPr>
        <w:t>percentage of eligible medical expenses within that month and hold back the</w:t>
      </w:r>
    </w:p>
    <w:p w14:paraId="361F33D1" w14:textId="77777777" w:rsidR="006E1A14" w:rsidRPr="00BA100F" w:rsidRDefault="006E1A14" w:rsidP="006E1A14">
      <w:pPr>
        <w:tabs>
          <w:tab w:val="left" w:pos="7767"/>
        </w:tabs>
        <w:rPr>
          <w:sz w:val="20"/>
          <w:szCs w:val="20"/>
        </w:rPr>
      </w:pPr>
      <w:r w:rsidRPr="00BA100F">
        <w:rPr>
          <w:sz w:val="20"/>
          <w:szCs w:val="20"/>
        </w:rPr>
        <w:t>balance of those expenses to be shared the following month, or</w:t>
      </w:r>
    </w:p>
    <w:p w14:paraId="66139B9C" w14:textId="77777777" w:rsidR="006E1A14" w:rsidRPr="00BA100F" w:rsidRDefault="006E1A14" w:rsidP="006E1A14">
      <w:pPr>
        <w:tabs>
          <w:tab w:val="left" w:pos="7767"/>
        </w:tabs>
        <w:rPr>
          <w:sz w:val="20"/>
          <w:szCs w:val="20"/>
        </w:rPr>
      </w:pPr>
      <w:r w:rsidRPr="00BA100F">
        <w:rPr>
          <w:sz w:val="20"/>
          <w:szCs w:val="20"/>
        </w:rPr>
        <w:t>2. The monthly Member contribution may be increased in sufficient proportion to satisfy</w:t>
      </w:r>
    </w:p>
    <w:p w14:paraId="1945A2D7" w14:textId="77777777" w:rsidR="006E1A14" w:rsidRPr="00BA100F" w:rsidRDefault="006E1A14" w:rsidP="006E1A14">
      <w:pPr>
        <w:tabs>
          <w:tab w:val="left" w:pos="7767"/>
        </w:tabs>
        <w:rPr>
          <w:sz w:val="20"/>
          <w:szCs w:val="20"/>
        </w:rPr>
      </w:pPr>
      <w:r w:rsidRPr="00BA100F">
        <w:rPr>
          <w:sz w:val="20"/>
          <w:szCs w:val="20"/>
        </w:rPr>
        <w:t>the eligible expenses. This action may be undertaken temporarily or on an ongoing basis</w:t>
      </w:r>
    </w:p>
    <w:p w14:paraId="1F84CC8D" w14:textId="2C036E9F" w:rsidR="006E1A14" w:rsidRPr="00BA100F" w:rsidRDefault="006E1A14" w:rsidP="006E1A14">
      <w:pPr>
        <w:tabs>
          <w:tab w:val="left" w:pos="7767"/>
        </w:tabs>
        <w:rPr>
          <w:sz w:val="20"/>
          <w:szCs w:val="20"/>
        </w:rPr>
      </w:pPr>
      <w:r w:rsidRPr="00BA100F">
        <w:rPr>
          <w:sz w:val="20"/>
          <w:szCs w:val="20"/>
        </w:rPr>
        <w:lastRenderedPageBreak/>
        <w:t>Administrative costs are subject to change by OneShare Health.</w:t>
      </w:r>
    </w:p>
    <w:p w14:paraId="1AB7A21B" w14:textId="77777777" w:rsidR="006E1A14" w:rsidRPr="00BA100F" w:rsidRDefault="006E1A14" w:rsidP="006E1A14">
      <w:pPr>
        <w:tabs>
          <w:tab w:val="left" w:pos="7767"/>
        </w:tabs>
        <w:rPr>
          <w:sz w:val="20"/>
          <w:szCs w:val="20"/>
        </w:rPr>
      </w:pPr>
    </w:p>
    <w:p w14:paraId="44A80AC6" w14:textId="77777777" w:rsidR="006E1A14" w:rsidRPr="00BA100F" w:rsidRDefault="006E1A14" w:rsidP="006E1A14">
      <w:pPr>
        <w:tabs>
          <w:tab w:val="left" w:pos="7767"/>
        </w:tabs>
        <w:rPr>
          <w:sz w:val="20"/>
          <w:szCs w:val="20"/>
        </w:rPr>
      </w:pPr>
      <w:r w:rsidRPr="00BA100F">
        <w:rPr>
          <w:sz w:val="20"/>
          <w:szCs w:val="20"/>
        </w:rPr>
        <w:t>An annual administration fee of $45.00 is due from each Primary Member upon their Program</w:t>
      </w:r>
    </w:p>
    <w:p w14:paraId="27BA486A" w14:textId="36A9A25E" w:rsidR="0002026A" w:rsidRPr="00BA100F" w:rsidRDefault="006E1A14" w:rsidP="006E1A14">
      <w:pPr>
        <w:tabs>
          <w:tab w:val="left" w:pos="7767"/>
        </w:tabs>
        <w:rPr>
          <w:sz w:val="20"/>
          <w:szCs w:val="20"/>
        </w:rPr>
      </w:pPr>
      <w:r w:rsidRPr="00BA100F">
        <w:rPr>
          <w:sz w:val="20"/>
          <w:szCs w:val="20"/>
        </w:rPr>
        <w:t>Year anniversary.</w:t>
      </w:r>
    </w:p>
    <w:p w14:paraId="24C6CDBC" w14:textId="77777777" w:rsidR="006E1A14" w:rsidRPr="00BA100F" w:rsidRDefault="006E1A14" w:rsidP="006E1A14">
      <w:pPr>
        <w:tabs>
          <w:tab w:val="left" w:pos="7767"/>
        </w:tabs>
        <w:rPr>
          <w:b/>
          <w:bCs/>
          <w:sz w:val="20"/>
          <w:szCs w:val="20"/>
        </w:rPr>
      </w:pPr>
    </w:p>
    <w:p w14:paraId="256A9218" w14:textId="0AAE7E3E" w:rsidR="0002026A" w:rsidRPr="00BA100F" w:rsidRDefault="0002026A" w:rsidP="009649AB">
      <w:pPr>
        <w:tabs>
          <w:tab w:val="left" w:pos="7767"/>
        </w:tabs>
        <w:rPr>
          <w:b/>
          <w:bCs/>
          <w:sz w:val="20"/>
          <w:szCs w:val="20"/>
        </w:rPr>
      </w:pPr>
      <w:r w:rsidRPr="00BA100F">
        <w:rPr>
          <w:b/>
          <w:bCs/>
          <w:sz w:val="20"/>
          <w:szCs w:val="20"/>
        </w:rPr>
        <w:t>Cancelling Membership</w:t>
      </w:r>
    </w:p>
    <w:p w14:paraId="6E766A12" w14:textId="77D46583" w:rsidR="0002026A" w:rsidRPr="00BA100F" w:rsidRDefault="006E1A14" w:rsidP="006E1A14">
      <w:pPr>
        <w:tabs>
          <w:tab w:val="left" w:pos="7767"/>
        </w:tabs>
        <w:rPr>
          <w:sz w:val="20"/>
          <w:szCs w:val="20"/>
        </w:rPr>
      </w:pPr>
      <w:r w:rsidRPr="00BA100F">
        <w:rPr>
          <w:sz w:val="20"/>
          <w:szCs w:val="20"/>
        </w:rPr>
        <w:t>If you wish to cancel your Membership in the OneShare Health programs, you are required to su</w:t>
      </w:r>
      <w:r w:rsidR="00F963B9" w:rsidRPr="00BA100F">
        <w:rPr>
          <w:sz w:val="20"/>
          <w:szCs w:val="20"/>
        </w:rPr>
        <w:t>b</w:t>
      </w:r>
      <w:r w:rsidRPr="00BA100F">
        <w:rPr>
          <w:sz w:val="20"/>
          <w:szCs w:val="20"/>
        </w:rPr>
        <w:t xml:space="preserve">mit notice to OneShare Health in writing 15 days prior to the end of your current month. Your sharing </w:t>
      </w:r>
      <w:r w:rsidR="00F963B9" w:rsidRPr="00BA100F">
        <w:rPr>
          <w:sz w:val="20"/>
          <w:szCs w:val="20"/>
        </w:rPr>
        <w:t>opportunity</w:t>
      </w:r>
      <w:r w:rsidRPr="00BA100F">
        <w:rPr>
          <w:sz w:val="20"/>
          <w:szCs w:val="20"/>
        </w:rPr>
        <w:t xml:space="preserve"> will end the last day of your current month. Canceling your OneShare Health membership does not</w:t>
      </w:r>
      <w:r w:rsidR="00BB5C32" w:rsidRPr="00BA100F">
        <w:rPr>
          <w:sz w:val="20"/>
          <w:szCs w:val="20"/>
        </w:rPr>
        <w:t xml:space="preserve"> </w:t>
      </w:r>
      <w:r w:rsidRPr="00BA100F">
        <w:rPr>
          <w:sz w:val="20"/>
          <w:szCs w:val="20"/>
        </w:rPr>
        <w:t>meet the requirements for a Qualifying Life Event (QLE) under the Special Enrollment</w:t>
      </w:r>
      <w:r w:rsidR="00BB5C32" w:rsidRPr="00BA100F">
        <w:rPr>
          <w:sz w:val="20"/>
          <w:szCs w:val="20"/>
        </w:rPr>
        <w:t xml:space="preserve"> </w:t>
      </w:r>
      <w:r w:rsidRPr="00BA100F">
        <w:rPr>
          <w:sz w:val="20"/>
          <w:szCs w:val="20"/>
        </w:rPr>
        <w:t>eligibility for the Affordable Healthcare Act.</w:t>
      </w:r>
    </w:p>
    <w:p w14:paraId="58EF4D9D" w14:textId="77777777" w:rsidR="006E1A14" w:rsidRPr="00BA100F" w:rsidRDefault="006E1A14" w:rsidP="006E1A14">
      <w:pPr>
        <w:tabs>
          <w:tab w:val="left" w:pos="7767"/>
        </w:tabs>
        <w:rPr>
          <w:b/>
          <w:bCs/>
          <w:sz w:val="20"/>
          <w:szCs w:val="20"/>
        </w:rPr>
      </w:pPr>
    </w:p>
    <w:p w14:paraId="7EC9AE1E" w14:textId="059CAC71" w:rsidR="0002026A" w:rsidRPr="00BA100F" w:rsidRDefault="0002026A" w:rsidP="009649AB">
      <w:pPr>
        <w:tabs>
          <w:tab w:val="left" w:pos="7767"/>
        </w:tabs>
        <w:rPr>
          <w:b/>
          <w:bCs/>
          <w:sz w:val="20"/>
          <w:szCs w:val="20"/>
        </w:rPr>
      </w:pPr>
      <w:r w:rsidRPr="00BA100F">
        <w:rPr>
          <w:b/>
          <w:bCs/>
          <w:sz w:val="20"/>
          <w:szCs w:val="20"/>
        </w:rPr>
        <w:t>Cancellation Due to Non-Payment</w:t>
      </w:r>
    </w:p>
    <w:p w14:paraId="13707331" w14:textId="7D782C18" w:rsidR="0002026A" w:rsidRPr="00BA100F" w:rsidRDefault="006E1A14" w:rsidP="006E1A14">
      <w:pPr>
        <w:tabs>
          <w:tab w:val="left" w:pos="7767"/>
        </w:tabs>
        <w:rPr>
          <w:sz w:val="20"/>
          <w:szCs w:val="20"/>
        </w:rPr>
      </w:pPr>
      <w:r w:rsidRPr="00BA100F">
        <w:rPr>
          <w:sz w:val="20"/>
          <w:szCs w:val="20"/>
        </w:rPr>
        <w:t>If your monthly recurring contribution attempt is declined and has been attempted three times</w:t>
      </w:r>
      <w:r w:rsidR="00BB5C32" w:rsidRPr="00BA100F">
        <w:rPr>
          <w:sz w:val="20"/>
          <w:szCs w:val="20"/>
        </w:rPr>
        <w:t xml:space="preserve"> </w:t>
      </w:r>
      <w:r w:rsidRPr="00BA100F">
        <w:rPr>
          <w:sz w:val="20"/>
          <w:szCs w:val="20"/>
        </w:rPr>
        <w:t>with no approved transaction, and the amount attempted remains unpaid on the next occurrence</w:t>
      </w:r>
      <w:r w:rsidR="00BB5C32" w:rsidRPr="00BA100F">
        <w:rPr>
          <w:sz w:val="20"/>
          <w:szCs w:val="20"/>
        </w:rPr>
        <w:t xml:space="preserve"> </w:t>
      </w:r>
      <w:r w:rsidRPr="00BA100F">
        <w:rPr>
          <w:sz w:val="20"/>
          <w:szCs w:val="20"/>
        </w:rPr>
        <w:t>of your billing day, your membership will be reviewed for nonpayment notice will be issued</w:t>
      </w:r>
      <w:r w:rsidR="00BB5C32" w:rsidRPr="00BA100F">
        <w:rPr>
          <w:sz w:val="20"/>
          <w:szCs w:val="20"/>
        </w:rPr>
        <w:t xml:space="preserve"> </w:t>
      </w:r>
      <w:r w:rsidRPr="00BA100F">
        <w:rPr>
          <w:sz w:val="20"/>
          <w:szCs w:val="20"/>
        </w:rPr>
        <w:t>communicating a date that your membership will be cancelled if the minimum contribution is not</w:t>
      </w:r>
      <w:r w:rsidR="00BB5C32" w:rsidRPr="00BA100F">
        <w:rPr>
          <w:sz w:val="20"/>
          <w:szCs w:val="20"/>
        </w:rPr>
        <w:t xml:space="preserve"> </w:t>
      </w:r>
      <w:r w:rsidRPr="00BA100F">
        <w:rPr>
          <w:sz w:val="20"/>
          <w:szCs w:val="20"/>
        </w:rPr>
        <w:t>paid. If this date passes and the minimum contributions is not paid your membership will be</w:t>
      </w:r>
      <w:r w:rsidR="00BB5C32" w:rsidRPr="00BA100F">
        <w:rPr>
          <w:sz w:val="20"/>
          <w:szCs w:val="20"/>
        </w:rPr>
        <w:t xml:space="preserve"> </w:t>
      </w:r>
      <w:r w:rsidRPr="00BA100F">
        <w:rPr>
          <w:sz w:val="20"/>
          <w:szCs w:val="20"/>
        </w:rPr>
        <w:t>cancelled as of the date communicated in the nonpayment notice. Cancellation due</w:t>
      </w:r>
      <w:r w:rsidR="00BB5C32" w:rsidRPr="00BA100F">
        <w:rPr>
          <w:sz w:val="20"/>
          <w:szCs w:val="20"/>
        </w:rPr>
        <w:t xml:space="preserve"> </w:t>
      </w:r>
      <w:r w:rsidRPr="00BA100F">
        <w:rPr>
          <w:sz w:val="20"/>
          <w:szCs w:val="20"/>
        </w:rPr>
        <w:t>to Non</w:t>
      </w:r>
      <w:r w:rsidR="00F963B9" w:rsidRPr="00BA100F">
        <w:rPr>
          <w:sz w:val="20"/>
          <w:szCs w:val="20"/>
        </w:rPr>
        <w:t>-</w:t>
      </w:r>
      <w:r w:rsidRPr="00BA100F">
        <w:rPr>
          <w:sz w:val="20"/>
          <w:szCs w:val="20"/>
        </w:rPr>
        <w:t>Payment of your monthly contribution does not meet the requirements for a</w:t>
      </w:r>
      <w:r w:rsidR="00BB5C32" w:rsidRPr="00BA100F">
        <w:rPr>
          <w:sz w:val="20"/>
          <w:szCs w:val="20"/>
        </w:rPr>
        <w:t xml:space="preserve"> </w:t>
      </w:r>
      <w:r w:rsidRPr="00BA100F">
        <w:rPr>
          <w:sz w:val="20"/>
          <w:szCs w:val="20"/>
        </w:rPr>
        <w:t>Qualifying Life</w:t>
      </w:r>
      <w:r w:rsidR="00BB5C32" w:rsidRPr="00BA100F">
        <w:rPr>
          <w:sz w:val="20"/>
          <w:szCs w:val="20"/>
        </w:rPr>
        <w:t xml:space="preserve"> </w:t>
      </w:r>
      <w:r w:rsidRPr="00BA100F">
        <w:rPr>
          <w:sz w:val="20"/>
          <w:szCs w:val="20"/>
        </w:rPr>
        <w:t>Event (QLE) under the Special Enrollment eligibility for the Affordable</w:t>
      </w:r>
      <w:r w:rsidR="00BB5C32" w:rsidRPr="00BA100F">
        <w:rPr>
          <w:sz w:val="20"/>
          <w:szCs w:val="20"/>
        </w:rPr>
        <w:t xml:space="preserve"> </w:t>
      </w:r>
      <w:r w:rsidRPr="00BA100F">
        <w:rPr>
          <w:sz w:val="20"/>
          <w:szCs w:val="20"/>
        </w:rPr>
        <w:t>Healthcare Act.</w:t>
      </w:r>
    </w:p>
    <w:p w14:paraId="2F0CDBD4" w14:textId="77777777" w:rsidR="006E1A14" w:rsidRPr="00BA100F" w:rsidRDefault="006E1A14" w:rsidP="006E1A14">
      <w:pPr>
        <w:tabs>
          <w:tab w:val="left" w:pos="7767"/>
        </w:tabs>
        <w:rPr>
          <w:b/>
          <w:bCs/>
          <w:sz w:val="20"/>
          <w:szCs w:val="20"/>
        </w:rPr>
      </w:pPr>
    </w:p>
    <w:p w14:paraId="02ED400B" w14:textId="40C29508" w:rsidR="0002026A" w:rsidRPr="00BA100F" w:rsidRDefault="0002026A" w:rsidP="009649AB">
      <w:pPr>
        <w:tabs>
          <w:tab w:val="left" w:pos="7767"/>
        </w:tabs>
        <w:rPr>
          <w:sz w:val="20"/>
          <w:szCs w:val="20"/>
        </w:rPr>
      </w:pPr>
      <w:r w:rsidRPr="00BA100F">
        <w:rPr>
          <w:b/>
          <w:bCs/>
          <w:sz w:val="20"/>
          <w:szCs w:val="20"/>
        </w:rPr>
        <w:t xml:space="preserve">Coordination of Payments </w:t>
      </w:r>
      <w:r w:rsidRPr="00BA100F">
        <w:rPr>
          <w:sz w:val="20"/>
          <w:szCs w:val="20"/>
        </w:rPr>
        <w:t>– the following will apply:</w:t>
      </w:r>
    </w:p>
    <w:p w14:paraId="3CF82D79" w14:textId="0C34D23F" w:rsidR="006E1A14" w:rsidRPr="00BA100F" w:rsidRDefault="006E1A14" w:rsidP="006E1A14">
      <w:pPr>
        <w:tabs>
          <w:tab w:val="left" w:pos="7767"/>
        </w:tabs>
        <w:rPr>
          <w:sz w:val="20"/>
          <w:szCs w:val="20"/>
        </w:rPr>
      </w:pPr>
      <w:r w:rsidRPr="00BA100F">
        <w:rPr>
          <w:sz w:val="20"/>
          <w:szCs w:val="20"/>
        </w:rPr>
        <w:t xml:space="preserve">• If a Member has an insurance policy in addition to participating in the OneShare Health program All medical expenses must be first submitted to the other payers. Once a decision has been made by the other party, the Member may then submit the expenses for an eligibility determination under their sharing membership. Proof of decision from the other payer will be required when submitting the expense. If proof is not submitted, the sharing request will not be considered. The Member expense sharing request will be reduced by the amount that was received from the other party. If there is a delayed reimbursement from another responsible party, the amount received must be forwarded to OneShare Health to help with other members’ needs, and this amount must be up to or equal to the amount that was shared by OneShare Health. </w:t>
      </w:r>
    </w:p>
    <w:p w14:paraId="6172807E" w14:textId="77777777" w:rsidR="00BB5C32" w:rsidRPr="00BA100F" w:rsidRDefault="00BB5C32" w:rsidP="006E1A14">
      <w:pPr>
        <w:tabs>
          <w:tab w:val="left" w:pos="7767"/>
        </w:tabs>
        <w:rPr>
          <w:sz w:val="20"/>
          <w:szCs w:val="20"/>
        </w:rPr>
      </w:pPr>
    </w:p>
    <w:p w14:paraId="17F53F85" w14:textId="00B8582A" w:rsidR="006E1A14" w:rsidRPr="00BA100F" w:rsidRDefault="006E1A14" w:rsidP="006E1A14">
      <w:pPr>
        <w:tabs>
          <w:tab w:val="left" w:pos="7767"/>
        </w:tabs>
        <w:rPr>
          <w:sz w:val="20"/>
          <w:szCs w:val="20"/>
        </w:rPr>
      </w:pPr>
      <w:r w:rsidRPr="00BA100F">
        <w:rPr>
          <w:sz w:val="20"/>
          <w:szCs w:val="20"/>
        </w:rPr>
        <w:t xml:space="preserve">• If a Member participates in more than one health care sharing ministry, expense sharing may only be requested from one of the ministries at a time. The program where the Member has participated the longest will have first responsibility to review the medical expense for eligibility and make their determination. Should there be any unpaid amounts, those can then be submitted to the second ministry for sharing. Proof will be required of the amount shared by the first ministry for consideration under the OneShare Health program. </w:t>
      </w:r>
    </w:p>
    <w:p w14:paraId="3B1AF66F" w14:textId="77777777" w:rsidR="00BB5C32" w:rsidRPr="00BA100F" w:rsidRDefault="00BB5C32" w:rsidP="006E1A14">
      <w:pPr>
        <w:tabs>
          <w:tab w:val="left" w:pos="7767"/>
        </w:tabs>
        <w:rPr>
          <w:sz w:val="20"/>
          <w:szCs w:val="20"/>
        </w:rPr>
      </w:pPr>
    </w:p>
    <w:p w14:paraId="475C7C56" w14:textId="2F254419" w:rsidR="0002026A" w:rsidRPr="00BA100F" w:rsidRDefault="006E1A14" w:rsidP="006E1A14">
      <w:pPr>
        <w:tabs>
          <w:tab w:val="left" w:pos="7767"/>
        </w:tabs>
        <w:rPr>
          <w:sz w:val="20"/>
          <w:szCs w:val="20"/>
        </w:rPr>
      </w:pPr>
      <w:r w:rsidRPr="00BA100F">
        <w:rPr>
          <w:sz w:val="20"/>
          <w:szCs w:val="20"/>
        </w:rPr>
        <w:t>• OneShare Health facilitates the sharing of eligible medical bills only after any other responsible parties have paid. If another party is allegedly responsible or liable for a medical bill, OneShare Health may wait to share any bills until that party has paid in full. If OneShare Health shares a bill for which another party is fully or partially responsible, the member agrees to reimburse OneShare Health for all such bills shared when the responsible party pays the member for any part of the bill.</w:t>
      </w:r>
    </w:p>
    <w:p w14:paraId="43B24A00" w14:textId="77777777" w:rsidR="006E1A14" w:rsidRPr="00BA100F" w:rsidRDefault="006E1A14" w:rsidP="006E1A14">
      <w:pPr>
        <w:tabs>
          <w:tab w:val="left" w:pos="7767"/>
        </w:tabs>
        <w:rPr>
          <w:sz w:val="20"/>
          <w:szCs w:val="20"/>
        </w:rPr>
      </w:pPr>
    </w:p>
    <w:p w14:paraId="168A545C" w14:textId="060964CF" w:rsidR="0002026A" w:rsidRPr="00BA100F" w:rsidRDefault="0002026A" w:rsidP="009649AB">
      <w:pPr>
        <w:tabs>
          <w:tab w:val="left" w:pos="7767"/>
        </w:tabs>
        <w:rPr>
          <w:b/>
          <w:bCs/>
          <w:sz w:val="20"/>
          <w:szCs w:val="20"/>
        </w:rPr>
      </w:pPr>
      <w:r w:rsidRPr="00BA100F">
        <w:rPr>
          <w:b/>
          <w:bCs/>
          <w:sz w:val="20"/>
          <w:szCs w:val="20"/>
        </w:rPr>
        <w:t>Other Available Assistance</w:t>
      </w:r>
    </w:p>
    <w:p w14:paraId="2CF12EF6" w14:textId="5A310C7C" w:rsidR="00CA03C4" w:rsidRPr="00BA100F" w:rsidRDefault="006E1A14" w:rsidP="009649AB">
      <w:pPr>
        <w:tabs>
          <w:tab w:val="left" w:pos="7767"/>
        </w:tabs>
        <w:rPr>
          <w:sz w:val="20"/>
          <w:szCs w:val="20"/>
        </w:rPr>
      </w:pPr>
      <w:r w:rsidRPr="00BA100F">
        <w:rPr>
          <w:sz w:val="20"/>
          <w:szCs w:val="20"/>
        </w:rPr>
        <w:t xml:space="preserve">If any other organization is willing to pay any portion of a qualifying medical bills and the member refuses to accept this payment, the member has then chosen not to have that portion of the bill shared. Funds raised by crowdfunding for shareable medical expenses must be reported to OneShare Health and will be applied to reduce the shareable amount. If government assistance is available, the member must (a) accept it, or (b) forfeit sharing </w:t>
      </w:r>
      <w:r w:rsidR="00F963B9" w:rsidRPr="00BA100F">
        <w:rPr>
          <w:sz w:val="20"/>
          <w:szCs w:val="20"/>
        </w:rPr>
        <w:t>eligibility</w:t>
      </w:r>
      <w:r w:rsidRPr="00BA100F">
        <w:rPr>
          <w:sz w:val="20"/>
          <w:szCs w:val="20"/>
        </w:rPr>
        <w:t xml:space="preserve"> for the portion that the government program would have covered. If Medicaid is available, it must be used prior to OneShare Health sharing the expenses.</w:t>
      </w:r>
    </w:p>
    <w:p w14:paraId="03281AEF" w14:textId="349DF374" w:rsidR="00F963B9" w:rsidRPr="00BA100F" w:rsidRDefault="00F963B9" w:rsidP="009649AB">
      <w:pPr>
        <w:tabs>
          <w:tab w:val="left" w:pos="7767"/>
        </w:tabs>
        <w:rPr>
          <w:sz w:val="20"/>
          <w:szCs w:val="20"/>
        </w:rPr>
      </w:pPr>
    </w:p>
    <w:p w14:paraId="2A917E90" w14:textId="2AB1277E" w:rsidR="00F963B9" w:rsidRPr="00BA100F" w:rsidRDefault="00F963B9" w:rsidP="009649AB">
      <w:pPr>
        <w:tabs>
          <w:tab w:val="left" w:pos="7767"/>
        </w:tabs>
        <w:rPr>
          <w:sz w:val="20"/>
          <w:szCs w:val="20"/>
        </w:rPr>
      </w:pPr>
    </w:p>
    <w:p w14:paraId="6944C3B2" w14:textId="77777777" w:rsidR="00F963B9" w:rsidRPr="00BA100F" w:rsidRDefault="00F963B9" w:rsidP="009649AB">
      <w:pPr>
        <w:tabs>
          <w:tab w:val="left" w:pos="7767"/>
        </w:tabs>
        <w:rPr>
          <w:sz w:val="20"/>
          <w:szCs w:val="20"/>
        </w:rPr>
      </w:pPr>
    </w:p>
    <w:p w14:paraId="07D28EFA" w14:textId="6A2B27EC" w:rsidR="0002026A" w:rsidRPr="00BA100F" w:rsidRDefault="0002026A" w:rsidP="009649AB">
      <w:pPr>
        <w:tabs>
          <w:tab w:val="left" w:pos="7767"/>
        </w:tabs>
        <w:rPr>
          <w:b/>
          <w:bCs/>
          <w:sz w:val="20"/>
          <w:szCs w:val="20"/>
        </w:rPr>
      </w:pPr>
      <w:r w:rsidRPr="00BA100F">
        <w:rPr>
          <w:b/>
          <w:bCs/>
          <w:sz w:val="20"/>
          <w:szCs w:val="20"/>
        </w:rPr>
        <w:lastRenderedPageBreak/>
        <w:t>Modifying Membership Size</w:t>
      </w:r>
    </w:p>
    <w:p w14:paraId="0243E0EC" w14:textId="3AB9FD3D" w:rsidR="006E1A14" w:rsidRPr="00BA100F" w:rsidRDefault="00BB5C32" w:rsidP="009649AB">
      <w:pPr>
        <w:tabs>
          <w:tab w:val="left" w:pos="7767"/>
        </w:tabs>
        <w:rPr>
          <w:sz w:val="20"/>
          <w:szCs w:val="20"/>
        </w:rPr>
      </w:pPr>
      <w:r w:rsidRPr="00BA100F">
        <w:rPr>
          <w:sz w:val="20"/>
          <w:szCs w:val="20"/>
        </w:rPr>
        <w:t>To modify your membership with the OneShare Health program, whether increasing or decreasing your membership level, a written request must be made. If the request results in an increase or decrease of membership Contribution Amount, or reduction you will be notified in writing. Acceptance of these new terms must be made prior to your next monthly contribution. If a refund is due, it will be processed according to the refund policy. Your submitted sharing request will be considered based upon the date of service and program membership in effect on that date.</w:t>
      </w:r>
    </w:p>
    <w:p w14:paraId="40A5EA4E" w14:textId="77777777" w:rsidR="00BB5C32" w:rsidRPr="00BA100F" w:rsidRDefault="00BB5C32" w:rsidP="009649AB">
      <w:pPr>
        <w:tabs>
          <w:tab w:val="left" w:pos="7767"/>
        </w:tabs>
        <w:rPr>
          <w:b/>
          <w:bCs/>
          <w:sz w:val="20"/>
          <w:szCs w:val="20"/>
        </w:rPr>
      </w:pPr>
    </w:p>
    <w:p w14:paraId="1E8280A8" w14:textId="13BFDC61" w:rsidR="00C85364" w:rsidRPr="00BA100F" w:rsidRDefault="0002026A" w:rsidP="009649AB">
      <w:pPr>
        <w:tabs>
          <w:tab w:val="left" w:pos="7767"/>
        </w:tabs>
        <w:rPr>
          <w:b/>
          <w:bCs/>
          <w:sz w:val="20"/>
          <w:szCs w:val="20"/>
        </w:rPr>
      </w:pPr>
      <w:r w:rsidRPr="00BA100F">
        <w:rPr>
          <w:b/>
          <w:bCs/>
          <w:sz w:val="20"/>
          <w:szCs w:val="20"/>
        </w:rPr>
        <w:t>Program Termination</w:t>
      </w:r>
    </w:p>
    <w:p w14:paraId="754F1116" w14:textId="0CA9C435" w:rsidR="0002026A" w:rsidRPr="00BA100F" w:rsidRDefault="00BB5C32" w:rsidP="009649AB">
      <w:pPr>
        <w:tabs>
          <w:tab w:val="left" w:pos="7767"/>
        </w:tabs>
        <w:rPr>
          <w:sz w:val="20"/>
          <w:szCs w:val="20"/>
        </w:rPr>
      </w:pPr>
      <w:r w:rsidRPr="00BA100F">
        <w:rPr>
          <w:sz w:val="20"/>
          <w:szCs w:val="20"/>
        </w:rPr>
        <w:t>OneShare memberships terminate at the end of the month in which a member attains age 65.</w:t>
      </w:r>
    </w:p>
    <w:p w14:paraId="67D8DEF2" w14:textId="77777777" w:rsidR="00BB5C32" w:rsidRPr="00BA100F" w:rsidRDefault="00BB5C32" w:rsidP="009649AB">
      <w:pPr>
        <w:tabs>
          <w:tab w:val="left" w:pos="7767"/>
        </w:tabs>
        <w:rPr>
          <w:b/>
          <w:bCs/>
          <w:sz w:val="20"/>
          <w:szCs w:val="20"/>
        </w:rPr>
      </w:pPr>
    </w:p>
    <w:p w14:paraId="02B01E85" w14:textId="1C6D84C3" w:rsidR="0002026A" w:rsidRPr="00BA100F" w:rsidRDefault="0002026A" w:rsidP="009649AB">
      <w:pPr>
        <w:tabs>
          <w:tab w:val="left" w:pos="7767"/>
        </w:tabs>
        <w:rPr>
          <w:b/>
          <w:bCs/>
          <w:sz w:val="20"/>
          <w:szCs w:val="20"/>
        </w:rPr>
      </w:pPr>
      <w:r w:rsidRPr="00BA100F">
        <w:rPr>
          <w:b/>
          <w:bCs/>
          <w:sz w:val="20"/>
          <w:szCs w:val="20"/>
        </w:rPr>
        <w:t>Refunds</w:t>
      </w:r>
    </w:p>
    <w:p w14:paraId="04BE1907" w14:textId="59418508" w:rsidR="00C85364" w:rsidRPr="00BA100F" w:rsidRDefault="00BB5C32" w:rsidP="00BB5C32">
      <w:pPr>
        <w:tabs>
          <w:tab w:val="left" w:pos="7767"/>
        </w:tabs>
        <w:rPr>
          <w:sz w:val="20"/>
          <w:szCs w:val="20"/>
        </w:rPr>
      </w:pPr>
      <w:r w:rsidRPr="00BA100F">
        <w:rPr>
          <w:sz w:val="20"/>
          <w:szCs w:val="20"/>
        </w:rPr>
        <w:t>Within the first 10 days of a new Member’s Effective Date, the Member is entitled to a full refund, excluding the one-time application fee. However, if services have been utilized, refunds will not be issued. After the first 30 days, a refund for the most recently paid period may be processed if the request is submitted within 10 days of their scheduled billing date. However, if services have been utilized, refunds will not be issued. Refunds will be processed as a credit to the same card or account provided for billing.</w:t>
      </w:r>
    </w:p>
    <w:p w14:paraId="1BCB313A" w14:textId="77777777" w:rsidR="00BB5C32" w:rsidRPr="00BA100F" w:rsidRDefault="00BB5C32" w:rsidP="00BB5C32">
      <w:pPr>
        <w:tabs>
          <w:tab w:val="left" w:pos="7767"/>
        </w:tabs>
        <w:rPr>
          <w:b/>
          <w:bCs/>
          <w:sz w:val="20"/>
          <w:szCs w:val="20"/>
        </w:rPr>
      </w:pPr>
    </w:p>
    <w:p w14:paraId="5D813710" w14:textId="371ADB1B" w:rsidR="0002026A" w:rsidRPr="00BA100F" w:rsidRDefault="0002026A" w:rsidP="009649AB">
      <w:pPr>
        <w:tabs>
          <w:tab w:val="left" w:pos="7767"/>
        </w:tabs>
        <w:rPr>
          <w:b/>
          <w:bCs/>
          <w:sz w:val="20"/>
          <w:szCs w:val="20"/>
        </w:rPr>
      </w:pPr>
      <w:r w:rsidRPr="00BA100F">
        <w:rPr>
          <w:b/>
          <w:bCs/>
          <w:sz w:val="20"/>
          <w:szCs w:val="20"/>
        </w:rPr>
        <w:t>Restarting your Membership</w:t>
      </w:r>
    </w:p>
    <w:p w14:paraId="14380A21" w14:textId="1E8F019E" w:rsidR="00BB5C32" w:rsidRPr="00BA100F" w:rsidRDefault="00BB5C32" w:rsidP="00BB5C32">
      <w:pPr>
        <w:tabs>
          <w:tab w:val="left" w:pos="7767"/>
        </w:tabs>
        <w:rPr>
          <w:sz w:val="20"/>
          <w:szCs w:val="20"/>
        </w:rPr>
      </w:pPr>
      <w:r w:rsidRPr="00BA100F">
        <w:rPr>
          <w:sz w:val="20"/>
          <w:szCs w:val="20"/>
        </w:rPr>
        <w:t>If your membership is terminated and less than 30 days have elapsed since your termination and no sharing need has occurred, and if you submit a written request to our member services team for consideration of reinstatement and pay any missed contribution, your membership will be treated as if it never ended. If a sharing need has occurred, it will be treated as a new</w:t>
      </w:r>
      <w:r w:rsidR="00287C1A" w:rsidRPr="00BA100F">
        <w:rPr>
          <w:sz w:val="20"/>
          <w:szCs w:val="20"/>
        </w:rPr>
        <w:t xml:space="preserve"> </w:t>
      </w:r>
      <w:r w:rsidRPr="00BA100F">
        <w:rPr>
          <w:sz w:val="20"/>
          <w:szCs w:val="20"/>
        </w:rPr>
        <w:t>membership and all existing health conditions will be subject to the Pre-Existing limitations defined within the respective program. You may be required to pay a new application fee, which is non-refundable.</w:t>
      </w:r>
    </w:p>
    <w:p w14:paraId="44E956D3" w14:textId="77777777" w:rsidR="00BB5C32" w:rsidRPr="00BA100F" w:rsidRDefault="00BB5C32" w:rsidP="00BB5C32">
      <w:pPr>
        <w:tabs>
          <w:tab w:val="left" w:pos="7767"/>
        </w:tabs>
        <w:rPr>
          <w:sz w:val="20"/>
          <w:szCs w:val="20"/>
        </w:rPr>
      </w:pPr>
    </w:p>
    <w:p w14:paraId="77566A0F" w14:textId="1DEC4FE5" w:rsidR="0002026A" w:rsidRPr="00BA100F" w:rsidRDefault="00BB5C32" w:rsidP="00BB5C32">
      <w:pPr>
        <w:tabs>
          <w:tab w:val="left" w:pos="7767"/>
        </w:tabs>
        <w:rPr>
          <w:sz w:val="20"/>
          <w:szCs w:val="20"/>
        </w:rPr>
      </w:pPr>
      <w:r w:rsidRPr="00BA100F">
        <w:rPr>
          <w:sz w:val="20"/>
          <w:szCs w:val="20"/>
        </w:rPr>
        <w:t>If the termination of your membership has lapsed for more than 30 days, your request for reinstatement will be handled as a new membership and will be subject to all membership provisions within your respective program including Pre-Existing limitations. You will be notified in writing on the decision of your request to reinstate membership. You may be required to pay a new application fee, which is non-refundable.</w:t>
      </w:r>
    </w:p>
    <w:p w14:paraId="0DC1D27F" w14:textId="77777777" w:rsidR="00BB5C32" w:rsidRPr="00BA100F" w:rsidRDefault="00BB5C32" w:rsidP="00BB5C32">
      <w:pPr>
        <w:tabs>
          <w:tab w:val="left" w:pos="7767"/>
        </w:tabs>
        <w:rPr>
          <w:b/>
          <w:bCs/>
          <w:sz w:val="20"/>
          <w:szCs w:val="20"/>
        </w:rPr>
      </w:pPr>
    </w:p>
    <w:p w14:paraId="476FDD7D" w14:textId="1696D050" w:rsidR="0002026A" w:rsidRPr="00BA100F" w:rsidRDefault="0002026A" w:rsidP="009649AB">
      <w:pPr>
        <w:tabs>
          <w:tab w:val="left" w:pos="7767"/>
        </w:tabs>
        <w:rPr>
          <w:b/>
          <w:bCs/>
          <w:sz w:val="20"/>
          <w:szCs w:val="20"/>
        </w:rPr>
      </w:pPr>
      <w:r w:rsidRPr="00BA100F">
        <w:rPr>
          <w:b/>
          <w:bCs/>
          <w:sz w:val="20"/>
          <w:szCs w:val="20"/>
        </w:rPr>
        <w:t>Timely Submission of Sharing Request</w:t>
      </w:r>
    </w:p>
    <w:p w14:paraId="22B61967" w14:textId="7C980E1E" w:rsidR="0002026A" w:rsidRPr="00BA100F" w:rsidRDefault="00BB5C32" w:rsidP="009649AB">
      <w:pPr>
        <w:tabs>
          <w:tab w:val="left" w:pos="7767"/>
        </w:tabs>
        <w:rPr>
          <w:sz w:val="20"/>
          <w:szCs w:val="20"/>
        </w:rPr>
      </w:pPr>
      <w:r w:rsidRPr="00BA100F">
        <w:rPr>
          <w:sz w:val="20"/>
          <w:szCs w:val="20"/>
        </w:rPr>
        <w:t>In order to be considered for sharing, timely notice of Member medical expenses must be provided to OneShare Health within 60 days after an eligible medical expense has occurred. Allowances may be made for reasonable delays.</w:t>
      </w:r>
    </w:p>
    <w:p w14:paraId="5CD022E4" w14:textId="77777777" w:rsidR="00BB5C32" w:rsidRPr="00BA100F" w:rsidRDefault="00BB5C32" w:rsidP="009649AB">
      <w:pPr>
        <w:tabs>
          <w:tab w:val="left" w:pos="7767"/>
        </w:tabs>
        <w:rPr>
          <w:b/>
          <w:bCs/>
          <w:sz w:val="20"/>
          <w:szCs w:val="20"/>
        </w:rPr>
      </w:pPr>
    </w:p>
    <w:p w14:paraId="7E15447F" w14:textId="39FDDC42" w:rsidR="0002026A" w:rsidRPr="00BA100F" w:rsidRDefault="0002026A" w:rsidP="009649AB">
      <w:pPr>
        <w:tabs>
          <w:tab w:val="left" w:pos="7767"/>
        </w:tabs>
        <w:rPr>
          <w:b/>
          <w:bCs/>
          <w:sz w:val="20"/>
          <w:szCs w:val="20"/>
        </w:rPr>
      </w:pPr>
      <w:r w:rsidRPr="00BA100F">
        <w:rPr>
          <w:b/>
          <w:bCs/>
          <w:sz w:val="20"/>
          <w:szCs w:val="20"/>
        </w:rPr>
        <w:t>Voluntary Participation</w:t>
      </w:r>
    </w:p>
    <w:p w14:paraId="472BAC14" w14:textId="2CA1FC2F" w:rsidR="00BB5C32" w:rsidRPr="00BA100F" w:rsidRDefault="00BB5C32" w:rsidP="00BB5C32">
      <w:pPr>
        <w:tabs>
          <w:tab w:val="left" w:pos="7767"/>
        </w:tabs>
        <w:rPr>
          <w:sz w:val="20"/>
          <w:szCs w:val="20"/>
        </w:rPr>
      </w:pPr>
      <w:r w:rsidRPr="00BA100F">
        <w:rPr>
          <w:sz w:val="20"/>
          <w:szCs w:val="20"/>
        </w:rPr>
        <w:t>Enrollment in OneShare is not a contract for insurance. Participation in OneShare is voluntary. Enrollment as a OneShare member is voluntary, and the sharing of monetary contributions is voluntary. You are free to cancel your membership at any time. OneShare requests that a voluntary sharing contribution be made for each month you are enrolled, to facilitate the sharing of requests published on behalf of other members.</w:t>
      </w:r>
    </w:p>
    <w:p w14:paraId="5D5454BD" w14:textId="77777777" w:rsidR="00BB5C32" w:rsidRPr="00BA100F" w:rsidRDefault="00BB5C32" w:rsidP="00BB5C32">
      <w:pPr>
        <w:tabs>
          <w:tab w:val="left" w:pos="7767"/>
        </w:tabs>
        <w:rPr>
          <w:sz w:val="20"/>
          <w:szCs w:val="20"/>
        </w:rPr>
      </w:pPr>
    </w:p>
    <w:p w14:paraId="12D5324A" w14:textId="79CF9C09" w:rsidR="00BB5C32" w:rsidRPr="00BA100F" w:rsidRDefault="00BB5C32" w:rsidP="00BB5C32">
      <w:pPr>
        <w:tabs>
          <w:tab w:val="left" w:pos="7767"/>
        </w:tabs>
        <w:rPr>
          <w:sz w:val="20"/>
          <w:szCs w:val="20"/>
        </w:rPr>
      </w:pPr>
      <w:r w:rsidRPr="00BA100F">
        <w:rPr>
          <w:sz w:val="20"/>
          <w:szCs w:val="20"/>
        </w:rPr>
        <w:t xml:space="preserve">If medical records show you have presented inaccurate date regarding age, tobacco use, or any medical condition we reserve the right to terminate membership. </w:t>
      </w:r>
    </w:p>
    <w:p w14:paraId="7A67C3CD" w14:textId="77777777" w:rsidR="00BB5C32" w:rsidRPr="00BA100F" w:rsidRDefault="00BB5C32" w:rsidP="00BB5C32">
      <w:pPr>
        <w:tabs>
          <w:tab w:val="left" w:pos="7767"/>
        </w:tabs>
        <w:rPr>
          <w:sz w:val="20"/>
          <w:szCs w:val="20"/>
        </w:rPr>
      </w:pPr>
    </w:p>
    <w:p w14:paraId="1FBCD8E1" w14:textId="17F7042C" w:rsidR="0002026A" w:rsidRPr="00BA100F" w:rsidRDefault="0002026A" w:rsidP="00BB5C32">
      <w:pPr>
        <w:tabs>
          <w:tab w:val="left" w:pos="7767"/>
        </w:tabs>
        <w:rPr>
          <w:b/>
          <w:bCs/>
          <w:sz w:val="20"/>
          <w:szCs w:val="20"/>
        </w:rPr>
      </w:pPr>
      <w:r w:rsidRPr="00BA100F">
        <w:rPr>
          <w:b/>
          <w:bCs/>
          <w:sz w:val="20"/>
          <w:szCs w:val="20"/>
        </w:rPr>
        <w:t>OneShare Health Programs</w:t>
      </w:r>
    </w:p>
    <w:p w14:paraId="338748F9" w14:textId="10A950A0" w:rsidR="00BB5C32" w:rsidRPr="00BA100F" w:rsidRDefault="00BB5C32" w:rsidP="00BB5C32">
      <w:pPr>
        <w:tabs>
          <w:tab w:val="left" w:pos="7767"/>
        </w:tabs>
        <w:rPr>
          <w:sz w:val="20"/>
          <w:szCs w:val="20"/>
        </w:rPr>
      </w:pPr>
      <w:r w:rsidRPr="00BA100F">
        <w:rPr>
          <w:sz w:val="20"/>
          <w:szCs w:val="20"/>
        </w:rPr>
        <w:t>Are not available for children under the age of 18 as the Primary Member.</w:t>
      </w:r>
    </w:p>
    <w:p w14:paraId="6807360C" w14:textId="77777777" w:rsidR="00BB5C32" w:rsidRPr="00BA100F" w:rsidRDefault="00BB5C32" w:rsidP="00BB5C32">
      <w:pPr>
        <w:tabs>
          <w:tab w:val="left" w:pos="7767"/>
        </w:tabs>
        <w:rPr>
          <w:sz w:val="20"/>
          <w:szCs w:val="20"/>
        </w:rPr>
      </w:pPr>
    </w:p>
    <w:p w14:paraId="77B16709" w14:textId="77777777" w:rsidR="00BB5C32" w:rsidRPr="00BA100F" w:rsidRDefault="00BB5C32" w:rsidP="00BB5C32">
      <w:pPr>
        <w:tabs>
          <w:tab w:val="left" w:pos="7767"/>
        </w:tabs>
        <w:rPr>
          <w:sz w:val="20"/>
          <w:szCs w:val="20"/>
        </w:rPr>
      </w:pPr>
      <w:r w:rsidRPr="00BA100F">
        <w:rPr>
          <w:sz w:val="20"/>
          <w:szCs w:val="20"/>
        </w:rPr>
        <w:t>Monthly Contribution Amounts:</w:t>
      </w:r>
    </w:p>
    <w:p w14:paraId="6BCACE0F" w14:textId="77777777" w:rsidR="00BB5C32" w:rsidRPr="00BA100F" w:rsidRDefault="00BB5C32" w:rsidP="00BB5C32">
      <w:pPr>
        <w:tabs>
          <w:tab w:val="left" w:pos="7767"/>
        </w:tabs>
        <w:rPr>
          <w:sz w:val="20"/>
          <w:szCs w:val="20"/>
        </w:rPr>
      </w:pPr>
      <w:r w:rsidRPr="00BA100F">
        <w:rPr>
          <w:sz w:val="20"/>
          <w:szCs w:val="20"/>
        </w:rPr>
        <w:t>- Primary Member Age Change: Your monthly contribution will increase at your program anniversary following the date you reach the next age bracket.</w:t>
      </w:r>
    </w:p>
    <w:p w14:paraId="2D051B8D" w14:textId="3F25C618" w:rsidR="00BB5C32" w:rsidRPr="00BA100F" w:rsidRDefault="00BB5C32" w:rsidP="00BB5C32">
      <w:pPr>
        <w:tabs>
          <w:tab w:val="left" w:pos="7767"/>
        </w:tabs>
        <w:rPr>
          <w:sz w:val="20"/>
          <w:szCs w:val="20"/>
        </w:rPr>
      </w:pPr>
      <w:r w:rsidRPr="00BA100F">
        <w:rPr>
          <w:sz w:val="20"/>
          <w:szCs w:val="20"/>
        </w:rPr>
        <w:t>- Family Rates: For families of 6 or more, a $45 additional contribution applies to each additional member after the first 5 family Members. Monthly Contribution may increase/decrease in accordance with changes made to member/family enrollment, in the program</w:t>
      </w:r>
    </w:p>
    <w:p w14:paraId="57A0FA5F" w14:textId="343E2428" w:rsidR="0002026A" w:rsidRPr="00BA100F" w:rsidRDefault="0002026A" w:rsidP="009649AB">
      <w:pPr>
        <w:tabs>
          <w:tab w:val="left" w:pos="7767"/>
        </w:tabs>
        <w:rPr>
          <w:b/>
          <w:bCs/>
          <w:sz w:val="20"/>
          <w:szCs w:val="20"/>
        </w:rPr>
      </w:pPr>
      <w:r w:rsidRPr="00BA100F">
        <w:rPr>
          <w:b/>
          <w:bCs/>
          <w:sz w:val="20"/>
          <w:szCs w:val="20"/>
        </w:rPr>
        <w:lastRenderedPageBreak/>
        <w:t>Pre-Existing Condition Limitations: (24/24)</w:t>
      </w:r>
    </w:p>
    <w:p w14:paraId="3D6BE18D" w14:textId="50532F37" w:rsidR="0002026A" w:rsidRPr="00BA100F" w:rsidRDefault="00BB5C32" w:rsidP="00BB5C32">
      <w:pPr>
        <w:tabs>
          <w:tab w:val="left" w:pos="7767"/>
        </w:tabs>
        <w:rPr>
          <w:sz w:val="20"/>
          <w:szCs w:val="20"/>
        </w:rPr>
      </w:pPr>
      <w:r w:rsidRPr="00BA100F">
        <w:rPr>
          <w:sz w:val="20"/>
          <w:szCs w:val="20"/>
        </w:rPr>
        <w:t>Pre-Existing Condition means any sickness or injury for which a Member received medical treatment, advice, care or services including diagnostic measures, took prescribed drugs or showed signs and symptoms, whether treated or not, within 24 months before the Member’s effective date of their program. Eligibility for a Pre-Existing Condition has a 24-month waiting period.</w:t>
      </w:r>
    </w:p>
    <w:p w14:paraId="7DAF47D8" w14:textId="77777777" w:rsidR="00E05F1A" w:rsidRPr="00BA100F" w:rsidRDefault="00E05F1A" w:rsidP="009649AB">
      <w:pPr>
        <w:tabs>
          <w:tab w:val="left" w:pos="7767"/>
        </w:tabs>
        <w:rPr>
          <w:b/>
          <w:bCs/>
          <w:sz w:val="20"/>
          <w:szCs w:val="20"/>
        </w:rPr>
      </w:pPr>
    </w:p>
    <w:p w14:paraId="3D5DA7CC" w14:textId="676DE321" w:rsidR="0002026A" w:rsidRPr="00BA100F" w:rsidRDefault="0002026A" w:rsidP="009649AB">
      <w:pPr>
        <w:tabs>
          <w:tab w:val="left" w:pos="7767"/>
        </w:tabs>
        <w:rPr>
          <w:b/>
          <w:bCs/>
          <w:sz w:val="20"/>
          <w:szCs w:val="20"/>
        </w:rPr>
      </w:pPr>
      <w:r w:rsidRPr="00BA100F">
        <w:rPr>
          <w:b/>
          <w:bCs/>
          <w:sz w:val="20"/>
          <w:szCs w:val="20"/>
        </w:rPr>
        <w:t>Program Change</w:t>
      </w:r>
    </w:p>
    <w:p w14:paraId="289617FD" w14:textId="07EA75FB" w:rsidR="0002026A" w:rsidRPr="00BA100F" w:rsidRDefault="00BB5C32" w:rsidP="009649AB">
      <w:pPr>
        <w:tabs>
          <w:tab w:val="left" w:pos="7767"/>
        </w:tabs>
        <w:rPr>
          <w:sz w:val="20"/>
          <w:szCs w:val="20"/>
        </w:rPr>
      </w:pPr>
      <w:r w:rsidRPr="00BA100F">
        <w:rPr>
          <w:sz w:val="20"/>
          <w:szCs w:val="20"/>
        </w:rPr>
        <w:t>One Program change allowed per program year. Any additional program change within the Program year will include application fee.</w:t>
      </w:r>
    </w:p>
    <w:p w14:paraId="48BCE30B" w14:textId="77777777" w:rsidR="00BB5C32" w:rsidRPr="00BA100F" w:rsidRDefault="00BB5C32" w:rsidP="009649AB">
      <w:pPr>
        <w:tabs>
          <w:tab w:val="left" w:pos="7767"/>
        </w:tabs>
        <w:rPr>
          <w:b/>
          <w:bCs/>
          <w:sz w:val="20"/>
          <w:szCs w:val="20"/>
        </w:rPr>
      </w:pPr>
    </w:p>
    <w:p w14:paraId="595A14B3" w14:textId="75832849" w:rsidR="0002026A" w:rsidRPr="00BA100F" w:rsidRDefault="0002026A" w:rsidP="009649AB">
      <w:pPr>
        <w:tabs>
          <w:tab w:val="left" w:pos="7767"/>
        </w:tabs>
        <w:rPr>
          <w:b/>
          <w:bCs/>
          <w:sz w:val="20"/>
          <w:szCs w:val="20"/>
        </w:rPr>
      </w:pPr>
      <w:r w:rsidRPr="00BA100F">
        <w:rPr>
          <w:b/>
          <w:bCs/>
          <w:sz w:val="20"/>
          <w:szCs w:val="20"/>
        </w:rPr>
        <w:t>Program Year</w:t>
      </w:r>
    </w:p>
    <w:p w14:paraId="4B0DD2CC" w14:textId="21DCF278" w:rsidR="0002026A" w:rsidRPr="00BA100F" w:rsidRDefault="00BB5C32" w:rsidP="009649AB">
      <w:pPr>
        <w:tabs>
          <w:tab w:val="left" w:pos="7767"/>
        </w:tabs>
        <w:rPr>
          <w:sz w:val="20"/>
          <w:szCs w:val="20"/>
        </w:rPr>
      </w:pPr>
      <w:r w:rsidRPr="00BA100F">
        <w:rPr>
          <w:sz w:val="20"/>
          <w:szCs w:val="20"/>
        </w:rPr>
        <w:t>Membership program year is defined as twelve months from the Effective Date. Each additional program year will begin on the anniversary of the Effective Date. Program Year applies to all Sharing Services excluding Maximum Limit Per Incident and Lifetime Maximum Sharing. Member is allowed to cancel at any time during the Program Year, at the Member's discretion.</w:t>
      </w:r>
    </w:p>
    <w:p w14:paraId="404639DD" w14:textId="77777777" w:rsidR="00BB5C32" w:rsidRPr="00BA100F" w:rsidRDefault="00BB5C32" w:rsidP="009649AB">
      <w:pPr>
        <w:tabs>
          <w:tab w:val="left" w:pos="7767"/>
        </w:tabs>
        <w:rPr>
          <w:b/>
          <w:bCs/>
          <w:sz w:val="20"/>
          <w:szCs w:val="20"/>
        </w:rPr>
      </w:pPr>
    </w:p>
    <w:p w14:paraId="738AACC6" w14:textId="5A8BF199" w:rsidR="0002026A" w:rsidRPr="00BA100F" w:rsidRDefault="0002026A" w:rsidP="009649AB">
      <w:pPr>
        <w:tabs>
          <w:tab w:val="left" w:pos="7767"/>
        </w:tabs>
        <w:rPr>
          <w:b/>
          <w:bCs/>
          <w:sz w:val="20"/>
          <w:szCs w:val="20"/>
        </w:rPr>
      </w:pPr>
      <w:r w:rsidRPr="00BA100F">
        <w:rPr>
          <w:b/>
          <w:bCs/>
          <w:sz w:val="20"/>
          <w:szCs w:val="20"/>
        </w:rPr>
        <w:t>State Availability</w:t>
      </w:r>
    </w:p>
    <w:p w14:paraId="731C7839" w14:textId="123DE9EA" w:rsidR="0002026A" w:rsidRPr="00BA100F" w:rsidRDefault="00BB5C32" w:rsidP="009649AB">
      <w:pPr>
        <w:tabs>
          <w:tab w:val="left" w:pos="7767"/>
        </w:tabs>
        <w:rPr>
          <w:sz w:val="20"/>
          <w:szCs w:val="20"/>
        </w:rPr>
      </w:pPr>
      <w:r w:rsidRPr="00BA100F">
        <w:rPr>
          <w:sz w:val="20"/>
          <w:szCs w:val="20"/>
        </w:rPr>
        <w:t>Sharing Services are not available in MD and VT. Go to www.OneShareHealth.com/legal-notices for the most current state regulations.</w:t>
      </w:r>
    </w:p>
    <w:p w14:paraId="1BAB60F0" w14:textId="77777777" w:rsidR="00BB5C32" w:rsidRPr="00BA100F" w:rsidRDefault="00BB5C32" w:rsidP="009649AB">
      <w:pPr>
        <w:tabs>
          <w:tab w:val="left" w:pos="7767"/>
        </w:tabs>
        <w:rPr>
          <w:sz w:val="20"/>
          <w:szCs w:val="20"/>
        </w:rPr>
      </w:pPr>
    </w:p>
    <w:p w14:paraId="11B07EFC" w14:textId="00920754" w:rsidR="0002026A" w:rsidRPr="00BA100F" w:rsidRDefault="0002026A" w:rsidP="009649AB">
      <w:pPr>
        <w:tabs>
          <w:tab w:val="left" w:pos="7767"/>
        </w:tabs>
        <w:rPr>
          <w:b/>
          <w:bCs/>
          <w:sz w:val="20"/>
          <w:szCs w:val="20"/>
        </w:rPr>
      </w:pPr>
      <w:r w:rsidRPr="00BA100F">
        <w:rPr>
          <w:b/>
          <w:bCs/>
          <w:sz w:val="20"/>
          <w:szCs w:val="20"/>
        </w:rPr>
        <w:t>Statement of Beliefs</w:t>
      </w:r>
    </w:p>
    <w:p w14:paraId="67921298" w14:textId="042BEFEE" w:rsidR="0002026A" w:rsidRPr="00BA100F" w:rsidRDefault="00BB5C32" w:rsidP="009649AB">
      <w:pPr>
        <w:tabs>
          <w:tab w:val="left" w:pos="7767"/>
        </w:tabs>
        <w:rPr>
          <w:sz w:val="20"/>
          <w:szCs w:val="20"/>
        </w:rPr>
      </w:pPr>
      <w:r w:rsidRPr="00BA100F">
        <w:rPr>
          <w:sz w:val="20"/>
          <w:szCs w:val="20"/>
        </w:rPr>
        <w:t>OneShare Health reserves the right to deny Sharing if Member does not adhere to the Statement of Beliefs.</w:t>
      </w:r>
    </w:p>
    <w:p w14:paraId="24A02ACB" w14:textId="77777777" w:rsidR="00BB5C32" w:rsidRPr="00BA100F" w:rsidRDefault="00BB5C32" w:rsidP="009649AB">
      <w:pPr>
        <w:tabs>
          <w:tab w:val="left" w:pos="7767"/>
        </w:tabs>
        <w:rPr>
          <w:b/>
          <w:bCs/>
          <w:sz w:val="20"/>
          <w:szCs w:val="20"/>
        </w:rPr>
      </w:pPr>
    </w:p>
    <w:p w14:paraId="5A75D260" w14:textId="429DC770" w:rsidR="0002026A" w:rsidRPr="00BA100F" w:rsidRDefault="0002026A" w:rsidP="009649AB">
      <w:pPr>
        <w:tabs>
          <w:tab w:val="left" w:pos="7767"/>
        </w:tabs>
        <w:rPr>
          <w:b/>
          <w:bCs/>
          <w:sz w:val="20"/>
          <w:szCs w:val="20"/>
        </w:rPr>
      </w:pPr>
      <w:r w:rsidRPr="00BA100F">
        <w:rPr>
          <w:b/>
          <w:bCs/>
          <w:sz w:val="20"/>
          <w:szCs w:val="20"/>
        </w:rPr>
        <w:t>Tobacco Use</w:t>
      </w:r>
    </w:p>
    <w:p w14:paraId="39F8EC2E" w14:textId="2BADF236" w:rsidR="0002026A" w:rsidRPr="00BA100F" w:rsidRDefault="0002026A" w:rsidP="009649AB">
      <w:pPr>
        <w:tabs>
          <w:tab w:val="left" w:pos="7767"/>
        </w:tabs>
        <w:rPr>
          <w:sz w:val="20"/>
          <w:szCs w:val="20"/>
        </w:rPr>
      </w:pPr>
      <w:r w:rsidRPr="00BA100F">
        <w:rPr>
          <w:sz w:val="20"/>
          <w:szCs w:val="20"/>
        </w:rPr>
        <w:t>If a Member</w:t>
      </w:r>
      <w:r w:rsidR="00BB5C32" w:rsidRPr="00BA100F">
        <w:rPr>
          <w:sz w:val="20"/>
          <w:szCs w:val="20"/>
        </w:rPr>
        <w:t xml:space="preserve"> used or</w:t>
      </w:r>
      <w:r w:rsidRPr="00BA100F">
        <w:rPr>
          <w:sz w:val="20"/>
          <w:szCs w:val="20"/>
        </w:rPr>
        <w:t xml:space="preserve"> uses tobacco in any form, (this includes vaping of any nicotine products), any health-related issues are Not Eligible for Sharing.</w:t>
      </w:r>
    </w:p>
    <w:p w14:paraId="3B6944D7" w14:textId="5082B396" w:rsidR="0002026A" w:rsidRPr="00BA100F" w:rsidRDefault="0002026A" w:rsidP="009649AB">
      <w:pPr>
        <w:tabs>
          <w:tab w:val="left" w:pos="7767"/>
        </w:tabs>
        <w:rPr>
          <w:b/>
          <w:bCs/>
          <w:sz w:val="20"/>
          <w:szCs w:val="20"/>
        </w:rPr>
      </w:pPr>
    </w:p>
    <w:p w14:paraId="1B9180EE" w14:textId="77777777" w:rsidR="0002026A" w:rsidRPr="00BA100F" w:rsidRDefault="0002026A" w:rsidP="0002026A">
      <w:pPr>
        <w:tabs>
          <w:tab w:val="left" w:pos="7767"/>
        </w:tabs>
        <w:rPr>
          <w:b/>
          <w:bCs/>
          <w:sz w:val="20"/>
          <w:szCs w:val="20"/>
        </w:rPr>
      </w:pPr>
      <w:r w:rsidRPr="00BA100F">
        <w:rPr>
          <w:b/>
          <w:bCs/>
          <w:sz w:val="20"/>
          <w:szCs w:val="20"/>
        </w:rPr>
        <w:t>If medical records show you have presented inaccurate data regarding age, tobacco use,</w:t>
      </w:r>
    </w:p>
    <w:p w14:paraId="380BEA4D" w14:textId="77777777" w:rsidR="0002026A" w:rsidRPr="00BA100F" w:rsidRDefault="0002026A" w:rsidP="0002026A">
      <w:pPr>
        <w:tabs>
          <w:tab w:val="left" w:pos="7767"/>
        </w:tabs>
        <w:rPr>
          <w:b/>
          <w:bCs/>
          <w:sz w:val="20"/>
          <w:szCs w:val="20"/>
        </w:rPr>
      </w:pPr>
      <w:r w:rsidRPr="00BA100F">
        <w:rPr>
          <w:b/>
          <w:bCs/>
          <w:sz w:val="20"/>
          <w:szCs w:val="20"/>
        </w:rPr>
        <w:t>or any medical condition, we reserve the right to terminate membership.</w:t>
      </w:r>
    </w:p>
    <w:p w14:paraId="41306645" w14:textId="3C285C85" w:rsidR="0002026A" w:rsidRPr="00BA100F" w:rsidRDefault="0002026A" w:rsidP="009649AB">
      <w:pPr>
        <w:tabs>
          <w:tab w:val="left" w:pos="7767"/>
        </w:tabs>
        <w:rPr>
          <w:b/>
          <w:bCs/>
          <w:sz w:val="20"/>
          <w:szCs w:val="20"/>
        </w:rPr>
      </w:pPr>
    </w:p>
    <w:p w14:paraId="6A8672CB" w14:textId="77777777" w:rsidR="0002026A" w:rsidRPr="00BA100F" w:rsidRDefault="0002026A" w:rsidP="0002026A">
      <w:pPr>
        <w:tabs>
          <w:tab w:val="left" w:pos="7767"/>
        </w:tabs>
        <w:rPr>
          <w:b/>
          <w:bCs/>
          <w:sz w:val="20"/>
          <w:szCs w:val="20"/>
        </w:rPr>
      </w:pPr>
      <w:r w:rsidRPr="00BA100F">
        <w:rPr>
          <w:b/>
          <w:bCs/>
          <w:sz w:val="20"/>
          <w:szCs w:val="20"/>
        </w:rPr>
        <w:t>In fairness to all members, each member must abide by all terms of the Guidelines,</w:t>
      </w:r>
    </w:p>
    <w:p w14:paraId="42EEBA86" w14:textId="77777777" w:rsidR="0002026A" w:rsidRPr="00BA100F" w:rsidRDefault="0002026A" w:rsidP="0002026A">
      <w:pPr>
        <w:tabs>
          <w:tab w:val="left" w:pos="7767"/>
        </w:tabs>
        <w:rPr>
          <w:b/>
          <w:bCs/>
          <w:sz w:val="20"/>
          <w:szCs w:val="20"/>
        </w:rPr>
      </w:pPr>
      <w:r w:rsidRPr="00BA100F">
        <w:rPr>
          <w:b/>
          <w:bCs/>
          <w:sz w:val="20"/>
          <w:szCs w:val="20"/>
        </w:rPr>
        <w:t>membership application, and related materials. Any failures in this regard may result in</w:t>
      </w:r>
    </w:p>
    <w:p w14:paraId="73723E45" w14:textId="2D1F7BAE" w:rsidR="0002026A" w:rsidRPr="00BA100F" w:rsidRDefault="0002026A" w:rsidP="0002026A">
      <w:pPr>
        <w:tabs>
          <w:tab w:val="left" w:pos="7767"/>
        </w:tabs>
        <w:rPr>
          <w:b/>
          <w:bCs/>
          <w:sz w:val="20"/>
          <w:szCs w:val="20"/>
        </w:rPr>
      </w:pPr>
      <w:r w:rsidRPr="00BA100F">
        <w:rPr>
          <w:b/>
          <w:bCs/>
          <w:sz w:val="20"/>
          <w:szCs w:val="20"/>
        </w:rPr>
        <w:t>sharing ineligibility or membership termination.</w:t>
      </w:r>
    </w:p>
    <w:p w14:paraId="3166358A" w14:textId="64272280" w:rsidR="00E05F1A" w:rsidRPr="00BA100F" w:rsidRDefault="00BB5C32" w:rsidP="00BB5C32">
      <w:pPr>
        <w:rPr>
          <w:b/>
          <w:bCs/>
          <w:sz w:val="20"/>
          <w:szCs w:val="20"/>
        </w:rPr>
      </w:pPr>
      <w:r w:rsidRPr="00BA100F">
        <w:rPr>
          <w:b/>
          <w:bCs/>
          <w:sz w:val="20"/>
          <w:szCs w:val="20"/>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B5C32" w:rsidRPr="00BA100F" w14:paraId="2A563A0C" w14:textId="77777777" w:rsidTr="00BB5C32">
        <w:tc>
          <w:tcPr>
            <w:tcW w:w="9350" w:type="dxa"/>
            <w:tcBorders>
              <w:bottom w:val="nil"/>
            </w:tcBorders>
            <w:shd w:val="clear" w:color="auto" w:fill="D9E2F3" w:themeFill="accent1" w:themeFillTint="33"/>
          </w:tcPr>
          <w:p w14:paraId="316FD54A" w14:textId="1A47D968" w:rsidR="00BB5C32" w:rsidRPr="00BA100F" w:rsidRDefault="00CA03C4" w:rsidP="00CA03C4">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Dispute Resolution</w:t>
            </w:r>
          </w:p>
        </w:tc>
      </w:tr>
    </w:tbl>
    <w:p w14:paraId="36B16DD3" w14:textId="4FCF038E" w:rsidR="00E05F1A" w:rsidRPr="00BA100F" w:rsidRDefault="00E05F1A" w:rsidP="0002026A">
      <w:pPr>
        <w:tabs>
          <w:tab w:val="left" w:pos="7767"/>
        </w:tabs>
        <w:rPr>
          <w:b/>
          <w:bCs/>
        </w:rPr>
      </w:pPr>
    </w:p>
    <w:p w14:paraId="0DB29385" w14:textId="6D72D2D9" w:rsidR="00BB5C32" w:rsidRPr="00237A5C" w:rsidRDefault="00BB5C32" w:rsidP="00BB5C32">
      <w:pPr>
        <w:tabs>
          <w:tab w:val="left" w:pos="7767"/>
        </w:tabs>
        <w:rPr>
          <w:sz w:val="20"/>
          <w:szCs w:val="20"/>
        </w:rPr>
      </w:pPr>
      <w:r w:rsidRPr="00237A5C">
        <w:rPr>
          <w:sz w:val="20"/>
          <w:szCs w:val="20"/>
        </w:rPr>
        <w:t>OneShare Health, LLC is a voluntary cost sharing ministry, religious and charitable association of like-minded people who come together to assist each other by sharing medical expenses. As a health care sharing ministry, OneShare Health does not contract with Members to provide medical care, it does not offer insurance, it makes no assumptions of legal risk, and it does not promise or guarantee that medical expenses will be paid or shared by the Membership. Unpaid medical bills are always your responsibility. However, for those unique situations where Members are concerned or dissatisfied with their Membership experience, OneShare Health has created a dispute resolution process that is consistent with our shared biblical beliefs about resolution within our community rather than by civil courts (I Cor. 6:1-8).</w:t>
      </w:r>
    </w:p>
    <w:p w14:paraId="54671C90" w14:textId="77777777" w:rsidR="00BB5C32" w:rsidRPr="00237A5C" w:rsidRDefault="00BB5C32" w:rsidP="00BB5C32">
      <w:pPr>
        <w:tabs>
          <w:tab w:val="left" w:pos="7767"/>
        </w:tabs>
        <w:rPr>
          <w:sz w:val="20"/>
          <w:szCs w:val="20"/>
        </w:rPr>
      </w:pPr>
    </w:p>
    <w:p w14:paraId="53C83880" w14:textId="7B5D8DC0" w:rsidR="00E05F1A" w:rsidRPr="00237A5C" w:rsidRDefault="00BB5C32" w:rsidP="00BB5C32">
      <w:pPr>
        <w:tabs>
          <w:tab w:val="left" w:pos="7767"/>
        </w:tabs>
        <w:rPr>
          <w:sz w:val="20"/>
          <w:szCs w:val="20"/>
        </w:rPr>
      </w:pPr>
      <w:r w:rsidRPr="00237A5C">
        <w:rPr>
          <w:sz w:val="20"/>
          <w:szCs w:val="20"/>
        </w:rPr>
        <w:t>By becoming a Member of OneShare Health, each Member agrees to use the following Dispute Resolution and Appeal process as the exclusive means for resolving legal disputes and to not file a lawsuit. The Member agrees not to engage in litigation against OneShare Health, its affiliates, nor its staff or directors for any reason related to health care or Membership.</w:t>
      </w:r>
    </w:p>
    <w:p w14:paraId="184ABD59" w14:textId="064ECDF0" w:rsidR="00E05F1A" w:rsidRPr="00237A5C" w:rsidRDefault="00E05F1A" w:rsidP="0002026A">
      <w:pPr>
        <w:tabs>
          <w:tab w:val="left" w:pos="7767"/>
        </w:tabs>
        <w:rPr>
          <w:b/>
          <w:bCs/>
          <w:sz w:val="20"/>
          <w:szCs w:val="20"/>
        </w:rPr>
      </w:pPr>
    </w:p>
    <w:p w14:paraId="183F120F" w14:textId="4363CC23" w:rsidR="00E05F1A" w:rsidRPr="00237A5C" w:rsidRDefault="00CA03C4" w:rsidP="0002026A">
      <w:pPr>
        <w:tabs>
          <w:tab w:val="left" w:pos="7767"/>
        </w:tabs>
        <w:rPr>
          <w:b/>
          <w:bCs/>
          <w:sz w:val="20"/>
          <w:szCs w:val="20"/>
        </w:rPr>
      </w:pPr>
      <w:r w:rsidRPr="00237A5C">
        <w:rPr>
          <w:b/>
          <w:bCs/>
          <w:sz w:val="20"/>
          <w:szCs w:val="20"/>
        </w:rPr>
        <w:t>Level 1</w:t>
      </w:r>
    </w:p>
    <w:p w14:paraId="4223C6EE" w14:textId="75AB567B" w:rsidR="00CA03C4" w:rsidRPr="00237A5C" w:rsidRDefault="00CA03C4" w:rsidP="00CA03C4">
      <w:pPr>
        <w:tabs>
          <w:tab w:val="left" w:pos="7767"/>
        </w:tabs>
        <w:rPr>
          <w:sz w:val="20"/>
          <w:szCs w:val="20"/>
        </w:rPr>
      </w:pPr>
      <w:r w:rsidRPr="00237A5C">
        <w:rPr>
          <w:sz w:val="20"/>
          <w:szCs w:val="20"/>
        </w:rPr>
        <w:t>Member Services Appeal: Many concerns can be resolved by calling Member services. If you are unsatisfied with your experience, please call back and ask to speak with a manager regarding your situation. OneShare Health strives to maintain a sterling reputation for first</w:t>
      </w:r>
      <w:r w:rsidR="00237A5C">
        <w:rPr>
          <w:sz w:val="20"/>
          <w:szCs w:val="20"/>
        </w:rPr>
        <w:t xml:space="preserve"> </w:t>
      </w:r>
      <w:r w:rsidRPr="00237A5C">
        <w:rPr>
          <w:sz w:val="20"/>
          <w:szCs w:val="20"/>
        </w:rPr>
        <w:t>class Member service, and we want to know if you are not completely satisfied.</w:t>
      </w:r>
    </w:p>
    <w:p w14:paraId="2FEEDB0C" w14:textId="79561E44" w:rsidR="00E05F1A" w:rsidRPr="00237A5C" w:rsidRDefault="00E05F1A" w:rsidP="0002026A">
      <w:pPr>
        <w:tabs>
          <w:tab w:val="left" w:pos="7767"/>
        </w:tabs>
        <w:rPr>
          <w:b/>
          <w:bCs/>
          <w:sz w:val="20"/>
          <w:szCs w:val="20"/>
        </w:rPr>
      </w:pPr>
    </w:p>
    <w:p w14:paraId="77D41EC5" w14:textId="2C8B8585" w:rsidR="00E05F1A" w:rsidRPr="00237A5C" w:rsidRDefault="00CA03C4" w:rsidP="0002026A">
      <w:pPr>
        <w:tabs>
          <w:tab w:val="left" w:pos="7767"/>
        </w:tabs>
        <w:rPr>
          <w:b/>
          <w:bCs/>
          <w:sz w:val="20"/>
          <w:szCs w:val="20"/>
        </w:rPr>
      </w:pPr>
      <w:r w:rsidRPr="00237A5C">
        <w:rPr>
          <w:b/>
          <w:bCs/>
          <w:sz w:val="20"/>
          <w:szCs w:val="20"/>
        </w:rPr>
        <w:t>Level 2</w:t>
      </w:r>
    </w:p>
    <w:p w14:paraId="6C4934F1" w14:textId="320CE1BC" w:rsidR="00CA03C4" w:rsidRPr="00237A5C" w:rsidRDefault="00CA03C4" w:rsidP="00CA03C4">
      <w:pPr>
        <w:tabs>
          <w:tab w:val="left" w:pos="7767"/>
        </w:tabs>
        <w:rPr>
          <w:sz w:val="20"/>
          <w:szCs w:val="20"/>
        </w:rPr>
      </w:pPr>
      <w:r w:rsidRPr="00237A5C">
        <w:rPr>
          <w:sz w:val="20"/>
          <w:szCs w:val="20"/>
        </w:rPr>
        <w:t>Level Two – OneShare Health Committee 30</w:t>
      </w:r>
      <w:r w:rsidR="00F963B9" w:rsidRPr="00237A5C">
        <w:rPr>
          <w:sz w:val="20"/>
          <w:szCs w:val="20"/>
        </w:rPr>
        <w:t>-</w:t>
      </w:r>
      <w:r w:rsidRPr="00237A5C">
        <w:rPr>
          <w:sz w:val="20"/>
          <w:szCs w:val="20"/>
        </w:rPr>
        <w:t>day Review: if Member services management is unable to resolve your concern, you may send a written request, within 60 days of the determination, for a 30-day review by a</w:t>
      </w:r>
      <w:r w:rsidR="00237A5C">
        <w:rPr>
          <w:sz w:val="20"/>
          <w:szCs w:val="20"/>
        </w:rPr>
        <w:t xml:space="preserve"> </w:t>
      </w:r>
      <w:r w:rsidRPr="00237A5C">
        <w:rPr>
          <w:sz w:val="20"/>
          <w:szCs w:val="20"/>
        </w:rPr>
        <w:t>OneShare Health Committee. In order to ensure that they are working with complete information, please include a</w:t>
      </w:r>
      <w:r w:rsidR="00237A5C">
        <w:rPr>
          <w:sz w:val="20"/>
          <w:szCs w:val="20"/>
        </w:rPr>
        <w:t xml:space="preserve"> </w:t>
      </w:r>
      <w:r w:rsidRPr="00237A5C">
        <w:rPr>
          <w:sz w:val="20"/>
          <w:szCs w:val="20"/>
        </w:rPr>
        <w:t>written summary of your case, actions you have taken to resolve the matter, and any relevant sections of the</w:t>
      </w:r>
      <w:r w:rsidR="00237A5C">
        <w:rPr>
          <w:sz w:val="20"/>
          <w:szCs w:val="20"/>
        </w:rPr>
        <w:t xml:space="preserve"> </w:t>
      </w:r>
      <w:r w:rsidRPr="00237A5C">
        <w:rPr>
          <w:sz w:val="20"/>
          <w:szCs w:val="20"/>
        </w:rPr>
        <w:t>OneShare Health sharing guidelines which may be applicable to your case. A panel of OneShare Health executives</w:t>
      </w:r>
      <w:r w:rsidR="00237A5C">
        <w:rPr>
          <w:sz w:val="20"/>
          <w:szCs w:val="20"/>
        </w:rPr>
        <w:t xml:space="preserve"> </w:t>
      </w:r>
      <w:r w:rsidRPr="00237A5C">
        <w:rPr>
          <w:sz w:val="20"/>
          <w:szCs w:val="20"/>
        </w:rPr>
        <w:t xml:space="preserve">will review your case and respond in a timely manner. All Level Two appeals must be submitted within 60 days of the determination date: </w:t>
      </w:r>
    </w:p>
    <w:p w14:paraId="2110B32D" w14:textId="77777777" w:rsidR="00CA03C4" w:rsidRPr="00237A5C" w:rsidRDefault="00CA03C4" w:rsidP="00CA03C4">
      <w:pPr>
        <w:tabs>
          <w:tab w:val="left" w:pos="7767"/>
        </w:tabs>
        <w:rPr>
          <w:sz w:val="20"/>
          <w:szCs w:val="20"/>
        </w:rPr>
      </w:pPr>
    </w:p>
    <w:p w14:paraId="5E51EF47" w14:textId="4F80F3AA" w:rsidR="00CA03C4" w:rsidRPr="00237A5C" w:rsidRDefault="00CA03C4" w:rsidP="00CA03C4">
      <w:pPr>
        <w:tabs>
          <w:tab w:val="left" w:pos="7767"/>
        </w:tabs>
        <w:rPr>
          <w:sz w:val="20"/>
          <w:szCs w:val="20"/>
        </w:rPr>
      </w:pPr>
      <w:r w:rsidRPr="00237A5C">
        <w:rPr>
          <w:sz w:val="20"/>
          <w:szCs w:val="20"/>
        </w:rPr>
        <w:t>Mailing Address: OneShare Health</w:t>
      </w:r>
    </w:p>
    <w:p w14:paraId="085556A1" w14:textId="77777777" w:rsidR="00CA03C4" w:rsidRPr="00237A5C" w:rsidRDefault="00CA03C4" w:rsidP="00CA03C4">
      <w:pPr>
        <w:tabs>
          <w:tab w:val="left" w:pos="7767"/>
        </w:tabs>
        <w:rPr>
          <w:sz w:val="20"/>
          <w:szCs w:val="20"/>
        </w:rPr>
      </w:pPr>
      <w:r w:rsidRPr="00237A5C">
        <w:rPr>
          <w:sz w:val="20"/>
          <w:szCs w:val="20"/>
        </w:rPr>
        <w:t>Attention: Dispute Committee</w:t>
      </w:r>
    </w:p>
    <w:p w14:paraId="4CE91E2D" w14:textId="77777777" w:rsidR="00CA03C4" w:rsidRPr="00237A5C" w:rsidRDefault="00CA03C4" w:rsidP="00CA03C4">
      <w:pPr>
        <w:tabs>
          <w:tab w:val="left" w:pos="7767"/>
        </w:tabs>
        <w:rPr>
          <w:sz w:val="20"/>
          <w:szCs w:val="20"/>
        </w:rPr>
      </w:pPr>
      <w:r w:rsidRPr="00237A5C">
        <w:rPr>
          <w:sz w:val="20"/>
          <w:szCs w:val="20"/>
        </w:rPr>
        <w:t>PO BOX 1837</w:t>
      </w:r>
    </w:p>
    <w:p w14:paraId="26378D53" w14:textId="77777777" w:rsidR="00CA03C4" w:rsidRPr="00237A5C" w:rsidRDefault="00CA03C4" w:rsidP="00CA03C4">
      <w:pPr>
        <w:tabs>
          <w:tab w:val="left" w:pos="7767"/>
        </w:tabs>
        <w:rPr>
          <w:sz w:val="20"/>
          <w:szCs w:val="20"/>
        </w:rPr>
      </w:pPr>
      <w:r w:rsidRPr="00237A5C">
        <w:rPr>
          <w:sz w:val="20"/>
          <w:szCs w:val="20"/>
        </w:rPr>
        <w:t>Grapevine, TX 76099</w:t>
      </w:r>
    </w:p>
    <w:p w14:paraId="3C356EFC" w14:textId="77777777" w:rsidR="00CA03C4" w:rsidRPr="00237A5C" w:rsidRDefault="00CA03C4" w:rsidP="00CA03C4">
      <w:pPr>
        <w:tabs>
          <w:tab w:val="left" w:pos="7767"/>
        </w:tabs>
        <w:rPr>
          <w:sz w:val="20"/>
          <w:szCs w:val="20"/>
        </w:rPr>
      </w:pPr>
      <w:r w:rsidRPr="00237A5C">
        <w:rPr>
          <w:sz w:val="20"/>
          <w:szCs w:val="20"/>
        </w:rPr>
        <w:t>By Email: Dispute@OneShareHealth.com</w:t>
      </w:r>
    </w:p>
    <w:p w14:paraId="68EF9E79" w14:textId="77777777" w:rsidR="00CA03C4" w:rsidRPr="00237A5C" w:rsidRDefault="00CA03C4" w:rsidP="00CA03C4">
      <w:pPr>
        <w:tabs>
          <w:tab w:val="left" w:pos="7767"/>
        </w:tabs>
        <w:rPr>
          <w:sz w:val="20"/>
          <w:szCs w:val="20"/>
        </w:rPr>
      </w:pPr>
      <w:r w:rsidRPr="00237A5C">
        <w:rPr>
          <w:sz w:val="20"/>
          <w:szCs w:val="20"/>
        </w:rPr>
        <w:t>By Fax: (682) 651-7397</w:t>
      </w:r>
    </w:p>
    <w:p w14:paraId="7F8DF8A2" w14:textId="18B686D6" w:rsidR="00CA03C4" w:rsidRPr="00237A5C" w:rsidRDefault="00CA03C4" w:rsidP="00CA03C4">
      <w:pPr>
        <w:tabs>
          <w:tab w:val="left" w:pos="7767"/>
        </w:tabs>
        <w:rPr>
          <w:sz w:val="20"/>
          <w:szCs w:val="20"/>
        </w:rPr>
      </w:pPr>
      <w:r w:rsidRPr="00237A5C">
        <w:rPr>
          <w:sz w:val="20"/>
          <w:szCs w:val="20"/>
        </w:rPr>
        <w:t>Attn: Dispute Department</w:t>
      </w:r>
    </w:p>
    <w:p w14:paraId="2D5F9024" w14:textId="502DACD4" w:rsidR="00CA03C4" w:rsidRPr="00237A5C" w:rsidRDefault="00CA03C4" w:rsidP="00CA03C4">
      <w:pPr>
        <w:tabs>
          <w:tab w:val="left" w:pos="7767"/>
        </w:tabs>
        <w:rPr>
          <w:sz w:val="20"/>
          <w:szCs w:val="20"/>
        </w:rPr>
      </w:pPr>
    </w:p>
    <w:p w14:paraId="42CA05A4" w14:textId="17E61628" w:rsidR="00CA03C4" w:rsidRPr="00237A5C" w:rsidRDefault="00CA03C4" w:rsidP="00CA03C4">
      <w:pPr>
        <w:tabs>
          <w:tab w:val="left" w:pos="7767"/>
        </w:tabs>
        <w:rPr>
          <w:sz w:val="20"/>
          <w:szCs w:val="20"/>
        </w:rPr>
      </w:pPr>
      <w:r w:rsidRPr="00237A5C">
        <w:rPr>
          <w:b/>
          <w:bCs/>
          <w:sz w:val="20"/>
          <w:szCs w:val="20"/>
        </w:rPr>
        <w:t xml:space="preserve">Level 3 </w:t>
      </w:r>
    </w:p>
    <w:p w14:paraId="18B15347" w14:textId="36BA0528" w:rsidR="00CA03C4" w:rsidRPr="00237A5C" w:rsidRDefault="00CA03C4" w:rsidP="00CA03C4">
      <w:pPr>
        <w:tabs>
          <w:tab w:val="left" w:pos="7767"/>
        </w:tabs>
        <w:rPr>
          <w:sz w:val="20"/>
          <w:szCs w:val="20"/>
        </w:rPr>
      </w:pPr>
      <w:r w:rsidRPr="00237A5C">
        <w:rPr>
          <w:sz w:val="20"/>
          <w:szCs w:val="20"/>
        </w:rPr>
        <w:t>Arbitration: If you are unsatisfied with the decision of the OneShare Health Committee, the final legal option is to submit the case to Arbitration in accordance with the Arbitration Agreement which each Member signs upon enrollment. The Member may submit the dispute for arbitration with the Institute for Christian Conciliation (ICC) or the American Arbitration Association (AAA). The Member will be responsible to bear one-half of the fees of the Member’s selected arbitration program (ICC or AAA), and all of the Member’s own incidental or legal costs. The arbitration shall be held in Dallas, Texas unless the parties otherwise agree. One arbitrator shall preside over the dispute and shall be selected by mutual agreement between the parties. If the parties cannot agree on an arbitrator, the selected arbitration program (ICC or AAA) will appoint the arbitrator. If you wish to invoke this provision, please send a written request to Member services. All Level Three appeals must be submitted online at:</w:t>
      </w:r>
    </w:p>
    <w:p w14:paraId="6A98D6BB" w14:textId="77777777" w:rsidR="00CA03C4" w:rsidRPr="00237A5C" w:rsidRDefault="00CA03C4" w:rsidP="00CA03C4">
      <w:pPr>
        <w:tabs>
          <w:tab w:val="left" w:pos="7767"/>
        </w:tabs>
        <w:rPr>
          <w:sz w:val="20"/>
          <w:szCs w:val="20"/>
        </w:rPr>
      </w:pPr>
    </w:p>
    <w:p w14:paraId="75099023" w14:textId="208658CD" w:rsidR="00C26CAA" w:rsidRPr="00237A5C" w:rsidRDefault="00326BD2" w:rsidP="00237A5C">
      <w:pPr>
        <w:tabs>
          <w:tab w:val="left" w:pos="7767"/>
        </w:tabs>
        <w:rPr>
          <w:sz w:val="20"/>
          <w:szCs w:val="20"/>
        </w:rPr>
      </w:pPr>
      <w:hyperlink r:id="rId8" w:history="1">
        <w:r w:rsidR="00237A5C" w:rsidRPr="00051E1E">
          <w:rPr>
            <w:rStyle w:val="Hyperlink"/>
            <w:sz w:val="20"/>
            <w:szCs w:val="20"/>
          </w:rPr>
          <w:t>https://www.instituteforchristianconciliation.com</w:t>
        </w:r>
      </w:hyperlink>
      <w:r w:rsidR="00237A5C">
        <w:rPr>
          <w:sz w:val="20"/>
          <w:szCs w:val="20"/>
        </w:rPr>
        <w:t xml:space="preserve"> </w:t>
      </w:r>
      <w:r w:rsidR="00CA03C4" w:rsidRPr="00237A5C">
        <w:rPr>
          <w:sz w:val="20"/>
          <w:szCs w:val="20"/>
        </w:rPr>
        <w:t>or</w:t>
      </w:r>
      <w:r w:rsidR="00237A5C">
        <w:rPr>
          <w:sz w:val="20"/>
          <w:szCs w:val="20"/>
        </w:rPr>
        <w:t xml:space="preserve"> </w:t>
      </w:r>
      <w:hyperlink r:id="rId9" w:history="1">
        <w:r w:rsidR="00237A5C" w:rsidRPr="00051E1E">
          <w:rPr>
            <w:rStyle w:val="Hyperlink"/>
            <w:sz w:val="20"/>
            <w:szCs w:val="20"/>
          </w:rPr>
          <w:t>https://www.adr.org</w:t>
        </w:r>
      </w:hyperlink>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26CAA" w:rsidRPr="00BA100F" w14:paraId="3B1C1B8E" w14:textId="77777777" w:rsidTr="00183842">
        <w:tc>
          <w:tcPr>
            <w:tcW w:w="9350" w:type="dxa"/>
            <w:shd w:val="clear" w:color="auto" w:fill="D9E2F3" w:themeFill="accent1" w:themeFillTint="33"/>
          </w:tcPr>
          <w:p w14:paraId="43915FFC" w14:textId="6864E61B" w:rsidR="00C26CAA" w:rsidRPr="00BA100F" w:rsidRDefault="00C26CAA" w:rsidP="00183842">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State Disclosures</w:t>
            </w:r>
          </w:p>
        </w:tc>
      </w:tr>
    </w:tbl>
    <w:sdt>
      <w:sdtPr>
        <w:rPr>
          <w:rFonts w:ascii="Arial" w:hAnsi="Arial" w:cs="Arial"/>
          <w:sz w:val="20"/>
          <w:szCs w:val="20"/>
        </w:rPr>
        <w:alias w:val="Contract Section boundary"/>
        <w:tag w:val="a0Y1I0000028fUHUAY"/>
        <w:id w:val="482901769"/>
      </w:sdtPr>
      <w:sdtEndPr/>
      <w:sdtContent>
        <w:p w14:paraId="75588FCB" w14:textId="141AD14D" w:rsidR="00B1347F" w:rsidRPr="00237A5C" w:rsidRDefault="00237A5C" w:rsidP="00B1347F">
          <w:pPr>
            <w:rPr>
              <w:color w:val="FF0000"/>
              <w:sz w:val="20"/>
              <w:szCs w:val="20"/>
            </w:rPr>
          </w:pPr>
          <w:r w:rsidRPr="00237A5C">
            <w:rPr>
              <w:sz w:val="20"/>
              <w:szCs w:val="20"/>
            </w:rPr>
            <w:t>{{#IF_stateDisclaimer1}}</w:t>
          </w:r>
        </w:p>
        <w:p w14:paraId="0B3400E9" w14:textId="2A654A28" w:rsidR="00B1347F" w:rsidRPr="00237A5C" w:rsidRDefault="00B1347F" w:rsidP="00B1347F">
          <w:pPr>
            <w:rPr>
              <w:sz w:val="20"/>
              <w:szCs w:val="20"/>
            </w:rPr>
          </w:pPr>
          <w:r w:rsidRPr="00237A5C">
            <w:rPr>
              <w:sz w:val="20"/>
              <w:szCs w:val="20"/>
            </w:rPr>
            <w:t>General Notice for the following states: Alabama Code Title 22-6A-2, Arizona Statute 20-122, Arkansas Code 23-60-104.2, Florida Statute 624.1265, Georgia Statute 33-1-20, Idaho Statute 41-121, Louisiana Revised Statute Title 22-318,319, Maine Revised Statute Title 24-A, §704, sub-§3, Michigan Legislature §550.1867, Mississippi Code Title 83-77-1, Nebraska Revised Statute Chapter 44-311, New Hampshire §126-V:1, North Carolina Statute 58-49-12, South Dakota Statute Title 58-1-3.3, Texas Code 8, K, 1681.001, Virgin</w:t>
          </w:r>
          <w:r w:rsidR="00F963B9" w:rsidRPr="00237A5C">
            <w:rPr>
              <w:sz w:val="20"/>
              <w:szCs w:val="20"/>
            </w:rPr>
            <w:t>i</w:t>
          </w:r>
          <w:r w:rsidRPr="00237A5C">
            <w:rPr>
              <w:sz w:val="20"/>
              <w:szCs w:val="20"/>
            </w:rPr>
            <w:t>a Code 38.2-6300-6301, Washington Revised Code 48.43.009 and Wyoming Statutes Title 26.1.104 (a)(v)(C):</w:t>
          </w:r>
        </w:p>
        <w:p w14:paraId="4059E004" w14:textId="2599CAD5" w:rsidR="00C26CAA" w:rsidRPr="00237A5C" w:rsidRDefault="00237A5C" w:rsidP="00B1347F">
          <w:pPr>
            <w:rPr>
              <w:color w:val="FF0000"/>
              <w:sz w:val="20"/>
              <w:szCs w:val="20"/>
            </w:rPr>
          </w:pPr>
          <w:r w:rsidRPr="00237A5C">
            <w:rPr>
              <w:sz w:val="20"/>
              <w:szCs w:val="20"/>
            </w:rPr>
            <w:t>{{</w:t>
          </w:r>
          <w:r>
            <w:rPr>
              <w:sz w:val="20"/>
              <w:szCs w:val="20"/>
            </w:rPr>
            <w:t>/</w:t>
          </w:r>
          <w:r w:rsidRPr="00237A5C">
            <w:rPr>
              <w:sz w:val="20"/>
              <w:szCs w:val="20"/>
            </w:rPr>
            <w:t>IF_stateDisclaimer1}}</w:t>
          </w:r>
        </w:p>
      </w:sdtContent>
    </w:sdt>
    <w:p w14:paraId="4DD680EF" w14:textId="1CC2F540" w:rsidR="00B1347F" w:rsidRPr="00237A5C" w:rsidRDefault="00B1347F" w:rsidP="00C26CAA">
      <w:pPr>
        <w:tabs>
          <w:tab w:val="left" w:pos="7767"/>
        </w:tabs>
        <w:rPr>
          <w:sz w:val="20"/>
          <w:szCs w:val="20"/>
        </w:rPr>
      </w:pPr>
    </w:p>
    <w:sdt>
      <w:sdtPr>
        <w:rPr>
          <w:rFonts w:ascii="Arial" w:hAnsi="Arial" w:cs="Arial"/>
          <w:sz w:val="20"/>
          <w:szCs w:val="20"/>
        </w:rPr>
        <w:alias w:val="Contract Section boundary"/>
        <w:tag w:val="a0Y1I0000028fUHUAY"/>
        <w:id w:val="-773706496"/>
      </w:sdtPr>
      <w:sdtEndPr/>
      <w:sdtContent>
        <w:p w14:paraId="51F5F6FE" w14:textId="18916F56" w:rsidR="00B1347F" w:rsidRPr="00237A5C" w:rsidRDefault="00237A5C" w:rsidP="00B1347F">
          <w:pPr>
            <w:rPr>
              <w:color w:val="FF0000"/>
              <w:sz w:val="20"/>
              <w:szCs w:val="20"/>
            </w:rPr>
          </w:pPr>
          <w:r w:rsidRPr="00237A5C">
            <w:rPr>
              <w:sz w:val="20"/>
              <w:szCs w:val="20"/>
            </w:rPr>
            <w:t>{{#IF_stateDisclaimer</w:t>
          </w:r>
          <w:r>
            <w:rPr>
              <w:sz w:val="20"/>
              <w:szCs w:val="20"/>
            </w:rPr>
            <w:t>2</w:t>
          </w:r>
          <w:r w:rsidRPr="00237A5C">
            <w:rPr>
              <w:sz w:val="20"/>
              <w:szCs w:val="20"/>
            </w:rPr>
            <w:t>}}</w:t>
          </w:r>
        </w:p>
        <w:p w14:paraId="602169E8" w14:textId="60FB7931" w:rsidR="001B5F29" w:rsidRPr="00237A5C" w:rsidRDefault="001B5F29" w:rsidP="001B5F29">
          <w:pPr>
            <w:rPr>
              <w:sz w:val="20"/>
              <w:szCs w:val="20"/>
            </w:rPr>
          </w:pPr>
          <w:r w:rsidRPr="00237A5C">
            <w:rPr>
              <w:sz w:val="20"/>
              <w:szCs w:val="20"/>
            </w:rPr>
            <w:t>Notice: The organization facilitating the sharing of medical expenses is not an insurance company, and its product should never be considered insurance, and neither its guidelines nor plan of operation is an insurance policy. If you join this organization instead of purchasing health insurance, you will be considered uninsured. Whether anyone chooses to assist you with your medical bills will be totally voluntary because no other participant in the organization or a subscription to any of its documents should never be considered to be insurance. Regardless of whether you receive any payment for medical expenses or whether this organization continues to operate, you are always personally responsible for the payment of your own medical bills This organization is not regulated by the State's Department of Insurance though complaints concer</w:t>
          </w:r>
          <w:r w:rsidR="00F963B9" w:rsidRPr="00237A5C">
            <w:rPr>
              <w:sz w:val="20"/>
              <w:szCs w:val="20"/>
            </w:rPr>
            <w:t>n</w:t>
          </w:r>
          <w:r w:rsidRPr="00237A5C">
            <w:rPr>
              <w:sz w:val="20"/>
              <w:szCs w:val="20"/>
            </w:rPr>
            <w:t xml:space="preserve">ing this Health Care Sharing Ministry may be reported to the office of the State Attorney General. You should review this </w:t>
          </w:r>
          <w:r w:rsidR="00F963B9" w:rsidRPr="00237A5C">
            <w:rPr>
              <w:sz w:val="20"/>
              <w:szCs w:val="20"/>
            </w:rPr>
            <w:t>organization’s</w:t>
          </w:r>
          <w:r w:rsidRPr="00237A5C">
            <w:rPr>
              <w:sz w:val="20"/>
              <w:szCs w:val="20"/>
            </w:rPr>
            <w:t xml:space="preserve"> guidelines carefully to be sure you understand any limitations that may affect your personal medical and financial needs.</w:t>
          </w:r>
        </w:p>
        <w:p w14:paraId="7CE8CDD5" w14:textId="77777777" w:rsidR="001B5F29" w:rsidRPr="00237A5C" w:rsidRDefault="001B5F29" w:rsidP="001B5F29">
          <w:pPr>
            <w:rPr>
              <w:sz w:val="20"/>
              <w:szCs w:val="20"/>
            </w:rPr>
          </w:pPr>
        </w:p>
        <w:p w14:paraId="29E69ADC" w14:textId="135C3A95" w:rsidR="001B5F29" w:rsidRPr="00237A5C" w:rsidRDefault="001B5F29" w:rsidP="001B5F29">
          <w:pPr>
            <w:rPr>
              <w:sz w:val="20"/>
              <w:szCs w:val="20"/>
            </w:rPr>
          </w:pPr>
          <w:r w:rsidRPr="00237A5C">
            <w:rPr>
              <w:sz w:val="20"/>
              <w:szCs w:val="20"/>
            </w:rPr>
            <w:t>Spec</w:t>
          </w:r>
          <w:r w:rsidR="005C5E1F" w:rsidRPr="00237A5C">
            <w:rPr>
              <w:sz w:val="20"/>
              <w:szCs w:val="20"/>
            </w:rPr>
            <w:t>i</w:t>
          </w:r>
          <w:r w:rsidRPr="00237A5C">
            <w:rPr>
              <w:sz w:val="20"/>
              <w:szCs w:val="20"/>
            </w:rPr>
            <w:t>fic Notice for the following States: Indiana Code 27-1-2.1, Illinois Statute 215-5/4-Class 1-b, Missouri Statute §376.1750 and Wisconsin Statute 600.01(1)(b)(9)):</w:t>
          </w:r>
        </w:p>
        <w:p w14:paraId="05A0D6DE" w14:textId="5FC18818" w:rsidR="00B1347F" w:rsidRPr="00237A5C" w:rsidRDefault="00237A5C" w:rsidP="001B5F29">
          <w:pPr>
            <w:rPr>
              <w:color w:val="FF0000"/>
              <w:sz w:val="20"/>
              <w:szCs w:val="20"/>
            </w:rPr>
          </w:pPr>
          <w:r w:rsidRPr="00237A5C">
            <w:rPr>
              <w:sz w:val="20"/>
              <w:szCs w:val="20"/>
            </w:rPr>
            <w:t>{{</w:t>
          </w:r>
          <w:r>
            <w:rPr>
              <w:sz w:val="20"/>
              <w:szCs w:val="20"/>
            </w:rPr>
            <w:t>/</w:t>
          </w:r>
          <w:r w:rsidRPr="00237A5C">
            <w:rPr>
              <w:sz w:val="20"/>
              <w:szCs w:val="20"/>
            </w:rPr>
            <w:t>IF_stateDisclaimer</w:t>
          </w:r>
          <w:r>
            <w:rPr>
              <w:sz w:val="20"/>
              <w:szCs w:val="20"/>
            </w:rPr>
            <w:t>2</w:t>
          </w:r>
          <w:r w:rsidRPr="00237A5C">
            <w:rPr>
              <w:sz w:val="20"/>
              <w:szCs w:val="20"/>
            </w:rPr>
            <w:t>}}</w:t>
          </w:r>
        </w:p>
      </w:sdtContent>
    </w:sdt>
    <w:p w14:paraId="18FE2581" w14:textId="77777777" w:rsidR="00B1347F" w:rsidRPr="00237A5C" w:rsidRDefault="00B1347F" w:rsidP="00C26CAA">
      <w:pPr>
        <w:tabs>
          <w:tab w:val="left" w:pos="7767"/>
        </w:tabs>
        <w:rPr>
          <w:sz w:val="20"/>
          <w:szCs w:val="20"/>
        </w:rPr>
      </w:pPr>
    </w:p>
    <w:p w14:paraId="3D0C0B13" w14:textId="2B41CED7" w:rsidR="00B1347F" w:rsidRDefault="00C26CAA" w:rsidP="00B1347F">
      <w:pPr>
        <w:tabs>
          <w:tab w:val="left" w:pos="7767"/>
        </w:tabs>
        <w:rPr>
          <w:sz w:val="20"/>
          <w:szCs w:val="20"/>
        </w:rPr>
      </w:pPr>
      <w:r w:rsidRPr="00237A5C">
        <w:rPr>
          <w:sz w:val="20"/>
          <w:szCs w:val="20"/>
        </w:rPr>
        <w:t xml:space="preserve">Notice: The organization facilitating the sharing of medical expenses is not an insurance company, and neither its guidelines not its plan of operation is an insurance policy. Any assistance you receive with your medical bills will be totally voluntary. Neither the organization not any other participation in the organization or a subscription to any of its documents should never be considered to be insurance. Whether or not you receive any payments for medical expenses and whether or not this organization continues to operate, you are always personally responsible for the payment of your own medical bills. </w:t>
      </w:r>
    </w:p>
    <w:p w14:paraId="16A8CC13" w14:textId="77777777" w:rsidR="00237A5C" w:rsidRPr="00237A5C" w:rsidRDefault="00237A5C" w:rsidP="00B1347F">
      <w:pPr>
        <w:tabs>
          <w:tab w:val="left" w:pos="7767"/>
        </w:tabs>
        <w:rPr>
          <w:sz w:val="20"/>
          <w:szCs w:val="20"/>
        </w:rPr>
      </w:pPr>
    </w:p>
    <w:sdt>
      <w:sdtPr>
        <w:rPr>
          <w:rFonts w:ascii="Arial" w:hAnsi="Arial" w:cs="Arial"/>
          <w:sz w:val="20"/>
          <w:szCs w:val="20"/>
        </w:rPr>
        <w:alias w:val="Contract Section boundary"/>
        <w:tag w:val="a0Y1I0000028fUHUAY"/>
        <w:id w:val="1059047712"/>
      </w:sdtPr>
      <w:sdtEndPr>
        <w:rPr>
          <w:rFonts w:ascii="Times New Roman" w:hAnsi="Times New Roman" w:cs="Times New Roman"/>
        </w:rPr>
      </w:sdtEndPr>
      <w:sdtContent>
        <w:p w14:paraId="75B0981F" w14:textId="37F20769" w:rsidR="00BA57B9" w:rsidRPr="00237A5C" w:rsidRDefault="00237A5C" w:rsidP="00B1347F">
          <w:pPr>
            <w:rPr>
              <w:color w:val="FF0000"/>
              <w:sz w:val="20"/>
              <w:szCs w:val="20"/>
            </w:rPr>
          </w:pPr>
          <w:r w:rsidRPr="00237A5C">
            <w:rPr>
              <w:sz w:val="20"/>
              <w:szCs w:val="20"/>
            </w:rPr>
            <w:t>{{#IF_stateDisclaimer</w:t>
          </w:r>
          <w:r>
            <w:rPr>
              <w:sz w:val="20"/>
              <w:szCs w:val="20"/>
            </w:rPr>
            <w:t>3</w:t>
          </w:r>
          <w:r w:rsidRPr="00237A5C">
            <w:rPr>
              <w:sz w:val="20"/>
              <w:szCs w:val="20"/>
            </w:rPr>
            <w:t>}}</w:t>
          </w:r>
        </w:p>
        <w:p w14:paraId="601B3235" w14:textId="10B8C51F" w:rsidR="00C00778" w:rsidRPr="00237A5C" w:rsidRDefault="00C00778" w:rsidP="00BA57B9">
          <w:pPr>
            <w:rPr>
              <w:sz w:val="20"/>
              <w:szCs w:val="20"/>
            </w:rPr>
          </w:pPr>
          <w:r w:rsidRPr="00237A5C">
            <w:rPr>
              <w:sz w:val="20"/>
              <w:szCs w:val="20"/>
            </w:rPr>
            <w:t xml:space="preserve">NOTICE: UNDER KENTUCKY LAW, THE RELIGIOUS ORGANIZATION FACILITATING THE SHARING OF MEDICAL EXPENSES IS NOT AN INSURANCE COMPANY, AND ITS GUIDELINES, PLAN OF OPERATION, OR ANY OTHER DOCUMENT OF THE RELIGIOUS ORGANIZATION DO NOT CONSTITUTE OR CREATE AN INSURANCE POLICY. PARTICIPATION IN THE RELIGIOUS ORGANIZATIONS OR A SUBSCRIPTION TO ANY OF ITS DOCUMENTS SHALL NOT BE CONSIDERED INSURANCE. ANY ASSISTANCE YOU RECIEVE WITH YOUR MEDICAL BILLS WILL BE TOTALLY VOLUNTARY. NEITHER THE ORGANIZATION </w:t>
          </w:r>
          <w:r w:rsidR="00F963B9" w:rsidRPr="00237A5C">
            <w:rPr>
              <w:sz w:val="20"/>
              <w:szCs w:val="20"/>
            </w:rPr>
            <w:t>N</w:t>
          </w:r>
          <w:r w:rsidRPr="00237A5C">
            <w:rPr>
              <w:sz w:val="20"/>
              <w:szCs w:val="20"/>
            </w:rPr>
            <w:t>OR ANY PARTICIPANT SHALL BE COMPELLED BY LAW TO CONTRIBUTE TOWARD YOUR MEDICAL BILLS. WHETHER OR NOT YOU RECEIVE ANY PAYMENTS FOR MEDICAL EXPENSES, AND WHETHER OR NOT THIS ORGANIZATION CONTINUES TO OPERATE, YOU SHALL BE PERSONALLY RESPONSIBLE FOR THE PAYMENT OF YOUR MEDICAL BILLS.</w:t>
          </w:r>
        </w:p>
        <w:p w14:paraId="462DA679" w14:textId="77777777" w:rsidR="00237A5C" w:rsidRDefault="00237A5C" w:rsidP="00237A5C">
          <w:pPr>
            <w:rPr>
              <w:sz w:val="20"/>
              <w:szCs w:val="20"/>
            </w:rPr>
          </w:pPr>
          <w:r w:rsidRPr="00237A5C">
            <w:rPr>
              <w:sz w:val="20"/>
              <w:szCs w:val="20"/>
            </w:rPr>
            <w:t>{{</w:t>
          </w:r>
          <w:r>
            <w:rPr>
              <w:sz w:val="20"/>
              <w:szCs w:val="20"/>
            </w:rPr>
            <w:t>/</w:t>
          </w:r>
          <w:r w:rsidRPr="00237A5C">
            <w:rPr>
              <w:sz w:val="20"/>
              <w:szCs w:val="20"/>
            </w:rPr>
            <w:t>IF_stateDisclaimer</w:t>
          </w:r>
          <w:r>
            <w:rPr>
              <w:sz w:val="20"/>
              <w:szCs w:val="20"/>
            </w:rPr>
            <w:t>3</w:t>
          </w:r>
          <w:r w:rsidRPr="00237A5C">
            <w:rPr>
              <w:sz w:val="20"/>
              <w:szCs w:val="20"/>
            </w:rPr>
            <w:t>}}</w:t>
          </w:r>
        </w:p>
        <w:p w14:paraId="34967747" w14:textId="4344EC65" w:rsidR="00CA03C4" w:rsidRPr="00237A5C" w:rsidRDefault="00326BD2" w:rsidP="00237A5C">
          <w:pPr>
            <w:rPr>
              <w:color w:val="FF0000"/>
              <w:sz w:val="20"/>
              <w:szCs w:val="20"/>
            </w:rPr>
          </w:pPr>
        </w:p>
      </w:sdtContent>
    </w:sdt>
    <w:sdt>
      <w:sdtPr>
        <w:rPr>
          <w:rFonts w:ascii="Arial" w:hAnsi="Arial" w:cs="Arial"/>
          <w:sz w:val="20"/>
          <w:szCs w:val="20"/>
        </w:rPr>
        <w:alias w:val="Contract Section boundary"/>
        <w:tag w:val="a0Y1I0000028fUHUAY"/>
        <w:id w:val="-1055549809"/>
      </w:sdtPr>
      <w:sdtEndPr/>
      <w:sdtContent>
        <w:p w14:paraId="2CA74511" w14:textId="77777777" w:rsidR="00C00778" w:rsidRPr="00237A5C" w:rsidRDefault="00237A5C" w:rsidP="00C00778">
          <w:pPr>
            <w:rPr>
              <w:color w:val="FF0000"/>
              <w:sz w:val="20"/>
              <w:szCs w:val="20"/>
            </w:rPr>
          </w:pPr>
          <w:r w:rsidRPr="00237A5C">
            <w:rPr>
              <w:sz w:val="20"/>
              <w:szCs w:val="20"/>
            </w:rPr>
            <w:t>{{#IF_stateDisclaimer</w:t>
          </w:r>
          <w:r>
            <w:rPr>
              <w:sz w:val="20"/>
              <w:szCs w:val="20"/>
            </w:rPr>
            <w:t>4</w:t>
          </w:r>
          <w:r w:rsidRPr="00237A5C">
            <w:rPr>
              <w:sz w:val="20"/>
              <w:szCs w:val="20"/>
            </w:rPr>
            <w:t>}}</w:t>
          </w:r>
        </w:p>
        <w:p w14:paraId="19C45B1B" w14:textId="45F32EEC" w:rsidR="00C00778" w:rsidRPr="00237A5C" w:rsidRDefault="00C00778" w:rsidP="00C00778">
          <w:pPr>
            <w:rPr>
              <w:sz w:val="20"/>
              <w:szCs w:val="20"/>
            </w:rPr>
          </w:pPr>
          <w:r w:rsidRPr="00237A5C">
            <w:rPr>
              <w:sz w:val="20"/>
              <w:szCs w:val="20"/>
            </w:rPr>
            <w:t>Pennsylvania 40 Penn. Statute §23(b):</w:t>
          </w:r>
        </w:p>
        <w:p w14:paraId="6C84E1C5" w14:textId="4EB8559A" w:rsidR="00C00778" w:rsidRPr="00237A5C" w:rsidRDefault="00C00778" w:rsidP="00C00778">
          <w:pPr>
            <w:rPr>
              <w:sz w:val="20"/>
              <w:szCs w:val="20"/>
            </w:rPr>
          </w:pPr>
          <w:r w:rsidRPr="00237A5C">
            <w:rPr>
              <w:sz w:val="20"/>
              <w:szCs w:val="20"/>
            </w:rPr>
            <w:t xml:space="preserve">NOTICE: This publication is not an insurance company nor is it offered through an insurance company. This publication does not </w:t>
          </w:r>
          <w:r w:rsidR="00F963B9" w:rsidRPr="00237A5C">
            <w:rPr>
              <w:sz w:val="20"/>
              <w:szCs w:val="20"/>
            </w:rPr>
            <w:t>guarantee</w:t>
          </w:r>
          <w:r w:rsidRPr="00237A5C">
            <w:rPr>
              <w:sz w:val="20"/>
              <w:szCs w:val="20"/>
            </w:rPr>
            <w:t xml:space="preserve"> or promise that your medical bills will be published or assigned to others for </w:t>
          </w:r>
          <w:r w:rsidRPr="00237A5C">
            <w:rPr>
              <w:sz w:val="20"/>
              <w:szCs w:val="20"/>
            </w:rPr>
            <w:lastRenderedPageBreak/>
            <w:t>payment. Whether anyone chooses to pay your medical bills will be totally voluntary. As such, this publication should never be considered a substitute for insurance. Whether you receive any payments for medical expenses and whether or not this publication continues to operate, you are always liable for any unpaid bills.</w:t>
          </w:r>
        </w:p>
        <w:p w14:paraId="3F5AB9C8" w14:textId="58DD0BA1" w:rsidR="00C00778" w:rsidRPr="00237A5C" w:rsidRDefault="00237A5C" w:rsidP="00C00778">
          <w:pPr>
            <w:rPr>
              <w:color w:val="FF0000"/>
              <w:sz w:val="20"/>
              <w:szCs w:val="20"/>
            </w:rPr>
          </w:pPr>
          <w:r w:rsidRPr="00237A5C">
            <w:rPr>
              <w:sz w:val="20"/>
              <w:szCs w:val="20"/>
            </w:rPr>
            <w:t>{{</w:t>
          </w:r>
          <w:r>
            <w:rPr>
              <w:sz w:val="20"/>
              <w:szCs w:val="20"/>
            </w:rPr>
            <w:t>/</w:t>
          </w:r>
          <w:r w:rsidR="00D4764C">
            <w:rPr>
              <w:sz w:val="20"/>
              <w:szCs w:val="20"/>
            </w:rPr>
            <w:t>I</w:t>
          </w:r>
          <w:r w:rsidRPr="00237A5C">
            <w:rPr>
              <w:sz w:val="20"/>
              <w:szCs w:val="20"/>
            </w:rPr>
            <w:t>F_stateDisclaimer</w:t>
          </w:r>
          <w:r>
            <w:rPr>
              <w:sz w:val="20"/>
              <w:szCs w:val="20"/>
            </w:rPr>
            <w:t>4</w:t>
          </w:r>
          <w:r w:rsidRPr="00237A5C">
            <w:rPr>
              <w:sz w:val="20"/>
              <w:szCs w:val="20"/>
            </w:rPr>
            <w:t>}}</w:t>
          </w:r>
        </w:p>
      </w:sdtContent>
    </w:sdt>
    <w:p w14:paraId="0678A6BD" w14:textId="5DA15CAD" w:rsidR="00EF43CA" w:rsidRPr="00BA100F" w:rsidRDefault="00C00778">
      <w:r w:rsidRPr="00BA100F">
        <w:br w:type="page"/>
      </w: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rsidRPr="00BC3034" w14:paraId="7605B8B5" w14:textId="77777777" w:rsidTr="00E05F1A">
        <w:tc>
          <w:tcPr>
            <w:tcW w:w="9350" w:type="dxa"/>
            <w:shd w:val="clear" w:color="auto" w:fill="D9E2F3" w:themeFill="accent1" w:themeFillTint="33"/>
          </w:tcPr>
          <w:p w14:paraId="1D44DE02" w14:textId="71406F17" w:rsidR="00E05F1A" w:rsidRPr="00BC3034" w:rsidRDefault="00E05F1A" w:rsidP="00CA03C4">
            <w:pPr>
              <w:pStyle w:val="NormalWeb"/>
              <w:spacing w:before="0" w:beforeAutospacing="0" w:after="20" w:afterAutospacing="0"/>
              <w:jc w:val="center"/>
              <w:rPr>
                <w:b/>
                <w:bCs/>
                <w:color w:val="000000" w:themeColor="text1"/>
              </w:rPr>
            </w:pPr>
            <w:r w:rsidRPr="00BA100F">
              <w:rPr>
                <w:b/>
                <w:bCs/>
                <w:color w:val="000000" w:themeColor="text1"/>
                <w:sz w:val="28"/>
                <w:szCs w:val="28"/>
              </w:rPr>
              <w:lastRenderedPageBreak/>
              <w:t>Signature</w:t>
            </w:r>
          </w:p>
        </w:tc>
      </w:tr>
      <w:tr w:rsidR="00E05F1A" w:rsidRPr="00BC3034" w14:paraId="54C6212F" w14:textId="77777777" w:rsidTr="00E05F1A">
        <w:tc>
          <w:tcPr>
            <w:tcW w:w="9350" w:type="dxa"/>
            <w:tcBorders>
              <w:bottom w:val="single" w:sz="4" w:space="0" w:color="auto"/>
            </w:tcBorders>
            <w:shd w:val="clear" w:color="auto" w:fill="auto"/>
          </w:tcPr>
          <w:p w14:paraId="548BEA9E" w14:textId="77777777" w:rsidR="00E05F1A" w:rsidRDefault="00E05F1A" w:rsidP="00E05F1A">
            <w:pPr>
              <w:pStyle w:val="NormalWeb"/>
              <w:spacing w:before="120" w:beforeAutospacing="0" w:after="60" w:afterAutospacing="0"/>
              <w:rPr>
                <w:color w:val="000000" w:themeColor="text1"/>
              </w:rPr>
            </w:pPr>
          </w:p>
          <w:p w14:paraId="16B49AC6" w14:textId="77777777" w:rsidR="00E05F1A" w:rsidRDefault="00E05F1A" w:rsidP="00E05F1A">
            <w:pPr>
              <w:pStyle w:val="NormalWeb"/>
              <w:spacing w:before="120" w:beforeAutospacing="0" w:after="60" w:afterAutospacing="0"/>
              <w:rPr>
                <w:color w:val="000000" w:themeColor="text1"/>
              </w:rPr>
            </w:pPr>
          </w:p>
          <w:p w14:paraId="29A25C92" w14:textId="77777777" w:rsidR="00E05F1A" w:rsidRPr="00BC3034" w:rsidRDefault="00E05F1A" w:rsidP="00E05F1A">
            <w:pPr>
              <w:pStyle w:val="NormalWeb"/>
              <w:spacing w:before="120" w:beforeAutospacing="0" w:after="60" w:afterAutospacing="0"/>
              <w:rPr>
                <w:color w:val="000000" w:themeColor="text1"/>
              </w:rPr>
            </w:pPr>
          </w:p>
        </w:tc>
      </w:tr>
    </w:tbl>
    <w:p w14:paraId="6023DA91" w14:textId="77777777" w:rsidR="00E05F1A" w:rsidRPr="00E05F1A" w:rsidRDefault="00E05F1A" w:rsidP="00E05F1A">
      <w:pPr>
        <w:tabs>
          <w:tab w:val="left" w:pos="7767"/>
        </w:tabs>
      </w:pPr>
    </w:p>
    <w:sectPr w:rsidR="00E05F1A" w:rsidRPr="00E05F1A" w:rsidSect="00001A6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5B6473" w14:textId="77777777" w:rsidR="00326BD2" w:rsidRDefault="00326BD2" w:rsidP="00001A63">
      <w:r>
        <w:separator/>
      </w:r>
    </w:p>
  </w:endnote>
  <w:endnote w:type="continuationSeparator" w:id="0">
    <w:p w14:paraId="407D9BCB" w14:textId="77777777" w:rsidR="00326BD2" w:rsidRDefault="00326BD2" w:rsidP="00001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7B06BC" w14:textId="77777777" w:rsidR="00326BD2" w:rsidRDefault="00326BD2" w:rsidP="00001A63">
      <w:r>
        <w:separator/>
      </w:r>
    </w:p>
  </w:footnote>
  <w:footnote w:type="continuationSeparator" w:id="0">
    <w:p w14:paraId="368F6CA1" w14:textId="77777777" w:rsidR="00326BD2" w:rsidRDefault="00326BD2" w:rsidP="00001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6A8F8" w14:textId="3B483B09" w:rsidR="0002026A" w:rsidRDefault="0002026A">
    <w:pPr>
      <w:pStyle w:val="Header"/>
    </w:pPr>
    <w:r>
      <w:rPr>
        <w:noProof/>
      </w:rPr>
      <mc:AlternateContent>
        <mc:Choice Requires="wpg">
          <w:drawing>
            <wp:anchor distT="0" distB="0" distL="114300" distR="114300" simplePos="0" relativeHeight="251659264" behindDoc="0" locked="0" layoutInCell="1" allowOverlap="1" wp14:anchorId="7F6C86B6" wp14:editId="65056E83">
              <wp:simplePos x="0" y="0"/>
              <wp:positionH relativeFrom="column">
                <wp:posOffset>5027833</wp:posOffset>
              </wp:positionH>
              <wp:positionV relativeFrom="paragraph">
                <wp:posOffset>-172085</wp:posOffset>
              </wp:positionV>
              <wp:extent cx="1700784" cy="1024128"/>
              <wp:effectExtent l="0" t="0" r="0" b="1778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53A12C" id="Group 168" o:spid="_x0000_s1026" style="position:absolute;margin-left:395.9pt;margin-top:-13.55pt;width:133.9pt;height:80.65pt;z-index:251659264"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">
              <v:rect id="Rectangle 169"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path="m,l1462822,r,1014481l638269,407899,,xe" fillcolor="#4472c4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strokecolor="white [3212]" strokeweight="1pt">
                <v:fill r:id="rId2" o:title="" recolor="t" rotate="t" type="frame"/>
              </v:rect>
            </v:group>
          </w:pict>
        </mc:Fallback>
      </mc:AlternateContent>
    </w:r>
    <w:r w:rsidR="00001A63">
      <w:rPr>
        <w:noProof/>
      </w:rPr>
      <w:drawing>
        <wp:inline distT="0" distB="0" distL="0" distR="0" wp14:anchorId="3D55B414" wp14:editId="4EFA06BD">
          <wp:extent cx="2217906" cy="687648"/>
          <wp:effectExtent l="0" t="0" r="0" b="0"/>
          <wp:docPr id="40" name="Picture 40" descr="A picture containing ligh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png"/>
                  <pic:cNvPicPr/>
                </pic:nvPicPr>
                <pic:blipFill>
                  <a:blip r:embed="rId3">
                    <a:extLst>
                      <a:ext uri="{28A0092B-C50C-407E-A947-70E740481C1C}">
                        <a14:useLocalDpi xmlns:a14="http://schemas.microsoft.com/office/drawing/2010/main" val="0"/>
                      </a:ext>
                    </a:extLst>
                  </a:blip>
                  <a:stretch>
                    <a:fillRect/>
                  </a:stretch>
                </pic:blipFill>
                <pic:spPr>
                  <a:xfrm>
                    <a:off x="0" y="0"/>
                    <a:ext cx="2251458" cy="698051"/>
                  </a:xfrm>
                  <a:prstGeom prst="rect">
                    <a:avLst/>
                  </a:prstGeom>
                </pic:spPr>
              </pic:pic>
            </a:graphicData>
          </a:graphic>
        </wp:inline>
      </w:drawing>
    </w:r>
  </w:p>
  <w:p w14:paraId="1E6D4869" w14:textId="77777777" w:rsidR="0002026A" w:rsidRDefault="0002026A">
    <w:pPr>
      <w:pStyle w:val="Header"/>
    </w:pPr>
  </w:p>
  <w:p w14:paraId="4AF96355" w14:textId="5674009C" w:rsidR="00001A63" w:rsidRDefault="00001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3D7BAB"/>
    <w:multiLevelType w:val="hybridMultilevel"/>
    <w:tmpl w:val="245A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66"/>
    <w:rsid w:val="00001A63"/>
    <w:rsid w:val="0002026A"/>
    <w:rsid w:val="00024D4D"/>
    <w:rsid w:val="000865B5"/>
    <w:rsid w:val="000A143A"/>
    <w:rsid w:val="000C50FA"/>
    <w:rsid w:val="000E27D1"/>
    <w:rsid w:val="000F03CC"/>
    <w:rsid w:val="000F4ED4"/>
    <w:rsid w:val="00104B9C"/>
    <w:rsid w:val="00121BA8"/>
    <w:rsid w:val="00152923"/>
    <w:rsid w:val="0016348E"/>
    <w:rsid w:val="00193183"/>
    <w:rsid w:val="00194571"/>
    <w:rsid w:val="001B5F29"/>
    <w:rsid w:val="001B6660"/>
    <w:rsid w:val="001C2B2F"/>
    <w:rsid w:val="0020649F"/>
    <w:rsid w:val="00237164"/>
    <w:rsid w:val="00237232"/>
    <w:rsid w:val="00237A5C"/>
    <w:rsid w:val="002465B3"/>
    <w:rsid w:val="00287C1A"/>
    <w:rsid w:val="00293D87"/>
    <w:rsid w:val="002B12F6"/>
    <w:rsid w:val="002C2863"/>
    <w:rsid w:val="002D4E75"/>
    <w:rsid w:val="002E1FCD"/>
    <w:rsid w:val="002E6B3B"/>
    <w:rsid w:val="003056A0"/>
    <w:rsid w:val="00326BD2"/>
    <w:rsid w:val="00350023"/>
    <w:rsid w:val="003729A4"/>
    <w:rsid w:val="00387AF8"/>
    <w:rsid w:val="003B52CC"/>
    <w:rsid w:val="003E6E8D"/>
    <w:rsid w:val="00417D98"/>
    <w:rsid w:val="00425339"/>
    <w:rsid w:val="00425957"/>
    <w:rsid w:val="00437A76"/>
    <w:rsid w:val="0046176D"/>
    <w:rsid w:val="00484472"/>
    <w:rsid w:val="004A4C21"/>
    <w:rsid w:val="004F477A"/>
    <w:rsid w:val="00550505"/>
    <w:rsid w:val="00553CA5"/>
    <w:rsid w:val="00561D94"/>
    <w:rsid w:val="0056286E"/>
    <w:rsid w:val="005C2B29"/>
    <w:rsid w:val="005C5AC1"/>
    <w:rsid w:val="005C5E1F"/>
    <w:rsid w:val="005D0654"/>
    <w:rsid w:val="005E46F5"/>
    <w:rsid w:val="005E56F4"/>
    <w:rsid w:val="005F03DB"/>
    <w:rsid w:val="0060718E"/>
    <w:rsid w:val="006500D7"/>
    <w:rsid w:val="006544DA"/>
    <w:rsid w:val="00654EAE"/>
    <w:rsid w:val="00665A59"/>
    <w:rsid w:val="006D3172"/>
    <w:rsid w:val="006E1A14"/>
    <w:rsid w:val="0070088A"/>
    <w:rsid w:val="0070094E"/>
    <w:rsid w:val="00700E2F"/>
    <w:rsid w:val="00724637"/>
    <w:rsid w:val="00730816"/>
    <w:rsid w:val="0073320B"/>
    <w:rsid w:val="00750D0D"/>
    <w:rsid w:val="007879E8"/>
    <w:rsid w:val="007A6086"/>
    <w:rsid w:val="007B2363"/>
    <w:rsid w:val="007D7605"/>
    <w:rsid w:val="007E613B"/>
    <w:rsid w:val="00806E28"/>
    <w:rsid w:val="00811275"/>
    <w:rsid w:val="00831787"/>
    <w:rsid w:val="00841DFB"/>
    <w:rsid w:val="00875932"/>
    <w:rsid w:val="008818E2"/>
    <w:rsid w:val="008952DD"/>
    <w:rsid w:val="008D3D8E"/>
    <w:rsid w:val="008D3FEE"/>
    <w:rsid w:val="008E4A14"/>
    <w:rsid w:val="009044B8"/>
    <w:rsid w:val="00917A13"/>
    <w:rsid w:val="009314E6"/>
    <w:rsid w:val="009649AB"/>
    <w:rsid w:val="00973A91"/>
    <w:rsid w:val="009E6E05"/>
    <w:rsid w:val="009E70D7"/>
    <w:rsid w:val="00A515F9"/>
    <w:rsid w:val="00A7520C"/>
    <w:rsid w:val="00A90F3E"/>
    <w:rsid w:val="00AC40E4"/>
    <w:rsid w:val="00B10340"/>
    <w:rsid w:val="00B1347F"/>
    <w:rsid w:val="00B14F07"/>
    <w:rsid w:val="00B30866"/>
    <w:rsid w:val="00B31186"/>
    <w:rsid w:val="00B420F5"/>
    <w:rsid w:val="00B676DF"/>
    <w:rsid w:val="00B712EE"/>
    <w:rsid w:val="00B74C32"/>
    <w:rsid w:val="00BA100F"/>
    <w:rsid w:val="00BA57B9"/>
    <w:rsid w:val="00BB5C32"/>
    <w:rsid w:val="00BC3034"/>
    <w:rsid w:val="00BD51DE"/>
    <w:rsid w:val="00BF5672"/>
    <w:rsid w:val="00C00778"/>
    <w:rsid w:val="00C2696B"/>
    <w:rsid w:val="00C26CAA"/>
    <w:rsid w:val="00C354F5"/>
    <w:rsid w:val="00C85364"/>
    <w:rsid w:val="00CA03C4"/>
    <w:rsid w:val="00CC6940"/>
    <w:rsid w:val="00D21DBA"/>
    <w:rsid w:val="00D4764C"/>
    <w:rsid w:val="00D50173"/>
    <w:rsid w:val="00D917D7"/>
    <w:rsid w:val="00DD4ABB"/>
    <w:rsid w:val="00DE1C9A"/>
    <w:rsid w:val="00E05F1A"/>
    <w:rsid w:val="00E30A32"/>
    <w:rsid w:val="00E5561F"/>
    <w:rsid w:val="00E82A58"/>
    <w:rsid w:val="00E83FD1"/>
    <w:rsid w:val="00EA3514"/>
    <w:rsid w:val="00EA739E"/>
    <w:rsid w:val="00EB636C"/>
    <w:rsid w:val="00ED3D06"/>
    <w:rsid w:val="00EF43CA"/>
    <w:rsid w:val="00EF4FBC"/>
    <w:rsid w:val="00F4311E"/>
    <w:rsid w:val="00F5689E"/>
    <w:rsid w:val="00F843B7"/>
    <w:rsid w:val="00F963B9"/>
    <w:rsid w:val="00FB03DD"/>
    <w:rsid w:val="00FB6B76"/>
    <w:rsid w:val="00FF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47E5"/>
  <w15:chartTrackingRefBased/>
  <w15:docId w15:val="{64E243DD-2CAD-D349-A279-50DC9302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9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866"/>
    <w:pPr>
      <w:spacing w:before="100" w:beforeAutospacing="1" w:after="100" w:afterAutospacing="1"/>
    </w:pPr>
  </w:style>
  <w:style w:type="table" w:styleId="TableGrid">
    <w:name w:val="Table Grid"/>
    <w:basedOn w:val="TableNormal"/>
    <w:uiPriority w:val="59"/>
    <w:rsid w:val="006500D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01A63"/>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01A63"/>
  </w:style>
  <w:style w:type="paragraph" w:styleId="Footer">
    <w:name w:val="footer"/>
    <w:basedOn w:val="Normal"/>
    <w:link w:val="Foot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01A63"/>
  </w:style>
  <w:style w:type="character" w:styleId="PageNumber">
    <w:name w:val="page number"/>
    <w:basedOn w:val="DefaultParagraphFont"/>
    <w:uiPriority w:val="99"/>
    <w:semiHidden/>
    <w:unhideWhenUsed/>
    <w:rsid w:val="00001A63"/>
  </w:style>
  <w:style w:type="paragraph" w:styleId="ListParagraph">
    <w:name w:val="List Paragraph"/>
    <w:basedOn w:val="Normal"/>
    <w:uiPriority w:val="34"/>
    <w:qFormat/>
    <w:rsid w:val="00BA57B9"/>
    <w:pPr>
      <w:ind w:left="720"/>
      <w:contextualSpacing/>
    </w:pPr>
    <w:rPr>
      <w:color w:val="000000"/>
      <w:sz w:val="20"/>
      <w:szCs w:val="20"/>
    </w:rPr>
  </w:style>
  <w:style w:type="character" w:customStyle="1" w:styleId="ng-binding">
    <w:name w:val="ng-binding"/>
    <w:basedOn w:val="DefaultParagraphFont"/>
    <w:rsid w:val="00973A91"/>
  </w:style>
  <w:style w:type="character" w:styleId="Hyperlink">
    <w:name w:val="Hyperlink"/>
    <w:basedOn w:val="DefaultParagraphFont"/>
    <w:uiPriority w:val="99"/>
    <w:unhideWhenUsed/>
    <w:rsid w:val="00237A5C"/>
    <w:rPr>
      <w:color w:val="0563C1" w:themeColor="hyperlink"/>
      <w:u w:val="single"/>
    </w:rPr>
  </w:style>
  <w:style w:type="character" w:styleId="UnresolvedMention">
    <w:name w:val="Unresolved Mention"/>
    <w:basedOn w:val="DefaultParagraphFont"/>
    <w:uiPriority w:val="99"/>
    <w:semiHidden/>
    <w:unhideWhenUsed/>
    <w:rsid w:val="00237A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3617">
      <w:bodyDiv w:val="1"/>
      <w:marLeft w:val="0"/>
      <w:marRight w:val="0"/>
      <w:marTop w:val="0"/>
      <w:marBottom w:val="0"/>
      <w:divBdr>
        <w:top w:val="none" w:sz="0" w:space="0" w:color="auto"/>
        <w:left w:val="none" w:sz="0" w:space="0" w:color="auto"/>
        <w:bottom w:val="none" w:sz="0" w:space="0" w:color="auto"/>
        <w:right w:val="none" w:sz="0" w:space="0" w:color="auto"/>
      </w:divBdr>
      <w:divsChild>
        <w:div w:id="1387607687">
          <w:marLeft w:val="0"/>
          <w:marRight w:val="0"/>
          <w:marTop w:val="0"/>
          <w:marBottom w:val="0"/>
          <w:divBdr>
            <w:top w:val="none" w:sz="0" w:space="0" w:color="auto"/>
            <w:left w:val="none" w:sz="0" w:space="0" w:color="auto"/>
            <w:bottom w:val="none" w:sz="0" w:space="0" w:color="auto"/>
            <w:right w:val="none" w:sz="0" w:space="0" w:color="auto"/>
          </w:divBdr>
          <w:divsChild>
            <w:div w:id="186874300">
              <w:marLeft w:val="0"/>
              <w:marRight w:val="0"/>
              <w:marTop w:val="0"/>
              <w:marBottom w:val="0"/>
              <w:divBdr>
                <w:top w:val="none" w:sz="0" w:space="0" w:color="auto"/>
                <w:left w:val="none" w:sz="0" w:space="0" w:color="auto"/>
                <w:bottom w:val="none" w:sz="0" w:space="0" w:color="auto"/>
                <w:right w:val="none" w:sz="0" w:space="0" w:color="auto"/>
              </w:divBdr>
              <w:divsChild>
                <w:div w:id="828179013">
                  <w:marLeft w:val="0"/>
                  <w:marRight w:val="0"/>
                  <w:marTop w:val="0"/>
                  <w:marBottom w:val="0"/>
                  <w:divBdr>
                    <w:top w:val="none" w:sz="0" w:space="0" w:color="auto"/>
                    <w:left w:val="none" w:sz="0" w:space="0" w:color="auto"/>
                    <w:bottom w:val="none" w:sz="0" w:space="0" w:color="auto"/>
                    <w:right w:val="none" w:sz="0" w:space="0" w:color="auto"/>
                  </w:divBdr>
                  <w:divsChild>
                    <w:div w:id="6824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5713">
          <w:marLeft w:val="0"/>
          <w:marRight w:val="0"/>
          <w:marTop w:val="0"/>
          <w:marBottom w:val="0"/>
          <w:divBdr>
            <w:top w:val="none" w:sz="0" w:space="0" w:color="auto"/>
            <w:left w:val="none" w:sz="0" w:space="0" w:color="auto"/>
            <w:bottom w:val="none" w:sz="0" w:space="0" w:color="auto"/>
            <w:right w:val="none" w:sz="0" w:space="0" w:color="auto"/>
          </w:divBdr>
          <w:divsChild>
            <w:div w:id="1537502512">
              <w:marLeft w:val="0"/>
              <w:marRight w:val="0"/>
              <w:marTop w:val="0"/>
              <w:marBottom w:val="0"/>
              <w:divBdr>
                <w:top w:val="none" w:sz="0" w:space="0" w:color="auto"/>
                <w:left w:val="none" w:sz="0" w:space="0" w:color="auto"/>
                <w:bottom w:val="none" w:sz="0" w:space="0" w:color="auto"/>
                <w:right w:val="none" w:sz="0" w:space="0" w:color="auto"/>
              </w:divBdr>
              <w:divsChild>
                <w:div w:id="2054036147">
                  <w:marLeft w:val="0"/>
                  <w:marRight w:val="0"/>
                  <w:marTop w:val="0"/>
                  <w:marBottom w:val="0"/>
                  <w:divBdr>
                    <w:top w:val="none" w:sz="0" w:space="0" w:color="auto"/>
                    <w:left w:val="none" w:sz="0" w:space="0" w:color="auto"/>
                    <w:bottom w:val="none" w:sz="0" w:space="0" w:color="auto"/>
                    <w:right w:val="none" w:sz="0" w:space="0" w:color="auto"/>
                  </w:divBdr>
                  <w:divsChild>
                    <w:div w:id="1734963641">
                      <w:marLeft w:val="0"/>
                      <w:marRight w:val="0"/>
                      <w:marTop w:val="0"/>
                      <w:marBottom w:val="0"/>
                      <w:divBdr>
                        <w:top w:val="none" w:sz="0" w:space="0" w:color="auto"/>
                        <w:left w:val="none" w:sz="0" w:space="0" w:color="auto"/>
                        <w:bottom w:val="none" w:sz="0" w:space="0" w:color="auto"/>
                        <w:right w:val="none" w:sz="0" w:space="0" w:color="auto"/>
                      </w:divBdr>
                    </w:div>
                  </w:divsChild>
                </w:div>
                <w:div w:id="2105104176">
                  <w:marLeft w:val="0"/>
                  <w:marRight w:val="0"/>
                  <w:marTop w:val="0"/>
                  <w:marBottom w:val="0"/>
                  <w:divBdr>
                    <w:top w:val="none" w:sz="0" w:space="0" w:color="auto"/>
                    <w:left w:val="none" w:sz="0" w:space="0" w:color="auto"/>
                    <w:bottom w:val="none" w:sz="0" w:space="0" w:color="auto"/>
                    <w:right w:val="none" w:sz="0" w:space="0" w:color="auto"/>
                  </w:divBdr>
                  <w:divsChild>
                    <w:div w:id="14118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558">
              <w:marLeft w:val="0"/>
              <w:marRight w:val="0"/>
              <w:marTop w:val="0"/>
              <w:marBottom w:val="0"/>
              <w:divBdr>
                <w:top w:val="none" w:sz="0" w:space="0" w:color="auto"/>
                <w:left w:val="none" w:sz="0" w:space="0" w:color="auto"/>
                <w:bottom w:val="none" w:sz="0" w:space="0" w:color="auto"/>
                <w:right w:val="none" w:sz="0" w:space="0" w:color="auto"/>
              </w:divBdr>
              <w:divsChild>
                <w:div w:id="16492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80">
          <w:marLeft w:val="0"/>
          <w:marRight w:val="0"/>
          <w:marTop w:val="0"/>
          <w:marBottom w:val="0"/>
          <w:divBdr>
            <w:top w:val="none" w:sz="0" w:space="0" w:color="auto"/>
            <w:left w:val="none" w:sz="0" w:space="0" w:color="auto"/>
            <w:bottom w:val="none" w:sz="0" w:space="0" w:color="auto"/>
            <w:right w:val="none" w:sz="0" w:space="0" w:color="auto"/>
          </w:divBdr>
          <w:divsChild>
            <w:div w:id="1275018388">
              <w:marLeft w:val="0"/>
              <w:marRight w:val="0"/>
              <w:marTop w:val="0"/>
              <w:marBottom w:val="0"/>
              <w:divBdr>
                <w:top w:val="none" w:sz="0" w:space="0" w:color="auto"/>
                <w:left w:val="none" w:sz="0" w:space="0" w:color="auto"/>
                <w:bottom w:val="none" w:sz="0" w:space="0" w:color="auto"/>
                <w:right w:val="none" w:sz="0" w:space="0" w:color="auto"/>
              </w:divBdr>
              <w:divsChild>
                <w:div w:id="349264474">
                  <w:marLeft w:val="0"/>
                  <w:marRight w:val="0"/>
                  <w:marTop w:val="0"/>
                  <w:marBottom w:val="0"/>
                  <w:divBdr>
                    <w:top w:val="none" w:sz="0" w:space="0" w:color="auto"/>
                    <w:left w:val="none" w:sz="0" w:space="0" w:color="auto"/>
                    <w:bottom w:val="none" w:sz="0" w:space="0" w:color="auto"/>
                    <w:right w:val="none" w:sz="0" w:space="0" w:color="auto"/>
                  </w:divBdr>
                  <w:divsChild>
                    <w:div w:id="1629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2117">
          <w:marLeft w:val="0"/>
          <w:marRight w:val="0"/>
          <w:marTop w:val="0"/>
          <w:marBottom w:val="0"/>
          <w:divBdr>
            <w:top w:val="none" w:sz="0" w:space="0" w:color="auto"/>
            <w:left w:val="none" w:sz="0" w:space="0" w:color="auto"/>
            <w:bottom w:val="none" w:sz="0" w:space="0" w:color="auto"/>
            <w:right w:val="none" w:sz="0" w:space="0" w:color="auto"/>
          </w:divBdr>
          <w:divsChild>
            <w:div w:id="1920364773">
              <w:marLeft w:val="0"/>
              <w:marRight w:val="0"/>
              <w:marTop w:val="0"/>
              <w:marBottom w:val="0"/>
              <w:divBdr>
                <w:top w:val="none" w:sz="0" w:space="0" w:color="auto"/>
                <w:left w:val="none" w:sz="0" w:space="0" w:color="auto"/>
                <w:bottom w:val="none" w:sz="0" w:space="0" w:color="auto"/>
                <w:right w:val="none" w:sz="0" w:space="0" w:color="auto"/>
              </w:divBdr>
              <w:divsChild>
                <w:div w:id="397899720">
                  <w:marLeft w:val="0"/>
                  <w:marRight w:val="0"/>
                  <w:marTop w:val="0"/>
                  <w:marBottom w:val="0"/>
                  <w:divBdr>
                    <w:top w:val="none" w:sz="0" w:space="0" w:color="auto"/>
                    <w:left w:val="none" w:sz="0" w:space="0" w:color="auto"/>
                    <w:bottom w:val="none" w:sz="0" w:space="0" w:color="auto"/>
                    <w:right w:val="none" w:sz="0" w:space="0" w:color="auto"/>
                  </w:divBdr>
                  <w:divsChild>
                    <w:div w:id="1752309703">
                      <w:marLeft w:val="0"/>
                      <w:marRight w:val="0"/>
                      <w:marTop w:val="0"/>
                      <w:marBottom w:val="0"/>
                      <w:divBdr>
                        <w:top w:val="none" w:sz="0" w:space="0" w:color="auto"/>
                        <w:left w:val="none" w:sz="0" w:space="0" w:color="auto"/>
                        <w:bottom w:val="none" w:sz="0" w:space="0" w:color="auto"/>
                        <w:right w:val="none" w:sz="0" w:space="0" w:color="auto"/>
                      </w:divBdr>
                      <w:divsChild>
                        <w:div w:id="12152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47585">
      <w:bodyDiv w:val="1"/>
      <w:marLeft w:val="0"/>
      <w:marRight w:val="0"/>
      <w:marTop w:val="0"/>
      <w:marBottom w:val="0"/>
      <w:divBdr>
        <w:top w:val="none" w:sz="0" w:space="0" w:color="auto"/>
        <w:left w:val="none" w:sz="0" w:space="0" w:color="auto"/>
        <w:bottom w:val="none" w:sz="0" w:space="0" w:color="auto"/>
        <w:right w:val="none" w:sz="0" w:space="0" w:color="auto"/>
      </w:divBdr>
      <w:divsChild>
        <w:div w:id="165554970">
          <w:marLeft w:val="0"/>
          <w:marRight w:val="0"/>
          <w:marTop w:val="0"/>
          <w:marBottom w:val="0"/>
          <w:divBdr>
            <w:top w:val="none" w:sz="0" w:space="0" w:color="auto"/>
            <w:left w:val="none" w:sz="0" w:space="0" w:color="auto"/>
            <w:bottom w:val="none" w:sz="0" w:space="0" w:color="auto"/>
            <w:right w:val="none" w:sz="0" w:space="0" w:color="auto"/>
          </w:divBdr>
          <w:divsChild>
            <w:div w:id="234245596">
              <w:marLeft w:val="0"/>
              <w:marRight w:val="0"/>
              <w:marTop w:val="0"/>
              <w:marBottom w:val="0"/>
              <w:divBdr>
                <w:top w:val="none" w:sz="0" w:space="0" w:color="auto"/>
                <w:left w:val="none" w:sz="0" w:space="0" w:color="auto"/>
                <w:bottom w:val="none" w:sz="0" w:space="0" w:color="auto"/>
                <w:right w:val="none" w:sz="0" w:space="0" w:color="auto"/>
              </w:divBdr>
              <w:divsChild>
                <w:div w:id="10719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399088">
      <w:bodyDiv w:val="1"/>
      <w:marLeft w:val="0"/>
      <w:marRight w:val="0"/>
      <w:marTop w:val="0"/>
      <w:marBottom w:val="0"/>
      <w:divBdr>
        <w:top w:val="none" w:sz="0" w:space="0" w:color="auto"/>
        <w:left w:val="none" w:sz="0" w:space="0" w:color="auto"/>
        <w:bottom w:val="none" w:sz="0" w:space="0" w:color="auto"/>
        <w:right w:val="none" w:sz="0" w:space="0" w:color="auto"/>
      </w:divBdr>
      <w:divsChild>
        <w:div w:id="1129125093">
          <w:marLeft w:val="0"/>
          <w:marRight w:val="0"/>
          <w:marTop w:val="0"/>
          <w:marBottom w:val="0"/>
          <w:divBdr>
            <w:top w:val="none" w:sz="0" w:space="0" w:color="auto"/>
            <w:left w:val="none" w:sz="0" w:space="0" w:color="auto"/>
            <w:bottom w:val="none" w:sz="0" w:space="0" w:color="auto"/>
            <w:right w:val="none" w:sz="0" w:space="0" w:color="auto"/>
          </w:divBdr>
          <w:divsChild>
            <w:div w:id="778259670">
              <w:marLeft w:val="0"/>
              <w:marRight w:val="0"/>
              <w:marTop w:val="0"/>
              <w:marBottom w:val="0"/>
              <w:divBdr>
                <w:top w:val="none" w:sz="0" w:space="0" w:color="auto"/>
                <w:left w:val="none" w:sz="0" w:space="0" w:color="auto"/>
                <w:bottom w:val="none" w:sz="0" w:space="0" w:color="auto"/>
                <w:right w:val="none" w:sz="0" w:space="0" w:color="auto"/>
              </w:divBdr>
              <w:divsChild>
                <w:div w:id="1722821956">
                  <w:marLeft w:val="0"/>
                  <w:marRight w:val="0"/>
                  <w:marTop w:val="0"/>
                  <w:marBottom w:val="0"/>
                  <w:divBdr>
                    <w:top w:val="none" w:sz="0" w:space="0" w:color="auto"/>
                    <w:left w:val="none" w:sz="0" w:space="0" w:color="auto"/>
                    <w:bottom w:val="none" w:sz="0" w:space="0" w:color="auto"/>
                    <w:right w:val="none" w:sz="0" w:space="0" w:color="auto"/>
                  </w:divBdr>
                  <w:divsChild>
                    <w:div w:id="13226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326581">
      <w:bodyDiv w:val="1"/>
      <w:marLeft w:val="0"/>
      <w:marRight w:val="0"/>
      <w:marTop w:val="0"/>
      <w:marBottom w:val="0"/>
      <w:divBdr>
        <w:top w:val="none" w:sz="0" w:space="0" w:color="auto"/>
        <w:left w:val="none" w:sz="0" w:space="0" w:color="auto"/>
        <w:bottom w:val="none" w:sz="0" w:space="0" w:color="auto"/>
        <w:right w:val="none" w:sz="0" w:space="0" w:color="auto"/>
      </w:divBdr>
    </w:div>
    <w:div w:id="1014114902">
      <w:bodyDiv w:val="1"/>
      <w:marLeft w:val="0"/>
      <w:marRight w:val="0"/>
      <w:marTop w:val="0"/>
      <w:marBottom w:val="0"/>
      <w:divBdr>
        <w:top w:val="none" w:sz="0" w:space="0" w:color="auto"/>
        <w:left w:val="none" w:sz="0" w:space="0" w:color="auto"/>
        <w:bottom w:val="none" w:sz="0" w:space="0" w:color="auto"/>
        <w:right w:val="none" w:sz="0" w:space="0" w:color="auto"/>
      </w:divBdr>
    </w:div>
    <w:div w:id="1015839317">
      <w:bodyDiv w:val="1"/>
      <w:marLeft w:val="0"/>
      <w:marRight w:val="0"/>
      <w:marTop w:val="0"/>
      <w:marBottom w:val="0"/>
      <w:divBdr>
        <w:top w:val="none" w:sz="0" w:space="0" w:color="auto"/>
        <w:left w:val="none" w:sz="0" w:space="0" w:color="auto"/>
        <w:bottom w:val="none" w:sz="0" w:space="0" w:color="auto"/>
        <w:right w:val="none" w:sz="0" w:space="0" w:color="auto"/>
      </w:divBdr>
      <w:divsChild>
        <w:div w:id="1073237963">
          <w:marLeft w:val="0"/>
          <w:marRight w:val="0"/>
          <w:marTop w:val="0"/>
          <w:marBottom w:val="0"/>
          <w:divBdr>
            <w:top w:val="none" w:sz="0" w:space="0" w:color="auto"/>
            <w:left w:val="none" w:sz="0" w:space="0" w:color="auto"/>
            <w:bottom w:val="none" w:sz="0" w:space="0" w:color="auto"/>
            <w:right w:val="none" w:sz="0" w:space="0" w:color="auto"/>
          </w:divBdr>
          <w:divsChild>
            <w:div w:id="1111902815">
              <w:marLeft w:val="0"/>
              <w:marRight w:val="0"/>
              <w:marTop w:val="0"/>
              <w:marBottom w:val="0"/>
              <w:divBdr>
                <w:top w:val="none" w:sz="0" w:space="0" w:color="auto"/>
                <w:left w:val="none" w:sz="0" w:space="0" w:color="auto"/>
                <w:bottom w:val="none" w:sz="0" w:space="0" w:color="auto"/>
                <w:right w:val="none" w:sz="0" w:space="0" w:color="auto"/>
              </w:divBdr>
              <w:divsChild>
                <w:div w:id="1304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1234">
      <w:bodyDiv w:val="1"/>
      <w:marLeft w:val="0"/>
      <w:marRight w:val="0"/>
      <w:marTop w:val="0"/>
      <w:marBottom w:val="0"/>
      <w:divBdr>
        <w:top w:val="none" w:sz="0" w:space="0" w:color="auto"/>
        <w:left w:val="none" w:sz="0" w:space="0" w:color="auto"/>
        <w:bottom w:val="none" w:sz="0" w:space="0" w:color="auto"/>
        <w:right w:val="none" w:sz="0" w:space="0" w:color="auto"/>
      </w:divBdr>
      <w:divsChild>
        <w:div w:id="1844782484">
          <w:marLeft w:val="0"/>
          <w:marRight w:val="0"/>
          <w:marTop w:val="0"/>
          <w:marBottom w:val="0"/>
          <w:divBdr>
            <w:top w:val="none" w:sz="0" w:space="0" w:color="auto"/>
            <w:left w:val="none" w:sz="0" w:space="0" w:color="auto"/>
            <w:bottom w:val="none" w:sz="0" w:space="0" w:color="auto"/>
            <w:right w:val="none" w:sz="0" w:space="0" w:color="auto"/>
          </w:divBdr>
          <w:divsChild>
            <w:div w:id="1423836753">
              <w:marLeft w:val="0"/>
              <w:marRight w:val="0"/>
              <w:marTop w:val="0"/>
              <w:marBottom w:val="0"/>
              <w:divBdr>
                <w:top w:val="none" w:sz="0" w:space="0" w:color="auto"/>
                <w:left w:val="none" w:sz="0" w:space="0" w:color="auto"/>
                <w:bottom w:val="none" w:sz="0" w:space="0" w:color="auto"/>
                <w:right w:val="none" w:sz="0" w:space="0" w:color="auto"/>
              </w:divBdr>
              <w:divsChild>
                <w:div w:id="957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72914">
      <w:bodyDiv w:val="1"/>
      <w:marLeft w:val="0"/>
      <w:marRight w:val="0"/>
      <w:marTop w:val="0"/>
      <w:marBottom w:val="0"/>
      <w:divBdr>
        <w:top w:val="none" w:sz="0" w:space="0" w:color="auto"/>
        <w:left w:val="none" w:sz="0" w:space="0" w:color="auto"/>
        <w:bottom w:val="none" w:sz="0" w:space="0" w:color="auto"/>
        <w:right w:val="none" w:sz="0" w:space="0" w:color="auto"/>
      </w:divBdr>
      <w:divsChild>
        <w:div w:id="375088507">
          <w:marLeft w:val="0"/>
          <w:marRight w:val="0"/>
          <w:marTop w:val="0"/>
          <w:marBottom w:val="0"/>
          <w:divBdr>
            <w:top w:val="none" w:sz="0" w:space="0" w:color="auto"/>
            <w:left w:val="none" w:sz="0" w:space="0" w:color="auto"/>
            <w:bottom w:val="none" w:sz="0" w:space="0" w:color="auto"/>
            <w:right w:val="none" w:sz="0" w:space="0" w:color="auto"/>
          </w:divBdr>
          <w:divsChild>
            <w:div w:id="2093744722">
              <w:marLeft w:val="0"/>
              <w:marRight w:val="0"/>
              <w:marTop w:val="0"/>
              <w:marBottom w:val="0"/>
              <w:divBdr>
                <w:top w:val="none" w:sz="0" w:space="0" w:color="auto"/>
                <w:left w:val="none" w:sz="0" w:space="0" w:color="auto"/>
                <w:bottom w:val="none" w:sz="0" w:space="0" w:color="auto"/>
                <w:right w:val="none" w:sz="0" w:space="0" w:color="auto"/>
              </w:divBdr>
              <w:divsChild>
                <w:div w:id="1973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26070">
      <w:bodyDiv w:val="1"/>
      <w:marLeft w:val="0"/>
      <w:marRight w:val="0"/>
      <w:marTop w:val="0"/>
      <w:marBottom w:val="0"/>
      <w:divBdr>
        <w:top w:val="none" w:sz="0" w:space="0" w:color="auto"/>
        <w:left w:val="none" w:sz="0" w:space="0" w:color="auto"/>
        <w:bottom w:val="none" w:sz="0" w:space="0" w:color="auto"/>
        <w:right w:val="none" w:sz="0" w:space="0" w:color="auto"/>
      </w:divBdr>
      <w:divsChild>
        <w:div w:id="440732608">
          <w:marLeft w:val="0"/>
          <w:marRight w:val="0"/>
          <w:marTop w:val="0"/>
          <w:marBottom w:val="0"/>
          <w:divBdr>
            <w:top w:val="none" w:sz="0" w:space="0" w:color="auto"/>
            <w:left w:val="none" w:sz="0" w:space="0" w:color="auto"/>
            <w:bottom w:val="none" w:sz="0" w:space="0" w:color="auto"/>
            <w:right w:val="none" w:sz="0" w:space="0" w:color="auto"/>
          </w:divBdr>
          <w:divsChild>
            <w:div w:id="407457401">
              <w:marLeft w:val="0"/>
              <w:marRight w:val="0"/>
              <w:marTop w:val="0"/>
              <w:marBottom w:val="0"/>
              <w:divBdr>
                <w:top w:val="none" w:sz="0" w:space="0" w:color="auto"/>
                <w:left w:val="none" w:sz="0" w:space="0" w:color="auto"/>
                <w:bottom w:val="none" w:sz="0" w:space="0" w:color="auto"/>
                <w:right w:val="none" w:sz="0" w:space="0" w:color="auto"/>
              </w:divBdr>
              <w:divsChild>
                <w:div w:id="16076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837">
      <w:bodyDiv w:val="1"/>
      <w:marLeft w:val="0"/>
      <w:marRight w:val="0"/>
      <w:marTop w:val="0"/>
      <w:marBottom w:val="0"/>
      <w:divBdr>
        <w:top w:val="none" w:sz="0" w:space="0" w:color="auto"/>
        <w:left w:val="none" w:sz="0" w:space="0" w:color="auto"/>
        <w:bottom w:val="none" w:sz="0" w:space="0" w:color="auto"/>
        <w:right w:val="none" w:sz="0" w:space="0" w:color="auto"/>
      </w:divBdr>
      <w:divsChild>
        <w:div w:id="1371689078">
          <w:marLeft w:val="0"/>
          <w:marRight w:val="0"/>
          <w:marTop w:val="0"/>
          <w:marBottom w:val="0"/>
          <w:divBdr>
            <w:top w:val="none" w:sz="0" w:space="0" w:color="auto"/>
            <w:left w:val="none" w:sz="0" w:space="0" w:color="auto"/>
            <w:bottom w:val="none" w:sz="0" w:space="0" w:color="auto"/>
            <w:right w:val="none" w:sz="0" w:space="0" w:color="auto"/>
          </w:divBdr>
          <w:divsChild>
            <w:div w:id="1248230534">
              <w:marLeft w:val="0"/>
              <w:marRight w:val="0"/>
              <w:marTop w:val="0"/>
              <w:marBottom w:val="0"/>
              <w:divBdr>
                <w:top w:val="none" w:sz="0" w:space="0" w:color="auto"/>
                <w:left w:val="none" w:sz="0" w:space="0" w:color="auto"/>
                <w:bottom w:val="none" w:sz="0" w:space="0" w:color="auto"/>
                <w:right w:val="none" w:sz="0" w:space="0" w:color="auto"/>
              </w:divBdr>
              <w:divsChild>
                <w:div w:id="4246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9397">
      <w:bodyDiv w:val="1"/>
      <w:marLeft w:val="0"/>
      <w:marRight w:val="0"/>
      <w:marTop w:val="0"/>
      <w:marBottom w:val="0"/>
      <w:divBdr>
        <w:top w:val="none" w:sz="0" w:space="0" w:color="auto"/>
        <w:left w:val="none" w:sz="0" w:space="0" w:color="auto"/>
        <w:bottom w:val="none" w:sz="0" w:space="0" w:color="auto"/>
        <w:right w:val="none" w:sz="0" w:space="0" w:color="auto"/>
      </w:divBdr>
    </w:div>
    <w:div w:id="1828204263">
      <w:bodyDiv w:val="1"/>
      <w:marLeft w:val="0"/>
      <w:marRight w:val="0"/>
      <w:marTop w:val="0"/>
      <w:marBottom w:val="0"/>
      <w:divBdr>
        <w:top w:val="none" w:sz="0" w:space="0" w:color="auto"/>
        <w:left w:val="none" w:sz="0" w:space="0" w:color="auto"/>
        <w:bottom w:val="none" w:sz="0" w:space="0" w:color="auto"/>
        <w:right w:val="none" w:sz="0" w:space="0" w:color="auto"/>
      </w:divBdr>
    </w:div>
    <w:div w:id="197421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ituteforchristianconciliation.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dr.org"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2E1A1-2AF8-E042-8984-4FA8A4185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13</Pages>
  <Words>4132</Words>
  <Characters>23553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Valle</dc:creator>
  <cp:keywords/>
  <dc:description/>
  <cp:lastModifiedBy>Karen Valle</cp:lastModifiedBy>
  <cp:revision>39</cp:revision>
  <dcterms:created xsi:type="dcterms:W3CDTF">2020-06-03T17:02:00Z</dcterms:created>
  <dcterms:modified xsi:type="dcterms:W3CDTF">2020-06-05T04:25:00Z</dcterms:modified>
</cp:coreProperties>
</file>