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51C73" w14:textId="71018946" w:rsidR="00FE58A9" w:rsidRDefault="00CA41DB" w:rsidP="00C3033F">
      <w:pPr>
        <w:jc w:val="both"/>
        <w:rPr>
          <w:b/>
          <w:bCs/>
          <w:sz w:val="40"/>
          <w:szCs w:val="40"/>
        </w:rPr>
      </w:pPr>
      <w:r>
        <w:rPr>
          <w:sz w:val="40"/>
          <w:szCs w:val="40"/>
        </w:rPr>
        <w:t xml:space="preserve"> </w:t>
      </w:r>
      <w:r w:rsidR="008643A4">
        <w:rPr>
          <w:sz w:val="40"/>
          <w:szCs w:val="40"/>
        </w:rPr>
        <w:t xml:space="preserve"> </w:t>
      </w:r>
      <w:r w:rsidR="000444DF">
        <w:rPr>
          <w:sz w:val="40"/>
          <w:szCs w:val="40"/>
        </w:rPr>
        <w:t xml:space="preserve"> </w:t>
      </w:r>
      <w:r w:rsidR="00611358">
        <w:rPr>
          <w:sz w:val="40"/>
          <w:szCs w:val="40"/>
        </w:rPr>
        <w:t xml:space="preserve"> </w:t>
      </w:r>
      <w:r w:rsidR="00743AD7">
        <w:rPr>
          <w:sz w:val="40"/>
          <w:szCs w:val="40"/>
        </w:rPr>
        <w:t xml:space="preserve">  </w:t>
      </w:r>
      <w:r w:rsidR="00C3033F">
        <w:rPr>
          <w:sz w:val="40"/>
          <w:szCs w:val="40"/>
        </w:rPr>
        <w:t xml:space="preserve">           </w:t>
      </w:r>
      <w:r w:rsidR="00C3033F">
        <w:rPr>
          <w:b/>
          <w:bCs/>
          <w:sz w:val="40"/>
          <w:szCs w:val="40"/>
        </w:rPr>
        <w:t>LISTE ANNOTEE DU MOIS D</w:t>
      </w:r>
      <w:r w:rsidR="00202ACF">
        <w:rPr>
          <w:b/>
          <w:bCs/>
          <w:sz w:val="40"/>
          <w:szCs w:val="40"/>
        </w:rPr>
        <w:t xml:space="preserve">E </w:t>
      </w:r>
      <w:r w:rsidR="00D82F5B">
        <w:rPr>
          <w:b/>
          <w:bCs/>
          <w:sz w:val="40"/>
          <w:szCs w:val="40"/>
        </w:rPr>
        <w:t>MARS</w:t>
      </w:r>
      <w:r w:rsidR="005230E9">
        <w:rPr>
          <w:b/>
          <w:bCs/>
          <w:sz w:val="40"/>
          <w:szCs w:val="40"/>
        </w:rPr>
        <w:t xml:space="preserve"> 2025</w:t>
      </w:r>
    </w:p>
    <w:tbl>
      <w:tblPr>
        <w:tblStyle w:val="Grilledutableau"/>
        <w:tblW w:w="10906" w:type="dxa"/>
        <w:jc w:val="center"/>
        <w:tblLook w:val="04A0" w:firstRow="1" w:lastRow="0" w:firstColumn="1" w:lastColumn="0" w:noHBand="0" w:noVBand="1"/>
      </w:tblPr>
      <w:tblGrid>
        <w:gridCol w:w="3548"/>
        <w:gridCol w:w="2032"/>
        <w:gridCol w:w="5326"/>
      </w:tblGrid>
      <w:tr w:rsidR="007E32AB" w14:paraId="037DC5D5" w14:textId="77777777" w:rsidTr="00D92A97">
        <w:trPr>
          <w:jc w:val="center"/>
        </w:trPr>
        <w:tc>
          <w:tcPr>
            <w:tcW w:w="0" w:type="auto"/>
          </w:tcPr>
          <w:p w14:paraId="6884DFD8" w14:textId="1E088ADA" w:rsidR="007E32AB" w:rsidRPr="00C3033F" w:rsidRDefault="007E32AB" w:rsidP="00C3033F">
            <w:pPr>
              <w:jc w:val="both"/>
              <w:rPr>
                <w:b/>
                <w:bCs/>
                <w:sz w:val="32"/>
                <w:szCs w:val="32"/>
              </w:rPr>
            </w:pPr>
            <w:r>
              <w:rPr>
                <w:b/>
                <w:bCs/>
                <w:sz w:val="32"/>
                <w:szCs w:val="32"/>
              </w:rPr>
              <w:t>AUTEURS</w:t>
            </w:r>
          </w:p>
        </w:tc>
        <w:tc>
          <w:tcPr>
            <w:tcW w:w="2032" w:type="dxa"/>
          </w:tcPr>
          <w:p w14:paraId="4C8C4187" w14:textId="7732C0CF" w:rsidR="007E32AB" w:rsidRDefault="007E32AB" w:rsidP="00C3033F">
            <w:pPr>
              <w:jc w:val="both"/>
              <w:rPr>
                <w:b/>
                <w:bCs/>
                <w:sz w:val="28"/>
                <w:szCs w:val="28"/>
              </w:rPr>
            </w:pPr>
            <w:r>
              <w:rPr>
                <w:b/>
                <w:bCs/>
                <w:sz w:val="28"/>
                <w:szCs w:val="28"/>
              </w:rPr>
              <w:t>TITRES</w:t>
            </w:r>
          </w:p>
        </w:tc>
        <w:tc>
          <w:tcPr>
            <w:tcW w:w="5326" w:type="dxa"/>
          </w:tcPr>
          <w:p w14:paraId="3BBAACA3" w14:textId="252F97D7" w:rsidR="007E32AB" w:rsidRDefault="007E32AB" w:rsidP="00C3033F">
            <w:pPr>
              <w:jc w:val="both"/>
              <w:rPr>
                <w:b/>
                <w:bCs/>
                <w:sz w:val="28"/>
                <w:szCs w:val="28"/>
              </w:rPr>
            </w:pPr>
            <w:r>
              <w:rPr>
                <w:b/>
                <w:bCs/>
                <w:sz w:val="28"/>
                <w:szCs w:val="28"/>
              </w:rPr>
              <w:t xml:space="preserve">                     COMMENTAIRES</w:t>
            </w:r>
          </w:p>
        </w:tc>
      </w:tr>
      <w:tr w:rsidR="007E32AB" w14:paraId="41C08F5A" w14:textId="77777777" w:rsidTr="00D92A97">
        <w:trPr>
          <w:jc w:val="center"/>
        </w:trPr>
        <w:tc>
          <w:tcPr>
            <w:tcW w:w="0" w:type="auto"/>
          </w:tcPr>
          <w:p w14:paraId="58FF8952" w14:textId="77777777" w:rsidR="007E32AB" w:rsidRDefault="007E32AB" w:rsidP="00C3033F">
            <w:pPr>
              <w:jc w:val="both"/>
              <w:rPr>
                <w:b/>
                <w:bCs/>
                <w:sz w:val="28"/>
                <w:szCs w:val="28"/>
              </w:rPr>
            </w:pPr>
            <w:r>
              <w:rPr>
                <w:b/>
                <w:bCs/>
                <w:sz w:val="28"/>
                <w:szCs w:val="28"/>
              </w:rPr>
              <w:t>BAERE</w:t>
            </w:r>
          </w:p>
          <w:p w14:paraId="4F6D5C15" w14:textId="77729AD9" w:rsidR="007E32AB" w:rsidRDefault="007E32AB" w:rsidP="00C3033F">
            <w:pPr>
              <w:jc w:val="both"/>
              <w:rPr>
                <w:b/>
                <w:bCs/>
                <w:sz w:val="28"/>
                <w:szCs w:val="28"/>
              </w:rPr>
            </w:pPr>
            <w:r>
              <w:rPr>
                <w:b/>
                <w:bCs/>
                <w:sz w:val="28"/>
                <w:szCs w:val="28"/>
              </w:rPr>
              <w:t>Sophie (de)</w:t>
            </w:r>
          </w:p>
        </w:tc>
        <w:tc>
          <w:tcPr>
            <w:tcW w:w="2032" w:type="dxa"/>
          </w:tcPr>
          <w:p w14:paraId="10CAE47C" w14:textId="77777777" w:rsidR="007E32AB" w:rsidRDefault="007E32AB" w:rsidP="00C3033F">
            <w:pPr>
              <w:jc w:val="both"/>
              <w:rPr>
                <w:i/>
                <w:iCs/>
                <w:sz w:val="28"/>
                <w:szCs w:val="28"/>
              </w:rPr>
            </w:pPr>
            <w:r>
              <w:rPr>
                <w:i/>
                <w:iCs/>
                <w:sz w:val="28"/>
                <w:szCs w:val="28"/>
              </w:rPr>
              <w:t>Le secret</w:t>
            </w:r>
          </w:p>
          <w:p w14:paraId="45BB385F" w14:textId="77C6962D" w:rsidR="007E32AB" w:rsidRDefault="007E32AB" w:rsidP="00C3033F">
            <w:pPr>
              <w:jc w:val="both"/>
              <w:rPr>
                <w:i/>
                <w:iCs/>
                <w:sz w:val="28"/>
                <w:szCs w:val="28"/>
              </w:rPr>
            </w:pPr>
            <w:r>
              <w:rPr>
                <w:i/>
                <w:iCs/>
                <w:sz w:val="28"/>
                <w:szCs w:val="28"/>
              </w:rPr>
              <w:t>des mères</w:t>
            </w:r>
          </w:p>
          <w:p w14:paraId="31727B0E" w14:textId="221EEE83" w:rsidR="007E32AB" w:rsidRDefault="007E32AB" w:rsidP="00C3033F">
            <w:pPr>
              <w:jc w:val="both"/>
              <w:rPr>
                <w:i/>
                <w:iCs/>
                <w:sz w:val="28"/>
                <w:szCs w:val="28"/>
              </w:rPr>
            </w:pPr>
            <w:r>
              <w:rPr>
                <w:i/>
                <w:iCs/>
                <w:sz w:val="28"/>
                <w:szCs w:val="28"/>
              </w:rPr>
              <w:t>&amp;&amp;&amp;&amp;</w:t>
            </w:r>
          </w:p>
        </w:tc>
        <w:tc>
          <w:tcPr>
            <w:tcW w:w="5326" w:type="dxa"/>
          </w:tcPr>
          <w:p w14:paraId="0FE7915E" w14:textId="092AFEC0" w:rsidR="007E32AB" w:rsidRDefault="007E32AB" w:rsidP="00C3033F">
            <w:pPr>
              <w:jc w:val="both"/>
              <w:rPr>
                <w:sz w:val="28"/>
                <w:szCs w:val="28"/>
              </w:rPr>
            </w:pPr>
            <w:r>
              <w:rPr>
                <w:sz w:val="28"/>
                <w:szCs w:val="28"/>
              </w:rPr>
              <w:t>Colette après une très longue absence, revient dans son village natal</w:t>
            </w:r>
            <w:r w:rsidR="001F2C7A">
              <w:rPr>
                <w:sz w:val="28"/>
                <w:szCs w:val="28"/>
              </w:rPr>
              <w:t xml:space="preserve"> du Morvan </w:t>
            </w:r>
            <w:r>
              <w:rPr>
                <w:sz w:val="28"/>
                <w:szCs w:val="28"/>
              </w:rPr>
              <w:t xml:space="preserve">pour </w:t>
            </w:r>
            <w:r w:rsidR="001F2C7A">
              <w:rPr>
                <w:sz w:val="28"/>
                <w:szCs w:val="28"/>
              </w:rPr>
              <w:t>revoir</w:t>
            </w:r>
            <w:r>
              <w:rPr>
                <w:sz w:val="28"/>
                <w:szCs w:val="28"/>
              </w:rPr>
              <w:t xml:space="preserve"> sa mère mourante. Une mère distante, mutique, détentrice de lourds secrets qu’elle emportera dans </w:t>
            </w:r>
            <w:r w:rsidR="001F2C7A">
              <w:rPr>
                <w:sz w:val="28"/>
                <w:szCs w:val="28"/>
              </w:rPr>
              <w:t>l</w:t>
            </w:r>
            <w:r>
              <w:rPr>
                <w:sz w:val="28"/>
                <w:szCs w:val="28"/>
              </w:rPr>
              <w:t>a tombe. Dans un récit alterné, la romancière nous donne à suivre le tragique destin de Marthe</w:t>
            </w:r>
            <w:r w:rsidR="00D92A97">
              <w:rPr>
                <w:sz w:val="28"/>
                <w:szCs w:val="28"/>
              </w:rPr>
              <w:t>, la grande sœur et l</w:t>
            </w:r>
            <w:r w:rsidR="001F2C7A">
              <w:rPr>
                <w:sz w:val="28"/>
                <w:szCs w:val="28"/>
              </w:rPr>
              <w:t xml:space="preserve">’enquête </w:t>
            </w:r>
            <w:r w:rsidR="00D92A97">
              <w:rPr>
                <w:sz w:val="28"/>
                <w:szCs w:val="28"/>
              </w:rPr>
              <w:t>de Colette</w:t>
            </w:r>
            <w:r w:rsidR="001F2C7A">
              <w:rPr>
                <w:sz w:val="28"/>
                <w:szCs w:val="28"/>
              </w:rPr>
              <w:t xml:space="preserve"> sur l’histoire familiale</w:t>
            </w:r>
            <w:r w:rsidR="00D92A97">
              <w:rPr>
                <w:sz w:val="28"/>
                <w:szCs w:val="28"/>
              </w:rPr>
              <w:t xml:space="preserve">. Un roman bouleversant sur la condition des </w:t>
            </w:r>
            <w:r w:rsidR="001F2C7A">
              <w:rPr>
                <w:sz w:val="28"/>
                <w:szCs w:val="28"/>
              </w:rPr>
              <w:t>filles-mères et des enfants de l’Assistance publique</w:t>
            </w:r>
            <w:r w:rsidR="00D92A97">
              <w:rPr>
                <w:sz w:val="28"/>
                <w:szCs w:val="28"/>
              </w:rPr>
              <w:t xml:space="preserve"> dans la France rurale des années 1960.</w:t>
            </w:r>
          </w:p>
        </w:tc>
      </w:tr>
      <w:tr w:rsidR="007E32AB" w14:paraId="051975CA" w14:textId="77777777" w:rsidTr="00D92A97">
        <w:trPr>
          <w:jc w:val="center"/>
        </w:trPr>
        <w:tc>
          <w:tcPr>
            <w:tcW w:w="0" w:type="auto"/>
          </w:tcPr>
          <w:p w14:paraId="140B890E" w14:textId="0E997EC1" w:rsidR="007E32AB" w:rsidRDefault="007E32AB" w:rsidP="00C3033F">
            <w:pPr>
              <w:jc w:val="both"/>
              <w:rPr>
                <w:b/>
                <w:bCs/>
                <w:sz w:val="28"/>
                <w:szCs w:val="28"/>
              </w:rPr>
            </w:pPr>
            <w:r>
              <w:rPr>
                <w:b/>
                <w:bCs/>
                <w:sz w:val="28"/>
                <w:szCs w:val="28"/>
              </w:rPr>
              <w:t>BARDON</w:t>
            </w:r>
          </w:p>
          <w:p w14:paraId="6B7454C1" w14:textId="56D20D86" w:rsidR="007E32AB" w:rsidRDefault="007E32AB" w:rsidP="00C3033F">
            <w:pPr>
              <w:jc w:val="both"/>
              <w:rPr>
                <w:b/>
                <w:bCs/>
                <w:sz w:val="28"/>
                <w:szCs w:val="28"/>
              </w:rPr>
            </w:pPr>
            <w:r>
              <w:rPr>
                <w:b/>
                <w:bCs/>
                <w:sz w:val="28"/>
                <w:szCs w:val="28"/>
              </w:rPr>
              <w:t>Catherine</w:t>
            </w:r>
          </w:p>
        </w:tc>
        <w:tc>
          <w:tcPr>
            <w:tcW w:w="2032" w:type="dxa"/>
          </w:tcPr>
          <w:p w14:paraId="4F2A463F" w14:textId="77777777" w:rsidR="007E32AB" w:rsidRDefault="007E32AB" w:rsidP="00C3033F">
            <w:pPr>
              <w:jc w:val="both"/>
              <w:rPr>
                <w:i/>
                <w:iCs/>
                <w:sz w:val="28"/>
                <w:szCs w:val="28"/>
              </w:rPr>
            </w:pPr>
            <w:r>
              <w:rPr>
                <w:i/>
                <w:iCs/>
                <w:sz w:val="28"/>
                <w:szCs w:val="28"/>
              </w:rPr>
              <w:t>Une femme</w:t>
            </w:r>
          </w:p>
          <w:p w14:paraId="401CCEF1" w14:textId="0B3DDE48" w:rsidR="007E32AB" w:rsidRDefault="007E32AB" w:rsidP="00C3033F">
            <w:pPr>
              <w:jc w:val="both"/>
              <w:rPr>
                <w:i/>
                <w:iCs/>
                <w:sz w:val="28"/>
                <w:szCs w:val="28"/>
              </w:rPr>
            </w:pPr>
            <w:r>
              <w:rPr>
                <w:i/>
                <w:iCs/>
                <w:sz w:val="28"/>
                <w:szCs w:val="28"/>
              </w:rPr>
              <w:t>Debout</w:t>
            </w:r>
          </w:p>
          <w:p w14:paraId="68E45351" w14:textId="6232CAEB" w:rsidR="007E32AB" w:rsidRDefault="007E32AB" w:rsidP="00C3033F">
            <w:pPr>
              <w:jc w:val="both"/>
              <w:rPr>
                <w:i/>
                <w:iCs/>
                <w:sz w:val="28"/>
                <w:szCs w:val="28"/>
              </w:rPr>
            </w:pPr>
            <w:r>
              <w:rPr>
                <w:i/>
                <w:iCs/>
                <w:sz w:val="28"/>
                <w:szCs w:val="28"/>
              </w:rPr>
              <w:t>&amp;&amp;&amp;</w:t>
            </w:r>
          </w:p>
        </w:tc>
        <w:tc>
          <w:tcPr>
            <w:tcW w:w="5326" w:type="dxa"/>
          </w:tcPr>
          <w:p w14:paraId="1A5D3726" w14:textId="1F097CFE" w:rsidR="007E32AB" w:rsidRPr="005C12C9" w:rsidRDefault="007E32AB" w:rsidP="00C3033F">
            <w:pPr>
              <w:jc w:val="both"/>
              <w:rPr>
                <w:sz w:val="28"/>
                <w:szCs w:val="28"/>
              </w:rPr>
            </w:pPr>
            <w:r>
              <w:rPr>
                <w:sz w:val="28"/>
                <w:szCs w:val="28"/>
              </w:rPr>
              <w:t xml:space="preserve">Biographie romancée de la vie de militante des droits de l’homme de Sonia PIERRE, née en 1963 en République dominicaine, dans un </w:t>
            </w:r>
            <w:r>
              <w:rPr>
                <w:i/>
                <w:iCs/>
                <w:sz w:val="28"/>
                <w:szCs w:val="28"/>
              </w:rPr>
              <w:t xml:space="preserve">batey, </w:t>
            </w:r>
            <w:r>
              <w:rPr>
                <w:sz w:val="28"/>
                <w:szCs w:val="28"/>
              </w:rPr>
              <w:t xml:space="preserve">un campement de baraquements délabrés, insalubres où vivaient ses parents, émigrés haïtiens qui travaillaient dans une plantation de cannes à sucre. Le Père Anselme, missionnaire québécois, lui enseignera l’espagnol et une bourse lui permettra de poursuivre des études, puis de partir à Cuba pour apprendre le droit. Devenue avocate, elle crée en 1981 la MUDHA, Mouvement des femmes dominico-haïtiennes. Elle luttera toute sa vie pour les droits des enfants nés de parents haïtiens sans existence légale en République dominicaine et pour défendre les droits basiques des </w:t>
            </w:r>
            <w:r>
              <w:rPr>
                <w:i/>
                <w:iCs/>
                <w:sz w:val="28"/>
                <w:szCs w:val="28"/>
              </w:rPr>
              <w:t xml:space="preserve">bateyes. </w:t>
            </w:r>
            <w:r>
              <w:rPr>
                <w:sz w:val="28"/>
                <w:szCs w:val="28"/>
              </w:rPr>
              <w:t>Elle sera récompensée par de nombreux prix internationaux pour son engagement et même pressentie pour recevoir le prix Nobel de la paix.</w:t>
            </w:r>
          </w:p>
        </w:tc>
      </w:tr>
      <w:tr w:rsidR="007E32AB" w14:paraId="1414FBAC" w14:textId="77777777" w:rsidTr="00D92A97">
        <w:trPr>
          <w:jc w:val="center"/>
        </w:trPr>
        <w:tc>
          <w:tcPr>
            <w:tcW w:w="0" w:type="auto"/>
          </w:tcPr>
          <w:p w14:paraId="002F4C86" w14:textId="7415249E" w:rsidR="007E32AB" w:rsidRDefault="007E32AB" w:rsidP="00C3033F">
            <w:pPr>
              <w:jc w:val="both"/>
              <w:rPr>
                <w:b/>
                <w:bCs/>
                <w:sz w:val="28"/>
                <w:szCs w:val="28"/>
              </w:rPr>
            </w:pPr>
            <w:r>
              <w:rPr>
                <w:b/>
                <w:bCs/>
                <w:sz w:val="28"/>
                <w:szCs w:val="28"/>
              </w:rPr>
              <w:t>BENAMEUR</w:t>
            </w:r>
          </w:p>
          <w:p w14:paraId="65DC2EC7" w14:textId="4AD2232E" w:rsidR="007E32AB" w:rsidRDefault="007E32AB" w:rsidP="00C3033F">
            <w:pPr>
              <w:jc w:val="both"/>
              <w:rPr>
                <w:b/>
                <w:bCs/>
                <w:sz w:val="28"/>
                <w:szCs w:val="28"/>
              </w:rPr>
            </w:pPr>
            <w:r>
              <w:rPr>
                <w:b/>
                <w:bCs/>
                <w:sz w:val="28"/>
                <w:szCs w:val="28"/>
              </w:rPr>
              <w:t>Jeanne</w:t>
            </w:r>
          </w:p>
        </w:tc>
        <w:tc>
          <w:tcPr>
            <w:tcW w:w="2032" w:type="dxa"/>
          </w:tcPr>
          <w:p w14:paraId="1820AAE5" w14:textId="77777777" w:rsidR="007E32AB" w:rsidRDefault="007E32AB" w:rsidP="00C3033F">
            <w:pPr>
              <w:jc w:val="both"/>
              <w:rPr>
                <w:i/>
                <w:iCs/>
                <w:sz w:val="28"/>
                <w:szCs w:val="28"/>
              </w:rPr>
            </w:pPr>
            <w:r>
              <w:rPr>
                <w:i/>
                <w:iCs/>
                <w:sz w:val="28"/>
                <w:szCs w:val="28"/>
              </w:rPr>
              <w:t>Vivre</w:t>
            </w:r>
          </w:p>
          <w:p w14:paraId="3BAF5D3A" w14:textId="77777777" w:rsidR="007E32AB" w:rsidRDefault="007E32AB" w:rsidP="00C3033F">
            <w:pPr>
              <w:jc w:val="both"/>
              <w:rPr>
                <w:i/>
                <w:iCs/>
                <w:sz w:val="28"/>
                <w:szCs w:val="28"/>
              </w:rPr>
            </w:pPr>
            <w:r>
              <w:rPr>
                <w:i/>
                <w:iCs/>
                <w:sz w:val="28"/>
                <w:szCs w:val="28"/>
              </w:rPr>
              <w:t>tout bas</w:t>
            </w:r>
          </w:p>
          <w:p w14:paraId="4AFB6FC5" w14:textId="3AF092E0" w:rsidR="00743E6E" w:rsidRDefault="00743E6E" w:rsidP="00C3033F">
            <w:pPr>
              <w:jc w:val="both"/>
              <w:rPr>
                <w:i/>
                <w:iCs/>
                <w:sz w:val="28"/>
                <w:szCs w:val="28"/>
              </w:rPr>
            </w:pPr>
            <w:r>
              <w:rPr>
                <w:i/>
                <w:iCs/>
                <w:sz w:val="28"/>
                <w:szCs w:val="28"/>
              </w:rPr>
              <w:t>&amp;&amp;/&amp;</w:t>
            </w:r>
          </w:p>
        </w:tc>
        <w:tc>
          <w:tcPr>
            <w:tcW w:w="5326" w:type="dxa"/>
          </w:tcPr>
          <w:p w14:paraId="2AFBAC7D" w14:textId="0B0E209C" w:rsidR="007E32AB" w:rsidRDefault="007E32AB" w:rsidP="00C3033F">
            <w:pPr>
              <w:jc w:val="both"/>
              <w:rPr>
                <w:sz w:val="28"/>
                <w:szCs w:val="28"/>
              </w:rPr>
            </w:pPr>
            <w:r>
              <w:rPr>
                <w:sz w:val="28"/>
                <w:szCs w:val="28"/>
              </w:rPr>
              <w:t>Marie ressent jusque dans sa chair l’absence de son fils et porte le deuil sur le rivage, en marge d</w:t>
            </w:r>
            <w:r w:rsidR="00D54895">
              <w:rPr>
                <w:sz w:val="28"/>
                <w:szCs w:val="28"/>
              </w:rPr>
              <w:t>’un</w:t>
            </w:r>
            <w:r>
              <w:rPr>
                <w:sz w:val="28"/>
                <w:szCs w:val="28"/>
              </w:rPr>
              <w:t xml:space="preserve"> village de pêcheurs</w:t>
            </w:r>
            <w:r w:rsidR="00743E6E">
              <w:rPr>
                <w:sz w:val="28"/>
                <w:szCs w:val="28"/>
              </w:rPr>
              <w:t>, telle une Pietà.</w:t>
            </w:r>
            <w:r>
              <w:rPr>
                <w:sz w:val="28"/>
                <w:szCs w:val="28"/>
              </w:rPr>
              <w:t xml:space="preserve"> Le disciple préféré de son fils, mort </w:t>
            </w:r>
            <w:r>
              <w:rPr>
                <w:sz w:val="28"/>
                <w:szCs w:val="28"/>
              </w:rPr>
              <w:lastRenderedPageBreak/>
              <w:t>pour sauver l’humanité, songe à partir porter</w:t>
            </w:r>
            <w:r w:rsidR="001F2C7A">
              <w:rPr>
                <w:sz w:val="28"/>
                <w:szCs w:val="28"/>
              </w:rPr>
              <w:t xml:space="preserve"> </w:t>
            </w:r>
            <w:r>
              <w:rPr>
                <w:sz w:val="28"/>
                <w:szCs w:val="28"/>
              </w:rPr>
              <w:t xml:space="preserve">la bonne parole. Marie qui a eu le privilège d’apprendre à lire et à écrire prend sous son aile une jeune orpheline et se décide à témoigner à son tour. </w:t>
            </w:r>
            <w:r w:rsidR="00D54895">
              <w:rPr>
                <w:sz w:val="28"/>
                <w:szCs w:val="28"/>
              </w:rPr>
              <w:t>Elle veut accueillir les souffrances et sublimer par l’écriture les « vies de rien ».</w:t>
            </w:r>
            <w:r w:rsidR="00743E6E">
              <w:rPr>
                <w:sz w:val="28"/>
                <w:szCs w:val="28"/>
              </w:rPr>
              <w:t xml:space="preserve"> </w:t>
            </w:r>
            <w:r>
              <w:rPr>
                <w:sz w:val="28"/>
                <w:szCs w:val="28"/>
              </w:rPr>
              <w:t>La romancière revisite le mythe marial et nous livre un petit roman sensible et poétique qui émeut.</w:t>
            </w:r>
          </w:p>
        </w:tc>
      </w:tr>
      <w:tr w:rsidR="007E32AB" w14:paraId="410240C2" w14:textId="77777777" w:rsidTr="00D92A97">
        <w:trPr>
          <w:jc w:val="center"/>
        </w:trPr>
        <w:tc>
          <w:tcPr>
            <w:tcW w:w="0" w:type="auto"/>
          </w:tcPr>
          <w:p w14:paraId="07DA5A0D" w14:textId="01611004" w:rsidR="007E32AB" w:rsidRDefault="007E32AB" w:rsidP="00C3033F">
            <w:pPr>
              <w:jc w:val="both"/>
              <w:rPr>
                <w:b/>
                <w:bCs/>
                <w:sz w:val="28"/>
                <w:szCs w:val="28"/>
              </w:rPr>
            </w:pPr>
            <w:r>
              <w:rPr>
                <w:b/>
                <w:bCs/>
                <w:sz w:val="28"/>
                <w:szCs w:val="28"/>
              </w:rPr>
              <w:lastRenderedPageBreak/>
              <w:t>BESSON</w:t>
            </w:r>
          </w:p>
          <w:p w14:paraId="0B57E817" w14:textId="5B3D72F2" w:rsidR="007E32AB" w:rsidRDefault="007E32AB" w:rsidP="00C3033F">
            <w:pPr>
              <w:jc w:val="both"/>
              <w:rPr>
                <w:b/>
                <w:bCs/>
                <w:sz w:val="28"/>
                <w:szCs w:val="28"/>
              </w:rPr>
            </w:pPr>
            <w:r>
              <w:rPr>
                <w:b/>
                <w:bCs/>
                <w:sz w:val="28"/>
                <w:szCs w:val="28"/>
              </w:rPr>
              <w:t>Philippe</w:t>
            </w:r>
          </w:p>
        </w:tc>
        <w:tc>
          <w:tcPr>
            <w:tcW w:w="2032" w:type="dxa"/>
          </w:tcPr>
          <w:p w14:paraId="64E61DCA" w14:textId="77777777" w:rsidR="007E32AB" w:rsidRDefault="007E32AB" w:rsidP="00C3033F">
            <w:pPr>
              <w:jc w:val="both"/>
              <w:rPr>
                <w:i/>
                <w:iCs/>
                <w:sz w:val="28"/>
                <w:szCs w:val="28"/>
              </w:rPr>
            </w:pPr>
            <w:r>
              <w:rPr>
                <w:i/>
                <w:iCs/>
                <w:sz w:val="28"/>
                <w:szCs w:val="28"/>
              </w:rPr>
              <w:t>Vous parler</w:t>
            </w:r>
          </w:p>
          <w:p w14:paraId="2185B794" w14:textId="77777777" w:rsidR="007E32AB" w:rsidRDefault="007E32AB" w:rsidP="00C3033F">
            <w:pPr>
              <w:jc w:val="both"/>
              <w:rPr>
                <w:i/>
                <w:iCs/>
                <w:sz w:val="28"/>
                <w:szCs w:val="28"/>
              </w:rPr>
            </w:pPr>
            <w:r>
              <w:rPr>
                <w:i/>
                <w:iCs/>
                <w:sz w:val="28"/>
                <w:szCs w:val="28"/>
              </w:rPr>
              <w:t>de mon fils</w:t>
            </w:r>
          </w:p>
          <w:p w14:paraId="466F7B18" w14:textId="484E6017" w:rsidR="001F2C7A" w:rsidRDefault="001F2C7A" w:rsidP="00C3033F">
            <w:pPr>
              <w:jc w:val="both"/>
              <w:rPr>
                <w:i/>
                <w:iCs/>
                <w:sz w:val="28"/>
                <w:szCs w:val="28"/>
              </w:rPr>
            </w:pPr>
            <w:r>
              <w:rPr>
                <w:i/>
                <w:iCs/>
                <w:sz w:val="28"/>
                <w:szCs w:val="28"/>
              </w:rPr>
              <w:t>&amp;&amp;&amp;</w:t>
            </w:r>
          </w:p>
        </w:tc>
        <w:tc>
          <w:tcPr>
            <w:tcW w:w="5326" w:type="dxa"/>
          </w:tcPr>
          <w:p w14:paraId="3DD21F29" w14:textId="60F28FFB" w:rsidR="007E32AB" w:rsidRDefault="007E32AB" w:rsidP="00C3033F">
            <w:pPr>
              <w:jc w:val="both"/>
              <w:rPr>
                <w:sz w:val="28"/>
                <w:szCs w:val="28"/>
              </w:rPr>
            </w:pPr>
            <w:r>
              <w:rPr>
                <w:sz w:val="28"/>
                <w:szCs w:val="28"/>
              </w:rPr>
              <w:t>Comment vivre avec le souvenir d’un enfant trop tôt disparu, dont on n’a pas su bien entendre la souffrance ? Le désarroi d’un père qui revient sur le calvaire subi par son fils à l’école est bouleversant. Une réflexion très fine sur le harcèlement scolaire et sur l’im</w:t>
            </w:r>
            <w:r w:rsidR="001F2C7A">
              <w:rPr>
                <w:sz w:val="28"/>
                <w:szCs w:val="28"/>
              </w:rPr>
              <w:t>puissance de parents aimants.</w:t>
            </w:r>
          </w:p>
        </w:tc>
      </w:tr>
      <w:tr w:rsidR="007E32AB" w14:paraId="0D6AD646" w14:textId="77777777" w:rsidTr="00D92A97">
        <w:trPr>
          <w:jc w:val="center"/>
        </w:trPr>
        <w:tc>
          <w:tcPr>
            <w:tcW w:w="0" w:type="auto"/>
          </w:tcPr>
          <w:p w14:paraId="2E7139CE" w14:textId="7B4D9A92" w:rsidR="007E32AB" w:rsidRDefault="007E32AB" w:rsidP="00C3033F">
            <w:pPr>
              <w:jc w:val="both"/>
              <w:rPr>
                <w:b/>
                <w:bCs/>
                <w:sz w:val="28"/>
                <w:szCs w:val="28"/>
              </w:rPr>
            </w:pPr>
            <w:r>
              <w:rPr>
                <w:b/>
                <w:bCs/>
                <w:sz w:val="28"/>
                <w:szCs w:val="28"/>
              </w:rPr>
              <w:t>BOUILLIER</w:t>
            </w:r>
          </w:p>
          <w:p w14:paraId="3F5081C5" w14:textId="4BE81F99" w:rsidR="007E32AB" w:rsidRDefault="007E32AB" w:rsidP="00C3033F">
            <w:pPr>
              <w:jc w:val="both"/>
              <w:rPr>
                <w:b/>
                <w:bCs/>
                <w:sz w:val="28"/>
                <w:szCs w:val="28"/>
              </w:rPr>
            </w:pPr>
            <w:r>
              <w:rPr>
                <w:b/>
                <w:bCs/>
                <w:sz w:val="28"/>
                <w:szCs w:val="28"/>
              </w:rPr>
              <w:t>Grégoire</w:t>
            </w:r>
          </w:p>
        </w:tc>
        <w:tc>
          <w:tcPr>
            <w:tcW w:w="2032" w:type="dxa"/>
          </w:tcPr>
          <w:p w14:paraId="3D82F3F5" w14:textId="77777777" w:rsidR="007E32AB" w:rsidRDefault="007E32AB" w:rsidP="00C3033F">
            <w:pPr>
              <w:jc w:val="both"/>
              <w:rPr>
                <w:i/>
                <w:iCs/>
                <w:sz w:val="28"/>
                <w:szCs w:val="28"/>
              </w:rPr>
            </w:pPr>
            <w:r>
              <w:rPr>
                <w:i/>
                <w:iCs/>
                <w:sz w:val="28"/>
                <w:szCs w:val="28"/>
              </w:rPr>
              <w:t xml:space="preserve">Le syndrome </w:t>
            </w:r>
          </w:p>
          <w:p w14:paraId="608CB740" w14:textId="77777777" w:rsidR="007E32AB" w:rsidRDefault="007E32AB" w:rsidP="00C3033F">
            <w:pPr>
              <w:jc w:val="both"/>
              <w:rPr>
                <w:i/>
                <w:iCs/>
                <w:sz w:val="28"/>
                <w:szCs w:val="28"/>
              </w:rPr>
            </w:pPr>
            <w:r>
              <w:rPr>
                <w:i/>
                <w:iCs/>
                <w:sz w:val="28"/>
                <w:szCs w:val="28"/>
              </w:rPr>
              <w:t>de l’Orangerie</w:t>
            </w:r>
          </w:p>
          <w:p w14:paraId="0E8F48EC" w14:textId="48A9809E" w:rsidR="00DE3937" w:rsidRDefault="00DE3937" w:rsidP="00C3033F">
            <w:pPr>
              <w:jc w:val="both"/>
              <w:rPr>
                <w:i/>
                <w:iCs/>
                <w:sz w:val="28"/>
                <w:szCs w:val="28"/>
              </w:rPr>
            </w:pPr>
            <w:r>
              <w:rPr>
                <w:i/>
                <w:iCs/>
                <w:sz w:val="28"/>
                <w:szCs w:val="28"/>
              </w:rPr>
              <w:t>&amp;&amp;&amp;</w:t>
            </w:r>
          </w:p>
        </w:tc>
        <w:tc>
          <w:tcPr>
            <w:tcW w:w="5326" w:type="dxa"/>
          </w:tcPr>
          <w:p w14:paraId="29ED3DDB" w14:textId="47794978" w:rsidR="007E32AB" w:rsidRDefault="001F2C7A" w:rsidP="00C3033F">
            <w:pPr>
              <w:jc w:val="both"/>
              <w:rPr>
                <w:sz w:val="28"/>
                <w:szCs w:val="28"/>
              </w:rPr>
            </w:pPr>
            <w:r>
              <w:rPr>
                <w:sz w:val="28"/>
                <w:szCs w:val="28"/>
              </w:rPr>
              <w:t>Le narrateur face aux Nymphéas de Monet du musée de l’Orangerie ressent un malaise qu’il baptise « syndrome de l’Orangerie » en référence à l’extase stendhalienne</w:t>
            </w:r>
            <w:r w:rsidR="00DE3937">
              <w:rPr>
                <w:sz w:val="28"/>
                <w:szCs w:val="28"/>
              </w:rPr>
              <w:t xml:space="preserve"> devant la beauté </w:t>
            </w:r>
            <w:r w:rsidR="00D67C5E">
              <w:rPr>
                <w:sz w:val="28"/>
                <w:szCs w:val="28"/>
              </w:rPr>
              <w:t>artistique</w:t>
            </w:r>
            <w:r>
              <w:rPr>
                <w:sz w:val="28"/>
                <w:szCs w:val="28"/>
              </w:rPr>
              <w:t>, le fameux syndrome de Stendhal.</w:t>
            </w:r>
            <w:r w:rsidR="00DE3937">
              <w:rPr>
                <w:sz w:val="28"/>
                <w:szCs w:val="28"/>
              </w:rPr>
              <w:t xml:space="preserve"> Il nous propose à partir de son ressenti une exploration virevoltante de l’œuvre et par extension de la biographie de Monet en prenant à témoin avec humour et autodérision le lecteur. Une œuvre hybride proprement jubilatoire.</w:t>
            </w:r>
          </w:p>
        </w:tc>
      </w:tr>
      <w:tr w:rsidR="007E32AB" w14:paraId="36D97361" w14:textId="77777777" w:rsidTr="00D92A97">
        <w:trPr>
          <w:jc w:val="center"/>
        </w:trPr>
        <w:tc>
          <w:tcPr>
            <w:tcW w:w="0" w:type="auto"/>
          </w:tcPr>
          <w:p w14:paraId="577ABAAC" w14:textId="26A4EDCE" w:rsidR="007E32AB" w:rsidRDefault="007E32AB" w:rsidP="00C3033F">
            <w:pPr>
              <w:jc w:val="both"/>
              <w:rPr>
                <w:b/>
                <w:bCs/>
                <w:sz w:val="28"/>
                <w:szCs w:val="28"/>
              </w:rPr>
            </w:pPr>
            <w:r>
              <w:rPr>
                <w:b/>
                <w:bCs/>
                <w:sz w:val="28"/>
                <w:szCs w:val="28"/>
              </w:rPr>
              <w:t>BUISSON</w:t>
            </w:r>
          </w:p>
          <w:p w14:paraId="1D30FEF6" w14:textId="4F6E3DAC" w:rsidR="007E32AB" w:rsidRDefault="007E32AB" w:rsidP="00C3033F">
            <w:pPr>
              <w:jc w:val="both"/>
              <w:rPr>
                <w:b/>
                <w:bCs/>
                <w:sz w:val="28"/>
                <w:szCs w:val="28"/>
              </w:rPr>
            </w:pPr>
            <w:r>
              <w:rPr>
                <w:b/>
                <w:bCs/>
                <w:sz w:val="28"/>
                <w:szCs w:val="28"/>
              </w:rPr>
              <w:t>Marie-Laure</w:t>
            </w:r>
          </w:p>
        </w:tc>
        <w:tc>
          <w:tcPr>
            <w:tcW w:w="2032" w:type="dxa"/>
          </w:tcPr>
          <w:p w14:paraId="62119365" w14:textId="77777777" w:rsidR="007E32AB" w:rsidRDefault="007E32AB" w:rsidP="00C3033F">
            <w:pPr>
              <w:jc w:val="both"/>
              <w:rPr>
                <w:i/>
                <w:iCs/>
                <w:sz w:val="28"/>
                <w:szCs w:val="28"/>
              </w:rPr>
            </w:pPr>
            <w:r>
              <w:rPr>
                <w:i/>
                <w:iCs/>
                <w:sz w:val="28"/>
                <w:szCs w:val="28"/>
              </w:rPr>
              <w:t>Espionnes. Six</w:t>
            </w:r>
          </w:p>
          <w:p w14:paraId="4743F872" w14:textId="4130FFFC" w:rsidR="007E32AB" w:rsidRDefault="007E32AB" w:rsidP="00C3033F">
            <w:pPr>
              <w:jc w:val="both"/>
              <w:rPr>
                <w:i/>
                <w:iCs/>
                <w:sz w:val="28"/>
                <w:szCs w:val="28"/>
              </w:rPr>
            </w:pPr>
            <w:r>
              <w:rPr>
                <w:i/>
                <w:iCs/>
                <w:sz w:val="28"/>
                <w:szCs w:val="28"/>
              </w:rPr>
              <w:t>agents secrets</w:t>
            </w:r>
          </w:p>
          <w:p w14:paraId="5B5CDAD3" w14:textId="77777777" w:rsidR="007E32AB" w:rsidRDefault="007E32AB" w:rsidP="00C3033F">
            <w:pPr>
              <w:jc w:val="both"/>
              <w:rPr>
                <w:i/>
                <w:iCs/>
                <w:sz w:val="28"/>
                <w:szCs w:val="28"/>
              </w:rPr>
            </w:pPr>
            <w:r>
              <w:rPr>
                <w:i/>
                <w:iCs/>
                <w:sz w:val="28"/>
                <w:szCs w:val="28"/>
              </w:rPr>
              <w:t>d’exception</w:t>
            </w:r>
          </w:p>
          <w:p w14:paraId="7BB1ED9E" w14:textId="67971E56" w:rsidR="00BF095F" w:rsidRDefault="00BF095F" w:rsidP="00C3033F">
            <w:pPr>
              <w:jc w:val="both"/>
              <w:rPr>
                <w:i/>
                <w:iCs/>
                <w:sz w:val="28"/>
                <w:szCs w:val="28"/>
              </w:rPr>
            </w:pPr>
            <w:r>
              <w:rPr>
                <w:i/>
                <w:iCs/>
                <w:sz w:val="28"/>
                <w:szCs w:val="28"/>
              </w:rPr>
              <w:t>&amp;&amp;&amp;</w:t>
            </w:r>
          </w:p>
        </w:tc>
        <w:tc>
          <w:tcPr>
            <w:tcW w:w="5326" w:type="dxa"/>
          </w:tcPr>
          <w:p w14:paraId="73F5C6D3" w14:textId="5B147BD3" w:rsidR="007E32AB" w:rsidRDefault="007E32AB" w:rsidP="00C3033F">
            <w:pPr>
              <w:jc w:val="both"/>
              <w:rPr>
                <w:sz w:val="28"/>
                <w:szCs w:val="28"/>
              </w:rPr>
            </w:pPr>
            <w:r>
              <w:rPr>
                <w:sz w:val="28"/>
                <w:szCs w:val="28"/>
              </w:rPr>
              <w:t>Marie-Laure Buisson dresse le portrait de six espionnes : courageuses, redoutables et professionnelles, elles n’ont qu’un objectif : protéger l’avenir de leurs pays. Et pour cela tous les moyens sont bons.</w:t>
            </w:r>
          </w:p>
        </w:tc>
      </w:tr>
      <w:tr w:rsidR="00BF095F" w14:paraId="1D8E44E0" w14:textId="77777777" w:rsidTr="00D92A97">
        <w:trPr>
          <w:jc w:val="center"/>
        </w:trPr>
        <w:tc>
          <w:tcPr>
            <w:tcW w:w="0" w:type="auto"/>
          </w:tcPr>
          <w:p w14:paraId="18B0154E" w14:textId="77777777" w:rsidR="00BF095F" w:rsidRDefault="00BF095F" w:rsidP="00C3033F">
            <w:pPr>
              <w:jc w:val="both"/>
              <w:rPr>
                <w:b/>
                <w:bCs/>
                <w:sz w:val="28"/>
                <w:szCs w:val="28"/>
              </w:rPr>
            </w:pPr>
            <w:r>
              <w:rPr>
                <w:b/>
                <w:bCs/>
                <w:sz w:val="28"/>
                <w:szCs w:val="28"/>
              </w:rPr>
              <w:t>BUISSON</w:t>
            </w:r>
          </w:p>
          <w:p w14:paraId="75D82AA4" w14:textId="60FB26DD" w:rsidR="00BF095F" w:rsidRDefault="00BF095F" w:rsidP="00C3033F">
            <w:pPr>
              <w:jc w:val="both"/>
              <w:rPr>
                <w:b/>
                <w:bCs/>
                <w:sz w:val="28"/>
                <w:szCs w:val="28"/>
              </w:rPr>
            </w:pPr>
            <w:r>
              <w:rPr>
                <w:b/>
                <w:bCs/>
                <w:sz w:val="28"/>
                <w:szCs w:val="28"/>
              </w:rPr>
              <w:t>Marie-Laure</w:t>
            </w:r>
          </w:p>
        </w:tc>
        <w:tc>
          <w:tcPr>
            <w:tcW w:w="2032" w:type="dxa"/>
          </w:tcPr>
          <w:p w14:paraId="72508E27" w14:textId="77777777" w:rsidR="00BF095F" w:rsidRDefault="00BF095F" w:rsidP="00C3033F">
            <w:pPr>
              <w:jc w:val="both"/>
              <w:rPr>
                <w:i/>
                <w:iCs/>
                <w:sz w:val="28"/>
                <w:szCs w:val="28"/>
              </w:rPr>
            </w:pPr>
            <w:r>
              <w:rPr>
                <w:i/>
                <w:iCs/>
                <w:sz w:val="28"/>
                <w:szCs w:val="28"/>
              </w:rPr>
              <w:t>Espionnes. Six</w:t>
            </w:r>
          </w:p>
          <w:p w14:paraId="27B23CD6" w14:textId="76AC9C25" w:rsidR="00BF095F" w:rsidRDefault="00BF095F" w:rsidP="00C3033F">
            <w:pPr>
              <w:jc w:val="both"/>
              <w:rPr>
                <w:i/>
                <w:iCs/>
                <w:sz w:val="28"/>
                <w:szCs w:val="28"/>
              </w:rPr>
            </w:pPr>
            <w:r>
              <w:rPr>
                <w:i/>
                <w:iCs/>
                <w:sz w:val="28"/>
                <w:szCs w:val="28"/>
              </w:rPr>
              <w:t>agents secrets</w:t>
            </w:r>
          </w:p>
          <w:p w14:paraId="08B44FCC" w14:textId="2E1D55F8" w:rsidR="00BF095F" w:rsidRDefault="00BF095F" w:rsidP="00C3033F">
            <w:pPr>
              <w:jc w:val="both"/>
              <w:rPr>
                <w:i/>
                <w:iCs/>
                <w:sz w:val="28"/>
                <w:szCs w:val="28"/>
              </w:rPr>
            </w:pPr>
            <w:r>
              <w:rPr>
                <w:i/>
                <w:iCs/>
                <w:sz w:val="28"/>
                <w:szCs w:val="28"/>
              </w:rPr>
              <w:t>d’exception</w:t>
            </w:r>
          </w:p>
          <w:p w14:paraId="00E8D9D5" w14:textId="29A5B519" w:rsidR="00BF095F" w:rsidRDefault="00BF095F" w:rsidP="00C3033F">
            <w:pPr>
              <w:jc w:val="both"/>
              <w:rPr>
                <w:i/>
                <w:iCs/>
                <w:sz w:val="28"/>
                <w:szCs w:val="28"/>
              </w:rPr>
            </w:pPr>
            <w:r>
              <w:rPr>
                <w:i/>
                <w:iCs/>
                <w:sz w:val="28"/>
                <w:szCs w:val="28"/>
              </w:rPr>
              <w:t>&amp;&amp;&amp;</w:t>
            </w:r>
          </w:p>
        </w:tc>
        <w:tc>
          <w:tcPr>
            <w:tcW w:w="5326" w:type="dxa"/>
          </w:tcPr>
          <w:p w14:paraId="7FF9646A" w14:textId="62D30A71" w:rsidR="00BF095F" w:rsidRDefault="00BF095F" w:rsidP="00C3033F">
            <w:pPr>
              <w:jc w:val="both"/>
              <w:rPr>
                <w:sz w:val="28"/>
                <w:szCs w:val="28"/>
              </w:rPr>
            </w:pPr>
            <w:r>
              <w:rPr>
                <w:sz w:val="28"/>
                <w:szCs w:val="28"/>
              </w:rPr>
              <w:t>A travers les récits de Soraya, Sylvia, Kim Hyun-hu, Amaryllis, Justine et Christine, nous découvrons le destin de six femmes, espionnes d’exception. L’autrice devenue colonel réserviste de l’armée de l’air nous décrit l’univers des services secrets et le combat de ces femmes courageuses, patriotes, risquant leurs vies en milieu hostile pour défendre leur pays.</w:t>
            </w:r>
          </w:p>
        </w:tc>
      </w:tr>
      <w:tr w:rsidR="007E32AB" w14:paraId="248BABC9" w14:textId="77777777" w:rsidTr="00D92A97">
        <w:trPr>
          <w:jc w:val="center"/>
        </w:trPr>
        <w:tc>
          <w:tcPr>
            <w:tcW w:w="0" w:type="auto"/>
          </w:tcPr>
          <w:p w14:paraId="19EE0390" w14:textId="6104173B" w:rsidR="007E32AB" w:rsidRDefault="007E32AB" w:rsidP="00C3033F">
            <w:pPr>
              <w:jc w:val="both"/>
              <w:rPr>
                <w:b/>
                <w:bCs/>
                <w:sz w:val="28"/>
                <w:szCs w:val="28"/>
              </w:rPr>
            </w:pPr>
            <w:r>
              <w:rPr>
                <w:b/>
                <w:bCs/>
                <w:sz w:val="28"/>
                <w:szCs w:val="28"/>
              </w:rPr>
              <w:t>CHATTAM Maxime</w:t>
            </w:r>
          </w:p>
        </w:tc>
        <w:tc>
          <w:tcPr>
            <w:tcW w:w="2032" w:type="dxa"/>
          </w:tcPr>
          <w:p w14:paraId="37EEF6EC" w14:textId="77777777" w:rsidR="007E32AB" w:rsidRDefault="007E32AB" w:rsidP="00C3033F">
            <w:pPr>
              <w:jc w:val="both"/>
              <w:rPr>
                <w:i/>
                <w:iCs/>
                <w:sz w:val="28"/>
                <w:szCs w:val="28"/>
              </w:rPr>
            </w:pPr>
            <w:r>
              <w:rPr>
                <w:i/>
                <w:iCs/>
                <w:sz w:val="28"/>
                <w:szCs w:val="28"/>
              </w:rPr>
              <w:t>Prime Time</w:t>
            </w:r>
          </w:p>
          <w:p w14:paraId="5B0B5918" w14:textId="58FBD5D0" w:rsidR="00DE3937" w:rsidRDefault="00DE3937" w:rsidP="00C3033F">
            <w:pPr>
              <w:jc w:val="both"/>
              <w:rPr>
                <w:i/>
                <w:iCs/>
                <w:sz w:val="28"/>
                <w:szCs w:val="28"/>
              </w:rPr>
            </w:pPr>
            <w:r>
              <w:rPr>
                <w:i/>
                <w:iCs/>
                <w:sz w:val="28"/>
                <w:szCs w:val="28"/>
              </w:rPr>
              <w:t>&amp;&amp;&amp;</w:t>
            </w:r>
          </w:p>
        </w:tc>
        <w:tc>
          <w:tcPr>
            <w:tcW w:w="5326" w:type="dxa"/>
          </w:tcPr>
          <w:p w14:paraId="5D65C6E2" w14:textId="79F6A0F0" w:rsidR="007E32AB" w:rsidRDefault="00DE3937" w:rsidP="00C3033F">
            <w:pPr>
              <w:jc w:val="both"/>
              <w:rPr>
                <w:sz w:val="28"/>
                <w:szCs w:val="28"/>
              </w:rPr>
            </w:pPr>
            <w:r>
              <w:rPr>
                <w:sz w:val="28"/>
                <w:szCs w:val="28"/>
              </w:rPr>
              <w:t xml:space="preserve">Le romancier entraîne le lecteur sur un plateau de télévision, à l’heure des informations. </w:t>
            </w:r>
            <w:r w:rsidR="00D54895">
              <w:rPr>
                <w:sz w:val="28"/>
                <w:szCs w:val="28"/>
              </w:rPr>
              <w:t>Sous les yeux des téléspectateurs, l</w:t>
            </w:r>
            <w:r>
              <w:rPr>
                <w:sz w:val="28"/>
                <w:szCs w:val="28"/>
              </w:rPr>
              <w:t xml:space="preserve">e présentateur vedette </w:t>
            </w:r>
            <w:r w:rsidR="00D54895">
              <w:rPr>
                <w:sz w:val="28"/>
                <w:szCs w:val="28"/>
              </w:rPr>
              <w:t xml:space="preserve">d’une chaîne privée </w:t>
            </w:r>
            <w:r>
              <w:rPr>
                <w:sz w:val="28"/>
                <w:szCs w:val="28"/>
              </w:rPr>
              <w:t>est pris en otage</w:t>
            </w:r>
            <w:r w:rsidR="00B540E6">
              <w:rPr>
                <w:sz w:val="28"/>
                <w:szCs w:val="28"/>
              </w:rPr>
              <w:t xml:space="preserve"> et menacé de mort</w:t>
            </w:r>
            <w:r w:rsidR="00D54895">
              <w:rPr>
                <w:sz w:val="28"/>
                <w:szCs w:val="28"/>
              </w:rPr>
              <w:t xml:space="preserve"> si le direct est coupé, tout cela</w:t>
            </w:r>
            <w:r>
              <w:rPr>
                <w:sz w:val="28"/>
                <w:szCs w:val="28"/>
              </w:rPr>
              <w:t xml:space="preserve"> par un inconnu masqué qui a de curieuses exigences</w:t>
            </w:r>
            <w:r w:rsidR="00D54895">
              <w:rPr>
                <w:sz w:val="28"/>
                <w:szCs w:val="28"/>
              </w:rPr>
              <w:t>. Le GIGN entre en contact avec le forcené et accepte que la cheffe d’édition joue le rôle de négociatrice. Un roman totalement addictif qui met pleinement en lumière les dérives et le cynisme de certains médias.</w:t>
            </w:r>
          </w:p>
        </w:tc>
      </w:tr>
      <w:tr w:rsidR="007E32AB" w14:paraId="7E8748B8" w14:textId="77777777" w:rsidTr="00D92A97">
        <w:trPr>
          <w:jc w:val="center"/>
        </w:trPr>
        <w:tc>
          <w:tcPr>
            <w:tcW w:w="0" w:type="auto"/>
          </w:tcPr>
          <w:p w14:paraId="1440012A" w14:textId="63B78787" w:rsidR="007E32AB" w:rsidRDefault="007E32AB" w:rsidP="00C3033F">
            <w:pPr>
              <w:jc w:val="both"/>
              <w:rPr>
                <w:b/>
                <w:bCs/>
                <w:sz w:val="28"/>
                <w:szCs w:val="28"/>
              </w:rPr>
            </w:pPr>
            <w:r>
              <w:rPr>
                <w:b/>
                <w:bCs/>
                <w:sz w:val="28"/>
                <w:szCs w:val="28"/>
              </w:rPr>
              <w:t>CYRULNIK</w:t>
            </w:r>
          </w:p>
          <w:p w14:paraId="4190E457" w14:textId="1408DBDE" w:rsidR="007E32AB" w:rsidRDefault="007E32AB" w:rsidP="00C3033F">
            <w:pPr>
              <w:jc w:val="both"/>
              <w:rPr>
                <w:b/>
                <w:bCs/>
                <w:sz w:val="28"/>
                <w:szCs w:val="28"/>
              </w:rPr>
            </w:pPr>
            <w:r>
              <w:rPr>
                <w:b/>
                <w:bCs/>
                <w:sz w:val="28"/>
                <w:szCs w:val="28"/>
              </w:rPr>
              <w:t>Boris</w:t>
            </w:r>
          </w:p>
        </w:tc>
        <w:tc>
          <w:tcPr>
            <w:tcW w:w="2032" w:type="dxa"/>
          </w:tcPr>
          <w:p w14:paraId="48C15058" w14:textId="77777777" w:rsidR="007E32AB" w:rsidRDefault="007E32AB" w:rsidP="00C3033F">
            <w:pPr>
              <w:jc w:val="both"/>
              <w:rPr>
                <w:i/>
                <w:iCs/>
                <w:sz w:val="28"/>
                <w:szCs w:val="28"/>
              </w:rPr>
            </w:pPr>
            <w:r>
              <w:rPr>
                <w:i/>
                <w:iCs/>
                <w:sz w:val="28"/>
                <w:szCs w:val="28"/>
              </w:rPr>
              <w:t xml:space="preserve">Quand </w:t>
            </w:r>
          </w:p>
          <w:p w14:paraId="594E949C" w14:textId="4601A91B" w:rsidR="007E32AB" w:rsidRDefault="007E32AB" w:rsidP="00C3033F">
            <w:pPr>
              <w:jc w:val="both"/>
              <w:rPr>
                <w:i/>
                <w:iCs/>
                <w:sz w:val="28"/>
                <w:szCs w:val="28"/>
              </w:rPr>
            </w:pPr>
            <w:r>
              <w:rPr>
                <w:i/>
                <w:iCs/>
                <w:sz w:val="28"/>
                <w:szCs w:val="28"/>
              </w:rPr>
              <w:t>on tombe</w:t>
            </w:r>
          </w:p>
          <w:p w14:paraId="237D4393" w14:textId="567626E6" w:rsidR="007E32AB" w:rsidRDefault="007E32AB" w:rsidP="00C3033F">
            <w:pPr>
              <w:jc w:val="both"/>
              <w:rPr>
                <w:i/>
                <w:iCs/>
                <w:sz w:val="28"/>
                <w:szCs w:val="28"/>
              </w:rPr>
            </w:pPr>
            <w:r>
              <w:rPr>
                <w:i/>
                <w:iCs/>
                <w:sz w:val="28"/>
                <w:szCs w:val="28"/>
              </w:rPr>
              <w:t>amoureux,</w:t>
            </w:r>
          </w:p>
          <w:p w14:paraId="28B100C9" w14:textId="7AAAFA43" w:rsidR="007E32AB" w:rsidRDefault="007E32AB" w:rsidP="00C3033F">
            <w:pPr>
              <w:jc w:val="both"/>
              <w:rPr>
                <w:i/>
                <w:iCs/>
                <w:sz w:val="28"/>
                <w:szCs w:val="28"/>
              </w:rPr>
            </w:pPr>
            <w:r>
              <w:rPr>
                <w:i/>
                <w:iCs/>
                <w:sz w:val="28"/>
                <w:szCs w:val="28"/>
              </w:rPr>
              <w:t>on se relève</w:t>
            </w:r>
          </w:p>
          <w:p w14:paraId="4C5CF370" w14:textId="77777777" w:rsidR="007E32AB" w:rsidRDefault="007E32AB" w:rsidP="00C3033F">
            <w:pPr>
              <w:jc w:val="both"/>
              <w:rPr>
                <w:i/>
                <w:iCs/>
                <w:sz w:val="28"/>
                <w:szCs w:val="28"/>
              </w:rPr>
            </w:pPr>
            <w:r>
              <w:rPr>
                <w:i/>
                <w:iCs/>
                <w:sz w:val="28"/>
                <w:szCs w:val="28"/>
              </w:rPr>
              <w:t>attaché</w:t>
            </w:r>
          </w:p>
          <w:p w14:paraId="6E94AE4D" w14:textId="613E2B52" w:rsidR="00680C13" w:rsidRDefault="00680C13" w:rsidP="00C3033F">
            <w:pPr>
              <w:jc w:val="both"/>
              <w:rPr>
                <w:i/>
                <w:iCs/>
                <w:sz w:val="28"/>
                <w:szCs w:val="28"/>
              </w:rPr>
            </w:pPr>
            <w:r>
              <w:rPr>
                <w:i/>
                <w:iCs/>
                <w:sz w:val="28"/>
                <w:szCs w:val="28"/>
              </w:rPr>
              <w:t>&amp;&amp;&amp;</w:t>
            </w:r>
          </w:p>
        </w:tc>
        <w:tc>
          <w:tcPr>
            <w:tcW w:w="5326" w:type="dxa"/>
          </w:tcPr>
          <w:p w14:paraId="58EFB1DD" w14:textId="49A9711E" w:rsidR="007E32AB" w:rsidRDefault="00B540E6" w:rsidP="00C3033F">
            <w:pPr>
              <w:jc w:val="both"/>
              <w:rPr>
                <w:sz w:val="28"/>
                <w:szCs w:val="28"/>
              </w:rPr>
            </w:pPr>
            <w:r>
              <w:rPr>
                <w:sz w:val="28"/>
                <w:szCs w:val="28"/>
              </w:rPr>
              <w:t>L</w:t>
            </w:r>
            <w:r w:rsidR="00D67C5E">
              <w:rPr>
                <w:sz w:val="28"/>
                <w:szCs w:val="28"/>
              </w:rPr>
              <w:t>’auteur</w:t>
            </w:r>
            <w:r w:rsidR="00743E6E">
              <w:rPr>
                <w:sz w:val="28"/>
                <w:szCs w:val="28"/>
              </w:rPr>
              <w:t xml:space="preserve"> analyse à la lumière des neuro-</w:t>
            </w:r>
            <w:r w:rsidR="00680C13">
              <w:rPr>
                <w:sz w:val="28"/>
                <w:szCs w:val="28"/>
              </w:rPr>
              <w:t>sciences le</w:t>
            </w:r>
            <w:r w:rsidR="00743E6E">
              <w:rPr>
                <w:sz w:val="28"/>
                <w:szCs w:val="28"/>
              </w:rPr>
              <w:t xml:space="preserve"> fameux coup de foudre amoureux. Il prend soin de distinguer </w:t>
            </w:r>
            <w:r w:rsidR="00680C13">
              <w:rPr>
                <w:sz w:val="28"/>
                <w:szCs w:val="28"/>
              </w:rPr>
              <w:t xml:space="preserve">l’amour </w:t>
            </w:r>
            <w:r w:rsidR="00743E6E">
              <w:rPr>
                <w:sz w:val="28"/>
                <w:szCs w:val="28"/>
              </w:rPr>
              <w:t>passionnel,</w:t>
            </w:r>
            <w:r w:rsidR="00680C13">
              <w:rPr>
                <w:sz w:val="28"/>
                <w:szCs w:val="28"/>
              </w:rPr>
              <w:t xml:space="preserve"> </w:t>
            </w:r>
            <w:r w:rsidR="00743E6E">
              <w:rPr>
                <w:sz w:val="28"/>
                <w:szCs w:val="28"/>
              </w:rPr>
              <w:t xml:space="preserve">un sentiment « totalitaire » </w:t>
            </w:r>
            <w:r w:rsidR="00680C13">
              <w:rPr>
                <w:sz w:val="28"/>
                <w:szCs w:val="28"/>
              </w:rPr>
              <w:t xml:space="preserve">selon lui, </w:t>
            </w:r>
            <w:r w:rsidR="00743E6E">
              <w:rPr>
                <w:sz w:val="28"/>
                <w:szCs w:val="28"/>
              </w:rPr>
              <w:t>de l’attachement, qui se construit au cours d’une vie et qui ne peut exister pleinement que si pendant les mille premiers jours de la vie, l’enfant a vécu dans un environnement sécure. Un essai brillant, parfois difficile et redondant mais nécessaire</w:t>
            </w:r>
            <w:r w:rsidR="00D67C5E">
              <w:rPr>
                <w:sz w:val="28"/>
                <w:szCs w:val="28"/>
              </w:rPr>
              <w:t>,</w:t>
            </w:r>
            <w:r w:rsidR="00743E6E">
              <w:rPr>
                <w:sz w:val="28"/>
                <w:szCs w:val="28"/>
              </w:rPr>
              <w:t xml:space="preserve"> notamment pour comprendre la fascination </w:t>
            </w:r>
            <w:r w:rsidR="00680C13">
              <w:rPr>
                <w:sz w:val="28"/>
                <w:szCs w:val="28"/>
              </w:rPr>
              <w:t>quasi irrépressible</w:t>
            </w:r>
            <w:r w:rsidR="00743E6E">
              <w:rPr>
                <w:sz w:val="28"/>
                <w:szCs w:val="28"/>
              </w:rPr>
              <w:t xml:space="preserve"> pour des êtres charismatiques.</w:t>
            </w:r>
          </w:p>
        </w:tc>
      </w:tr>
      <w:tr w:rsidR="007E32AB" w14:paraId="7D235D07" w14:textId="77777777" w:rsidTr="00D92A97">
        <w:trPr>
          <w:jc w:val="center"/>
        </w:trPr>
        <w:tc>
          <w:tcPr>
            <w:tcW w:w="0" w:type="auto"/>
          </w:tcPr>
          <w:p w14:paraId="13F9B723" w14:textId="649B13FE" w:rsidR="007E32AB" w:rsidRDefault="007E32AB" w:rsidP="00C3033F">
            <w:pPr>
              <w:jc w:val="both"/>
              <w:rPr>
                <w:b/>
                <w:bCs/>
                <w:sz w:val="28"/>
                <w:szCs w:val="28"/>
              </w:rPr>
            </w:pPr>
            <w:r>
              <w:rPr>
                <w:b/>
                <w:bCs/>
                <w:sz w:val="28"/>
                <w:szCs w:val="28"/>
              </w:rPr>
              <w:t>DA EMPOLI</w:t>
            </w:r>
          </w:p>
          <w:p w14:paraId="43DF3F40" w14:textId="65FE69E0" w:rsidR="007E32AB" w:rsidRDefault="007E32AB" w:rsidP="00C3033F">
            <w:pPr>
              <w:jc w:val="both"/>
              <w:rPr>
                <w:b/>
                <w:bCs/>
                <w:sz w:val="28"/>
                <w:szCs w:val="28"/>
              </w:rPr>
            </w:pPr>
            <w:r>
              <w:rPr>
                <w:b/>
                <w:bCs/>
                <w:sz w:val="28"/>
                <w:szCs w:val="28"/>
              </w:rPr>
              <w:t>Giuliano</w:t>
            </w:r>
          </w:p>
        </w:tc>
        <w:tc>
          <w:tcPr>
            <w:tcW w:w="2032" w:type="dxa"/>
          </w:tcPr>
          <w:p w14:paraId="54D4CF14" w14:textId="77777777" w:rsidR="007E32AB" w:rsidRDefault="007E32AB" w:rsidP="00C3033F">
            <w:pPr>
              <w:jc w:val="both"/>
              <w:rPr>
                <w:i/>
                <w:iCs/>
                <w:sz w:val="28"/>
                <w:szCs w:val="28"/>
              </w:rPr>
            </w:pPr>
            <w:r>
              <w:rPr>
                <w:i/>
                <w:iCs/>
                <w:sz w:val="28"/>
                <w:szCs w:val="28"/>
              </w:rPr>
              <w:t>Les ingénieurs</w:t>
            </w:r>
          </w:p>
          <w:p w14:paraId="40B8ADB4" w14:textId="77777777" w:rsidR="007E32AB" w:rsidRDefault="007E32AB" w:rsidP="00C3033F">
            <w:pPr>
              <w:jc w:val="both"/>
              <w:rPr>
                <w:i/>
                <w:iCs/>
                <w:sz w:val="28"/>
                <w:szCs w:val="28"/>
              </w:rPr>
            </w:pPr>
            <w:r>
              <w:rPr>
                <w:i/>
                <w:iCs/>
                <w:sz w:val="28"/>
                <w:szCs w:val="28"/>
              </w:rPr>
              <w:t>du chaos</w:t>
            </w:r>
          </w:p>
          <w:p w14:paraId="668A5CEE" w14:textId="39FEEA05" w:rsidR="007E32AB" w:rsidRDefault="007E32AB" w:rsidP="00C3033F">
            <w:pPr>
              <w:jc w:val="both"/>
              <w:rPr>
                <w:i/>
                <w:iCs/>
                <w:sz w:val="28"/>
                <w:szCs w:val="28"/>
              </w:rPr>
            </w:pPr>
            <w:r>
              <w:rPr>
                <w:i/>
                <w:iCs/>
                <w:sz w:val="28"/>
                <w:szCs w:val="28"/>
              </w:rPr>
              <w:t>&amp;&amp;&amp;</w:t>
            </w:r>
          </w:p>
        </w:tc>
        <w:tc>
          <w:tcPr>
            <w:tcW w:w="5326" w:type="dxa"/>
          </w:tcPr>
          <w:p w14:paraId="651BF8C4" w14:textId="57BAF8EC" w:rsidR="007E32AB" w:rsidRDefault="007E32AB" w:rsidP="00C3033F">
            <w:pPr>
              <w:jc w:val="both"/>
              <w:rPr>
                <w:sz w:val="28"/>
                <w:szCs w:val="28"/>
              </w:rPr>
            </w:pPr>
            <w:r>
              <w:rPr>
                <w:sz w:val="28"/>
                <w:szCs w:val="28"/>
              </w:rPr>
              <w:t xml:space="preserve">Essai très documenté sur les « spin doctors » qui travaillent auprès des chefs d’Etat populistes. Leurs techniques éprouvées basées sur l’I.A. et la transgression compensent leur inexpérience. L’auteur analyse les succès récents des partis extrémistes en Europe, aux U.S.A., Brésil… les techniques sont adaptées aux pays, aux comportements humains agrégés, faciles à mesurer avec les réseaux sociaux. Exposé brillant, constat sans concession et quelques clefs pour lutter contre ce chaos provoqué. </w:t>
            </w:r>
          </w:p>
        </w:tc>
      </w:tr>
      <w:tr w:rsidR="007E32AB" w14:paraId="47ABDAA1" w14:textId="77777777" w:rsidTr="00D92A97">
        <w:trPr>
          <w:jc w:val="center"/>
        </w:trPr>
        <w:tc>
          <w:tcPr>
            <w:tcW w:w="0" w:type="auto"/>
          </w:tcPr>
          <w:p w14:paraId="0F2CB715" w14:textId="3581FB46" w:rsidR="007E32AB" w:rsidRDefault="007E32AB" w:rsidP="00C3033F">
            <w:pPr>
              <w:jc w:val="both"/>
              <w:rPr>
                <w:b/>
                <w:bCs/>
                <w:sz w:val="28"/>
                <w:szCs w:val="28"/>
              </w:rPr>
            </w:pPr>
            <w:r>
              <w:rPr>
                <w:b/>
                <w:bCs/>
                <w:sz w:val="28"/>
                <w:szCs w:val="28"/>
              </w:rPr>
              <w:t>DIEUDONNE</w:t>
            </w:r>
          </w:p>
          <w:p w14:paraId="4B8E8CA5" w14:textId="78222F7F" w:rsidR="007E32AB" w:rsidRDefault="007E32AB" w:rsidP="00C3033F">
            <w:pPr>
              <w:jc w:val="both"/>
              <w:rPr>
                <w:b/>
                <w:bCs/>
                <w:sz w:val="28"/>
                <w:szCs w:val="28"/>
              </w:rPr>
            </w:pPr>
            <w:r>
              <w:rPr>
                <w:b/>
                <w:bCs/>
                <w:sz w:val="28"/>
                <w:szCs w:val="28"/>
              </w:rPr>
              <w:t>Adeline</w:t>
            </w:r>
          </w:p>
        </w:tc>
        <w:tc>
          <w:tcPr>
            <w:tcW w:w="2032" w:type="dxa"/>
          </w:tcPr>
          <w:p w14:paraId="03B9A425" w14:textId="77777777" w:rsidR="007E32AB" w:rsidRDefault="007E32AB" w:rsidP="00C3033F">
            <w:pPr>
              <w:jc w:val="both"/>
              <w:rPr>
                <w:i/>
                <w:iCs/>
                <w:sz w:val="28"/>
                <w:szCs w:val="28"/>
              </w:rPr>
            </w:pPr>
            <w:r>
              <w:rPr>
                <w:i/>
                <w:iCs/>
                <w:sz w:val="28"/>
                <w:szCs w:val="28"/>
              </w:rPr>
              <w:t>Reste</w:t>
            </w:r>
          </w:p>
          <w:p w14:paraId="36B676D3" w14:textId="3CE62404" w:rsidR="00680C13" w:rsidRDefault="00680C13" w:rsidP="00C3033F">
            <w:pPr>
              <w:jc w:val="both"/>
              <w:rPr>
                <w:i/>
                <w:iCs/>
                <w:sz w:val="28"/>
                <w:szCs w:val="28"/>
              </w:rPr>
            </w:pPr>
            <w:r>
              <w:rPr>
                <w:i/>
                <w:iCs/>
                <w:sz w:val="28"/>
                <w:szCs w:val="28"/>
              </w:rPr>
              <w:t>&amp;&amp;&amp;</w:t>
            </w:r>
          </w:p>
        </w:tc>
        <w:tc>
          <w:tcPr>
            <w:tcW w:w="5326" w:type="dxa"/>
          </w:tcPr>
          <w:p w14:paraId="10F9512D" w14:textId="702E75A3" w:rsidR="007E32AB" w:rsidRDefault="00783D97" w:rsidP="00C3033F">
            <w:pPr>
              <w:jc w:val="both"/>
              <w:rPr>
                <w:sz w:val="28"/>
                <w:szCs w:val="28"/>
              </w:rPr>
            </w:pPr>
            <w:r>
              <w:rPr>
                <w:sz w:val="28"/>
                <w:szCs w:val="28"/>
              </w:rPr>
              <w:t xml:space="preserve">La narratrice part avec son amant dans un chalet au bord d’un lac, loin de tout. Mais voilà que l’homme aimé meurt, sans doute d’une crise cardiaque. Elle ne peut se résoudre à se séparer du corps de celui qu’elle aime … à la folie. Elle veille son amant jour et nuit et se résout à écrire à son épouse. Un roman saisissant sur la passion </w:t>
            </w:r>
            <w:r w:rsidR="00E15E35">
              <w:rPr>
                <w:sz w:val="28"/>
                <w:szCs w:val="28"/>
              </w:rPr>
              <w:t>amoureuse et</w:t>
            </w:r>
            <w:r>
              <w:rPr>
                <w:sz w:val="28"/>
                <w:szCs w:val="28"/>
              </w:rPr>
              <w:t xml:space="preserve"> ses dérives, servi par une écriture puissante</w:t>
            </w:r>
            <w:r w:rsidR="00E15E35">
              <w:rPr>
                <w:sz w:val="28"/>
                <w:szCs w:val="28"/>
              </w:rPr>
              <w:t xml:space="preserve"> et poétique.</w:t>
            </w:r>
          </w:p>
        </w:tc>
      </w:tr>
      <w:tr w:rsidR="007E32AB" w14:paraId="37FCE601" w14:textId="77777777" w:rsidTr="00D92A97">
        <w:trPr>
          <w:jc w:val="center"/>
        </w:trPr>
        <w:tc>
          <w:tcPr>
            <w:tcW w:w="0" w:type="auto"/>
          </w:tcPr>
          <w:p w14:paraId="499A43EA" w14:textId="0CA52F2E" w:rsidR="007E32AB" w:rsidRDefault="007E32AB" w:rsidP="00C3033F">
            <w:pPr>
              <w:jc w:val="both"/>
              <w:rPr>
                <w:b/>
                <w:bCs/>
                <w:sz w:val="28"/>
                <w:szCs w:val="28"/>
              </w:rPr>
            </w:pPr>
            <w:r>
              <w:rPr>
                <w:b/>
                <w:bCs/>
                <w:sz w:val="28"/>
                <w:szCs w:val="28"/>
              </w:rPr>
              <w:t>FAVIER</w:t>
            </w:r>
          </w:p>
          <w:p w14:paraId="7690D52F" w14:textId="04B4B7EE" w:rsidR="007E32AB" w:rsidRDefault="007E32AB" w:rsidP="00C3033F">
            <w:pPr>
              <w:jc w:val="both"/>
              <w:rPr>
                <w:b/>
                <w:bCs/>
                <w:sz w:val="28"/>
                <w:szCs w:val="28"/>
              </w:rPr>
            </w:pPr>
            <w:r>
              <w:rPr>
                <w:b/>
                <w:bCs/>
                <w:sz w:val="28"/>
                <w:szCs w:val="28"/>
              </w:rPr>
              <w:t>Emmanuelle</w:t>
            </w:r>
          </w:p>
        </w:tc>
        <w:tc>
          <w:tcPr>
            <w:tcW w:w="2032" w:type="dxa"/>
          </w:tcPr>
          <w:p w14:paraId="7CC65B9D" w14:textId="77777777" w:rsidR="007E32AB" w:rsidRDefault="007E32AB" w:rsidP="00C3033F">
            <w:pPr>
              <w:jc w:val="both"/>
              <w:rPr>
                <w:i/>
                <w:iCs/>
                <w:sz w:val="28"/>
                <w:szCs w:val="28"/>
              </w:rPr>
            </w:pPr>
            <w:r>
              <w:rPr>
                <w:i/>
                <w:iCs/>
                <w:sz w:val="28"/>
                <w:szCs w:val="28"/>
              </w:rPr>
              <w:t>Ecouter les eaux vives</w:t>
            </w:r>
          </w:p>
          <w:p w14:paraId="2D4F5D25" w14:textId="3A7AAE6E" w:rsidR="007E32AB" w:rsidRDefault="007E32AB" w:rsidP="00C3033F">
            <w:pPr>
              <w:jc w:val="both"/>
              <w:rPr>
                <w:i/>
                <w:iCs/>
                <w:sz w:val="28"/>
                <w:szCs w:val="28"/>
              </w:rPr>
            </w:pPr>
            <w:r>
              <w:rPr>
                <w:i/>
                <w:iCs/>
                <w:sz w:val="28"/>
                <w:szCs w:val="28"/>
              </w:rPr>
              <w:t>&amp;&amp;&amp;</w:t>
            </w:r>
          </w:p>
        </w:tc>
        <w:tc>
          <w:tcPr>
            <w:tcW w:w="5326" w:type="dxa"/>
          </w:tcPr>
          <w:p w14:paraId="58B52297" w14:textId="3579E28C" w:rsidR="007E32AB" w:rsidRDefault="007E32AB" w:rsidP="00C3033F">
            <w:pPr>
              <w:jc w:val="both"/>
              <w:rPr>
                <w:sz w:val="28"/>
                <w:szCs w:val="28"/>
              </w:rPr>
            </w:pPr>
            <w:r>
              <w:rPr>
                <w:sz w:val="28"/>
                <w:szCs w:val="28"/>
              </w:rPr>
              <w:t>Adrian Ramsay est une jeune Ecossaise, « oreille d’or » à bord d’un sous-marin nucléaire de la Royal Navy. Orpheline de mère, élevée par un père taciturne, elle ne trouve l’apaisement que pendant ses missions en mer. Quand elle rencontre en Bretagne, un certain Abel, un aveugle farouche et tourmenté, sa vie prend une autre direction. La romancière par son écriture travaillée, un brin précieuse, excelle à traduire la sombre magie et la poésie des fonds marins. Un roman par ailleurs très documenté et passionnant sur l’univers des sous-mariniers.</w:t>
            </w:r>
          </w:p>
        </w:tc>
      </w:tr>
      <w:tr w:rsidR="007E32AB" w14:paraId="4DE70C16" w14:textId="77777777" w:rsidTr="00D92A97">
        <w:trPr>
          <w:jc w:val="center"/>
        </w:trPr>
        <w:tc>
          <w:tcPr>
            <w:tcW w:w="0" w:type="auto"/>
          </w:tcPr>
          <w:p w14:paraId="03A84083" w14:textId="4B132E86" w:rsidR="007E32AB" w:rsidRDefault="007E32AB" w:rsidP="00C3033F">
            <w:pPr>
              <w:jc w:val="both"/>
              <w:rPr>
                <w:b/>
                <w:bCs/>
                <w:sz w:val="28"/>
                <w:szCs w:val="28"/>
              </w:rPr>
            </w:pPr>
            <w:r>
              <w:rPr>
                <w:b/>
                <w:bCs/>
                <w:sz w:val="28"/>
                <w:szCs w:val="28"/>
              </w:rPr>
              <w:t>FOENKINOS</w:t>
            </w:r>
          </w:p>
          <w:p w14:paraId="74D52C8C" w14:textId="50E28FC9" w:rsidR="007E32AB" w:rsidRDefault="007E32AB" w:rsidP="00C3033F">
            <w:pPr>
              <w:jc w:val="both"/>
              <w:rPr>
                <w:b/>
                <w:bCs/>
                <w:sz w:val="28"/>
                <w:szCs w:val="28"/>
              </w:rPr>
            </w:pPr>
            <w:r>
              <w:rPr>
                <w:b/>
                <w:bCs/>
                <w:sz w:val="28"/>
                <w:szCs w:val="28"/>
              </w:rPr>
              <w:t>David</w:t>
            </w:r>
          </w:p>
        </w:tc>
        <w:tc>
          <w:tcPr>
            <w:tcW w:w="2032" w:type="dxa"/>
          </w:tcPr>
          <w:p w14:paraId="1C03AFC6" w14:textId="77777777" w:rsidR="007E32AB" w:rsidRDefault="007E32AB" w:rsidP="00C3033F">
            <w:pPr>
              <w:jc w:val="both"/>
              <w:rPr>
                <w:i/>
                <w:iCs/>
                <w:sz w:val="28"/>
                <w:szCs w:val="28"/>
              </w:rPr>
            </w:pPr>
            <w:r>
              <w:rPr>
                <w:i/>
                <w:iCs/>
                <w:sz w:val="28"/>
                <w:szCs w:val="28"/>
              </w:rPr>
              <w:t>Tout le monde</w:t>
            </w:r>
          </w:p>
          <w:p w14:paraId="177EC306" w14:textId="77777777" w:rsidR="007E32AB" w:rsidRDefault="007E32AB" w:rsidP="00C3033F">
            <w:pPr>
              <w:jc w:val="both"/>
              <w:rPr>
                <w:i/>
                <w:iCs/>
                <w:sz w:val="28"/>
                <w:szCs w:val="28"/>
              </w:rPr>
            </w:pPr>
            <w:r>
              <w:rPr>
                <w:i/>
                <w:iCs/>
                <w:sz w:val="28"/>
                <w:szCs w:val="28"/>
              </w:rPr>
              <w:t>aime Clara</w:t>
            </w:r>
          </w:p>
          <w:p w14:paraId="311AF736" w14:textId="7BFC8FA9" w:rsidR="007E32AB" w:rsidRDefault="007E32AB" w:rsidP="00C3033F">
            <w:pPr>
              <w:jc w:val="both"/>
              <w:rPr>
                <w:i/>
                <w:iCs/>
                <w:sz w:val="28"/>
                <w:szCs w:val="28"/>
              </w:rPr>
            </w:pPr>
            <w:r>
              <w:rPr>
                <w:i/>
                <w:iCs/>
                <w:sz w:val="28"/>
                <w:szCs w:val="28"/>
              </w:rPr>
              <w:t>&amp;&amp;</w:t>
            </w:r>
          </w:p>
        </w:tc>
        <w:tc>
          <w:tcPr>
            <w:tcW w:w="5326" w:type="dxa"/>
          </w:tcPr>
          <w:p w14:paraId="728AB24C" w14:textId="3E7F38BA" w:rsidR="007E32AB" w:rsidRPr="000009D3" w:rsidRDefault="007E32AB" w:rsidP="00C3033F">
            <w:pPr>
              <w:jc w:val="both"/>
              <w:rPr>
                <w:sz w:val="28"/>
                <w:szCs w:val="28"/>
              </w:rPr>
            </w:pPr>
            <w:r>
              <w:rPr>
                <w:sz w:val="28"/>
                <w:szCs w:val="28"/>
              </w:rPr>
              <w:t xml:space="preserve">Après </w:t>
            </w:r>
            <w:r>
              <w:rPr>
                <w:i/>
                <w:iCs/>
                <w:sz w:val="28"/>
                <w:szCs w:val="28"/>
              </w:rPr>
              <w:t xml:space="preserve">La vie heureuse, </w:t>
            </w:r>
            <w:r>
              <w:rPr>
                <w:sz w:val="28"/>
                <w:szCs w:val="28"/>
              </w:rPr>
              <w:t>l’auteur revient sur les pouvoirs de l’inconscient, l’expérience de mort imminente ou de coma et ses conséquences sur le sujet et ses proches. On suit les errements de ses personnages et leur évolution positive. Résolument optimiste au final. On y croit ou pas.</w:t>
            </w:r>
          </w:p>
        </w:tc>
      </w:tr>
      <w:tr w:rsidR="007E32AB" w14:paraId="305F0E96" w14:textId="77777777" w:rsidTr="00D92A97">
        <w:trPr>
          <w:jc w:val="center"/>
        </w:trPr>
        <w:tc>
          <w:tcPr>
            <w:tcW w:w="0" w:type="auto"/>
          </w:tcPr>
          <w:p w14:paraId="1D484E5B" w14:textId="482B0012" w:rsidR="007E32AB" w:rsidRDefault="007E32AB" w:rsidP="00C3033F">
            <w:pPr>
              <w:jc w:val="both"/>
              <w:rPr>
                <w:b/>
                <w:bCs/>
                <w:sz w:val="28"/>
                <w:szCs w:val="28"/>
              </w:rPr>
            </w:pPr>
            <w:r>
              <w:rPr>
                <w:b/>
                <w:bCs/>
                <w:sz w:val="28"/>
                <w:szCs w:val="28"/>
              </w:rPr>
              <w:t>GALLAY</w:t>
            </w:r>
          </w:p>
          <w:p w14:paraId="4660B8F3" w14:textId="015546B8" w:rsidR="007E32AB" w:rsidRDefault="007E32AB" w:rsidP="00C3033F">
            <w:pPr>
              <w:jc w:val="both"/>
              <w:rPr>
                <w:b/>
                <w:bCs/>
                <w:sz w:val="28"/>
                <w:szCs w:val="28"/>
              </w:rPr>
            </w:pPr>
            <w:r>
              <w:rPr>
                <w:b/>
                <w:bCs/>
                <w:sz w:val="28"/>
                <w:szCs w:val="28"/>
              </w:rPr>
              <w:t>Claudie</w:t>
            </w:r>
          </w:p>
        </w:tc>
        <w:tc>
          <w:tcPr>
            <w:tcW w:w="2032" w:type="dxa"/>
          </w:tcPr>
          <w:p w14:paraId="67C017A1" w14:textId="77777777" w:rsidR="007E32AB" w:rsidRDefault="007E32AB" w:rsidP="00C3033F">
            <w:pPr>
              <w:jc w:val="both"/>
              <w:rPr>
                <w:i/>
                <w:iCs/>
                <w:sz w:val="28"/>
                <w:szCs w:val="28"/>
              </w:rPr>
            </w:pPr>
            <w:r>
              <w:rPr>
                <w:i/>
                <w:iCs/>
                <w:sz w:val="28"/>
                <w:szCs w:val="28"/>
              </w:rPr>
              <w:t>Les jardins</w:t>
            </w:r>
          </w:p>
          <w:p w14:paraId="287F6F48" w14:textId="77777777" w:rsidR="007E32AB" w:rsidRDefault="007E32AB" w:rsidP="00C3033F">
            <w:pPr>
              <w:jc w:val="both"/>
              <w:rPr>
                <w:i/>
                <w:iCs/>
                <w:sz w:val="28"/>
                <w:szCs w:val="28"/>
              </w:rPr>
            </w:pPr>
            <w:r>
              <w:rPr>
                <w:i/>
                <w:iCs/>
                <w:sz w:val="28"/>
                <w:szCs w:val="28"/>
              </w:rPr>
              <w:t>de Torcello</w:t>
            </w:r>
          </w:p>
          <w:p w14:paraId="07A41946" w14:textId="57A63CF2" w:rsidR="007E32AB" w:rsidRDefault="007E32AB" w:rsidP="00C3033F">
            <w:pPr>
              <w:jc w:val="both"/>
              <w:rPr>
                <w:i/>
                <w:iCs/>
                <w:sz w:val="28"/>
                <w:szCs w:val="28"/>
              </w:rPr>
            </w:pPr>
            <w:r>
              <w:rPr>
                <w:i/>
                <w:iCs/>
                <w:sz w:val="28"/>
                <w:szCs w:val="28"/>
              </w:rPr>
              <w:t>&amp;&amp;&amp;</w:t>
            </w:r>
          </w:p>
        </w:tc>
        <w:tc>
          <w:tcPr>
            <w:tcW w:w="5326" w:type="dxa"/>
          </w:tcPr>
          <w:p w14:paraId="3D6A417C" w14:textId="32828882" w:rsidR="007E32AB" w:rsidRPr="007C0E14" w:rsidRDefault="007E32AB" w:rsidP="00C3033F">
            <w:pPr>
              <w:jc w:val="both"/>
              <w:rPr>
                <w:sz w:val="28"/>
                <w:szCs w:val="28"/>
              </w:rPr>
            </w:pPr>
            <w:r>
              <w:rPr>
                <w:sz w:val="28"/>
                <w:szCs w:val="28"/>
              </w:rPr>
              <w:t>Elle s’appelle Louise mais préfère Jess, cela fait plus moderne à ses yeux. Elle est à Venise et y organise des visites guidées insolites en dehors des sentiers battus. Elle est logée gratuitement dans un appartement magnifique avec vue sur la Giudecca qu’elle devra quitter car il sera vendu. Elle est mise en relation avec Maxence Darsène, un avocat pénaliste qui vit sur l’île de Torcello avec Colin, son compagnon et Elio, le jardinier, un homme étrange et taciturne, avec qui il conçoit le projet fou de faire revivre un jardin médiéval. Elle sera sa secrétaire, sa cuisinière et entretiendra la maison. A Torcello, Jess va grandir, apprendre de ses compagnons, essayer d’oublier une tragédie qui l’a amenée à fuir son village, sa mère qui veut qu’elle reprenne l’hôtel familial, travail qu’elle assimile à celui d’une bonne, ce qu’elle ne veut pas. A partir de mots simples, une atmosphère est créée pour dépeindre et restituer la beauté de Venise, la faune et la flore sauvages de Torcello et les personnages complexes mais attachants du roman.</w:t>
            </w:r>
          </w:p>
        </w:tc>
      </w:tr>
      <w:tr w:rsidR="007E32AB" w14:paraId="7BE89969" w14:textId="77777777" w:rsidTr="00D92A97">
        <w:trPr>
          <w:jc w:val="center"/>
        </w:trPr>
        <w:tc>
          <w:tcPr>
            <w:tcW w:w="0" w:type="auto"/>
          </w:tcPr>
          <w:p w14:paraId="33F9BCD2" w14:textId="6B2C2FB9" w:rsidR="007E32AB" w:rsidRDefault="007E32AB" w:rsidP="00C3033F">
            <w:pPr>
              <w:jc w:val="both"/>
              <w:rPr>
                <w:b/>
                <w:bCs/>
                <w:sz w:val="28"/>
                <w:szCs w:val="28"/>
              </w:rPr>
            </w:pPr>
            <w:r>
              <w:rPr>
                <w:b/>
                <w:bCs/>
                <w:sz w:val="28"/>
                <w:szCs w:val="28"/>
              </w:rPr>
              <w:t>GOMEZ-JURADO</w:t>
            </w:r>
          </w:p>
          <w:p w14:paraId="6C6DD363" w14:textId="5BEA36B0" w:rsidR="007E32AB" w:rsidRDefault="007E32AB" w:rsidP="00C3033F">
            <w:pPr>
              <w:jc w:val="both"/>
              <w:rPr>
                <w:b/>
                <w:bCs/>
                <w:sz w:val="28"/>
                <w:szCs w:val="28"/>
              </w:rPr>
            </w:pPr>
            <w:r>
              <w:rPr>
                <w:b/>
                <w:bCs/>
                <w:sz w:val="28"/>
                <w:szCs w:val="28"/>
              </w:rPr>
              <w:t>Juan</w:t>
            </w:r>
          </w:p>
        </w:tc>
        <w:tc>
          <w:tcPr>
            <w:tcW w:w="2032" w:type="dxa"/>
          </w:tcPr>
          <w:p w14:paraId="21174D53" w14:textId="77777777" w:rsidR="007E32AB" w:rsidRDefault="007E32AB" w:rsidP="00C3033F">
            <w:pPr>
              <w:jc w:val="both"/>
              <w:rPr>
                <w:i/>
                <w:iCs/>
                <w:sz w:val="28"/>
                <w:szCs w:val="28"/>
              </w:rPr>
            </w:pPr>
            <w:r>
              <w:rPr>
                <w:i/>
                <w:iCs/>
                <w:sz w:val="28"/>
                <w:szCs w:val="28"/>
              </w:rPr>
              <w:t>Reine rouge</w:t>
            </w:r>
          </w:p>
          <w:p w14:paraId="4C536C02" w14:textId="7917E30E" w:rsidR="007E32AB" w:rsidRDefault="007E32AB" w:rsidP="00C3033F">
            <w:pPr>
              <w:jc w:val="both"/>
              <w:rPr>
                <w:i/>
                <w:iCs/>
                <w:sz w:val="28"/>
                <w:szCs w:val="28"/>
              </w:rPr>
            </w:pPr>
            <w:r>
              <w:rPr>
                <w:i/>
                <w:iCs/>
                <w:sz w:val="28"/>
                <w:szCs w:val="28"/>
              </w:rPr>
              <w:t>&amp;&amp;&amp;</w:t>
            </w:r>
          </w:p>
        </w:tc>
        <w:tc>
          <w:tcPr>
            <w:tcW w:w="5326" w:type="dxa"/>
          </w:tcPr>
          <w:p w14:paraId="37636A0F" w14:textId="68076962" w:rsidR="007E32AB" w:rsidRPr="007C0E14" w:rsidRDefault="007E32AB" w:rsidP="00C3033F">
            <w:pPr>
              <w:jc w:val="both"/>
              <w:rPr>
                <w:sz w:val="28"/>
                <w:szCs w:val="28"/>
              </w:rPr>
            </w:pPr>
            <w:r>
              <w:rPr>
                <w:sz w:val="28"/>
                <w:szCs w:val="28"/>
              </w:rPr>
              <w:t>Deux personnages hors normes, un flic basque roux qui traîne quelques casseroles et Antonia, une jeune femme aux capacités intellectuelles ahurissantes, sur les traces d’un assassin. C’est carré, efficace, on referme le livre en ayant hâte de lire la suite.</w:t>
            </w:r>
          </w:p>
        </w:tc>
      </w:tr>
      <w:tr w:rsidR="007E32AB" w14:paraId="03F430B9" w14:textId="77777777" w:rsidTr="00D92A97">
        <w:trPr>
          <w:jc w:val="center"/>
        </w:trPr>
        <w:tc>
          <w:tcPr>
            <w:tcW w:w="0" w:type="auto"/>
          </w:tcPr>
          <w:p w14:paraId="6E965AB5" w14:textId="580CBD8C" w:rsidR="007E32AB" w:rsidRDefault="007E32AB" w:rsidP="00C3033F">
            <w:pPr>
              <w:jc w:val="both"/>
              <w:rPr>
                <w:b/>
                <w:bCs/>
                <w:sz w:val="28"/>
                <w:szCs w:val="28"/>
              </w:rPr>
            </w:pPr>
            <w:r>
              <w:rPr>
                <w:b/>
                <w:bCs/>
                <w:sz w:val="28"/>
                <w:szCs w:val="28"/>
              </w:rPr>
              <w:t>GOMEZ-JURADO</w:t>
            </w:r>
          </w:p>
          <w:p w14:paraId="2BBE8549" w14:textId="42A54C79" w:rsidR="007E32AB" w:rsidRDefault="007E32AB" w:rsidP="00C3033F">
            <w:pPr>
              <w:jc w:val="both"/>
              <w:rPr>
                <w:b/>
                <w:bCs/>
                <w:sz w:val="28"/>
                <w:szCs w:val="28"/>
              </w:rPr>
            </w:pPr>
            <w:r>
              <w:rPr>
                <w:b/>
                <w:bCs/>
                <w:sz w:val="28"/>
                <w:szCs w:val="28"/>
              </w:rPr>
              <w:t>Juan</w:t>
            </w:r>
          </w:p>
        </w:tc>
        <w:tc>
          <w:tcPr>
            <w:tcW w:w="2032" w:type="dxa"/>
          </w:tcPr>
          <w:p w14:paraId="7F7323FD" w14:textId="77777777" w:rsidR="007E32AB" w:rsidRDefault="007E32AB" w:rsidP="00C3033F">
            <w:pPr>
              <w:jc w:val="both"/>
              <w:rPr>
                <w:i/>
                <w:iCs/>
                <w:sz w:val="28"/>
                <w:szCs w:val="28"/>
              </w:rPr>
            </w:pPr>
            <w:r>
              <w:rPr>
                <w:i/>
                <w:iCs/>
                <w:sz w:val="28"/>
                <w:szCs w:val="28"/>
              </w:rPr>
              <w:t>Louve noire</w:t>
            </w:r>
          </w:p>
          <w:p w14:paraId="470BFCCA" w14:textId="73D61788" w:rsidR="007E32AB" w:rsidRDefault="007E32AB" w:rsidP="00C3033F">
            <w:pPr>
              <w:jc w:val="both"/>
              <w:rPr>
                <w:i/>
                <w:iCs/>
                <w:sz w:val="28"/>
                <w:szCs w:val="28"/>
              </w:rPr>
            </w:pPr>
            <w:r>
              <w:rPr>
                <w:i/>
                <w:iCs/>
                <w:sz w:val="28"/>
                <w:szCs w:val="28"/>
              </w:rPr>
              <w:t>&amp;&amp;&amp;</w:t>
            </w:r>
          </w:p>
        </w:tc>
        <w:tc>
          <w:tcPr>
            <w:tcW w:w="5326" w:type="dxa"/>
          </w:tcPr>
          <w:p w14:paraId="31ED9EDC" w14:textId="59036413" w:rsidR="007E32AB" w:rsidRPr="007C0E14" w:rsidRDefault="007E32AB" w:rsidP="00C3033F">
            <w:pPr>
              <w:jc w:val="both"/>
              <w:rPr>
                <w:sz w:val="28"/>
                <w:szCs w:val="28"/>
              </w:rPr>
            </w:pPr>
            <w:r>
              <w:rPr>
                <w:sz w:val="28"/>
                <w:szCs w:val="28"/>
              </w:rPr>
              <w:t>On retrouve avec plaisir nos deux enquêteurs face aux différentes mafias qui gangrènent Marbella ; la réalité dépasse la fiction, corruption, racket, trafic d’êtres humains, Russes, Marocains, Albanais, et au milieu de tout cela , il faut retrouver la jeune épouse d’un truand russe assassiné. Jon et Antonia sont dépêchés sur place pour la retrouver avant les autres. Bien ficelé, addictif à souhait.</w:t>
            </w:r>
          </w:p>
        </w:tc>
      </w:tr>
      <w:tr w:rsidR="007E32AB" w14:paraId="056235C3" w14:textId="77777777" w:rsidTr="00D92A97">
        <w:trPr>
          <w:jc w:val="center"/>
        </w:trPr>
        <w:tc>
          <w:tcPr>
            <w:tcW w:w="0" w:type="auto"/>
          </w:tcPr>
          <w:p w14:paraId="6B2F7D67" w14:textId="6B034BAC" w:rsidR="007E32AB" w:rsidRDefault="007E32AB" w:rsidP="00C3033F">
            <w:pPr>
              <w:jc w:val="both"/>
              <w:rPr>
                <w:b/>
                <w:bCs/>
                <w:sz w:val="28"/>
                <w:szCs w:val="28"/>
              </w:rPr>
            </w:pPr>
            <w:r>
              <w:rPr>
                <w:b/>
                <w:bCs/>
                <w:sz w:val="28"/>
                <w:szCs w:val="28"/>
              </w:rPr>
              <w:t>HADNI</w:t>
            </w:r>
          </w:p>
          <w:p w14:paraId="37D75A10" w14:textId="64246153" w:rsidR="007E32AB" w:rsidRDefault="007E32AB" w:rsidP="00C3033F">
            <w:pPr>
              <w:jc w:val="both"/>
              <w:rPr>
                <w:b/>
                <w:bCs/>
                <w:sz w:val="28"/>
                <w:szCs w:val="28"/>
              </w:rPr>
            </w:pPr>
            <w:r>
              <w:rPr>
                <w:b/>
                <w:bCs/>
                <w:sz w:val="28"/>
                <w:szCs w:val="28"/>
              </w:rPr>
              <w:t>Dounia</w:t>
            </w:r>
          </w:p>
        </w:tc>
        <w:tc>
          <w:tcPr>
            <w:tcW w:w="2032" w:type="dxa"/>
          </w:tcPr>
          <w:p w14:paraId="26EB88C0" w14:textId="77777777" w:rsidR="007E32AB" w:rsidRDefault="007E32AB" w:rsidP="00C3033F">
            <w:pPr>
              <w:jc w:val="both"/>
              <w:rPr>
                <w:i/>
                <w:iCs/>
                <w:sz w:val="28"/>
                <w:szCs w:val="28"/>
              </w:rPr>
            </w:pPr>
            <w:r>
              <w:rPr>
                <w:i/>
                <w:iCs/>
                <w:sz w:val="28"/>
                <w:szCs w:val="28"/>
              </w:rPr>
              <w:t>La hchouma</w:t>
            </w:r>
          </w:p>
          <w:p w14:paraId="5BA6EC55" w14:textId="141A35C6" w:rsidR="00595A7F" w:rsidRDefault="00595A7F" w:rsidP="00C3033F">
            <w:pPr>
              <w:jc w:val="both"/>
              <w:rPr>
                <w:i/>
                <w:iCs/>
                <w:sz w:val="28"/>
                <w:szCs w:val="28"/>
              </w:rPr>
            </w:pPr>
            <w:r>
              <w:rPr>
                <w:i/>
                <w:iCs/>
                <w:sz w:val="28"/>
                <w:szCs w:val="28"/>
              </w:rPr>
              <w:t>&amp;&amp;/&amp;</w:t>
            </w:r>
          </w:p>
        </w:tc>
        <w:tc>
          <w:tcPr>
            <w:tcW w:w="5326" w:type="dxa"/>
          </w:tcPr>
          <w:p w14:paraId="2DC54E86" w14:textId="68A3B7B8" w:rsidR="007E32AB" w:rsidRPr="00D817D9" w:rsidRDefault="00595A7F" w:rsidP="00C3033F">
            <w:pPr>
              <w:jc w:val="both"/>
              <w:rPr>
                <w:sz w:val="28"/>
                <w:szCs w:val="28"/>
              </w:rPr>
            </w:pPr>
            <w:r>
              <w:rPr>
                <w:sz w:val="28"/>
                <w:szCs w:val="28"/>
              </w:rPr>
              <w:t xml:space="preserve">Sylia est une jeune Marocaine d’une famille aisée, formée dans les meilleures écoles. </w:t>
            </w:r>
            <w:r w:rsidR="00BF095F">
              <w:rPr>
                <w:sz w:val="28"/>
                <w:szCs w:val="28"/>
              </w:rPr>
              <w:t>E</w:t>
            </w:r>
            <w:r>
              <w:rPr>
                <w:sz w:val="28"/>
                <w:szCs w:val="28"/>
              </w:rPr>
              <w:t>lle devient journaliste en France, se marie et semble s’intégrer dans sa nouvelle famille française. Très vite cependant, elle se sent écartelée entre deux cultures, entre des injonctions et des pressions contradictoires. C’est le burn-out suivi d’une dérive qui l’éloigne des siens. Un premier roman poignant et puissant</w:t>
            </w:r>
            <w:r w:rsidR="00783D97">
              <w:rPr>
                <w:sz w:val="28"/>
                <w:szCs w:val="28"/>
              </w:rPr>
              <w:t xml:space="preserve"> sur la difficulté de trouver son propre chemin </w:t>
            </w:r>
            <w:r w:rsidR="00E15E35">
              <w:rPr>
                <w:sz w:val="28"/>
                <w:szCs w:val="28"/>
              </w:rPr>
              <w:t xml:space="preserve">quand </w:t>
            </w:r>
            <w:r w:rsidR="00D67C5E">
              <w:rPr>
                <w:sz w:val="28"/>
                <w:szCs w:val="28"/>
              </w:rPr>
              <w:t xml:space="preserve">une </w:t>
            </w:r>
            <w:r w:rsidR="00E15E35">
              <w:rPr>
                <w:sz w:val="28"/>
                <w:szCs w:val="28"/>
              </w:rPr>
              <w:t>éducation</w:t>
            </w:r>
            <w:r w:rsidR="00783D97">
              <w:rPr>
                <w:sz w:val="28"/>
                <w:szCs w:val="28"/>
              </w:rPr>
              <w:t xml:space="preserve"> </w:t>
            </w:r>
            <w:r w:rsidR="00D67C5E">
              <w:rPr>
                <w:sz w:val="28"/>
                <w:szCs w:val="28"/>
              </w:rPr>
              <w:t xml:space="preserve">faite d’interdits </w:t>
            </w:r>
            <w:r w:rsidR="00783D97">
              <w:rPr>
                <w:sz w:val="28"/>
                <w:szCs w:val="28"/>
              </w:rPr>
              <w:t>vous bride.</w:t>
            </w:r>
            <w:r>
              <w:rPr>
                <w:sz w:val="28"/>
                <w:szCs w:val="28"/>
              </w:rPr>
              <w:t xml:space="preserve"> </w:t>
            </w:r>
          </w:p>
        </w:tc>
      </w:tr>
      <w:tr w:rsidR="007E32AB" w14:paraId="731B5EBB" w14:textId="77777777" w:rsidTr="00D92A97">
        <w:trPr>
          <w:jc w:val="center"/>
        </w:trPr>
        <w:tc>
          <w:tcPr>
            <w:tcW w:w="0" w:type="auto"/>
          </w:tcPr>
          <w:p w14:paraId="0C497154" w14:textId="1D82BD24" w:rsidR="007E32AB" w:rsidRDefault="007E32AB" w:rsidP="00C3033F">
            <w:pPr>
              <w:jc w:val="both"/>
              <w:rPr>
                <w:b/>
                <w:bCs/>
                <w:sz w:val="28"/>
                <w:szCs w:val="28"/>
              </w:rPr>
            </w:pPr>
            <w:r>
              <w:rPr>
                <w:b/>
                <w:bCs/>
                <w:sz w:val="28"/>
                <w:szCs w:val="28"/>
              </w:rPr>
              <w:t>INCARDONA</w:t>
            </w:r>
          </w:p>
          <w:p w14:paraId="6265F366" w14:textId="369684FD" w:rsidR="007E32AB" w:rsidRDefault="007E32AB" w:rsidP="00C3033F">
            <w:pPr>
              <w:jc w:val="both"/>
              <w:rPr>
                <w:b/>
                <w:bCs/>
                <w:sz w:val="28"/>
                <w:szCs w:val="28"/>
              </w:rPr>
            </w:pPr>
            <w:r>
              <w:rPr>
                <w:b/>
                <w:bCs/>
                <w:sz w:val="28"/>
                <w:szCs w:val="28"/>
              </w:rPr>
              <w:t>Joseph</w:t>
            </w:r>
          </w:p>
          <w:p w14:paraId="46E98B94" w14:textId="775D4DCF" w:rsidR="007E32AB" w:rsidRDefault="007E32AB" w:rsidP="00C3033F">
            <w:pPr>
              <w:jc w:val="both"/>
              <w:rPr>
                <w:b/>
                <w:bCs/>
                <w:sz w:val="28"/>
                <w:szCs w:val="28"/>
              </w:rPr>
            </w:pPr>
          </w:p>
        </w:tc>
        <w:tc>
          <w:tcPr>
            <w:tcW w:w="2032" w:type="dxa"/>
          </w:tcPr>
          <w:p w14:paraId="35C04B05" w14:textId="77777777" w:rsidR="007E32AB" w:rsidRDefault="007E32AB" w:rsidP="00C3033F">
            <w:pPr>
              <w:jc w:val="both"/>
              <w:rPr>
                <w:i/>
                <w:iCs/>
                <w:sz w:val="28"/>
                <w:szCs w:val="28"/>
              </w:rPr>
            </w:pPr>
            <w:r>
              <w:rPr>
                <w:i/>
                <w:iCs/>
                <w:sz w:val="28"/>
                <w:szCs w:val="28"/>
              </w:rPr>
              <w:t>Stella et</w:t>
            </w:r>
          </w:p>
          <w:p w14:paraId="15577C03" w14:textId="77777777" w:rsidR="007E32AB" w:rsidRDefault="007E32AB" w:rsidP="00C3033F">
            <w:pPr>
              <w:jc w:val="both"/>
              <w:rPr>
                <w:i/>
                <w:iCs/>
                <w:sz w:val="28"/>
                <w:szCs w:val="28"/>
              </w:rPr>
            </w:pPr>
            <w:r>
              <w:rPr>
                <w:i/>
                <w:iCs/>
                <w:sz w:val="28"/>
                <w:szCs w:val="28"/>
              </w:rPr>
              <w:t>l’Amérique</w:t>
            </w:r>
          </w:p>
          <w:p w14:paraId="089C9226" w14:textId="492F432F" w:rsidR="007E32AB" w:rsidRDefault="007E32AB" w:rsidP="00C3033F">
            <w:pPr>
              <w:jc w:val="both"/>
              <w:rPr>
                <w:i/>
                <w:iCs/>
                <w:sz w:val="28"/>
                <w:szCs w:val="28"/>
              </w:rPr>
            </w:pPr>
            <w:r>
              <w:rPr>
                <w:i/>
                <w:iCs/>
                <w:sz w:val="28"/>
                <w:szCs w:val="28"/>
              </w:rPr>
              <w:t>&amp;&amp;&amp;</w:t>
            </w:r>
          </w:p>
        </w:tc>
        <w:tc>
          <w:tcPr>
            <w:tcW w:w="5326" w:type="dxa"/>
          </w:tcPr>
          <w:p w14:paraId="799F6610" w14:textId="47F0F324" w:rsidR="007E32AB" w:rsidRPr="00D817D9" w:rsidRDefault="007E32AB" w:rsidP="00C3033F">
            <w:pPr>
              <w:jc w:val="both"/>
              <w:rPr>
                <w:sz w:val="28"/>
                <w:szCs w:val="28"/>
              </w:rPr>
            </w:pPr>
            <w:r>
              <w:rPr>
                <w:sz w:val="28"/>
                <w:szCs w:val="28"/>
              </w:rPr>
              <w:t>Stella fait des miracles, au sens propre, elle guérit des malades à condition de coucher avec eux… le Vatican tique. Arrivent les frères Bronski, deux terribles tueurs à gages tout droit sortis d’un film de Tarantino ; c’est le début d’un road-trip déjanté à travers l’Amérique. Lecture drôle et récréative, à ne pas prendre au sérieux.</w:t>
            </w:r>
          </w:p>
        </w:tc>
      </w:tr>
      <w:tr w:rsidR="007E32AB" w14:paraId="0EBA0914" w14:textId="77777777" w:rsidTr="00D92A97">
        <w:trPr>
          <w:jc w:val="center"/>
        </w:trPr>
        <w:tc>
          <w:tcPr>
            <w:tcW w:w="0" w:type="auto"/>
          </w:tcPr>
          <w:p w14:paraId="010A3CC7" w14:textId="58A18626" w:rsidR="007E32AB" w:rsidRDefault="007E32AB" w:rsidP="00C3033F">
            <w:pPr>
              <w:jc w:val="both"/>
              <w:rPr>
                <w:b/>
                <w:bCs/>
                <w:sz w:val="28"/>
                <w:szCs w:val="28"/>
              </w:rPr>
            </w:pPr>
            <w:r>
              <w:rPr>
                <w:b/>
                <w:bCs/>
                <w:sz w:val="28"/>
                <w:szCs w:val="28"/>
              </w:rPr>
              <w:t>INDRIDASON</w:t>
            </w:r>
          </w:p>
          <w:p w14:paraId="5A1C4F2D" w14:textId="0E569A54" w:rsidR="007E32AB" w:rsidRDefault="007E32AB" w:rsidP="00C3033F">
            <w:pPr>
              <w:jc w:val="both"/>
              <w:rPr>
                <w:b/>
                <w:bCs/>
                <w:sz w:val="28"/>
                <w:szCs w:val="28"/>
              </w:rPr>
            </w:pPr>
            <w:r>
              <w:rPr>
                <w:b/>
                <w:bCs/>
                <w:sz w:val="28"/>
                <w:szCs w:val="28"/>
              </w:rPr>
              <w:t>Arnaldur</w:t>
            </w:r>
          </w:p>
        </w:tc>
        <w:tc>
          <w:tcPr>
            <w:tcW w:w="2032" w:type="dxa"/>
          </w:tcPr>
          <w:p w14:paraId="13C38CAE" w14:textId="77777777" w:rsidR="007E32AB" w:rsidRDefault="007E32AB" w:rsidP="00C3033F">
            <w:pPr>
              <w:jc w:val="both"/>
              <w:rPr>
                <w:i/>
                <w:iCs/>
                <w:sz w:val="28"/>
                <w:szCs w:val="28"/>
              </w:rPr>
            </w:pPr>
            <w:r>
              <w:rPr>
                <w:i/>
                <w:iCs/>
                <w:sz w:val="28"/>
                <w:szCs w:val="28"/>
              </w:rPr>
              <w:t>Les lendemains qui chantent</w:t>
            </w:r>
          </w:p>
          <w:p w14:paraId="0B1644AC" w14:textId="4BCF024E" w:rsidR="007E32AB" w:rsidRDefault="007E32AB" w:rsidP="00C3033F">
            <w:pPr>
              <w:jc w:val="both"/>
              <w:rPr>
                <w:i/>
                <w:iCs/>
                <w:sz w:val="28"/>
                <w:szCs w:val="28"/>
              </w:rPr>
            </w:pPr>
            <w:r>
              <w:rPr>
                <w:i/>
                <w:iCs/>
                <w:sz w:val="28"/>
                <w:szCs w:val="28"/>
              </w:rPr>
              <w:t>&amp;&amp;&amp;</w:t>
            </w:r>
          </w:p>
        </w:tc>
        <w:tc>
          <w:tcPr>
            <w:tcW w:w="5326" w:type="dxa"/>
          </w:tcPr>
          <w:p w14:paraId="70552D5C" w14:textId="6410157C" w:rsidR="007E32AB" w:rsidRPr="00D817D9" w:rsidRDefault="007E32AB" w:rsidP="00C3033F">
            <w:pPr>
              <w:jc w:val="both"/>
              <w:rPr>
                <w:sz w:val="28"/>
                <w:szCs w:val="28"/>
              </w:rPr>
            </w:pPr>
            <w:r>
              <w:rPr>
                <w:sz w:val="28"/>
                <w:szCs w:val="28"/>
              </w:rPr>
              <w:t>Comme toujours l’auteur nous raconte son pays, l’Islande et ses habitants au temps de la guerre froide. La vie est dure pour ces îliens occupés à l’Ouest et surveillés à l’Est par un bateau soviétique. On suit Konrad, inspecteur à la retraite, dans son combat solitaire contre la corruption qui gangrène la police. Beaucoup d’ironie, d’autodérision en attendant les lendemains qui chantent !</w:t>
            </w:r>
          </w:p>
        </w:tc>
      </w:tr>
      <w:tr w:rsidR="007E32AB" w14:paraId="0BE5B982" w14:textId="77777777" w:rsidTr="00D92A97">
        <w:trPr>
          <w:jc w:val="center"/>
        </w:trPr>
        <w:tc>
          <w:tcPr>
            <w:tcW w:w="0" w:type="auto"/>
          </w:tcPr>
          <w:p w14:paraId="08409A25" w14:textId="026C7ECF" w:rsidR="007E32AB" w:rsidRDefault="007E32AB" w:rsidP="00C3033F">
            <w:pPr>
              <w:jc w:val="both"/>
              <w:rPr>
                <w:b/>
                <w:bCs/>
                <w:sz w:val="28"/>
                <w:szCs w:val="28"/>
              </w:rPr>
            </w:pPr>
            <w:r>
              <w:rPr>
                <w:b/>
                <w:bCs/>
                <w:sz w:val="28"/>
                <w:szCs w:val="28"/>
              </w:rPr>
              <w:t xml:space="preserve">JOSSE </w:t>
            </w:r>
          </w:p>
          <w:p w14:paraId="177CE7C6" w14:textId="6C1BC15F" w:rsidR="007E32AB" w:rsidRDefault="007E32AB" w:rsidP="00C3033F">
            <w:pPr>
              <w:jc w:val="both"/>
              <w:rPr>
                <w:b/>
                <w:bCs/>
                <w:sz w:val="28"/>
                <w:szCs w:val="28"/>
              </w:rPr>
            </w:pPr>
            <w:r>
              <w:rPr>
                <w:b/>
                <w:bCs/>
                <w:sz w:val="28"/>
                <w:szCs w:val="28"/>
              </w:rPr>
              <w:t>Gaëlle</w:t>
            </w:r>
          </w:p>
        </w:tc>
        <w:tc>
          <w:tcPr>
            <w:tcW w:w="2032" w:type="dxa"/>
          </w:tcPr>
          <w:p w14:paraId="70378936" w14:textId="77777777" w:rsidR="007E32AB" w:rsidRDefault="007E32AB" w:rsidP="00C3033F">
            <w:pPr>
              <w:jc w:val="both"/>
              <w:rPr>
                <w:i/>
                <w:iCs/>
                <w:sz w:val="28"/>
                <w:szCs w:val="28"/>
              </w:rPr>
            </w:pPr>
            <w:r>
              <w:rPr>
                <w:i/>
                <w:iCs/>
                <w:sz w:val="28"/>
                <w:szCs w:val="28"/>
              </w:rPr>
              <w:t>De nos</w:t>
            </w:r>
          </w:p>
          <w:p w14:paraId="183F3E36" w14:textId="2D73EC42" w:rsidR="007E32AB" w:rsidRDefault="007E32AB" w:rsidP="00C3033F">
            <w:pPr>
              <w:jc w:val="both"/>
              <w:rPr>
                <w:i/>
                <w:iCs/>
                <w:sz w:val="28"/>
                <w:szCs w:val="28"/>
              </w:rPr>
            </w:pPr>
            <w:r>
              <w:rPr>
                <w:i/>
                <w:iCs/>
                <w:sz w:val="28"/>
                <w:szCs w:val="28"/>
              </w:rPr>
              <w:t>blessures</w:t>
            </w:r>
          </w:p>
          <w:p w14:paraId="3A371793" w14:textId="77777777" w:rsidR="007E32AB" w:rsidRDefault="007E32AB" w:rsidP="00C3033F">
            <w:pPr>
              <w:jc w:val="both"/>
              <w:rPr>
                <w:i/>
                <w:iCs/>
                <w:sz w:val="28"/>
                <w:szCs w:val="28"/>
              </w:rPr>
            </w:pPr>
            <w:r>
              <w:rPr>
                <w:i/>
                <w:iCs/>
                <w:sz w:val="28"/>
                <w:szCs w:val="28"/>
              </w:rPr>
              <w:t>un royaume</w:t>
            </w:r>
          </w:p>
          <w:p w14:paraId="2DD45772" w14:textId="10F43235" w:rsidR="00E15E35" w:rsidRDefault="00E15E35" w:rsidP="00C3033F">
            <w:pPr>
              <w:jc w:val="both"/>
              <w:rPr>
                <w:i/>
                <w:iCs/>
                <w:sz w:val="28"/>
                <w:szCs w:val="28"/>
              </w:rPr>
            </w:pPr>
            <w:r>
              <w:rPr>
                <w:i/>
                <w:iCs/>
                <w:sz w:val="28"/>
                <w:szCs w:val="28"/>
              </w:rPr>
              <w:t>&amp;&amp;&amp;</w:t>
            </w:r>
          </w:p>
        </w:tc>
        <w:tc>
          <w:tcPr>
            <w:tcW w:w="5326" w:type="dxa"/>
          </w:tcPr>
          <w:p w14:paraId="462B72F3" w14:textId="4A857AD1" w:rsidR="007E32AB" w:rsidRPr="00D817D9" w:rsidRDefault="00E15E35" w:rsidP="00C3033F">
            <w:pPr>
              <w:jc w:val="both"/>
              <w:rPr>
                <w:sz w:val="28"/>
                <w:szCs w:val="28"/>
              </w:rPr>
            </w:pPr>
            <w:r>
              <w:rPr>
                <w:sz w:val="28"/>
                <w:szCs w:val="28"/>
              </w:rPr>
              <w:t xml:space="preserve">Agnès vient de monter un spectacle de danse avec des esquintés de la vie. Elle entreprend un voyage en train qui doit la conduire peu à peu à Zagreb pour déposer un livre dans l’étonnant musée des relations brisées. La jeune femme porte le deuil de Guillaume et fait revivre dans son pèlerinage les belles pages de son histoire d’amour en l’entrelaçant avec </w:t>
            </w:r>
            <w:r w:rsidR="001A59D7">
              <w:rPr>
                <w:sz w:val="28"/>
                <w:szCs w:val="28"/>
              </w:rPr>
              <w:t xml:space="preserve">les confidences d’un homme au grand cœur, auteur du récit qu’elle a emporté avec elle. Un hymne à </w:t>
            </w:r>
            <w:r w:rsidR="00BF095F">
              <w:rPr>
                <w:sz w:val="28"/>
                <w:szCs w:val="28"/>
              </w:rPr>
              <w:t xml:space="preserve">un </w:t>
            </w:r>
            <w:r w:rsidR="001A59D7">
              <w:rPr>
                <w:sz w:val="28"/>
                <w:szCs w:val="28"/>
              </w:rPr>
              <w:t>amour profondément altruiste, entonné dans une langue délicate et ciselée.</w:t>
            </w:r>
          </w:p>
        </w:tc>
      </w:tr>
      <w:tr w:rsidR="001A61F2" w14:paraId="122BBA39" w14:textId="77777777" w:rsidTr="00D92A97">
        <w:trPr>
          <w:jc w:val="center"/>
        </w:trPr>
        <w:tc>
          <w:tcPr>
            <w:tcW w:w="0" w:type="auto"/>
          </w:tcPr>
          <w:p w14:paraId="72BEE033" w14:textId="77777777" w:rsidR="001A61F2" w:rsidRDefault="001A61F2" w:rsidP="00C3033F">
            <w:pPr>
              <w:jc w:val="both"/>
              <w:rPr>
                <w:b/>
                <w:bCs/>
                <w:sz w:val="28"/>
                <w:szCs w:val="28"/>
              </w:rPr>
            </w:pPr>
            <w:r>
              <w:rPr>
                <w:b/>
                <w:bCs/>
                <w:sz w:val="28"/>
                <w:szCs w:val="28"/>
              </w:rPr>
              <w:t>LABRO</w:t>
            </w:r>
          </w:p>
          <w:p w14:paraId="2355147A" w14:textId="044E0E42" w:rsidR="001A61F2" w:rsidRDefault="001A61F2" w:rsidP="00C3033F">
            <w:pPr>
              <w:jc w:val="both"/>
              <w:rPr>
                <w:b/>
                <w:bCs/>
                <w:sz w:val="28"/>
                <w:szCs w:val="28"/>
              </w:rPr>
            </w:pPr>
            <w:r>
              <w:rPr>
                <w:b/>
                <w:bCs/>
                <w:sz w:val="28"/>
                <w:szCs w:val="28"/>
              </w:rPr>
              <w:t>Philippe</w:t>
            </w:r>
          </w:p>
        </w:tc>
        <w:tc>
          <w:tcPr>
            <w:tcW w:w="2032" w:type="dxa"/>
          </w:tcPr>
          <w:p w14:paraId="42EE2A66" w14:textId="45DD6A10" w:rsidR="001A61F2" w:rsidRDefault="001A61F2" w:rsidP="00C3033F">
            <w:pPr>
              <w:jc w:val="both"/>
              <w:rPr>
                <w:i/>
                <w:iCs/>
                <w:sz w:val="28"/>
                <w:szCs w:val="28"/>
              </w:rPr>
            </w:pPr>
            <w:r>
              <w:rPr>
                <w:i/>
                <w:iCs/>
                <w:sz w:val="28"/>
                <w:szCs w:val="28"/>
              </w:rPr>
              <w:t>Deux gimlets</w:t>
            </w:r>
          </w:p>
          <w:p w14:paraId="55404A6D" w14:textId="4B061205" w:rsidR="001A61F2" w:rsidRDefault="001A61F2" w:rsidP="00C3033F">
            <w:pPr>
              <w:jc w:val="both"/>
              <w:rPr>
                <w:i/>
                <w:iCs/>
                <w:sz w:val="28"/>
                <w:szCs w:val="28"/>
              </w:rPr>
            </w:pPr>
            <w:r>
              <w:rPr>
                <w:i/>
                <w:iCs/>
                <w:sz w:val="28"/>
                <w:szCs w:val="28"/>
              </w:rPr>
              <w:t xml:space="preserve"> sur la 5</w:t>
            </w:r>
            <w:r w:rsidRPr="001A61F2">
              <w:rPr>
                <w:i/>
                <w:iCs/>
                <w:sz w:val="28"/>
                <w:szCs w:val="28"/>
                <w:vertAlign w:val="superscript"/>
              </w:rPr>
              <w:t>ème</w:t>
            </w:r>
          </w:p>
          <w:p w14:paraId="1CFB6022" w14:textId="77777777" w:rsidR="001A61F2" w:rsidRDefault="001A61F2" w:rsidP="00C3033F">
            <w:pPr>
              <w:jc w:val="both"/>
              <w:rPr>
                <w:i/>
                <w:iCs/>
                <w:sz w:val="28"/>
                <w:szCs w:val="28"/>
              </w:rPr>
            </w:pPr>
            <w:r>
              <w:rPr>
                <w:i/>
                <w:iCs/>
                <w:sz w:val="28"/>
                <w:szCs w:val="28"/>
              </w:rPr>
              <w:t>avenue</w:t>
            </w:r>
          </w:p>
          <w:p w14:paraId="11FF426C" w14:textId="454C7314" w:rsidR="001A61F2" w:rsidRDefault="001A61F2" w:rsidP="00C3033F">
            <w:pPr>
              <w:jc w:val="both"/>
              <w:rPr>
                <w:i/>
                <w:iCs/>
                <w:sz w:val="28"/>
                <w:szCs w:val="28"/>
              </w:rPr>
            </w:pPr>
            <w:r>
              <w:rPr>
                <w:i/>
                <w:iCs/>
                <w:sz w:val="28"/>
                <w:szCs w:val="28"/>
              </w:rPr>
              <w:t>&amp;&amp;/&amp;</w:t>
            </w:r>
          </w:p>
        </w:tc>
        <w:tc>
          <w:tcPr>
            <w:tcW w:w="5326" w:type="dxa"/>
          </w:tcPr>
          <w:p w14:paraId="08A3E242" w14:textId="77530A23" w:rsidR="001A61F2" w:rsidRDefault="001A61F2" w:rsidP="00C3033F">
            <w:pPr>
              <w:jc w:val="both"/>
              <w:rPr>
                <w:sz w:val="28"/>
                <w:szCs w:val="28"/>
              </w:rPr>
            </w:pPr>
            <w:r>
              <w:rPr>
                <w:sz w:val="28"/>
                <w:szCs w:val="28"/>
              </w:rPr>
              <w:t>On goûte avec un certain plaisir et une certaine nostalgie cette évocation d’un amour de jeunesse et d’une Amérique mythifiée qui a nourri l’imaginaire des générations d’après-guerre.</w:t>
            </w:r>
          </w:p>
        </w:tc>
      </w:tr>
      <w:tr w:rsidR="007E32AB" w14:paraId="087C286F" w14:textId="77777777" w:rsidTr="00D92A97">
        <w:trPr>
          <w:jc w:val="center"/>
        </w:trPr>
        <w:tc>
          <w:tcPr>
            <w:tcW w:w="0" w:type="auto"/>
          </w:tcPr>
          <w:p w14:paraId="530782C1" w14:textId="56EA9FBF" w:rsidR="007E32AB" w:rsidRDefault="007E32AB" w:rsidP="00C3033F">
            <w:pPr>
              <w:jc w:val="both"/>
              <w:rPr>
                <w:b/>
                <w:bCs/>
                <w:sz w:val="28"/>
                <w:szCs w:val="28"/>
              </w:rPr>
            </w:pPr>
            <w:r>
              <w:rPr>
                <w:b/>
                <w:bCs/>
                <w:sz w:val="28"/>
                <w:szCs w:val="28"/>
              </w:rPr>
              <w:t>LAESTADIUS</w:t>
            </w:r>
          </w:p>
          <w:p w14:paraId="3DF03DB5" w14:textId="32FE4ADC" w:rsidR="007E32AB" w:rsidRDefault="007E32AB" w:rsidP="00C3033F">
            <w:pPr>
              <w:jc w:val="both"/>
              <w:rPr>
                <w:b/>
                <w:bCs/>
                <w:sz w:val="28"/>
                <w:szCs w:val="28"/>
              </w:rPr>
            </w:pPr>
            <w:r>
              <w:rPr>
                <w:b/>
                <w:bCs/>
                <w:sz w:val="28"/>
                <w:szCs w:val="28"/>
              </w:rPr>
              <w:t>Ann-Helen</w:t>
            </w:r>
          </w:p>
        </w:tc>
        <w:tc>
          <w:tcPr>
            <w:tcW w:w="2032" w:type="dxa"/>
          </w:tcPr>
          <w:p w14:paraId="5AA0B3FA" w14:textId="77777777" w:rsidR="007E32AB" w:rsidRDefault="007E32AB" w:rsidP="00C3033F">
            <w:pPr>
              <w:jc w:val="both"/>
              <w:rPr>
                <w:i/>
                <w:iCs/>
                <w:sz w:val="28"/>
                <w:szCs w:val="28"/>
              </w:rPr>
            </w:pPr>
            <w:r>
              <w:rPr>
                <w:i/>
                <w:iCs/>
                <w:sz w:val="28"/>
                <w:szCs w:val="28"/>
              </w:rPr>
              <w:t>Straff</w:t>
            </w:r>
          </w:p>
          <w:p w14:paraId="447C18DA" w14:textId="649391E9" w:rsidR="007E32AB" w:rsidRDefault="007E32AB" w:rsidP="00C3033F">
            <w:pPr>
              <w:jc w:val="both"/>
              <w:rPr>
                <w:i/>
                <w:iCs/>
                <w:sz w:val="28"/>
                <w:szCs w:val="28"/>
              </w:rPr>
            </w:pPr>
            <w:r>
              <w:rPr>
                <w:i/>
                <w:iCs/>
                <w:sz w:val="28"/>
                <w:szCs w:val="28"/>
              </w:rPr>
              <w:t>&amp;&amp;&amp;</w:t>
            </w:r>
          </w:p>
        </w:tc>
        <w:tc>
          <w:tcPr>
            <w:tcW w:w="5326" w:type="dxa"/>
          </w:tcPr>
          <w:p w14:paraId="67D243B3" w14:textId="1C1E63F1" w:rsidR="007E32AB" w:rsidRDefault="007E32AB" w:rsidP="00C3033F">
            <w:pPr>
              <w:jc w:val="both"/>
              <w:rPr>
                <w:sz w:val="28"/>
                <w:szCs w:val="28"/>
              </w:rPr>
            </w:pPr>
            <w:r>
              <w:rPr>
                <w:sz w:val="28"/>
                <w:szCs w:val="28"/>
              </w:rPr>
              <w:t>Récit à deux temps sur le difficile et émouvant vécu du peuple sami en Laponie suédoise et finlandaise. 1954, on suit l’enfance de plusieurs personnages dans une école nomade, 1985, que sont-ils devenus ? Récit poignant et vivant d’une « assimilation » de force, beau témoignage.</w:t>
            </w:r>
          </w:p>
        </w:tc>
      </w:tr>
      <w:tr w:rsidR="007E32AB" w14:paraId="7CD301A3" w14:textId="77777777" w:rsidTr="00D92A97">
        <w:trPr>
          <w:jc w:val="center"/>
        </w:trPr>
        <w:tc>
          <w:tcPr>
            <w:tcW w:w="0" w:type="auto"/>
          </w:tcPr>
          <w:p w14:paraId="42E30711" w14:textId="3712761D" w:rsidR="007E32AB" w:rsidRDefault="007E32AB" w:rsidP="00C3033F">
            <w:pPr>
              <w:jc w:val="both"/>
              <w:rPr>
                <w:b/>
                <w:bCs/>
                <w:sz w:val="28"/>
                <w:szCs w:val="28"/>
              </w:rPr>
            </w:pPr>
            <w:r>
              <w:rPr>
                <w:b/>
                <w:bCs/>
                <w:sz w:val="28"/>
                <w:szCs w:val="28"/>
              </w:rPr>
              <w:t>LAURENS</w:t>
            </w:r>
          </w:p>
          <w:p w14:paraId="796A3545" w14:textId="76600E64" w:rsidR="007E32AB" w:rsidRDefault="007E32AB" w:rsidP="00C3033F">
            <w:pPr>
              <w:jc w:val="both"/>
              <w:rPr>
                <w:b/>
                <w:bCs/>
                <w:sz w:val="28"/>
                <w:szCs w:val="28"/>
              </w:rPr>
            </w:pPr>
            <w:r>
              <w:rPr>
                <w:b/>
                <w:bCs/>
                <w:sz w:val="28"/>
                <w:szCs w:val="28"/>
              </w:rPr>
              <w:t>Camille</w:t>
            </w:r>
          </w:p>
        </w:tc>
        <w:tc>
          <w:tcPr>
            <w:tcW w:w="2032" w:type="dxa"/>
          </w:tcPr>
          <w:p w14:paraId="5595FAB3" w14:textId="77777777" w:rsidR="007E32AB" w:rsidRDefault="007E32AB" w:rsidP="00C3033F">
            <w:pPr>
              <w:jc w:val="both"/>
              <w:rPr>
                <w:i/>
                <w:iCs/>
                <w:sz w:val="28"/>
                <w:szCs w:val="28"/>
              </w:rPr>
            </w:pPr>
            <w:r>
              <w:rPr>
                <w:i/>
                <w:iCs/>
                <w:sz w:val="28"/>
                <w:szCs w:val="28"/>
              </w:rPr>
              <w:t>Ta promesse</w:t>
            </w:r>
          </w:p>
          <w:p w14:paraId="7A8A9B56" w14:textId="59B596E5" w:rsidR="001A59D7" w:rsidRDefault="001A59D7" w:rsidP="00C3033F">
            <w:pPr>
              <w:jc w:val="both"/>
              <w:rPr>
                <w:i/>
                <w:iCs/>
                <w:sz w:val="28"/>
                <w:szCs w:val="28"/>
              </w:rPr>
            </w:pPr>
            <w:r>
              <w:rPr>
                <w:i/>
                <w:iCs/>
                <w:sz w:val="28"/>
                <w:szCs w:val="28"/>
              </w:rPr>
              <w:t>&amp;&amp;&amp;&amp;</w:t>
            </w:r>
          </w:p>
        </w:tc>
        <w:tc>
          <w:tcPr>
            <w:tcW w:w="5326" w:type="dxa"/>
          </w:tcPr>
          <w:p w14:paraId="769A95AD" w14:textId="77777777" w:rsidR="001A61F2" w:rsidRDefault="001A59D7" w:rsidP="00C3033F">
            <w:pPr>
              <w:jc w:val="both"/>
              <w:rPr>
                <w:sz w:val="28"/>
                <w:szCs w:val="28"/>
              </w:rPr>
            </w:pPr>
            <w:r>
              <w:rPr>
                <w:sz w:val="28"/>
                <w:szCs w:val="28"/>
              </w:rPr>
              <w:t xml:space="preserve">La </w:t>
            </w:r>
            <w:r w:rsidR="001A61F2">
              <w:rPr>
                <w:sz w:val="28"/>
                <w:szCs w:val="28"/>
              </w:rPr>
              <w:t>narratrice qui</w:t>
            </w:r>
            <w:r>
              <w:rPr>
                <w:sz w:val="28"/>
                <w:szCs w:val="28"/>
              </w:rPr>
              <w:t xml:space="preserve"> est une romancière reconnue revient sur son histoire d’amour vibrante avec un homme qui lui demande très vite de promettre de ne jamais écrire sur lui.</w:t>
            </w:r>
          </w:p>
          <w:p w14:paraId="32763B70" w14:textId="277AEDC9" w:rsidR="007E32AB" w:rsidRDefault="001A61F2" w:rsidP="00C3033F">
            <w:pPr>
              <w:jc w:val="both"/>
              <w:rPr>
                <w:sz w:val="28"/>
                <w:szCs w:val="28"/>
              </w:rPr>
            </w:pPr>
            <w:r>
              <w:rPr>
                <w:sz w:val="28"/>
                <w:szCs w:val="28"/>
              </w:rPr>
              <w:t>Quand elle découvre les infidélités de son compagnon,</w:t>
            </w:r>
            <w:r w:rsidR="001A59D7">
              <w:rPr>
                <w:sz w:val="28"/>
                <w:szCs w:val="28"/>
              </w:rPr>
              <w:t xml:space="preserve"> </w:t>
            </w:r>
            <w:r>
              <w:rPr>
                <w:sz w:val="28"/>
                <w:szCs w:val="28"/>
              </w:rPr>
              <w:t>e</w:t>
            </w:r>
            <w:r w:rsidR="001A59D7">
              <w:rPr>
                <w:sz w:val="28"/>
                <w:szCs w:val="28"/>
              </w:rPr>
              <w:t>lle sait qu’elle ne tiendra pas cette promesse car pour elle, un</w:t>
            </w:r>
            <w:r>
              <w:rPr>
                <w:sz w:val="28"/>
                <w:szCs w:val="28"/>
              </w:rPr>
              <w:t xml:space="preserve"> </w:t>
            </w:r>
            <w:r w:rsidR="001A59D7">
              <w:rPr>
                <w:sz w:val="28"/>
                <w:szCs w:val="28"/>
              </w:rPr>
              <w:t xml:space="preserve">« livre est un cercueil où </w:t>
            </w:r>
            <w:r>
              <w:rPr>
                <w:sz w:val="28"/>
                <w:szCs w:val="28"/>
              </w:rPr>
              <w:t xml:space="preserve">[elle] </w:t>
            </w:r>
            <w:r w:rsidR="001A59D7">
              <w:rPr>
                <w:sz w:val="28"/>
                <w:szCs w:val="28"/>
              </w:rPr>
              <w:t>enfoui</w:t>
            </w:r>
            <w:r>
              <w:rPr>
                <w:sz w:val="28"/>
                <w:szCs w:val="28"/>
              </w:rPr>
              <w:t>[t]</w:t>
            </w:r>
            <w:r w:rsidR="001A59D7">
              <w:rPr>
                <w:sz w:val="28"/>
                <w:szCs w:val="28"/>
              </w:rPr>
              <w:t xml:space="preserve"> le corps mort de l’amour »</w:t>
            </w:r>
            <w:r>
              <w:rPr>
                <w:sz w:val="28"/>
                <w:szCs w:val="28"/>
              </w:rPr>
              <w:t>. Une remarquable analyse d’une liaison toxique et du phénomène de l’emprise amoureuse.</w:t>
            </w:r>
          </w:p>
        </w:tc>
      </w:tr>
      <w:tr w:rsidR="007E32AB" w14:paraId="4221F66A" w14:textId="77777777" w:rsidTr="00D92A97">
        <w:trPr>
          <w:jc w:val="center"/>
        </w:trPr>
        <w:tc>
          <w:tcPr>
            <w:tcW w:w="0" w:type="auto"/>
          </w:tcPr>
          <w:p w14:paraId="51B74165" w14:textId="6ADAC9E7" w:rsidR="007E32AB" w:rsidRDefault="007E32AB" w:rsidP="00C3033F">
            <w:pPr>
              <w:jc w:val="both"/>
              <w:rPr>
                <w:b/>
                <w:bCs/>
                <w:sz w:val="28"/>
                <w:szCs w:val="28"/>
              </w:rPr>
            </w:pPr>
            <w:r>
              <w:rPr>
                <w:b/>
                <w:bCs/>
                <w:sz w:val="28"/>
                <w:szCs w:val="28"/>
              </w:rPr>
              <w:t>MILESI</w:t>
            </w:r>
          </w:p>
          <w:p w14:paraId="4AAC2663" w14:textId="254F8253" w:rsidR="007E32AB" w:rsidRDefault="007E32AB" w:rsidP="00C3033F">
            <w:pPr>
              <w:jc w:val="both"/>
              <w:rPr>
                <w:b/>
                <w:bCs/>
                <w:sz w:val="28"/>
                <w:szCs w:val="28"/>
              </w:rPr>
            </w:pPr>
            <w:r>
              <w:rPr>
                <w:b/>
                <w:bCs/>
                <w:sz w:val="28"/>
                <w:szCs w:val="28"/>
              </w:rPr>
              <w:t>Jean-Louis</w:t>
            </w:r>
          </w:p>
        </w:tc>
        <w:tc>
          <w:tcPr>
            <w:tcW w:w="2032" w:type="dxa"/>
          </w:tcPr>
          <w:p w14:paraId="1235BF59" w14:textId="77777777" w:rsidR="007E32AB" w:rsidRDefault="007E32AB" w:rsidP="00C3033F">
            <w:pPr>
              <w:jc w:val="both"/>
              <w:rPr>
                <w:i/>
                <w:iCs/>
                <w:sz w:val="28"/>
                <w:szCs w:val="28"/>
              </w:rPr>
            </w:pPr>
            <w:r>
              <w:rPr>
                <w:i/>
                <w:iCs/>
                <w:sz w:val="28"/>
                <w:szCs w:val="28"/>
              </w:rPr>
              <w:t>Flamboyante Zola</w:t>
            </w:r>
          </w:p>
          <w:p w14:paraId="49497EA1" w14:textId="718F2C02" w:rsidR="007E32AB" w:rsidRDefault="007E32AB" w:rsidP="00C3033F">
            <w:pPr>
              <w:jc w:val="both"/>
              <w:rPr>
                <w:i/>
                <w:iCs/>
                <w:sz w:val="28"/>
                <w:szCs w:val="28"/>
              </w:rPr>
            </w:pPr>
            <w:r>
              <w:rPr>
                <w:i/>
                <w:iCs/>
                <w:sz w:val="28"/>
                <w:szCs w:val="28"/>
              </w:rPr>
              <w:t>&amp;&amp;&amp;&amp;</w:t>
            </w:r>
          </w:p>
        </w:tc>
        <w:tc>
          <w:tcPr>
            <w:tcW w:w="5326" w:type="dxa"/>
          </w:tcPr>
          <w:p w14:paraId="238BB816" w14:textId="67BD2133" w:rsidR="007E32AB" w:rsidRDefault="007E32AB" w:rsidP="00C3033F">
            <w:pPr>
              <w:jc w:val="both"/>
              <w:rPr>
                <w:sz w:val="28"/>
                <w:szCs w:val="28"/>
              </w:rPr>
            </w:pPr>
            <w:r>
              <w:rPr>
                <w:sz w:val="28"/>
                <w:szCs w:val="28"/>
              </w:rPr>
              <w:t>Alexandrine Zola reçoit un jour une lettre anonyme qui lui apprend la relation adultérine de son mari et l’existence de deux enfants illégitimes. L’épouse impétueuse et volcanique fulmine de rage et de dépit. Elle prend cependant sous son aile la deuxième famille d’Emile Zola quand il s</w:t>
            </w:r>
            <w:r w:rsidR="00400DFB">
              <w:rPr>
                <w:sz w:val="28"/>
                <w:szCs w:val="28"/>
              </w:rPr>
              <w:t>era attaqué dans l’affaire Dreyfus.</w:t>
            </w:r>
            <w:r>
              <w:rPr>
                <w:sz w:val="28"/>
                <w:szCs w:val="28"/>
              </w:rPr>
              <w:t xml:space="preserve"> Un</w:t>
            </w:r>
            <w:r w:rsidR="00400DFB">
              <w:rPr>
                <w:sz w:val="28"/>
                <w:szCs w:val="28"/>
              </w:rPr>
              <w:t>e biographie romancée</w:t>
            </w:r>
            <w:r>
              <w:rPr>
                <w:sz w:val="28"/>
                <w:szCs w:val="28"/>
              </w:rPr>
              <w:t xml:space="preserve"> qui commence comme un vaudeville et finit comme une tragédie. Un</w:t>
            </w:r>
            <w:r w:rsidR="00400DFB">
              <w:rPr>
                <w:sz w:val="28"/>
                <w:szCs w:val="28"/>
              </w:rPr>
              <w:t xml:space="preserve"> roman tonique et passionnant</w:t>
            </w:r>
            <w:r>
              <w:rPr>
                <w:sz w:val="28"/>
                <w:szCs w:val="28"/>
              </w:rPr>
              <w:t xml:space="preserve"> qui restitue avec brio une période sombre de l’histoire nationale tout en mettant en lumière l’incroyable force de caractère d’une maîtresse femme.</w:t>
            </w:r>
          </w:p>
        </w:tc>
      </w:tr>
      <w:tr w:rsidR="007E32AB" w14:paraId="64F02B36" w14:textId="77777777" w:rsidTr="00D92A97">
        <w:trPr>
          <w:jc w:val="center"/>
        </w:trPr>
        <w:tc>
          <w:tcPr>
            <w:tcW w:w="0" w:type="auto"/>
          </w:tcPr>
          <w:p w14:paraId="0962F9E4" w14:textId="30A719E2" w:rsidR="007E32AB" w:rsidRDefault="007E32AB" w:rsidP="00C3033F">
            <w:pPr>
              <w:jc w:val="both"/>
              <w:rPr>
                <w:b/>
                <w:bCs/>
                <w:sz w:val="28"/>
                <w:szCs w:val="28"/>
              </w:rPr>
            </w:pPr>
            <w:r>
              <w:rPr>
                <w:b/>
                <w:bCs/>
                <w:sz w:val="28"/>
                <w:szCs w:val="28"/>
              </w:rPr>
              <w:t>OGAWA</w:t>
            </w:r>
          </w:p>
          <w:p w14:paraId="4C13D431" w14:textId="11B681CF" w:rsidR="007E32AB" w:rsidRDefault="007E32AB" w:rsidP="00C3033F">
            <w:pPr>
              <w:jc w:val="both"/>
              <w:rPr>
                <w:b/>
                <w:bCs/>
                <w:sz w:val="28"/>
                <w:szCs w:val="28"/>
              </w:rPr>
            </w:pPr>
            <w:r>
              <w:rPr>
                <w:b/>
                <w:bCs/>
                <w:sz w:val="28"/>
                <w:szCs w:val="28"/>
              </w:rPr>
              <w:t>Ito</w:t>
            </w:r>
          </w:p>
        </w:tc>
        <w:tc>
          <w:tcPr>
            <w:tcW w:w="2032" w:type="dxa"/>
          </w:tcPr>
          <w:p w14:paraId="2D8A64AA" w14:textId="77777777" w:rsidR="007E32AB" w:rsidRDefault="007E32AB" w:rsidP="00C3033F">
            <w:pPr>
              <w:jc w:val="both"/>
              <w:rPr>
                <w:i/>
                <w:iCs/>
                <w:sz w:val="28"/>
                <w:szCs w:val="28"/>
              </w:rPr>
            </w:pPr>
            <w:r>
              <w:rPr>
                <w:i/>
                <w:iCs/>
                <w:sz w:val="28"/>
                <w:szCs w:val="28"/>
              </w:rPr>
              <w:t>Lettres d’amour de Kamakura</w:t>
            </w:r>
          </w:p>
          <w:p w14:paraId="2FC035FA" w14:textId="017F7046" w:rsidR="007E32AB" w:rsidRDefault="007E32AB" w:rsidP="00C3033F">
            <w:pPr>
              <w:jc w:val="both"/>
              <w:rPr>
                <w:i/>
                <w:iCs/>
                <w:sz w:val="28"/>
                <w:szCs w:val="28"/>
              </w:rPr>
            </w:pPr>
            <w:r>
              <w:rPr>
                <w:i/>
                <w:iCs/>
                <w:sz w:val="28"/>
                <w:szCs w:val="28"/>
              </w:rPr>
              <w:t>&amp;&amp;&amp;</w:t>
            </w:r>
          </w:p>
        </w:tc>
        <w:tc>
          <w:tcPr>
            <w:tcW w:w="5326" w:type="dxa"/>
          </w:tcPr>
          <w:p w14:paraId="7BE395A1" w14:textId="3624B9D6" w:rsidR="007E32AB" w:rsidRDefault="007E32AB" w:rsidP="00C3033F">
            <w:pPr>
              <w:jc w:val="both"/>
              <w:rPr>
                <w:sz w:val="28"/>
                <w:szCs w:val="28"/>
              </w:rPr>
            </w:pPr>
            <w:r>
              <w:rPr>
                <w:sz w:val="28"/>
                <w:szCs w:val="28"/>
              </w:rPr>
              <w:t>Réouverture de la papeterie Tsubaki après six ans, deux enfants et donc une vie de famille bien remplie. On retrouve avec bonheur la délicatesse des petits détails, la sophistication autour de l’écriture, quelle couleur d’encre, quelle plume, quel timbre… Questionnement aussi sur l’art d’être mère et femme. Une nouvelle bulle de douceur.</w:t>
            </w:r>
          </w:p>
        </w:tc>
      </w:tr>
      <w:tr w:rsidR="007E32AB" w14:paraId="177FB56F" w14:textId="77777777" w:rsidTr="00D92A97">
        <w:trPr>
          <w:jc w:val="center"/>
        </w:trPr>
        <w:tc>
          <w:tcPr>
            <w:tcW w:w="0" w:type="auto"/>
          </w:tcPr>
          <w:p w14:paraId="0E2A9C3E" w14:textId="21EF8BBE" w:rsidR="007E32AB" w:rsidRDefault="007E32AB" w:rsidP="00C3033F">
            <w:pPr>
              <w:jc w:val="both"/>
              <w:rPr>
                <w:b/>
                <w:bCs/>
                <w:sz w:val="28"/>
                <w:szCs w:val="28"/>
              </w:rPr>
            </w:pPr>
            <w:r>
              <w:rPr>
                <w:b/>
                <w:bCs/>
                <w:sz w:val="28"/>
                <w:szCs w:val="28"/>
              </w:rPr>
              <w:t>ONFRAY</w:t>
            </w:r>
          </w:p>
          <w:p w14:paraId="5CC6CB86" w14:textId="19A38D48" w:rsidR="007E32AB" w:rsidRDefault="007E32AB" w:rsidP="00C3033F">
            <w:pPr>
              <w:jc w:val="both"/>
              <w:rPr>
                <w:b/>
                <w:bCs/>
                <w:sz w:val="28"/>
                <w:szCs w:val="28"/>
              </w:rPr>
            </w:pPr>
            <w:r>
              <w:rPr>
                <w:b/>
                <w:bCs/>
                <w:sz w:val="28"/>
                <w:szCs w:val="28"/>
              </w:rPr>
              <w:t xml:space="preserve">Michel </w:t>
            </w:r>
          </w:p>
        </w:tc>
        <w:tc>
          <w:tcPr>
            <w:tcW w:w="2032" w:type="dxa"/>
          </w:tcPr>
          <w:p w14:paraId="29BF4F89" w14:textId="77777777" w:rsidR="007E32AB" w:rsidRDefault="007E32AB" w:rsidP="00C3033F">
            <w:pPr>
              <w:jc w:val="both"/>
              <w:rPr>
                <w:i/>
                <w:iCs/>
                <w:sz w:val="28"/>
                <w:szCs w:val="28"/>
              </w:rPr>
            </w:pPr>
            <w:r>
              <w:rPr>
                <w:i/>
                <w:iCs/>
                <w:sz w:val="28"/>
                <w:szCs w:val="28"/>
              </w:rPr>
              <w:t>L’autre</w:t>
            </w:r>
          </w:p>
          <w:p w14:paraId="7C683321" w14:textId="77777777" w:rsidR="007E32AB" w:rsidRDefault="007E32AB" w:rsidP="00C3033F">
            <w:pPr>
              <w:jc w:val="both"/>
              <w:rPr>
                <w:i/>
                <w:iCs/>
                <w:sz w:val="28"/>
                <w:szCs w:val="28"/>
              </w:rPr>
            </w:pPr>
            <w:r>
              <w:rPr>
                <w:i/>
                <w:iCs/>
                <w:sz w:val="28"/>
                <w:szCs w:val="28"/>
              </w:rPr>
              <w:t>Collaboration</w:t>
            </w:r>
          </w:p>
          <w:p w14:paraId="517ABC81" w14:textId="33872009" w:rsidR="001A61F2" w:rsidRDefault="001A61F2" w:rsidP="00C3033F">
            <w:pPr>
              <w:jc w:val="both"/>
              <w:rPr>
                <w:i/>
                <w:iCs/>
                <w:sz w:val="28"/>
                <w:szCs w:val="28"/>
              </w:rPr>
            </w:pPr>
            <w:r>
              <w:rPr>
                <w:i/>
                <w:iCs/>
                <w:sz w:val="28"/>
                <w:szCs w:val="28"/>
              </w:rPr>
              <w:t>&amp;&amp;&amp;</w:t>
            </w:r>
          </w:p>
        </w:tc>
        <w:tc>
          <w:tcPr>
            <w:tcW w:w="5326" w:type="dxa"/>
          </w:tcPr>
          <w:p w14:paraId="6C9E7F1F" w14:textId="47206F20" w:rsidR="007E32AB" w:rsidRDefault="001A61F2" w:rsidP="00C3033F">
            <w:pPr>
              <w:jc w:val="both"/>
              <w:rPr>
                <w:sz w:val="28"/>
                <w:szCs w:val="28"/>
              </w:rPr>
            </w:pPr>
            <w:r>
              <w:rPr>
                <w:sz w:val="28"/>
                <w:szCs w:val="28"/>
              </w:rPr>
              <w:t>L’auteur dont on connaît les talents de polémiste entreprend de débusquer</w:t>
            </w:r>
            <w:r w:rsidR="00D67C5E">
              <w:rPr>
                <w:sz w:val="28"/>
                <w:szCs w:val="28"/>
              </w:rPr>
              <w:t xml:space="preserve"> méthodiquement</w:t>
            </w:r>
            <w:r>
              <w:rPr>
                <w:sz w:val="28"/>
                <w:szCs w:val="28"/>
              </w:rPr>
              <w:t xml:space="preserve"> l’antisémitisme souvent soigneusement occulté d’u</w:t>
            </w:r>
            <w:r w:rsidR="00D67C5E">
              <w:rPr>
                <w:sz w:val="28"/>
                <w:szCs w:val="28"/>
              </w:rPr>
              <w:t>n certain nombre d</w:t>
            </w:r>
            <w:r w:rsidR="00400DFB">
              <w:rPr>
                <w:sz w:val="28"/>
                <w:szCs w:val="28"/>
              </w:rPr>
              <w:t>’intellectuels vénérés</w:t>
            </w:r>
            <w:r w:rsidR="00D67C5E">
              <w:rPr>
                <w:sz w:val="28"/>
                <w:szCs w:val="28"/>
              </w:rPr>
              <w:t xml:space="preserve"> de la deuxième moitié du XXème siècle, d’Alain à Badiou en passant par Sartre et Beauvoir, deux figures iconiques dont il fustige le collaborationnisme pendant la deuxième guerre mondiale. Un essai amplement documenté mais sans concession.</w:t>
            </w:r>
          </w:p>
        </w:tc>
      </w:tr>
      <w:tr w:rsidR="007E32AB" w14:paraId="09DF4D2D" w14:textId="77777777" w:rsidTr="00D92A97">
        <w:trPr>
          <w:jc w:val="center"/>
        </w:trPr>
        <w:tc>
          <w:tcPr>
            <w:tcW w:w="0" w:type="auto"/>
          </w:tcPr>
          <w:p w14:paraId="29A78C6C" w14:textId="4BB7437F" w:rsidR="007E32AB" w:rsidRDefault="007E32AB" w:rsidP="00C3033F">
            <w:pPr>
              <w:jc w:val="both"/>
              <w:rPr>
                <w:b/>
                <w:bCs/>
                <w:sz w:val="28"/>
                <w:szCs w:val="28"/>
              </w:rPr>
            </w:pPr>
            <w:r>
              <w:rPr>
                <w:b/>
                <w:bCs/>
                <w:sz w:val="28"/>
                <w:szCs w:val="28"/>
              </w:rPr>
              <w:t>ONO-DIT-BIOT</w:t>
            </w:r>
          </w:p>
          <w:p w14:paraId="3E924B83" w14:textId="4A73B5D7" w:rsidR="007E32AB" w:rsidRDefault="007E32AB" w:rsidP="00C3033F">
            <w:pPr>
              <w:jc w:val="both"/>
              <w:rPr>
                <w:b/>
                <w:bCs/>
                <w:sz w:val="28"/>
                <w:szCs w:val="28"/>
              </w:rPr>
            </w:pPr>
            <w:r>
              <w:rPr>
                <w:b/>
                <w:bCs/>
                <w:sz w:val="28"/>
                <w:szCs w:val="28"/>
              </w:rPr>
              <w:t>Christophe</w:t>
            </w:r>
          </w:p>
        </w:tc>
        <w:tc>
          <w:tcPr>
            <w:tcW w:w="2032" w:type="dxa"/>
          </w:tcPr>
          <w:p w14:paraId="32C712E7" w14:textId="77777777" w:rsidR="007E32AB" w:rsidRDefault="007E32AB" w:rsidP="00C3033F">
            <w:pPr>
              <w:jc w:val="both"/>
              <w:rPr>
                <w:i/>
                <w:iCs/>
                <w:sz w:val="28"/>
                <w:szCs w:val="28"/>
              </w:rPr>
            </w:pPr>
            <w:r>
              <w:rPr>
                <w:i/>
                <w:iCs/>
                <w:sz w:val="28"/>
                <w:szCs w:val="28"/>
              </w:rPr>
              <w:t>La Minute</w:t>
            </w:r>
          </w:p>
          <w:p w14:paraId="29E229C3" w14:textId="77777777" w:rsidR="007E32AB" w:rsidRDefault="007E32AB" w:rsidP="00C3033F">
            <w:pPr>
              <w:jc w:val="both"/>
              <w:rPr>
                <w:i/>
                <w:iCs/>
                <w:sz w:val="28"/>
                <w:szCs w:val="28"/>
              </w:rPr>
            </w:pPr>
            <w:r>
              <w:rPr>
                <w:i/>
                <w:iCs/>
                <w:sz w:val="28"/>
                <w:szCs w:val="28"/>
              </w:rPr>
              <w:t>Antique</w:t>
            </w:r>
          </w:p>
          <w:p w14:paraId="578A7CA2" w14:textId="180A74F3" w:rsidR="001E1893" w:rsidRDefault="001E1893" w:rsidP="00C3033F">
            <w:pPr>
              <w:jc w:val="both"/>
              <w:rPr>
                <w:i/>
                <w:iCs/>
                <w:sz w:val="28"/>
                <w:szCs w:val="28"/>
              </w:rPr>
            </w:pPr>
            <w:r>
              <w:rPr>
                <w:i/>
                <w:iCs/>
                <w:sz w:val="28"/>
                <w:szCs w:val="28"/>
              </w:rPr>
              <w:t>&amp;&amp;&amp;</w:t>
            </w:r>
          </w:p>
          <w:p w14:paraId="0D67AE25" w14:textId="6E0C3F3F" w:rsidR="001E1893" w:rsidRDefault="001E1893" w:rsidP="00C3033F">
            <w:pPr>
              <w:jc w:val="both"/>
              <w:rPr>
                <w:i/>
                <w:iCs/>
                <w:sz w:val="28"/>
                <w:szCs w:val="28"/>
              </w:rPr>
            </w:pPr>
          </w:p>
        </w:tc>
        <w:tc>
          <w:tcPr>
            <w:tcW w:w="5326" w:type="dxa"/>
          </w:tcPr>
          <w:p w14:paraId="5D9074D7" w14:textId="76104740" w:rsidR="007E32AB" w:rsidRDefault="001E1893" w:rsidP="00C3033F">
            <w:pPr>
              <w:jc w:val="both"/>
              <w:rPr>
                <w:sz w:val="28"/>
                <w:szCs w:val="28"/>
              </w:rPr>
            </w:pPr>
            <w:r>
              <w:rPr>
                <w:sz w:val="28"/>
                <w:szCs w:val="28"/>
              </w:rPr>
              <w:t>Le regard pétillant d’un romancier féru de culture classique sur le premier quinquennat de Macron. Une invitation à relire l’histoire et la littérature de l’Antiquité pour tenter de décrypter et comprendre le monde actuel. Un essai érudit et réjouissant qui joue non sans humour et légèreté avec l’étymologie et certaines anecdotes croustillantes de l’Antiquité gréco-romaine.</w:t>
            </w:r>
          </w:p>
        </w:tc>
      </w:tr>
      <w:tr w:rsidR="001E1893" w14:paraId="2A1DC24A" w14:textId="77777777" w:rsidTr="00D92A97">
        <w:trPr>
          <w:jc w:val="center"/>
        </w:trPr>
        <w:tc>
          <w:tcPr>
            <w:tcW w:w="0" w:type="auto"/>
          </w:tcPr>
          <w:p w14:paraId="07B860A8" w14:textId="77777777" w:rsidR="001E1893" w:rsidRDefault="001E1893" w:rsidP="00C3033F">
            <w:pPr>
              <w:jc w:val="both"/>
              <w:rPr>
                <w:b/>
                <w:bCs/>
                <w:sz w:val="28"/>
                <w:szCs w:val="28"/>
              </w:rPr>
            </w:pPr>
            <w:r>
              <w:rPr>
                <w:b/>
                <w:bCs/>
                <w:sz w:val="28"/>
                <w:szCs w:val="28"/>
              </w:rPr>
              <w:t>SANSAL</w:t>
            </w:r>
          </w:p>
          <w:p w14:paraId="393C37E3" w14:textId="3DBE51E0" w:rsidR="001E1893" w:rsidRDefault="001E1893" w:rsidP="00C3033F">
            <w:pPr>
              <w:jc w:val="both"/>
              <w:rPr>
                <w:b/>
                <w:bCs/>
                <w:sz w:val="28"/>
                <w:szCs w:val="28"/>
              </w:rPr>
            </w:pPr>
            <w:r>
              <w:rPr>
                <w:b/>
                <w:bCs/>
                <w:sz w:val="28"/>
                <w:szCs w:val="28"/>
              </w:rPr>
              <w:t>Boualem</w:t>
            </w:r>
          </w:p>
        </w:tc>
        <w:tc>
          <w:tcPr>
            <w:tcW w:w="2032" w:type="dxa"/>
          </w:tcPr>
          <w:p w14:paraId="1D620BA8" w14:textId="77777777" w:rsidR="001E1893" w:rsidRDefault="001E1893" w:rsidP="00C3033F">
            <w:pPr>
              <w:jc w:val="both"/>
              <w:rPr>
                <w:i/>
                <w:iCs/>
                <w:sz w:val="28"/>
                <w:szCs w:val="28"/>
              </w:rPr>
            </w:pPr>
            <w:r>
              <w:rPr>
                <w:i/>
                <w:iCs/>
                <w:sz w:val="28"/>
                <w:szCs w:val="28"/>
              </w:rPr>
              <w:t>Vivre</w:t>
            </w:r>
          </w:p>
          <w:p w14:paraId="142175C6" w14:textId="1138DEBB" w:rsidR="001E1893" w:rsidRDefault="001E1893" w:rsidP="00C3033F">
            <w:pPr>
              <w:jc w:val="both"/>
              <w:rPr>
                <w:i/>
                <w:iCs/>
                <w:sz w:val="28"/>
                <w:szCs w:val="28"/>
              </w:rPr>
            </w:pPr>
            <w:r>
              <w:rPr>
                <w:i/>
                <w:iCs/>
                <w:sz w:val="28"/>
                <w:szCs w:val="28"/>
              </w:rPr>
              <w:t>Le compte</w:t>
            </w:r>
          </w:p>
          <w:p w14:paraId="61EECD44" w14:textId="77777777" w:rsidR="001E1893" w:rsidRDefault="001E1893" w:rsidP="00C3033F">
            <w:pPr>
              <w:jc w:val="both"/>
              <w:rPr>
                <w:i/>
                <w:iCs/>
                <w:sz w:val="28"/>
                <w:szCs w:val="28"/>
              </w:rPr>
            </w:pPr>
            <w:r>
              <w:rPr>
                <w:i/>
                <w:iCs/>
                <w:sz w:val="28"/>
                <w:szCs w:val="28"/>
              </w:rPr>
              <w:t>à rebours</w:t>
            </w:r>
          </w:p>
          <w:p w14:paraId="5638D721" w14:textId="63743766" w:rsidR="001E1893" w:rsidRDefault="001E1893" w:rsidP="00C3033F">
            <w:pPr>
              <w:jc w:val="both"/>
              <w:rPr>
                <w:i/>
                <w:iCs/>
                <w:sz w:val="28"/>
                <w:szCs w:val="28"/>
              </w:rPr>
            </w:pPr>
            <w:r>
              <w:rPr>
                <w:i/>
                <w:iCs/>
                <w:sz w:val="28"/>
                <w:szCs w:val="28"/>
              </w:rPr>
              <w:t>&amp;&amp;&amp;</w:t>
            </w:r>
          </w:p>
        </w:tc>
        <w:tc>
          <w:tcPr>
            <w:tcW w:w="5326" w:type="dxa"/>
          </w:tcPr>
          <w:p w14:paraId="5DA1FAC2" w14:textId="5AFB8A63" w:rsidR="001E1893" w:rsidRDefault="006C2251" w:rsidP="00C3033F">
            <w:pPr>
              <w:jc w:val="both"/>
              <w:rPr>
                <w:sz w:val="28"/>
                <w:szCs w:val="28"/>
              </w:rPr>
            </w:pPr>
            <w:r>
              <w:rPr>
                <w:sz w:val="28"/>
                <w:szCs w:val="28"/>
              </w:rPr>
              <w:t>Un roman de science-fiction apocalyptique qui donne l’occasion à l’écrivain de dénoncer avec l’ironie mordante qu’on lui connaît le pouvoir délétère des religions intégristes, les incessantes divisions et guerres qui conduiront l’humanité à l’inévitable anéantissement. Un constat implacable qui stigmatise les hommes de pouvoir et les politiciens, tous les dictateurs avides de puissance.</w:t>
            </w:r>
          </w:p>
        </w:tc>
      </w:tr>
      <w:tr w:rsidR="007E32AB" w14:paraId="5D41C8DF" w14:textId="77777777" w:rsidTr="00D92A97">
        <w:trPr>
          <w:jc w:val="center"/>
        </w:trPr>
        <w:tc>
          <w:tcPr>
            <w:tcW w:w="0" w:type="auto"/>
          </w:tcPr>
          <w:p w14:paraId="79104497" w14:textId="6D87A07D" w:rsidR="007E32AB" w:rsidRDefault="007E32AB" w:rsidP="00C3033F">
            <w:pPr>
              <w:jc w:val="both"/>
              <w:rPr>
                <w:b/>
                <w:bCs/>
                <w:sz w:val="28"/>
                <w:szCs w:val="28"/>
              </w:rPr>
            </w:pPr>
            <w:r>
              <w:rPr>
                <w:b/>
                <w:bCs/>
                <w:sz w:val="28"/>
                <w:szCs w:val="28"/>
              </w:rPr>
              <w:t>SAQUE</w:t>
            </w:r>
          </w:p>
          <w:p w14:paraId="4F3EFE37" w14:textId="1F67F649" w:rsidR="007E32AB" w:rsidRDefault="007E32AB" w:rsidP="00C3033F">
            <w:pPr>
              <w:jc w:val="both"/>
              <w:rPr>
                <w:b/>
                <w:bCs/>
                <w:sz w:val="28"/>
                <w:szCs w:val="28"/>
              </w:rPr>
            </w:pPr>
            <w:r>
              <w:rPr>
                <w:b/>
                <w:bCs/>
                <w:sz w:val="28"/>
                <w:szCs w:val="28"/>
              </w:rPr>
              <w:t>Salomé</w:t>
            </w:r>
          </w:p>
        </w:tc>
        <w:tc>
          <w:tcPr>
            <w:tcW w:w="2032" w:type="dxa"/>
          </w:tcPr>
          <w:p w14:paraId="19D95CB6" w14:textId="77777777" w:rsidR="007E32AB" w:rsidRDefault="007E32AB" w:rsidP="00C3033F">
            <w:pPr>
              <w:jc w:val="both"/>
              <w:rPr>
                <w:i/>
                <w:iCs/>
                <w:sz w:val="28"/>
                <w:szCs w:val="28"/>
              </w:rPr>
            </w:pPr>
            <w:r>
              <w:rPr>
                <w:i/>
                <w:iCs/>
                <w:sz w:val="28"/>
                <w:szCs w:val="28"/>
              </w:rPr>
              <w:t>Résister</w:t>
            </w:r>
          </w:p>
          <w:p w14:paraId="3EAB6756" w14:textId="267CB69C" w:rsidR="007E32AB" w:rsidRDefault="007E32AB" w:rsidP="00C3033F">
            <w:pPr>
              <w:jc w:val="both"/>
              <w:rPr>
                <w:i/>
                <w:iCs/>
                <w:sz w:val="28"/>
                <w:szCs w:val="28"/>
              </w:rPr>
            </w:pPr>
            <w:r>
              <w:rPr>
                <w:i/>
                <w:iCs/>
                <w:sz w:val="28"/>
                <w:szCs w:val="28"/>
              </w:rPr>
              <w:t>&amp;&amp;&amp;</w:t>
            </w:r>
          </w:p>
        </w:tc>
        <w:tc>
          <w:tcPr>
            <w:tcW w:w="5326" w:type="dxa"/>
          </w:tcPr>
          <w:p w14:paraId="50A82289" w14:textId="4FB0C997" w:rsidR="007E32AB" w:rsidRDefault="007E32AB" w:rsidP="00C3033F">
            <w:pPr>
              <w:jc w:val="both"/>
              <w:rPr>
                <w:sz w:val="28"/>
                <w:szCs w:val="28"/>
              </w:rPr>
            </w:pPr>
            <w:r>
              <w:rPr>
                <w:sz w:val="28"/>
                <w:szCs w:val="28"/>
              </w:rPr>
              <w:t>Une invitation vibrante à défendre la démocratie et à ouvrir les yeux sur les forces mortifères qui la mettent en péril. La jeune journaliste nous invite à fuir les réflexes de peur et le rejet haineux de l’autre et à préférer la joie et le bonheur du vivre-ensemble au nom des valeurs humanistes. Un essai revigorant.</w:t>
            </w:r>
          </w:p>
        </w:tc>
      </w:tr>
      <w:tr w:rsidR="007E32AB" w14:paraId="47BA3A92" w14:textId="77777777" w:rsidTr="00D92A97">
        <w:trPr>
          <w:jc w:val="center"/>
        </w:trPr>
        <w:tc>
          <w:tcPr>
            <w:tcW w:w="0" w:type="auto"/>
          </w:tcPr>
          <w:p w14:paraId="0EA522D7" w14:textId="7E5BB656" w:rsidR="007E32AB" w:rsidRDefault="007E32AB" w:rsidP="00C3033F">
            <w:pPr>
              <w:jc w:val="both"/>
              <w:rPr>
                <w:b/>
                <w:bCs/>
                <w:sz w:val="28"/>
                <w:szCs w:val="28"/>
              </w:rPr>
            </w:pPr>
            <w:r>
              <w:rPr>
                <w:b/>
                <w:bCs/>
                <w:sz w:val="28"/>
                <w:szCs w:val="28"/>
              </w:rPr>
              <w:t>STROUT</w:t>
            </w:r>
          </w:p>
          <w:p w14:paraId="766645FC" w14:textId="7831896B" w:rsidR="007E32AB" w:rsidRDefault="007E32AB" w:rsidP="00C3033F">
            <w:pPr>
              <w:jc w:val="both"/>
              <w:rPr>
                <w:b/>
                <w:bCs/>
                <w:sz w:val="28"/>
                <w:szCs w:val="28"/>
              </w:rPr>
            </w:pPr>
            <w:r>
              <w:rPr>
                <w:b/>
                <w:bCs/>
                <w:sz w:val="28"/>
                <w:szCs w:val="28"/>
              </w:rPr>
              <w:t>Elizabeth</w:t>
            </w:r>
          </w:p>
        </w:tc>
        <w:tc>
          <w:tcPr>
            <w:tcW w:w="2032" w:type="dxa"/>
          </w:tcPr>
          <w:p w14:paraId="5989D79C" w14:textId="77777777" w:rsidR="007E32AB" w:rsidRDefault="007E32AB" w:rsidP="00C3033F">
            <w:pPr>
              <w:jc w:val="both"/>
              <w:rPr>
                <w:i/>
                <w:iCs/>
                <w:sz w:val="28"/>
                <w:szCs w:val="28"/>
              </w:rPr>
            </w:pPr>
            <w:r>
              <w:rPr>
                <w:i/>
                <w:iCs/>
                <w:sz w:val="28"/>
                <w:szCs w:val="28"/>
              </w:rPr>
              <w:t>Lucy face</w:t>
            </w:r>
          </w:p>
          <w:p w14:paraId="10E0D41A" w14:textId="77777777" w:rsidR="007E32AB" w:rsidRDefault="007E32AB" w:rsidP="00C3033F">
            <w:pPr>
              <w:jc w:val="both"/>
              <w:rPr>
                <w:i/>
                <w:iCs/>
                <w:sz w:val="28"/>
                <w:szCs w:val="28"/>
              </w:rPr>
            </w:pPr>
            <w:r>
              <w:rPr>
                <w:i/>
                <w:iCs/>
                <w:sz w:val="28"/>
                <w:szCs w:val="28"/>
              </w:rPr>
              <w:t>à la mer</w:t>
            </w:r>
          </w:p>
          <w:p w14:paraId="4C97C923" w14:textId="79F4A5BB" w:rsidR="007E32AB" w:rsidRDefault="007E32AB" w:rsidP="00C3033F">
            <w:pPr>
              <w:jc w:val="both"/>
              <w:rPr>
                <w:i/>
                <w:iCs/>
                <w:sz w:val="28"/>
                <w:szCs w:val="28"/>
              </w:rPr>
            </w:pPr>
            <w:r>
              <w:rPr>
                <w:i/>
                <w:iCs/>
                <w:sz w:val="28"/>
                <w:szCs w:val="28"/>
              </w:rPr>
              <w:t>&amp;&amp;&amp;</w:t>
            </w:r>
          </w:p>
        </w:tc>
        <w:tc>
          <w:tcPr>
            <w:tcW w:w="5326" w:type="dxa"/>
          </w:tcPr>
          <w:p w14:paraId="760C0F77" w14:textId="52B184EA" w:rsidR="007E32AB" w:rsidRDefault="007E32AB" w:rsidP="00C3033F">
            <w:pPr>
              <w:jc w:val="both"/>
              <w:rPr>
                <w:sz w:val="28"/>
                <w:szCs w:val="28"/>
              </w:rPr>
            </w:pPr>
            <w:r>
              <w:rPr>
                <w:sz w:val="28"/>
                <w:szCs w:val="28"/>
              </w:rPr>
              <w:t>Un homme et une femme divorcés de longue date se retrouvent seuls dans une maison. Que la vie est surprenante ! A tout âge et encore lorsqu’on aborde les rivages de la vieillesse, elle peut prendre des tournants inattendus ; roman finement spirituel.</w:t>
            </w:r>
          </w:p>
        </w:tc>
      </w:tr>
      <w:tr w:rsidR="00400DFB" w14:paraId="5F9A88B6" w14:textId="77777777" w:rsidTr="00D92A97">
        <w:trPr>
          <w:jc w:val="center"/>
        </w:trPr>
        <w:tc>
          <w:tcPr>
            <w:tcW w:w="0" w:type="auto"/>
          </w:tcPr>
          <w:p w14:paraId="002833F2" w14:textId="77777777" w:rsidR="00400DFB" w:rsidRDefault="00400DFB" w:rsidP="00C3033F">
            <w:pPr>
              <w:jc w:val="both"/>
              <w:rPr>
                <w:b/>
                <w:bCs/>
                <w:sz w:val="28"/>
                <w:szCs w:val="28"/>
              </w:rPr>
            </w:pPr>
            <w:r>
              <w:rPr>
                <w:b/>
                <w:bCs/>
                <w:sz w:val="28"/>
                <w:szCs w:val="28"/>
              </w:rPr>
              <w:t>TAVERNIER</w:t>
            </w:r>
          </w:p>
          <w:p w14:paraId="4C0F3BE0" w14:textId="5D9D817A" w:rsidR="00400DFB" w:rsidRDefault="00400DFB" w:rsidP="00C3033F">
            <w:pPr>
              <w:jc w:val="both"/>
              <w:rPr>
                <w:b/>
                <w:bCs/>
                <w:sz w:val="28"/>
                <w:szCs w:val="28"/>
              </w:rPr>
            </w:pPr>
            <w:r>
              <w:rPr>
                <w:b/>
                <w:bCs/>
                <w:sz w:val="28"/>
                <w:szCs w:val="28"/>
              </w:rPr>
              <w:t>Tiffany</w:t>
            </w:r>
          </w:p>
        </w:tc>
        <w:tc>
          <w:tcPr>
            <w:tcW w:w="2032" w:type="dxa"/>
          </w:tcPr>
          <w:p w14:paraId="79D0D3CD" w14:textId="77777777" w:rsidR="00400DFB" w:rsidRDefault="00400DFB" w:rsidP="00C3033F">
            <w:pPr>
              <w:jc w:val="both"/>
              <w:rPr>
                <w:i/>
                <w:iCs/>
                <w:sz w:val="28"/>
                <w:szCs w:val="28"/>
              </w:rPr>
            </w:pPr>
            <w:r>
              <w:rPr>
                <w:i/>
                <w:iCs/>
                <w:sz w:val="28"/>
                <w:szCs w:val="28"/>
              </w:rPr>
              <w:t>Alice en</w:t>
            </w:r>
          </w:p>
          <w:p w14:paraId="10849F99" w14:textId="15333A78" w:rsidR="00400DFB" w:rsidRDefault="00400DFB" w:rsidP="00C3033F">
            <w:pPr>
              <w:jc w:val="both"/>
              <w:rPr>
                <w:i/>
                <w:iCs/>
                <w:sz w:val="28"/>
                <w:szCs w:val="28"/>
              </w:rPr>
            </w:pPr>
            <w:r>
              <w:rPr>
                <w:i/>
                <w:iCs/>
                <w:sz w:val="28"/>
                <w:szCs w:val="28"/>
              </w:rPr>
              <w:t>vérité</w:t>
            </w:r>
          </w:p>
          <w:p w14:paraId="7F78D4F7" w14:textId="65F15D31" w:rsidR="00400DFB" w:rsidRDefault="00400DFB" w:rsidP="00C3033F">
            <w:pPr>
              <w:jc w:val="both"/>
              <w:rPr>
                <w:i/>
                <w:iCs/>
                <w:sz w:val="28"/>
                <w:szCs w:val="28"/>
              </w:rPr>
            </w:pPr>
            <w:r>
              <w:rPr>
                <w:i/>
                <w:iCs/>
                <w:sz w:val="28"/>
                <w:szCs w:val="28"/>
              </w:rPr>
              <w:t>&amp;&amp;&amp;</w:t>
            </w:r>
          </w:p>
        </w:tc>
        <w:tc>
          <w:tcPr>
            <w:tcW w:w="5326" w:type="dxa"/>
          </w:tcPr>
          <w:p w14:paraId="598F0AB4" w14:textId="73B71C6B" w:rsidR="00400DFB" w:rsidRDefault="00400DFB" w:rsidP="00C3033F">
            <w:pPr>
              <w:jc w:val="both"/>
              <w:rPr>
                <w:sz w:val="28"/>
                <w:szCs w:val="28"/>
              </w:rPr>
            </w:pPr>
            <w:r>
              <w:rPr>
                <w:sz w:val="28"/>
                <w:szCs w:val="28"/>
              </w:rPr>
              <w:t>Alice se persuade qu’elle file le parfait amour avec un mari qui se révèle jaloux, brutal et de plus en plus tyrannique. Une communauté de fervents catholiques se porte à son secours et entreprend de lui ouvrir les yeux. Un roman saisissant sur l’emprise, sur le déni, illuminé par des personnages touchants et dévoués.</w:t>
            </w:r>
          </w:p>
        </w:tc>
      </w:tr>
    </w:tbl>
    <w:p w14:paraId="5CD07FF2" w14:textId="3AB99CCF" w:rsidR="00C3033F" w:rsidRPr="00C3033F" w:rsidRDefault="00C3033F" w:rsidP="00C3033F">
      <w:pPr>
        <w:jc w:val="both"/>
        <w:rPr>
          <w:b/>
          <w:bCs/>
          <w:sz w:val="28"/>
          <w:szCs w:val="28"/>
        </w:rPr>
      </w:pPr>
    </w:p>
    <w:sectPr w:rsidR="00C3033F" w:rsidRPr="00C30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3F"/>
    <w:rsid w:val="000009D3"/>
    <w:rsid w:val="00002357"/>
    <w:rsid w:val="000113D8"/>
    <w:rsid w:val="00013738"/>
    <w:rsid w:val="00022FB7"/>
    <w:rsid w:val="0002368F"/>
    <w:rsid w:val="00025295"/>
    <w:rsid w:val="00041C7B"/>
    <w:rsid w:val="00042705"/>
    <w:rsid w:val="000444DF"/>
    <w:rsid w:val="000469C9"/>
    <w:rsid w:val="00053091"/>
    <w:rsid w:val="00053D22"/>
    <w:rsid w:val="00056170"/>
    <w:rsid w:val="00056616"/>
    <w:rsid w:val="0006007C"/>
    <w:rsid w:val="000605E7"/>
    <w:rsid w:val="00064455"/>
    <w:rsid w:val="00066F7B"/>
    <w:rsid w:val="000743A9"/>
    <w:rsid w:val="0007482A"/>
    <w:rsid w:val="00076B28"/>
    <w:rsid w:val="00083CCE"/>
    <w:rsid w:val="00092CCA"/>
    <w:rsid w:val="000A44C8"/>
    <w:rsid w:val="000A6A1B"/>
    <w:rsid w:val="000A7485"/>
    <w:rsid w:val="000B3AA8"/>
    <w:rsid w:val="000B4F24"/>
    <w:rsid w:val="000B7A67"/>
    <w:rsid w:val="000C1581"/>
    <w:rsid w:val="000D1D80"/>
    <w:rsid w:val="000D3D51"/>
    <w:rsid w:val="000D76BC"/>
    <w:rsid w:val="000E10DD"/>
    <w:rsid w:val="000E2D91"/>
    <w:rsid w:val="000E723B"/>
    <w:rsid w:val="000F5986"/>
    <w:rsid w:val="000F6ED2"/>
    <w:rsid w:val="00106EB0"/>
    <w:rsid w:val="00107423"/>
    <w:rsid w:val="00117100"/>
    <w:rsid w:val="00121C72"/>
    <w:rsid w:val="00122898"/>
    <w:rsid w:val="00126D60"/>
    <w:rsid w:val="0013511C"/>
    <w:rsid w:val="00137190"/>
    <w:rsid w:val="00144028"/>
    <w:rsid w:val="00145A5C"/>
    <w:rsid w:val="00145A7D"/>
    <w:rsid w:val="001533ED"/>
    <w:rsid w:val="00161592"/>
    <w:rsid w:val="00166BBF"/>
    <w:rsid w:val="00166C28"/>
    <w:rsid w:val="00185918"/>
    <w:rsid w:val="00187048"/>
    <w:rsid w:val="00191927"/>
    <w:rsid w:val="00192300"/>
    <w:rsid w:val="00193357"/>
    <w:rsid w:val="0019646A"/>
    <w:rsid w:val="001973B5"/>
    <w:rsid w:val="001A59D7"/>
    <w:rsid w:val="001A61F2"/>
    <w:rsid w:val="001B0682"/>
    <w:rsid w:val="001B3B91"/>
    <w:rsid w:val="001B5364"/>
    <w:rsid w:val="001C25B2"/>
    <w:rsid w:val="001C4762"/>
    <w:rsid w:val="001C5930"/>
    <w:rsid w:val="001D2546"/>
    <w:rsid w:val="001E1726"/>
    <w:rsid w:val="001E1893"/>
    <w:rsid w:val="001E4666"/>
    <w:rsid w:val="001F2C7A"/>
    <w:rsid w:val="001F3424"/>
    <w:rsid w:val="00202ACF"/>
    <w:rsid w:val="0020326A"/>
    <w:rsid w:val="0020472D"/>
    <w:rsid w:val="00210A9E"/>
    <w:rsid w:val="0021202D"/>
    <w:rsid w:val="00212DB5"/>
    <w:rsid w:val="00215602"/>
    <w:rsid w:val="00216B06"/>
    <w:rsid w:val="00220B59"/>
    <w:rsid w:val="00235E4A"/>
    <w:rsid w:val="0024770C"/>
    <w:rsid w:val="00247ED3"/>
    <w:rsid w:val="00251A29"/>
    <w:rsid w:val="00255651"/>
    <w:rsid w:val="00256B6E"/>
    <w:rsid w:val="0026012D"/>
    <w:rsid w:val="00272C77"/>
    <w:rsid w:val="00275C71"/>
    <w:rsid w:val="0027642B"/>
    <w:rsid w:val="0028557E"/>
    <w:rsid w:val="002903E7"/>
    <w:rsid w:val="00291282"/>
    <w:rsid w:val="002913A1"/>
    <w:rsid w:val="00295D0D"/>
    <w:rsid w:val="002A1016"/>
    <w:rsid w:val="002A168A"/>
    <w:rsid w:val="002A4C7A"/>
    <w:rsid w:val="002A7635"/>
    <w:rsid w:val="002C1CDA"/>
    <w:rsid w:val="002E3515"/>
    <w:rsid w:val="002F34F7"/>
    <w:rsid w:val="00311BF1"/>
    <w:rsid w:val="00322789"/>
    <w:rsid w:val="00323F9F"/>
    <w:rsid w:val="00331ABA"/>
    <w:rsid w:val="00331D58"/>
    <w:rsid w:val="00337A5F"/>
    <w:rsid w:val="00341290"/>
    <w:rsid w:val="00345066"/>
    <w:rsid w:val="00354607"/>
    <w:rsid w:val="00355112"/>
    <w:rsid w:val="00367AF9"/>
    <w:rsid w:val="0037229F"/>
    <w:rsid w:val="00387C96"/>
    <w:rsid w:val="003A0275"/>
    <w:rsid w:val="003A2D8A"/>
    <w:rsid w:val="003B1708"/>
    <w:rsid w:val="003B31B8"/>
    <w:rsid w:val="003B591D"/>
    <w:rsid w:val="003C43B1"/>
    <w:rsid w:val="003D57E5"/>
    <w:rsid w:val="003E4F3A"/>
    <w:rsid w:val="003F407F"/>
    <w:rsid w:val="003F6950"/>
    <w:rsid w:val="00400DFB"/>
    <w:rsid w:val="004018B6"/>
    <w:rsid w:val="00404BB5"/>
    <w:rsid w:val="00415E1F"/>
    <w:rsid w:val="00421E59"/>
    <w:rsid w:val="004220D7"/>
    <w:rsid w:val="00422180"/>
    <w:rsid w:val="00435470"/>
    <w:rsid w:val="0043701C"/>
    <w:rsid w:val="004406A0"/>
    <w:rsid w:val="00445FFF"/>
    <w:rsid w:val="00450D30"/>
    <w:rsid w:val="00466250"/>
    <w:rsid w:val="00472071"/>
    <w:rsid w:val="004746C8"/>
    <w:rsid w:val="00475921"/>
    <w:rsid w:val="004812FC"/>
    <w:rsid w:val="00483D50"/>
    <w:rsid w:val="004862C8"/>
    <w:rsid w:val="004918C4"/>
    <w:rsid w:val="004930CE"/>
    <w:rsid w:val="00495113"/>
    <w:rsid w:val="0049675C"/>
    <w:rsid w:val="00497777"/>
    <w:rsid w:val="004A3547"/>
    <w:rsid w:val="004A57F1"/>
    <w:rsid w:val="004A7F1F"/>
    <w:rsid w:val="004B6394"/>
    <w:rsid w:val="004C2A6A"/>
    <w:rsid w:val="004C4FF5"/>
    <w:rsid w:val="004C5AA9"/>
    <w:rsid w:val="004D67CE"/>
    <w:rsid w:val="004E21B7"/>
    <w:rsid w:val="004E2F66"/>
    <w:rsid w:val="004E7300"/>
    <w:rsid w:val="005006A7"/>
    <w:rsid w:val="00503439"/>
    <w:rsid w:val="0050666F"/>
    <w:rsid w:val="005078B1"/>
    <w:rsid w:val="00515A2A"/>
    <w:rsid w:val="00516C29"/>
    <w:rsid w:val="00516F98"/>
    <w:rsid w:val="005219AC"/>
    <w:rsid w:val="005230E9"/>
    <w:rsid w:val="0053567A"/>
    <w:rsid w:val="005508F1"/>
    <w:rsid w:val="005546A9"/>
    <w:rsid w:val="0055702D"/>
    <w:rsid w:val="0056206B"/>
    <w:rsid w:val="00562707"/>
    <w:rsid w:val="00571EDC"/>
    <w:rsid w:val="00574F8C"/>
    <w:rsid w:val="00577920"/>
    <w:rsid w:val="005811CE"/>
    <w:rsid w:val="00584B89"/>
    <w:rsid w:val="00595A7F"/>
    <w:rsid w:val="00596C40"/>
    <w:rsid w:val="00597858"/>
    <w:rsid w:val="005A1935"/>
    <w:rsid w:val="005A6DCC"/>
    <w:rsid w:val="005C12C9"/>
    <w:rsid w:val="005E11CA"/>
    <w:rsid w:val="005F3972"/>
    <w:rsid w:val="00602FF7"/>
    <w:rsid w:val="00604399"/>
    <w:rsid w:val="00611358"/>
    <w:rsid w:val="00615FD9"/>
    <w:rsid w:val="006173FA"/>
    <w:rsid w:val="00621A38"/>
    <w:rsid w:val="00623037"/>
    <w:rsid w:val="00623143"/>
    <w:rsid w:val="0063496B"/>
    <w:rsid w:val="0063525A"/>
    <w:rsid w:val="00641C59"/>
    <w:rsid w:val="00642BB7"/>
    <w:rsid w:val="00642F32"/>
    <w:rsid w:val="00646D36"/>
    <w:rsid w:val="006574A4"/>
    <w:rsid w:val="00657DBA"/>
    <w:rsid w:val="00673C9C"/>
    <w:rsid w:val="00676644"/>
    <w:rsid w:val="00677A9B"/>
    <w:rsid w:val="00680C13"/>
    <w:rsid w:val="00681F47"/>
    <w:rsid w:val="00684822"/>
    <w:rsid w:val="00693070"/>
    <w:rsid w:val="006A39A6"/>
    <w:rsid w:val="006B4D2D"/>
    <w:rsid w:val="006B784E"/>
    <w:rsid w:val="006C2251"/>
    <w:rsid w:val="006C6DA3"/>
    <w:rsid w:val="006D643C"/>
    <w:rsid w:val="006D6679"/>
    <w:rsid w:val="006E1E8F"/>
    <w:rsid w:val="006E2917"/>
    <w:rsid w:val="006E6826"/>
    <w:rsid w:val="006E794E"/>
    <w:rsid w:val="006F7805"/>
    <w:rsid w:val="00702D36"/>
    <w:rsid w:val="0070382F"/>
    <w:rsid w:val="0070401A"/>
    <w:rsid w:val="00714ED5"/>
    <w:rsid w:val="007332B2"/>
    <w:rsid w:val="00743AD7"/>
    <w:rsid w:val="00743E6E"/>
    <w:rsid w:val="007479C6"/>
    <w:rsid w:val="00754A4B"/>
    <w:rsid w:val="007564AD"/>
    <w:rsid w:val="007572A6"/>
    <w:rsid w:val="00762F11"/>
    <w:rsid w:val="00767E8C"/>
    <w:rsid w:val="00771475"/>
    <w:rsid w:val="007723BC"/>
    <w:rsid w:val="007738C9"/>
    <w:rsid w:val="00783D97"/>
    <w:rsid w:val="0078642C"/>
    <w:rsid w:val="00790717"/>
    <w:rsid w:val="0079073C"/>
    <w:rsid w:val="00794FA2"/>
    <w:rsid w:val="00795CA0"/>
    <w:rsid w:val="007976E2"/>
    <w:rsid w:val="007C0E14"/>
    <w:rsid w:val="007C0F1A"/>
    <w:rsid w:val="007C3F6D"/>
    <w:rsid w:val="007C5156"/>
    <w:rsid w:val="007D44E6"/>
    <w:rsid w:val="007D6565"/>
    <w:rsid w:val="007E2AEA"/>
    <w:rsid w:val="007E32AB"/>
    <w:rsid w:val="007E42DA"/>
    <w:rsid w:val="007E42DC"/>
    <w:rsid w:val="007E5F3E"/>
    <w:rsid w:val="007F054C"/>
    <w:rsid w:val="007F2449"/>
    <w:rsid w:val="008008D9"/>
    <w:rsid w:val="00801E87"/>
    <w:rsid w:val="0080423F"/>
    <w:rsid w:val="008144FE"/>
    <w:rsid w:val="00827D39"/>
    <w:rsid w:val="00830E5E"/>
    <w:rsid w:val="0083592B"/>
    <w:rsid w:val="008375D9"/>
    <w:rsid w:val="00840DC9"/>
    <w:rsid w:val="00847451"/>
    <w:rsid w:val="0084755A"/>
    <w:rsid w:val="00847898"/>
    <w:rsid w:val="00851B46"/>
    <w:rsid w:val="0085446E"/>
    <w:rsid w:val="008545CF"/>
    <w:rsid w:val="008548FA"/>
    <w:rsid w:val="008643A4"/>
    <w:rsid w:val="00864BDD"/>
    <w:rsid w:val="00877AF1"/>
    <w:rsid w:val="00881D29"/>
    <w:rsid w:val="008858C9"/>
    <w:rsid w:val="00890CDB"/>
    <w:rsid w:val="00896F0E"/>
    <w:rsid w:val="008975D9"/>
    <w:rsid w:val="00897E76"/>
    <w:rsid w:val="008A45E3"/>
    <w:rsid w:val="008C73A8"/>
    <w:rsid w:val="008D358F"/>
    <w:rsid w:val="008D4CF7"/>
    <w:rsid w:val="008D52AD"/>
    <w:rsid w:val="008E114C"/>
    <w:rsid w:val="008E293C"/>
    <w:rsid w:val="008E3156"/>
    <w:rsid w:val="008E52E6"/>
    <w:rsid w:val="008F1525"/>
    <w:rsid w:val="008F5718"/>
    <w:rsid w:val="00900FC2"/>
    <w:rsid w:val="00902A36"/>
    <w:rsid w:val="0091213A"/>
    <w:rsid w:val="00912C6F"/>
    <w:rsid w:val="00920A61"/>
    <w:rsid w:val="0093640A"/>
    <w:rsid w:val="0093767B"/>
    <w:rsid w:val="009449E1"/>
    <w:rsid w:val="00945A6E"/>
    <w:rsid w:val="00950514"/>
    <w:rsid w:val="00952D90"/>
    <w:rsid w:val="00954CF8"/>
    <w:rsid w:val="009612D8"/>
    <w:rsid w:val="0096426A"/>
    <w:rsid w:val="00964E58"/>
    <w:rsid w:val="00971173"/>
    <w:rsid w:val="00974BB7"/>
    <w:rsid w:val="00980BD0"/>
    <w:rsid w:val="00983022"/>
    <w:rsid w:val="00984862"/>
    <w:rsid w:val="009A5DCE"/>
    <w:rsid w:val="009B09A0"/>
    <w:rsid w:val="009B578F"/>
    <w:rsid w:val="009C431A"/>
    <w:rsid w:val="009C443F"/>
    <w:rsid w:val="009D1611"/>
    <w:rsid w:val="009D5B99"/>
    <w:rsid w:val="00A06355"/>
    <w:rsid w:val="00A14D3C"/>
    <w:rsid w:val="00A16CC6"/>
    <w:rsid w:val="00A20433"/>
    <w:rsid w:val="00A20710"/>
    <w:rsid w:val="00A218FA"/>
    <w:rsid w:val="00A2655C"/>
    <w:rsid w:val="00A32BB5"/>
    <w:rsid w:val="00A34B87"/>
    <w:rsid w:val="00A45071"/>
    <w:rsid w:val="00A51147"/>
    <w:rsid w:val="00A51870"/>
    <w:rsid w:val="00A559A7"/>
    <w:rsid w:val="00A62F93"/>
    <w:rsid w:val="00A65644"/>
    <w:rsid w:val="00A70988"/>
    <w:rsid w:val="00A713C1"/>
    <w:rsid w:val="00A727DF"/>
    <w:rsid w:val="00A76400"/>
    <w:rsid w:val="00A853A0"/>
    <w:rsid w:val="00A86CE7"/>
    <w:rsid w:val="00A916D4"/>
    <w:rsid w:val="00A977EC"/>
    <w:rsid w:val="00A97DED"/>
    <w:rsid w:val="00A97F13"/>
    <w:rsid w:val="00AA2EE5"/>
    <w:rsid w:val="00AA7E46"/>
    <w:rsid w:val="00AB03BA"/>
    <w:rsid w:val="00AB0657"/>
    <w:rsid w:val="00AB6999"/>
    <w:rsid w:val="00AB6EDF"/>
    <w:rsid w:val="00AC076A"/>
    <w:rsid w:val="00AC0836"/>
    <w:rsid w:val="00AC10AE"/>
    <w:rsid w:val="00AD0A77"/>
    <w:rsid w:val="00AD1489"/>
    <w:rsid w:val="00AD642D"/>
    <w:rsid w:val="00AD6571"/>
    <w:rsid w:val="00AD7B2E"/>
    <w:rsid w:val="00AE1602"/>
    <w:rsid w:val="00AF08CA"/>
    <w:rsid w:val="00AF1A60"/>
    <w:rsid w:val="00AF24D2"/>
    <w:rsid w:val="00B010D0"/>
    <w:rsid w:val="00B01B54"/>
    <w:rsid w:val="00B05CD0"/>
    <w:rsid w:val="00B05FE4"/>
    <w:rsid w:val="00B21338"/>
    <w:rsid w:val="00B27A04"/>
    <w:rsid w:val="00B379E3"/>
    <w:rsid w:val="00B45F7F"/>
    <w:rsid w:val="00B53CE5"/>
    <w:rsid w:val="00B540E6"/>
    <w:rsid w:val="00B57CF5"/>
    <w:rsid w:val="00B603F5"/>
    <w:rsid w:val="00B639AF"/>
    <w:rsid w:val="00B67969"/>
    <w:rsid w:val="00B73CA2"/>
    <w:rsid w:val="00B76C30"/>
    <w:rsid w:val="00B76F53"/>
    <w:rsid w:val="00B8358B"/>
    <w:rsid w:val="00B90584"/>
    <w:rsid w:val="00B91FCD"/>
    <w:rsid w:val="00B961B4"/>
    <w:rsid w:val="00B97194"/>
    <w:rsid w:val="00BB1577"/>
    <w:rsid w:val="00BB4AE2"/>
    <w:rsid w:val="00BC12F2"/>
    <w:rsid w:val="00BD15D3"/>
    <w:rsid w:val="00BE66ED"/>
    <w:rsid w:val="00BE7DA3"/>
    <w:rsid w:val="00BF095F"/>
    <w:rsid w:val="00BF0D7C"/>
    <w:rsid w:val="00BF52C7"/>
    <w:rsid w:val="00C061F4"/>
    <w:rsid w:val="00C21015"/>
    <w:rsid w:val="00C21DA2"/>
    <w:rsid w:val="00C3033F"/>
    <w:rsid w:val="00C54BA0"/>
    <w:rsid w:val="00C6534F"/>
    <w:rsid w:val="00C836B7"/>
    <w:rsid w:val="00C92BB9"/>
    <w:rsid w:val="00C94997"/>
    <w:rsid w:val="00C95BAA"/>
    <w:rsid w:val="00C96851"/>
    <w:rsid w:val="00CA1B54"/>
    <w:rsid w:val="00CA41DB"/>
    <w:rsid w:val="00CA5355"/>
    <w:rsid w:val="00CB04DB"/>
    <w:rsid w:val="00CB2CF2"/>
    <w:rsid w:val="00CB550E"/>
    <w:rsid w:val="00CB7D54"/>
    <w:rsid w:val="00CD315A"/>
    <w:rsid w:val="00CE028D"/>
    <w:rsid w:val="00CE2F0B"/>
    <w:rsid w:val="00CF4738"/>
    <w:rsid w:val="00D0005F"/>
    <w:rsid w:val="00D05337"/>
    <w:rsid w:val="00D112DB"/>
    <w:rsid w:val="00D17D6B"/>
    <w:rsid w:val="00D359D7"/>
    <w:rsid w:val="00D42A39"/>
    <w:rsid w:val="00D44895"/>
    <w:rsid w:val="00D54895"/>
    <w:rsid w:val="00D5745A"/>
    <w:rsid w:val="00D602CB"/>
    <w:rsid w:val="00D62BD7"/>
    <w:rsid w:val="00D6309D"/>
    <w:rsid w:val="00D66D41"/>
    <w:rsid w:val="00D67C5E"/>
    <w:rsid w:val="00D730D3"/>
    <w:rsid w:val="00D73AE7"/>
    <w:rsid w:val="00D77559"/>
    <w:rsid w:val="00D80781"/>
    <w:rsid w:val="00D817D9"/>
    <w:rsid w:val="00D82F5B"/>
    <w:rsid w:val="00D87AE1"/>
    <w:rsid w:val="00D92A97"/>
    <w:rsid w:val="00D9369A"/>
    <w:rsid w:val="00DA4A40"/>
    <w:rsid w:val="00DB4A91"/>
    <w:rsid w:val="00DC11EC"/>
    <w:rsid w:val="00DC7A24"/>
    <w:rsid w:val="00DE3034"/>
    <w:rsid w:val="00DE3937"/>
    <w:rsid w:val="00DE4245"/>
    <w:rsid w:val="00E0749F"/>
    <w:rsid w:val="00E10DF1"/>
    <w:rsid w:val="00E11CBF"/>
    <w:rsid w:val="00E15E35"/>
    <w:rsid w:val="00E21B3B"/>
    <w:rsid w:val="00E24613"/>
    <w:rsid w:val="00E25605"/>
    <w:rsid w:val="00E43289"/>
    <w:rsid w:val="00E43A7C"/>
    <w:rsid w:val="00E52A4D"/>
    <w:rsid w:val="00E5504F"/>
    <w:rsid w:val="00E5734D"/>
    <w:rsid w:val="00E57D46"/>
    <w:rsid w:val="00E60A5E"/>
    <w:rsid w:val="00E62618"/>
    <w:rsid w:val="00E629DF"/>
    <w:rsid w:val="00E73773"/>
    <w:rsid w:val="00E75B3D"/>
    <w:rsid w:val="00E836C9"/>
    <w:rsid w:val="00E86BA5"/>
    <w:rsid w:val="00E87D65"/>
    <w:rsid w:val="00E91C55"/>
    <w:rsid w:val="00E975AE"/>
    <w:rsid w:val="00EB0A71"/>
    <w:rsid w:val="00EB0F9A"/>
    <w:rsid w:val="00EB2006"/>
    <w:rsid w:val="00EC3853"/>
    <w:rsid w:val="00ED541F"/>
    <w:rsid w:val="00ED7FB6"/>
    <w:rsid w:val="00EE5CEB"/>
    <w:rsid w:val="00EE641A"/>
    <w:rsid w:val="00EF72E0"/>
    <w:rsid w:val="00F00F29"/>
    <w:rsid w:val="00F15C42"/>
    <w:rsid w:val="00F21FB7"/>
    <w:rsid w:val="00F26873"/>
    <w:rsid w:val="00F36FA0"/>
    <w:rsid w:val="00F3795C"/>
    <w:rsid w:val="00F56C7B"/>
    <w:rsid w:val="00F72043"/>
    <w:rsid w:val="00F77955"/>
    <w:rsid w:val="00F85633"/>
    <w:rsid w:val="00F858F4"/>
    <w:rsid w:val="00F860DF"/>
    <w:rsid w:val="00F916FA"/>
    <w:rsid w:val="00F919E7"/>
    <w:rsid w:val="00F93399"/>
    <w:rsid w:val="00FA099F"/>
    <w:rsid w:val="00FA723C"/>
    <w:rsid w:val="00FB0374"/>
    <w:rsid w:val="00FB520D"/>
    <w:rsid w:val="00FB73D5"/>
    <w:rsid w:val="00FB74D3"/>
    <w:rsid w:val="00FC0C6E"/>
    <w:rsid w:val="00FC2BF8"/>
    <w:rsid w:val="00FD38CE"/>
    <w:rsid w:val="00FD61B1"/>
    <w:rsid w:val="00FD6FC1"/>
    <w:rsid w:val="00FE0414"/>
    <w:rsid w:val="00FE58A9"/>
    <w:rsid w:val="00FE7A4D"/>
    <w:rsid w:val="00FF0391"/>
    <w:rsid w:val="00FF587B"/>
    <w:rsid w:val="00FF78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4A0E"/>
  <w15:chartTrackingRefBased/>
  <w15:docId w15:val="{DE7B8903-62BA-4D1F-94E6-E946D39C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3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2283</Words>
  <Characters>12560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Karnik</dc:creator>
  <cp:keywords/>
  <dc:description/>
  <cp:lastModifiedBy>Annie Karnik</cp:lastModifiedBy>
  <cp:revision>30</cp:revision>
  <cp:lastPrinted>2025-02-09T11:30:00Z</cp:lastPrinted>
  <dcterms:created xsi:type="dcterms:W3CDTF">2025-03-21T05:35:00Z</dcterms:created>
  <dcterms:modified xsi:type="dcterms:W3CDTF">2025-03-29T07:18:00Z</dcterms:modified>
</cp:coreProperties>
</file>