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03DA" w14:textId="425DD309" w:rsidR="00092BC9" w:rsidRDefault="00092BC9" w:rsidP="00092BC9">
      <w:pPr>
        <w:jc w:val="both"/>
        <w:rPr>
          <w:b/>
          <w:bCs/>
        </w:rPr>
      </w:pPr>
      <w:r>
        <w:rPr>
          <w:b/>
          <w:bCs/>
        </w:rPr>
        <w:t xml:space="preserve">                                         LISTE ANNOTEE DE MARS 2026</w:t>
      </w:r>
    </w:p>
    <w:tbl>
      <w:tblPr>
        <w:tblStyle w:val="Grilledutableau"/>
        <w:tblW w:w="0" w:type="auto"/>
        <w:tblLook w:val="04A0" w:firstRow="1" w:lastRow="0" w:firstColumn="1" w:lastColumn="0" w:noHBand="0" w:noVBand="1"/>
      </w:tblPr>
      <w:tblGrid>
        <w:gridCol w:w="1952"/>
        <w:gridCol w:w="7110"/>
      </w:tblGrid>
      <w:tr w:rsidR="00B07861" w14:paraId="201F3C07" w14:textId="77777777">
        <w:tc>
          <w:tcPr>
            <w:tcW w:w="0" w:type="auto"/>
          </w:tcPr>
          <w:p w14:paraId="1FA97400" w14:textId="77777777" w:rsidR="00B07861" w:rsidRDefault="00B07861" w:rsidP="00092BC9">
            <w:pPr>
              <w:jc w:val="both"/>
              <w:rPr>
                <w:b/>
                <w:bCs/>
                <w:color w:val="A02B93" w:themeColor="accent5"/>
              </w:rPr>
            </w:pPr>
            <w:r>
              <w:rPr>
                <w:b/>
                <w:bCs/>
                <w:color w:val="A02B93" w:themeColor="accent5"/>
              </w:rPr>
              <w:t>BANKS</w:t>
            </w:r>
          </w:p>
          <w:p w14:paraId="65560962" w14:textId="77777777" w:rsidR="00B07861" w:rsidRDefault="00B07861" w:rsidP="00092BC9">
            <w:pPr>
              <w:jc w:val="both"/>
              <w:rPr>
                <w:b/>
                <w:bCs/>
                <w:color w:val="A02B93" w:themeColor="accent5"/>
              </w:rPr>
            </w:pPr>
            <w:r>
              <w:rPr>
                <w:b/>
                <w:bCs/>
                <w:color w:val="A02B93" w:themeColor="accent5"/>
              </w:rPr>
              <w:t>Russell</w:t>
            </w:r>
          </w:p>
          <w:p w14:paraId="125FE076" w14:textId="77777777" w:rsidR="00B07861" w:rsidRDefault="00B07861" w:rsidP="00092BC9">
            <w:pPr>
              <w:jc w:val="both"/>
              <w:rPr>
                <w:b/>
                <w:bCs/>
                <w:i/>
                <w:iCs/>
                <w:color w:val="E97132" w:themeColor="accent2"/>
              </w:rPr>
            </w:pPr>
            <w:r>
              <w:rPr>
                <w:b/>
                <w:bCs/>
                <w:i/>
                <w:iCs/>
                <w:color w:val="E97132" w:themeColor="accent2"/>
              </w:rPr>
              <w:t xml:space="preserve">American </w:t>
            </w:r>
          </w:p>
          <w:p w14:paraId="21260CF3" w14:textId="582A515D" w:rsidR="00B07861" w:rsidRDefault="00B07861" w:rsidP="00092BC9">
            <w:pPr>
              <w:jc w:val="both"/>
              <w:rPr>
                <w:b/>
                <w:bCs/>
                <w:i/>
                <w:iCs/>
                <w:color w:val="E97132" w:themeColor="accent2"/>
              </w:rPr>
            </w:pPr>
            <w:r>
              <w:rPr>
                <w:b/>
                <w:bCs/>
                <w:i/>
                <w:iCs/>
                <w:color w:val="E97132" w:themeColor="accent2"/>
              </w:rPr>
              <w:t>Spirits</w:t>
            </w:r>
          </w:p>
          <w:p w14:paraId="7229D999" w14:textId="77777777" w:rsidR="00B07861" w:rsidRDefault="00B07861" w:rsidP="00092BC9">
            <w:pPr>
              <w:jc w:val="both"/>
              <w:rPr>
                <w:b/>
                <w:bCs/>
                <w:i/>
                <w:iCs/>
                <w:color w:val="E97132" w:themeColor="accent2"/>
              </w:rPr>
            </w:pPr>
            <w:r>
              <w:rPr>
                <w:b/>
                <w:bCs/>
                <w:i/>
                <w:iCs/>
                <w:color w:val="E97132" w:themeColor="accent2"/>
              </w:rPr>
              <w:t>&amp;&amp;&amp;</w:t>
            </w:r>
          </w:p>
          <w:p w14:paraId="35E58EE1" w14:textId="37C713FB" w:rsidR="00E0479D" w:rsidRPr="00B07861" w:rsidRDefault="00E0479D" w:rsidP="00092BC9">
            <w:pPr>
              <w:jc w:val="both"/>
              <w:rPr>
                <w:b/>
                <w:bCs/>
                <w:i/>
                <w:iCs/>
                <w:color w:val="E97132" w:themeColor="accent2"/>
              </w:rPr>
            </w:pPr>
            <w:r>
              <w:rPr>
                <w:b/>
                <w:bCs/>
                <w:i/>
                <w:iCs/>
                <w:color w:val="E97132" w:themeColor="accent2"/>
              </w:rPr>
              <w:t>NOUVELLES</w:t>
            </w:r>
          </w:p>
        </w:tc>
        <w:tc>
          <w:tcPr>
            <w:tcW w:w="0" w:type="auto"/>
          </w:tcPr>
          <w:p w14:paraId="42A71D63" w14:textId="1C269B8C" w:rsidR="00B07861" w:rsidRPr="00D307FE" w:rsidRDefault="00D307FE" w:rsidP="00092BC9">
            <w:pPr>
              <w:jc w:val="both"/>
            </w:pPr>
            <w:r>
              <w:t xml:space="preserve">Trois nouvelles posthumes, sans doute inspirées de faits divers qui ont défrayé la chronique à Sam Dent, une bourgade de l’Etat de New York et qui donnent lieu à des enquêtes qu’on suit avec avidité. Une plongée dans l’Amérique profonde, celle de la classe moyenne blanche fière de porter la casquette MAGA mais travaillée par de multiples frustrations et attentes. Une écriture incisive </w:t>
            </w:r>
            <w:r w:rsidR="00E0479D">
              <w:t>pour débusquer</w:t>
            </w:r>
            <w:r>
              <w:t xml:space="preserve"> les hostilités souterraines qui minent les communautés rurales surarmées, repliées sur elles-mêmes.</w:t>
            </w:r>
          </w:p>
        </w:tc>
      </w:tr>
      <w:tr w:rsidR="00AD4402" w14:paraId="573A1CF4" w14:textId="77777777">
        <w:tc>
          <w:tcPr>
            <w:tcW w:w="0" w:type="auto"/>
          </w:tcPr>
          <w:p w14:paraId="5534ECC9" w14:textId="77777777" w:rsidR="00AD4402" w:rsidRDefault="00AD4402" w:rsidP="00092BC9">
            <w:pPr>
              <w:jc w:val="both"/>
              <w:rPr>
                <w:b/>
                <w:bCs/>
                <w:color w:val="A02B93" w:themeColor="accent5"/>
              </w:rPr>
            </w:pPr>
            <w:r>
              <w:rPr>
                <w:b/>
                <w:bCs/>
                <w:color w:val="A02B93" w:themeColor="accent5"/>
              </w:rPr>
              <w:t>BARNES</w:t>
            </w:r>
          </w:p>
          <w:p w14:paraId="4DB0B013" w14:textId="77777777" w:rsidR="00AD4402" w:rsidRDefault="00AD4402" w:rsidP="00092BC9">
            <w:pPr>
              <w:jc w:val="both"/>
              <w:rPr>
                <w:b/>
                <w:bCs/>
                <w:color w:val="A02B93" w:themeColor="accent5"/>
              </w:rPr>
            </w:pPr>
            <w:r>
              <w:rPr>
                <w:b/>
                <w:bCs/>
                <w:color w:val="A02B93" w:themeColor="accent5"/>
              </w:rPr>
              <w:t>Julian</w:t>
            </w:r>
          </w:p>
          <w:p w14:paraId="261D33FE" w14:textId="77777777" w:rsidR="00AD4402" w:rsidRDefault="00AD4402" w:rsidP="00092BC9">
            <w:pPr>
              <w:jc w:val="both"/>
              <w:rPr>
                <w:b/>
                <w:bCs/>
                <w:i/>
                <w:iCs/>
                <w:color w:val="E97132" w:themeColor="accent2"/>
              </w:rPr>
            </w:pPr>
            <w:r>
              <w:rPr>
                <w:b/>
                <w:bCs/>
                <w:i/>
                <w:iCs/>
                <w:color w:val="E97132" w:themeColor="accent2"/>
              </w:rPr>
              <w:t>Départ(s)</w:t>
            </w:r>
          </w:p>
          <w:p w14:paraId="75E87A82" w14:textId="77777777" w:rsidR="00AD4402" w:rsidRDefault="00AD4402" w:rsidP="00092BC9">
            <w:pPr>
              <w:jc w:val="both"/>
              <w:rPr>
                <w:b/>
                <w:bCs/>
                <w:i/>
                <w:iCs/>
                <w:color w:val="E97132" w:themeColor="accent2"/>
              </w:rPr>
            </w:pPr>
            <w:r>
              <w:rPr>
                <w:b/>
                <w:bCs/>
                <w:i/>
                <w:iCs/>
                <w:color w:val="E97132" w:themeColor="accent2"/>
              </w:rPr>
              <w:t>&amp;&amp;&amp;</w:t>
            </w:r>
          </w:p>
          <w:p w14:paraId="41A60DBB" w14:textId="77777777" w:rsidR="00AD4402" w:rsidRDefault="00AD4402" w:rsidP="00092BC9">
            <w:pPr>
              <w:jc w:val="both"/>
              <w:rPr>
                <w:b/>
                <w:bCs/>
                <w:i/>
                <w:iCs/>
                <w:color w:val="E97132" w:themeColor="accent2"/>
              </w:rPr>
            </w:pPr>
            <w:r>
              <w:rPr>
                <w:b/>
                <w:bCs/>
                <w:i/>
                <w:iCs/>
                <w:color w:val="E97132" w:themeColor="accent2"/>
              </w:rPr>
              <w:t>ESSAI</w:t>
            </w:r>
          </w:p>
          <w:p w14:paraId="3C4CCABE" w14:textId="2D08C994" w:rsidR="00AD4402" w:rsidRPr="00AD4402" w:rsidRDefault="00AD4402" w:rsidP="00092BC9">
            <w:pPr>
              <w:jc w:val="both"/>
              <w:rPr>
                <w:b/>
                <w:bCs/>
                <w:i/>
                <w:iCs/>
                <w:color w:val="E97132" w:themeColor="accent2"/>
              </w:rPr>
            </w:pPr>
            <w:r>
              <w:rPr>
                <w:b/>
                <w:bCs/>
                <w:i/>
                <w:iCs/>
                <w:color w:val="E97132" w:themeColor="accent2"/>
              </w:rPr>
              <w:t>AUTOPORTRAIT</w:t>
            </w:r>
          </w:p>
        </w:tc>
        <w:tc>
          <w:tcPr>
            <w:tcW w:w="0" w:type="auto"/>
          </w:tcPr>
          <w:p w14:paraId="690A9D1C" w14:textId="33A38865" w:rsidR="00AD4402" w:rsidRDefault="00AD4402" w:rsidP="00092BC9">
            <w:pPr>
              <w:jc w:val="both"/>
            </w:pPr>
            <w:r>
              <w:t>Le point de départ de ce texte hybride, à la fois essai littéraire et récit autobiographique, est une réflexion brillante sur la mémoire involontaire, IAM en anglais</w:t>
            </w:r>
            <w:r w:rsidR="00D6022B">
              <w:t xml:space="preserve">, avec de judicieuses références à Proust. S’ensuit une savoureuse méditation sur la mémoire qui est le socle incontournable de l’identité humaine, ce que l’homonymie I </w:t>
            </w:r>
            <w:proofErr w:type="spellStart"/>
            <w:r w:rsidR="00D6022B">
              <w:t>am</w:t>
            </w:r>
            <w:proofErr w:type="spellEnd"/>
            <w:r w:rsidR="00D6022B">
              <w:t xml:space="preserve"> et IAM souligne. On apprécie le regard distancié et l’ironie subtile d’un auteur, fin observateur de l’âme humaine. Une confidence sur sa santé conduit à de belles pages très apaisantes sur l’ultime départ.</w:t>
            </w:r>
          </w:p>
        </w:tc>
      </w:tr>
      <w:tr w:rsidR="00092BC9" w14:paraId="670625AC" w14:textId="77777777">
        <w:tc>
          <w:tcPr>
            <w:tcW w:w="0" w:type="auto"/>
          </w:tcPr>
          <w:p w14:paraId="4FD103C4" w14:textId="77777777" w:rsidR="00092BC9" w:rsidRDefault="00557BE5" w:rsidP="00092BC9">
            <w:pPr>
              <w:jc w:val="both"/>
              <w:rPr>
                <w:b/>
                <w:bCs/>
                <w:color w:val="A02B93" w:themeColor="accent5"/>
              </w:rPr>
            </w:pPr>
            <w:r>
              <w:rPr>
                <w:b/>
                <w:bCs/>
                <w:color w:val="A02B93" w:themeColor="accent5"/>
              </w:rPr>
              <w:t>BESSON</w:t>
            </w:r>
          </w:p>
          <w:p w14:paraId="40B4DF9A" w14:textId="77777777" w:rsidR="00557BE5" w:rsidRDefault="00557BE5" w:rsidP="00092BC9">
            <w:pPr>
              <w:jc w:val="both"/>
              <w:rPr>
                <w:b/>
                <w:bCs/>
                <w:color w:val="A02B93" w:themeColor="accent5"/>
              </w:rPr>
            </w:pPr>
            <w:r>
              <w:rPr>
                <w:b/>
                <w:bCs/>
                <w:color w:val="A02B93" w:themeColor="accent5"/>
              </w:rPr>
              <w:t>Philippe</w:t>
            </w:r>
          </w:p>
          <w:p w14:paraId="6D1AD1CB" w14:textId="433F6978" w:rsidR="00111B94" w:rsidRDefault="00111B94" w:rsidP="00092BC9">
            <w:pPr>
              <w:jc w:val="both"/>
              <w:rPr>
                <w:b/>
                <w:bCs/>
                <w:i/>
                <w:iCs/>
                <w:color w:val="E97132" w:themeColor="accent2"/>
              </w:rPr>
            </w:pPr>
            <w:r>
              <w:rPr>
                <w:b/>
                <w:bCs/>
                <w:i/>
                <w:iCs/>
                <w:color w:val="E97132" w:themeColor="accent2"/>
              </w:rPr>
              <w:t>Une pension</w:t>
            </w:r>
          </w:p>
          <w:p w14:paraId="6BFA36FF" w14:textId="414DC350" w:rsidR="00E0479D" w:rsidRDefault="00111B94" w:rsidP="00092BC9">
            <w:pPr>
              <w:jc w:val="both"/>
              <w:rPr>
                <w:b/>
                <w:bCs/>
                <w:i/>
                <w:iCs/>
                <w:color w:val="E97132" w:themeColor="accent2"/>
              </w:rPr>
            </w:pPr>
            <w:proofErr w:type="gramStart"/>
            <w:r>
              <w:rPr>
                <w:b/>
                <w:bCs/>
                <w:i/>
                <w:iCs/>
                <w:color w:val="E97132" w:themeColor="accent2"/>
              </w:rPr>
              <w:t>en</w:t>
            </w:r>
            <w:proofErr w:type="gramEnd"/>
            <w:r>
              <w:rPr>
                <w:b/>
                <w:bCs/>
                <w:i/>
                <w:iCs/>
                <w:color w:val="E97132" w:themeColor="accent2"/>
              </w:rPr>
              <w:t xml:space="preserve"> </w:t>
            </w:r>
            <w:r w:rsidR="00204A8F">
              <w:rPr>
                <w:b/>
                <w:bCs/>
                <w:i/>
                <w:iCs/>
                <w:color w:val="E97132" w:themeColor="accent2"/>
              </w:rPr>
              <w:t>Italie</w:t>
            </w:r>
          </w:p>
          <w:p w14:paraId="3683C17F" w14:textId="705C0647" w:rsidR="00204A8F" w:rsidRDefault="00204A8F" w:rsidP="00092BC9">
            <w:pPr>
              <w:jc w:val="both"/>
              <w:rPr>
                <w:b/>
                <w:bCs/>
                <w:i/>
                <w:iCs/>
                <w:color w:val="E97132" w:themeColor="accent2"/>
              </w:rPr>
            </w:pPr>
            <w:r>
              <w:rPr>
                <w:b/>
                <w:bCs/>
                <w:i/>
                <w:iCs/>
                <w:color w:val="E97132" w:themeColor="accent2"/>
              </w:rPr>
              <w:t>&amp;&amp;&amp;</w:t>
            </w:r>
          </w:p>
          <w:p w14:paraId="185F0D50" w14:textId="662A89C4" w:rsidR="00204A8F" w:rsidRPr="00204A8F" w:rsidRDefault="00204A8F" w:rsidP="00092BC9">
            <w:pPr>
              <w:jc w:val="both"/>
              <w:rPr>
                <w:b/>
                <w:bCs/>
                <w:i/>
                <w:iCs/>
                <w:color w:val="E97132" w:themeColor="accent2"/>
              </w:rPr>
            </w:pPr>
            <w:r>
              <w:rPr>
                <w:b/>
                <w:bCs/>
                <w:i/>
                <w:iCs/>
                <w:color w:val="E97132" w:themeColor="accent2"/>
              </w:rPr>
              <w:t>ROMAN</w:t>
            </w:r>
          </w:p>
          <w:p w14:paraId="0DEE17B2" w14:textId="77777777" w:rsidR="00204A8F" w:rsidRDefault="00204A8F" w:rsidP="00092BC9">
            <w:pPr>
              <w:jc w:val="both"/>
              <w:rPr>
                <w:b/>
                <w:bCs/>
                <w:color w:val="A02B93" w:themeColor="accent5"/>
              </w:rPr>
            </w:pPr>
          </w:p>
          <w:p w14:paraId="706F44A5" w14:textId="77777777" w:rsidR="00080D87" w:rsidRDefault="00080D87" w:rsidP="00092BC9">
            <w:pPr>
              <w:jc w:val="both"/>
              <w:rPr>
                <w:b/>
                <w:bCs/>
                <w:color w:val="A02B93" w:themeColor="accent5"/>
              </w:rPr>
            </w:pPr>
          </w:p>
          <w:p w14:paraId="254B73D5" w14:textId="342099A8" w:rsidR="00557BE5" w:rsidRPr="00557BE5" w:rsidRDefault="00557BE5" w:rsidP="00092BC9">
            <w:pPr>
              <w:jc w:val="both"/>
              <w:rPr>
                <w:b/>
                <w:bCs/>
                <w:color w:val="A02B93" w:themeColor="accent5"/>
              </w:rPr>
            </w:pPr>
          </w:p>
        </w:tc>
        <w:tc>
          <w:tcPr>
            <w:tcW w:w="0" w:type="auto"/>
          </w:tcPr>
          <w:p w14:paraId="5AA780D4" w14:textId="5598676E" w:rsidR="00092BC9" w:rsidRPr="00204A8F" w:rsidRDefault="00204A8F" w:rsidP="00092BC9">
            <w:pPr>
              <w:jc w:val="both"/>
            </w:pPr>
            <w:r>
              <w:t xml:space="preserve">Philippe Besson explore dans ce roman construit comme une enquête intime, le poids des non-dits. L’auteur y raconte la trajectoire de Paul, professeur d’italien à Nice. </w:t>
            </w:r>
            <w:r w:rsidR="00584A64">
              <w:t>E</w:t>
            </w:r>
            <w:r>
              <w:t>té 1</w:t>
            </w:r>
            <w:r w:rsidR="00584A64">
              <w:t>9</w:t>
            </w:r>
            <w:r>
              <w:t>64, Paul emmène son épouse Gaby et leurs deux filles, Suzanne et Colette</w:t>
            </w:r>
            <w:r w:rsidR="00584A64">
              <w:t>,</w:t>
            </w:r>
            <w:r>
              <w:t xml:space="preserve"> en vacances en Toscane dans une pension familiale entre Florence et Sienne. Ils n’y resteront que trois jours. Un événement irréversible, tel un tsunami, va venir bouleverser à jamais le cours de leur vie. 40 ans plus tard, l’auteur, fils de Suzanne et petit-fils de Paul tente de combler les silences, de déterrer tout ce qui a été tu : que s’est-il passé dans cette pension toscane ? Qui était cet homme que l’histoire familiale a méthodiquement gommé ? Et pourquoi ce secret continue-t-il à projeter son ombre sur les vivants ? Il va </w:t>
            </w:r>
            <w:r w:rsidR="00584A64">
              <w:t>alors</w:t>
            </w:r>
            <w:r>
              <w:t xml:space="preserve"> questionner sa mère pour comprendre. Philippe Besson traite son sujet avec profondeur, délicatesse. Il analyse comment un événement imprévisible peut faire basculer une existence. Un roman d’une grande finesse, profondément humain, qui interroge sur la transmission des secrets et le poids des héritages familiaux.</w:t>
            </w:r>
          </w:p>
        </w:tc>
      </w:tr>
      <w:tr w:rsidR="00111B94" w:rsidRPr="00557BE5" w14:paraId="2343379B" w14:textId="77777777">
        <w:tc>
          <w:tcPr>
            <w:tcW w:w="0" w:type="auto"/>
          </w:tcPr>
          <w:p w14:paraId="041922C7" w14:textId="77777777" w:rsidR="00111B94" w:rsidRDefault="00111B94" w:rsidP="00092BC9">
            <w:pPr>
              <w:jc w:val="both"/>
              <w:rPr>
                <w:b/>
                <w:bCs/>
                <w:color w:val="A02B93" w:themeColor="accent5"/>
              </w:rPr>
            </w:pPr>
            <w:r>
              <w:rPr>
                <w:b/>
                <w:bCs/>
                <w:color w:val="A02B93" w:themeColor="accent5"/>
              </w:rPr>
              <w:t>BOYNE</w:t>
            </w:r>
          </w:p>
          <w:p w14:paraId="35A0E42B" w14:textId="77777777" w:rsidR="00111B94" w:rsidRDefault="00111B94" w:rsidP="00092BC9">
            <w:pPr>
              <w:jc w:val="both"/>
              <w:rPr>
                <w:b/>
                <w:bCs/>
                <w:color w:val="A02B93" w:themeColor="accent5"/>
              </w:rPr>
            </w:pPr>
            <w:r>
              <w:rPr>
                <w:b/>
                <w:bCs/>
                <w:color w:val="A02B93" w:themeColor="accent5"/>
              </w:rPr>
              <w:t>John</w:t>
            </w:r>
          </w:p>
          <w:p w14:paraId="3D819C74" w14:textId="77777777" w:rsidR="00111B94" w:rsidRDefault="00111B94" w:rsidP="00092BC9">
            <w:pPr>
              <w:jc w:val="both"/>
              <w:rPr>
                <w:b/>
                <w:bCs/>
                <w:i/>
                <w:iCs/>
                <w:color w:val="E97132" w:themeColor="accent2"/>
              </w:rPr>
            </w:pPr>
            <w:r>
              <w:rPr>
                <w:b/>
                <w:bCs/>
                <w:i/>
                <w:iCs/>
                <w:color w:val="E97132" w:themeColor="accent2"/>
              </w:rPr>
              <w:t>Le garçon</w:t>
            </w:r>
          </w:p>
          <w:p w14:paraId="35D41DD6" w14:textId="3650FD91" w:rsidR="00111B94" w:rsidRDefault="00111B94" w:rsidP="00092BC9">
            <w:pPr>
              <w:jc w:val="both"/>
              <w:rPr>
                <w:b/>
                <w:bCs/>
                <w:i/>
                <w:iCs/>
                <w:color w:val="E97132" w:themeColor="accent2"/>
              </w:rPr>
            </w:pPr>
            <w:proofErr w:type="gramStart"/>
            <w:r>
              <w:rPr>
                <w:b/>
                <w:bCs/>
                <w:i/>
                <w:iCs/>
                <w:color w:val="E97132" w:themeColor="accent2"/>
              </w:rPr>
              <w:t>au</w:t>
            </w:r>
            <w:proofErr w:type="gramEnd"/>
            <w:r>
              <w:rPr>
                <w:b/>
                <w:bCs/>
                <w:i/>
                <w:iCs/>
                <w:color w:val="E97132" w:themeColor="accent2"/>
              </w:rPr>
              <w:t xml:space="preserve"> pyjama</w:t>
            </w:r>
          </w:p>
          <w:p w14:paraId="4AF9CEC8" w14:textId="77777777" w:rsidR="00111B94" w:rsidRDefault="00111B94" w:rsidP="00092BC9">
            <w:pPr>
              <w:jc w:val="both"/>
              <w:rPr>
                <w:b/>
                <w:bCs/>
                <w:i/>
                <w:iCs/>
                <w:color w:val="E97132" w:themeColor="accent2"/>
              </w:rPr>
            </w:pPr>
            <w:proofErr w:type="gramStart"/>
            <w:r>
              <w:rPr>
                <w:b/>
                <w:bCs/>
                <w:i/>
                <w:iCs/>
                <w:color w:val="E97132" w:themeColor="accent2"/>
              </w:rPr>
              <w:t>rayé</w:t>
            </w:r>
            <w:proofErr w:type="gramEnd"/>
          </w:p>
          <w:p w14:paraId="0746C2AB" w14:textId="77777777" w:rsidR="00111B94" w:rsidRDefault="00111B94" w:rsidP="00092BC9">
            <w:pPr>
              <w:jc w:val="both"/>
              <w:rPr>
                <w:b/>
                <w:bCs/>
                <w:i/>
                <w:iCs/>
                <w:color w:val="E97132" w:themeColor="accent2"/>
              </w:rPr>
            </w:pPr>
            <w:r>
              <w:rPr>
                <w:b/>
                <w:bCs/>
                <w:i/>
                <w:iCs/>
                <w:color w:val="E97132" w:themeColor="accent2"/>
              </w:rPr>
              <w:t>&amp;&amp;&amp;&amp;</w:t>
            </w:r>
          </w:p>
          <w:p w14:paraId="4614CCE8" w14:textId="7B0D51A8" w:rsidR="003C6798" w:rsidRPr="00111B94" w:rsidRDefault="003C6798" w:rsidP="00092BC9">
            <w:pPr>
              <w:jc w:val="both"/>
              <w:rPr>
                <w:b/>
                <w:bCs/>
                <w:i/>
                <w:iCs/>
                <w:color w:val="E97132" w:themeColor="accent2"/>
              </w:rPr>
            </w:pPr>
            <w:r>
              <w:rPr>
                <w:b/>
                <w:bCs/>
                <w:i/>
                <w:iCs/>
                <w:color w:val="E97132" w:themeColor="accent2"/>
              </w:rPr>
              <w:t>ROMAN</w:t>
            </w:r>
          </w:p>
        </w:tc>
        <w:tc>
          <w:tcPr>
            <w:tcW w:w="0" w:type="auto"/>
          </w:tcPr>
          <w:p w14:paraId="2705C42A" w14:textId="700651FC" w:rsidR="00111B94" w:rsidRPr="00111B94" w:rsidRDefault="00FF4ED8" w:rsidP="00092BC9">
            <w:pPr>
              <w:jc w:val="both"/>
            </w:pPr>
            <w:r>
              <w:t>Un magnifique roman mondialement reconnu qu’il faut lire comme une parabole. Bruno, neuf ans, vit heureux à Berlin dans une grande et belle maison avec sa sœur aînée et ses parents. Le père, distant et autoritaire, annonce leur déménagement, le « Fourreur » ayant décidé de le promouvoir. Quand le garçonnet découvre sa nouvelle maison dans un lieu inhospitalier, il ne comprend pas ce qu’il voit depuis la fenêtre de sa chambre : une multitude de gens en pyjamas rayés enfermés dans un immense enclos. Lui qui rêve d’être un grand explorateur se met à enquêter</w:t>
            </w:r>
            <w:r w:rsidR="00652D48">
              <w:t>. Terriblement prenant et profond.</w:t>
            </w:r>
          </w:p>
        </w:tc>
      </w:tr>
      <w:tr w:rsidR="00242F53" w:rsidRPr="00557BE5" w14:paraId="0520BD03" w14:textId="77777777">
        <w:tc>
          <w:tcPr>
            <w:tcW w:w="0" w:type="auto"/>
          </w:tcPr>
          <w:p w14:paraId="321BB360" w14:textId="77777777" w:rsidR="00242F53" w:rsidRDefault="00242F53" w:rsidP="00092BC9">
            <w:pPr>
              <w:jc w:val="both"/>
              <w:rPr>
                <w:b/>
                <w:bCs/>
                <w:color w:val="A02B93" w:themeColor="accent5"/>
              </w:rPr>
            </w:pPr>
            <w:r>
              <w:rPr>
                <w:b/>
                <w:bCs/>
                <w:color w:val="A02B93" w:themeColor="accent5"/>
              </w:rPr>
              <w:lastRenderedPageBreak/>
              <w:t xml:space="preserve">BUSSI </w:t>
            </w:r>
          </w:p>
          <w:p w14:paraId="567B4929" w14:textId="77777777" w:rsidR="00242F53" w:rsidRDefault="00242F53" w:rsidP="00092BC9">
            <w:pPr>
              <w:jc w:val="both"/>
              <w:rPr>
                <w:b/>
                <w:bCs/>
                <w:color w:val="A02B93" w:themeColor="accent5"/>
              </w:rPr>
            </w:pPr>
            <w:r>
              <w:rPr>
                <w:b/>
                <w:bCs/>
                <w:color w:val="A02B93" w:themeColor="accent5"/>
              </w:rPr>
              <w:t>Michel</w:t>
            </w:r>
          </w:p>
          <w:p w14:paraId="635BEA5A" w14:textId="77777777" w:rsidR="00242F53" w:rsidRDefault="00242F53" w:rsidP="00092BC9">
            <w:pPr>
              <w:jc w:val="both"/>
              <w:rPr>
                <w:b/>
                <w:bCs/>
                <w:i/>
                <w:iCs/>
                <w:color w:val="E97132" w:themeColor="accent2"/>
              </w:rPr>
            </w:pPr>
            <w:r>
              <w:rPr>
                <w:b/>
                <w:bCs/>
                <w:i/>
                <w:iCs/>
                <w:color w:val="E97132" w:themeColor="accent2"/>
              </w:rPr>
              <w:t>Les ombres</w:t>
            </w:r>
          </w:p>
          <w:p w14:paraId="30E7295A" w14:textId="35E94FB5" w:rsidR="00242F53" w:rsidRDefault="00242F53" w:rsidP="00092BC9">
            <w:pPr>
              <w:jc w:val="both"/>
              <w:rPr>
                <w:b/>
                <w:bCs/>
                <w:i/>
                <w:iCs/>
                <w:color w:val="E97132" w:themeColor="accent2"/>
              </w:rPr>
            </w:pPr>
            <w:proofErr w:type="gramStart"/>
            <w:r>
              <w:rPr>
                <w:b/>
                <w:bCs/>
                <w:i/>
                <w:iCs/>
                <w:color w:val="E97132" w:themeColor="accent2"/>
              </w:rPr>
              <w:t>du</w:t>
            </w:r>
            <w:proofErr w:type="gramEnd"/>
            <w:r>
              <w:rPr>
                <w:b/>
                <w:bCs/>
                <w:i/>
                <w:iCs/>
                <w:color w:val="E97132" w:themeColor="accent2"/>
              </w:rPr>
              <w:t xml:space="preserve"> monde</w:t>
            </w:r>
          </w:p>
          <w:p w14:paraId="04315E21" w14:textId="77777777" w:rsidR="00242F53" w:rsidRDefault="00242F53" w:rsidP="00092BC9">
            <w:pPr>
              <w:jc w:val="both"/>
              <w:rPr>
                <w:b/>
                <w:bCs/>
                <w:i/>
                <w:iCs/>
                <w:color w:val="E97132" w:themeColor="accent2"/>
              </w:rPr>
            </w:pPr>
            <w:r>
              <w:rPr>
                <w:b/>
                <w:bCs/>
                <w:i/>
                <w:iCs/>
                <w:color w:val="E97132" w:themeColor="accent2"/>
              </w:rPr>
              <w:t>&amp;&amp;&amp;&amp;</w:t>
            </w:r>
          </w:p>
          <w:p w14:paraId="44AB46A0" w14:textId="441CED47" w:rsidR="003C6798" w:rsidRPr="00242F53" w:rsidRDefault="003C6798" w:rsidP="00092BC9">
            <w:pPr>
              <w:jc w:val="both"/>
              <w:rPr>
                <w:b/>
                <w:bCs/>
                <w:i/>
                <w:iCs/>
                <w:color w:val="E97132" w:themeColor="accent2"/>
              </w:rPr>
            </w:pPr>
            <w:r>
              <w:rPr>
                <w:b/>
                <w:bCs/>
                <w:i/>
                <w:iCs/>
                <w:color w:val="E97132" w:themeColor="accent2"/>
              </w:rPr>
              <w:t>ROMAN POLICIER</w:t>
            </w:r>
          </w:p>
        </w:tc>
        <w:tc>
          <w:tcPr>
            <w:tcW w:w="0" w:type="auto"/>
          </w:tcPr>
          <w:p w14:paraId="79C13BD1" w14:textId="0108E3BB" w:rsidR="00242F53" w:rsidRPr="00396655" w:rsidRDefault="00396655" w:rsidP="00092BC9">
            <w:pPr>
              <w:jc w:val="both"/>
            </w:pPr>
            <w:r>
              <w:t>Le six avril 1994, le Falcon du président rwandais explose en plein vol. Pendant cent jours, des milliers de hutus manipulés et excités par des fanatiques très haut placés vont se livrer à un massacre à grande échelle sous les yeux de la communauté internationale, totalement</w:t>
            </w:r>
            <w:r w:rsidR="00481EB6">
              <w:t xml:space="preserve"> dépassée</w:t>
            </w:r>
            <w:r>
              <w:t xml:space="preserve"> devant le génocide des Tutsis. Espérance, jeune professeure tutsie, se bat pour la transition démocratique de son pays et se trouve entraînée dans la tourmente. Elle assiste, impuissante et médusée à l’implication politique de la France dans un conflit dont </w:t>
            </w:r>
            <w:r w:rsidR="00481EB6">
              <w:t xml:space="preserve">personne ne semble </w:t>
            </w:r>
            <w:r w:rsidR="00E667EB">
              <w:t>percevoir</w:t>
            </w:r>
            <w:r>
              <w:t xml:space="preserve"> la complexité et les enjeux.</w:t>
            </w:r>
            <w:r w:rsidR="00481EB6">
              <w:t xml:space="preserve"> Un roman policier magistral, construit sur une documentation minutieuse pour ne pas oublier le terrible aveuglement de certains responsables politiques français.</w:t>
            </w:r>
          </w:p>
        </w:tc>
      </w:tr>
      <w:tr w:rsidR="009D10E9" w:rsidRPr="00557BE5" w14:paraId="41FF6DDF" w14:textId="77777777">
        <w:tc>
          <w:tcPr>
            <w:tcW w:w="0" w:type="auto"/>
          </w:tcPr>
          <w:p w14:paraId="08046372" w14:textId="77777777" w:rsidR="009D10E9" w:rsidRDefault="009D10E9" w:rsidP="00092BC9">
            <w:pPr>
              <w:jc w:val="both"/>
              <w:rPr>
                <w:b/>
                <w:bCs/>
                <w:color w:val="A02B93" w:themeColor="accent5"/>
              </w:rPr>
            </w:pPr>
            <w:r>
              <w:rPr>
                <w:b/>
                <w:bCs/>
                <w:color w:val="A02B93" w:themeColor="accent5"/>
              </w:rPr>
              <w:t>CHANTAL</w:t>
            </w:r>
          </w:p>
          <w:p w14:paraId="3043C047" w14:textId="77777777" w:rsidR="009D10E9" w:rsidRDefault="009D10E9" w:rsidP="00092BC9">
            <w:pPr>
              <w:jc w:val="both"/>
              <w:rPr>
                <w:b/>
                <w:bCs/>
                <w:color w:val="A02B93" w:themeColor="accent5"/>
              </w:rPr>
            </w:pPr>
            <w:r>
              <w:rPr>
                <w:b/>
                <w:bCs/>
                <w:color w:val="A02B93" w:themeColor="accent5"/>
              </w:rPr>
              <w:t>Laure (de)</w:t>
            </w:r>
          </w:p>
          <w:p w14:paraId="23DB7A1D" w14:textId="77777777" w:rsidR="00111B94" w:rsidRDefault="00111B94" w:rsidP="00092BC9">
            <w:pPr>
              <w:jc w:val="both"/>
              <w:rPr>
                <w:b/>
                <w:bCs/>
                <w:i/>
                <w:iCs/>
                <w:color w:val="E97132" w:themeColor="accent2"/>
              </w:rPr>
            </w:pPr>
            <w:r>
              <w:rPr>
                <w:b/>
                <w:bCs/>
                <w:i/>
                <w:iCs/>
                <w:color w:val="E97132" w:themeColor="accent2"/>
              </w:rPr>
              <w:t>Yourcenar</w:t>
            </w:r>
          </w:p>
          <w:p w14:paraId="29C0CA3F" w14:textId="61F577E4" w:rsidR="00111B94" w:rsidRDefault="00111B94" w:rsidP="00092BC9">
            <w:pPr>
              <w:jc w:val="both"/>
              <w:rPr>
                <w:b/>
                <w:bCs/>
                <w:i/>
                <w:iCs/>
                <w:color w:val="E97132" w:themeColor="accent2"/>
              </w:rPr>
            </w:pPr>
            <w:proofErr w:type="gramStart"/>
            <w:r>
              <w:rPr>
                <w:b/>
                <w:bCs/>
                <w:i/>
                <w:iCs/>
                <w:color w:val="E97132" w:themeColor="accent2"/>
              </w:rPr>
              <w:t>avant</w:t>
            </w:r>
            <w:proofErr w:type="gramEnd"/>
            <w:r>
              <w:rPr>
                <w:b/>
                <w:bCs/>
                <w:i/>
                <w:iCs/>
                <w:color w:val="E97132" w:themeColor="accent2"/>
              </w:rPr>
              <w:t xml:space="preserve"> les</w:t>
            </w:r>
          </w:p>
          <w:p w14:paraId="3FC8BF2C" w14:textId="77777777" w:rsidR="00111B94" w:rsidRDefault="00111B94" w:rsidP="00092BC9">
            <w:pPr>
              <w:jc w:val="both"/>
              <w:rPr>
                <w:b/>
                <w:bCs/>
                <w:i/>
                <w:iCs/>
                <w:color w:val="E97132" w:themeColor="accent2"/>
              </w:rPr>
            </w:pPr>
            <w:proofErr w:type="gramStart"/>
            <w:r>
              <w:rPr>
                <w:b/>
                <w:bCs/>
                <w:i/>
                <w:iCs/>
                <w:color w:val="E97132" w:themeColor="accent2"/>
              </w:rPr>
              <w:t>autres</w:t>
            </w:r>
            <w:proofErr w:type="gramEnd"/>
          </w:p>
          <w:p w14:paraId="18970EC4" w14:textId="77777777" w:rsidR="005F0F1A" w:rsidRDefault="005F0F1A" w:rsidP="00092BC9">
            <w:pPr>
              <w:jc w:val="both"/>
              <w:rPr>
                <w:b/>
                <w:bCs/>
                <w:i/>
                <w:iCs/>
                <w:color w:val="E97132" w:themeColor="accent2"/>
              </w:rPr>
            </w:pPr>
            <w:r>
              <w:rPr>
                <w:b/>
                <w:bCs/>
                <w:i/>
                <w:iCs/>
                <w:color w:val="E97132" w:themeColor="accent2"/>
              </w:rPr>
              <w:t>&amp;&amp;&amp;&amp;</w:t>
            </w:r>
          </w:p>
          <w:p w14:paraId="10DC1531" w14:textId="77777777" w:rsidR="003C6798" w:rsidRDefault="003C6798" w:rsidP="00092BC9">
            <w:pPr>
              <w:jc w:val="both"/>
              <w:rPr>
                <w:b/>
                <w:bCs/>
                <w:i/>
                <w:iCs/>
                <w:color w:val="E97132" w:themeColor="accent2"/>
              </w:rPr>
            </w:pPr>
            <w:r>
              <w:rPr>
                <w:b/>
                <w:bCs/>
                <w:i/>
                <w:iCs/>
                <w:color w:val="E97132" w:themeColor="accent2"/>
              </w:rPr>
              <w:t>ESSAI</w:t>
            </w:r>
          </w:p>
          <w:p w14:paraId="51F959CB" w14:textId="48D06740" w:rsidR="003C6798" w:rsidRPr="00111B94" w:rsidRDefault="003C6798" w:rsidP="00092BC9">
            <w:pPr>
              <w:jc w:val="both"/>
              <w:rPr>
                <w:b/>
                <w:bCs/>
                <w:i/>
                <w:iCs/>
                <w:color w:val="E97132" w:themeColor="accent2"/>
              </w:rPr>
            </w:pPr>
            <w:r>
              <w:rPr>
                <w:b/>
                <w:bCs/>
                <w:i/>
                <w:iCs/>
                <w:color w:val="E97132" w:themeColor="accent2"/>
              </w:rPr>
              <w:t>BIOGRAPHIE</w:t>
            </w:r>
          </w:p>
        </w:tc>
        <w:tc>
          <w:tcPr>
            <w:tcW w:w="0" w:type="auto"/>
          </w:tcPr>
          <w:p w14:paraId="65F6A406" w14:textId="60062CA9" w:rsidR="009D10E9" w:rsidRPr="00242F53" w:rsidRDefault="00242F53" w:rsidP="00092BC9">
            <w:pPr>
              <w:jc w:val="both"/>
            </w:pPr>
            <w:r>
              <w:t xml:space="preserve">Dans ce récit littéraire, Laure de Chantal s’adresse à Marguerite Yourcenar, « Dear </w:t>
            </w:r>
            <w:proofErr w:type="spellStart"/>
            <w:r>
              <w:t>you</w:t>
            </w:r>
            <w:proofErr w:type="spellEnd"/>
            <w:r>
              <w:t> », celle avec qui elle partage le même amour pour le monde antique ainsi qu’une grande complicité intellectuelle. Au fil des pages, nous voyageons jusqu’à Petite Plaisance, la maison refuge de l’écrivaine dans le Maine américain. Ce n’est pas une biographie classique mais pl</w:t>
            </w:r>
            <w:r w:rsidR="005F0F1A">
              <w:t>u</w:t>
            </w:r>
            <w:r>
              <w:t xml:space="preserve">tôt une lecture thématique de son </w:t>
            </w:r>
            <w:r w:rsidR="00CD6DD1">
              <w:t>œuvre.</w:t>
            </w:r>
            <w:r>
              <w:t xml:space="preserve"> Les Lettres de France puis celles </w:t>
            </w:r>
            <w:r w:rsidR="005F0F1A">
              <w:t>d’Amérique</w:t>
            </w:r>
            <w:r>
              <w:t xml:space="preserve"> nous font découvrir des questions devenues essentielles : la conscience écologique, l’importance de la culture antique, le dialogue entre les civil</w:t>
            </w:r>
            <w:r w:rsidR="005F0F1A">
              <w:t>i</w:t>
            </w:r>
            <w:r>
              <w:t xml:space="preserve">sations, la réflexion sur la liberté sans oublier l’identité et la responsabilité morale de l’être humain. L’analyse de Laure de Chantal fait ressortir l’étonnante modernité des réflexions de Marguerite Yourcenar, qui justifie le titre du livre. Et lorsque nous refermons ce dernier, nous n’avons plus qu’un seul désir : relire les </w:t>
            </w:r>
            <w:r w:rsidR="005F0F1A">
              <w:t>œuvres de</w:t>
            </w:r>
            <w:r>
              <w:t xml:space="preserve"> la première académicienne… « Avant les autres »</w:t>
            </w:r>
            <w:r w:rsidR="005F0F1A">
              <w:t> !</w:t>
            </w:r>
          </w:p>
        </w:tc>
      </w:tr>
      <w:tr w:rsidR="00557BE5" w:rsidRPr="00557BE5" w14:paraId="7878FDA2" w14:textId="77777777">
        <w:tc>
          <w:tcPr>
            <w:tcW w:w="0" w:type="auto"/>
          </w:tcPr>
          <w:p w14:paraId="28D310C0" w14:textId="77777777" w:rsidR="00557BE5" w:rsidRDefault="00557BE5" w:rsidP="00092BC9">
            <w:pPr>
              <w:jc w:val="both"/>
              <w:rPr>
                <w:b/>
                <w:bCs/>
                <w:color w:val="A02B93" w:themeColor="accent5"/>
              </w:rPr>
            </w:pPr>
            <w:r>
              <w:rPr>
                <w:b/>
                <w:bCs/>
                <w:color w:val="A02B93" w:themeColor="accent5"/>
              </w:rPr>
              <w:t>CHATTAM</w:t>
            </w:r>
          </w:p>
          <w:p w14:paraId="62D2847F" w14:textId="77777777" w:rsidR="00557BE5" w:rsidRDefault="00557BE5" w:rsidP="00092BC9">
            <w:pPr>
              <w:jc w:val="both"/>
              <w:rPr>
                <w:b/>
                <w:bCs/>
                <w:color w:val="A02B93" w:themeColor="accent5"/>
              </w:rPr>
            </w:pPr>
            <w:r>
              <w:rPr>
                <w:b/>
                <w:bCs/>
                <w:color w:val="A02B93" w:themeColor="accent5"/>
              </w:rPr>
              <w:t>Maxime</w:t>
            </w:r>
          </w:p>
          <w:p w14:paraId="318D5AAA" w14:textId="77777777" w:rsidR="00111B94" w:rsidRDefault="00111B94" w:rsidP="00092BC9">
            <w:pPr>
              <w:jc w:val="both"/>
              <w:rPr>
                <w:b/>
                <w:bCs/>
                <w:i/>
                <w:iCs/>
                <w:color w:val="E97132" w:themeColor="accent2"/>
              </w:rPr>
            </w:pPr>
            <w:r>
              <w:rPr>
                <w:b/>
                <w:bCs/>
                <w:i/>
                <w:iCs/>
                <w:color w:val="E97132" w:themeColor="accent2"/>
              </w:rPr>
              <w:t>8,2 secondes</w:t>
            </w:r>
          </w:p>
          <w:p w14:paraId="6383143D" w14:textId="77777777" w:rsidR="006B11A0" w:rsidRDefault="006B11A0" w:rsidP="00092BC9">
            <w:pPr>
              <w:jc w:val="both"/>
              <w:rPr>
                <w:b/>
                <w:bCs/>
                <w:i/>
                <w:iCs/>
                <w:color w:val="E97132" w:themeColor="accent2"/>
              </w:rPr>
            </w:pPr>
            <w:r>
              <w:rPr>
                <w:b/>
                <w:bCs/>
                <w:i/>
                <w:iCs/>
                <w:color w:val="E97132" w:themeColor="accent2"/>
              </w:rPr>
              <w:t>&amp;&amp;</w:t>
            </w:r>
          </w:p>
          <w:p w14:paraId="54ED2C70" w14:textId="027093C8" w:rsidR="006B11A0" w:rsidRPr="00111B94" w:rsidRDefault="006B11A0" w:rsidP="00092BC9">
            <w:pPr>
              <w:jc w:val="both"/>
              <w:rPr>
                <w:b/>
                <w:bCs/>
                <w:i/>
                <w:iCs/>
                <w:color w:val="E97132" w:themeColor="accent2"/>
              </w:rPr>
            </w:pPr>
            <w:r>
              <w:rPr>
                <w:b/>
                <w:bCs/>
                <w:i/>
                <w:iCs/>
                <w:color w:val="E97132" w:themeColor="accent2"/>
              </w:rPr>
              <w:t>ROMAN POLICIER</w:t>
            </w:r>
          </w:p>
        </w:tc>
        <w:tc>
          <w:tcPr>
            <w:tcW w:w="0" w:type="auto"/>
          </w:tcPr>
          <w:p w14:paraId="29CEAABE" w14:textId="513C384E" w:rsidR="00557BE5" w:rsidRPr="006B11A0" w:rsidRDefault="006B11A0" w:rsidP="00092BC9">
            <w:pPr>
              <w:jc w:val="both"/>
            </w:pPr>
            <w:r>
              <w:t xml:space="preserve">Constance, scénariste reconnue, vient de perdre son mari et son fils dans un terrible accident et se réfugie dans le chalet familial, loin de tout, au bord d’un lac de l’Etat de New York. Elle est face à un insupportable dilemme : continuer à vivre ou mourir. Pendant ce temps, May, une jeune inspectrice de </w:t>
            </w:r>
            <w:proofErr w:type="spellStart"/>
            <w:r>
              <w:t>Greenwitch</w:t>
            </w:r>
            <w:proofErr w:type="spellEnd"/>
            <w:r>
              <w:t xml:space="preserve"> Village, se lance dans la traque d’un ignoble tueur en série. Deux parcours tourmentés de femmes blessées par la vie que l’auteur finit par croiser. Une construction romanesque alambiquée et peu convaincante mais une réflexion assez fine</w:t>
            </w:r>
            <w:r w:rsidR="000D2DF8">
              <w:t xml:space="preserve"> sur le deuil et l’amour. Le titre renvoie au temps nécessaire pour qu’un baiser génère un coup de foudre et à la durée de l’ultime onde qui traverse le cerveau au moment de la mort. Eros et Thanatos.</w:t>
            </w:r>
          </w:p>
        </w:tc>
      </w:tr>
      <w:tr w:rsidR="00913477" w14:paraId="4CF047E7" w14:textId="77777777">
        <w:tc>
          <w:tcPr>
            <w:tcW w:w="0" w:type="auto"/>
          </w:tcPr>
          <w:p w14:paraId="60636F82" w14:textId="77777777" w:rsidR="00913477" w:rsidRDefault="00913477" w:rsidP="00092BC9">
            <w:pPr>
              <w:jc w:val="both"/>
              <w:rPr>
                <w:b/>
                <w:bCs/>
                <w:color w:val="A02B93" w:themeColor="accent5"/>
              </w:rPr>
            </w:pPr>
            <w:r>
              <w:rPr>
                <w:b/>
                <w:bCs/>
                <w:color w:val="A02B93" w:themeColor="accent5"/>
              </w:rPr>
              <w:t>DEBRE</w:t>
            </w:r>
          </w:p>
          <w:p w14:paraId="16084B04" w14:textId="77777777" w:rsidR="00913477" w:rsidRDefault="00913477" w:rsidP="00092BC9">
            <w:pPr>
              <w:jc w:val="both"/>
              <w:rPr>
                <w:b/>
                <w:bCs/>
                <w:color w:val="A02B93" w:themeColor="accent5"/>
              </w:rPr>
            </w:pPr>
            <w:r>
              <w:rPr>
                <w:b/>
                <w:bCs/>
                <w:color w:val="A02B93" w:themeColor="accent5"/>
              </w:rPr>
              <w:t>Constance</w:t>
            </w:r>
          </w:p>
          <w:p w14:paraId="71497F9A" w14:textId="77777777" w:rsidR="00913477" w:rsidRDefault="00913477" w:rsidP="00092BC9">
            <w:pPr>
              <w:jc w:val="both"/>
              <w:rPr>
                <w:b/>
                <w:bCs/>
                <w:i/>
                <w:iCs/>
                <w:color w:val="E97132" w:themeColor="accent2"/>
              </w:rPr>
            </w:pPr>
            <w:r>
              <w:rPr>
                <w:b/>
                <w:bCs/>
                <w:i/>
                <w:iCs/>
                <w:color w:val="E97132" w:themeColor="accent2"/>
              </w:rPr>
              <w:t>Protocoles</w:t>
            </w:r>
          </w:p>
          <w:p w14:paraId="324C1E8D" w14:textId="77777777" w:rsidR="00913477" w:rsidRDefault="00913477" w:rsidP="00092BC9">
            <w:pPr>
              <w:jc w:val="both"/>
              <w:rPr>
                <w:b/>
                <w:bCs/>
                <w:i/>
                <w:iCs/>
                <w:color w:val="E97132" w:themeColor="accent2"/>
              </w:rPr>
            </w:pPr>
            <w:r>
              <w:rPr>
                <w:b/>
                <w:bCs/>
                <w:i/>
                <w:iCs/>
                <w:color w:val="E97132" w:themeColor="accent2"/>
              </w:rPr>
              <w:t>&amp;&amp;&amp;</w:t>
            </w:r>
          </w:p>
          <w:p w14:paraId="7E57CAD2" w14:textId="37E25325" w:rsidR="00913477" w:rsidRPr="00913477" w:rsidRDefault="00913477" w:rsidP="00092BC9">
            <w:pPr>
              <w:jc w:val="both"/>
              <w:rPr>
                <w:b/>
                <w:bCs/>
                <w:i/>
                <w:iCs/>
                <w:color w:val="E97132" w:themeColor="accent2"/>
              </w:rPr>
            </w:pPr>
            <w:r>
              <w:rPr>
                <w:b/>
                <w:bCs/>
                <w:i/>
                <w:iCs/>
                <w:color w:val="E97132" w:themeColor="accent2"/>
              </w:rPr>
              <w:t>ROMAN</w:t>
            </w:r>
          </w:p>
        </w:tc>
        <w:tc>
          <w:tcPr>
            <w:tcW w:w="0" w:type="auto"/>
          </w:tcPr>
          <w:p w14:paraId="090CD912" w14:textId="3A1CA38D" w:rsidR="00913477" w:rsidRDefault="00913477" w:rsidP="00092BC9">
            <w:pPr>
              <w:jc w:val="both"/>
            </w:pPr>
            <w:r>
              <w:t xml:space="preserve">L’auteure qui est avocate de formation </w:t>
            </w:r>
            <w:r w:rsidR="009F2975">
              <w:t>choisit d’assister aux différentes manières d’appliquer la peine de mort dans un pays qu’elle ne cite pas mais qui est sans aucun doute possible les Etats-Unis. Elle décrit dans un style objectiviste glaçant les protocoles minutieux mis en en place scrupuleusement pour exécuter en conformité avec la loi et la Constitution les condamnés. Elle donne à voir la terrible réalité et l’inhumanité de la peine de mort et détaille les processus, du recours à la chambre à gaz à la pendaison, sans oublier l’injection létale, la chaise électrique et la mort par balles. Beaucoup de ratés ! Personne n’a plus conscience de tuer un être humain, on suit simplement le protocole. En arrière-plan, un tableau peu réjouissant d’une certaine Amérique. Une lecture édifiante.</w:t>
            </w:r>
          </w:p>
        </w:tc>
      </w:tr>
      <w:tr w:rsidR="00092BC9" w14:paraId="00A55754" w14:textId="77777777">
        <w:tc>
          <w:tcPr>
            <w:tcW w:w="0" w:type="auto"/>
          </w:tcPr>
          <w:p w14:paraId="6D4F5745" w14:textId="77777777" w:rsidR="00092BC9" w:rsidRDefault="00557BE5" w:rsidP="00092BC9">
            <w:pPr>
              <w:jc w:val="both"/>
              <w:rPr>
                <w:b/>
                <w:bCs/>
                <w:color w:val="A02B93" w:themeColor="accent5"/>
              </w:rPr>
            </w:pPr>
            <w:r>
              <w:rPr>
                <w:b/>
                <w:bCs/>
                <w:color w:val="A02B93" w:themeColor="accent5"/>
              </w:rPr>
              <w:t>DE VIGAN</w:t>
            </w:r>
          </w:p>
          <w:p w14:paraId="35AC6321" w14:textId="77777777" w:rsidR="00557BE5" w:rsidRDefault="00557BE5" w:rsidP="00092BC9">
            <w:pPr>
              <w:jc w:val="both"/>
              <w:rPr>
                <w:b/>
                <w:bCs/>
                <w:color w:val="A02B93" w:themeColor="accent5"/>
              </w:rPr>
            </w:pPr>
            <w:r>
              <w:rPr>
                <w:b/>
                <w:bCs/>
                <w:color w:val="A02B93" w:themeColor="accent5"/>
              </w:rPr>
              <w:t>Delphine</w:t>
            </w:r>
          </w:p>
          <w:p w14:paraId="4193FC65" w14:textId="77777777" w:rsidR="00111B94" w:rsidRDefault="00111B94" w:rsidP="00092BC9">
            <w:pPr>
              <w:jc w:val="both"/>
              <w:rPr>
                <w:b/>
                <w:bCs/>
                <w:i/>
                <w:iCs/>
                <w:color w:val="E97132" w:themeColor="accent2"/>
              </w:rPr>
            </w:pPr>
            <w:r>
              <w:rPr>
                <w:b/>
                <w:bCs/>
                <w:i/>
                <w:iCs/>
                <w:color w:val="E97132" w:themeColor="accent2"/>
              </w:rPr>
              <w:t xml:space="preserve">Je suis </w:t>
            </w:r>
          </w:p>
          <w:p w14:paraId="4E29D269" w14:textId="77777777" w:rsidR="00111B94" w:rsidRDefault="00111B94" w:rsidP="00092BC9">
            <w:pPr>
              <w:jc w:val="both"/>
              <w:rPr>
                <w:b/>
                <w:bCs/>
                <w:i/>
                <w:iCs/>
                <w:color w:val="E97132" w:themeColor="accent2"/>
              </w:rPr>
            </w:pPr>
            <w:r>
              <w:rPr>
                <w:b/>
                <w:bCs/>
                <w:i/>
                <w:iCs/>
                <w:color w:val="E97132" w:themeColor="accent2"/>
              </w:rPr>
              <w:t>Romane</w:t>
            </w:r>
          </w:p>
          <w:p w14:paraId="5CE64EDF" w14:textId="77777777" w:rsidR="00111B94" w:rsidRDefault="00111B94" w:rsidP="00092BC9">
            <w:pPr>
              <w:jc w:val="both"/>
              <w:rPr>
                <w:b/>
                <w:bCs/>
                <w:i/>
                <w:iCs/>
                <w:color w:val="E97132" w:themeColor="accent2"/>
              </w:rPr>
            </w:pPr>
            <w:r>
              <w:rPr>
                <w:b/>
                <w:bCs/>
                <w:i/>
                <w:iCs/>
                <w:color w:val="E97132" w:themeColor="accent2"/>
              </w:rPr>
              <w:t>Monnier</w:t>
            </w:r>
          </w:p>
          <w:p w14:paraId="7B22F12B" w14:textId="77777777" w:rsidR="00F62B6B" w:rsidRDefault="00F62B6B" w:rsidP="00092BC9">
            <w:pPr>
              <w:jc w:val="both"/>
              <w:rPr>
                <w:b/>
                <w:bCs/>
                <w:i/>
                <w:iCs/>
                <w:color w:val="E97132" w:themeColor="accent2"/>
              </w:rPr>
            </w:pPr>
            <w:r>
              <w:rPr>
                <w:b/>
                <w:bCs/>
                <w:i/>
                <w:iCs/>
                <w:color w:val="E97132" w:themeColor="accent2"/>
              </w:rPr>
              <w:t>&amp;&amp;&amp;</w:t>
            </w:r>
          </w:p>
          <w:p w14:paraId="5ECA2B11" w14:textId="554EF42F" w:rsidR="00F62B6B" w:rsidRPr="00111B94" w:rsidRDefault="00F62B6B" w:rsidP="00092BC9">
            <w:pPr>
              <w:jc w:val="both"/>
              <w:rPr>
                <w:b/>
                <w:bCs/>
                <w:i/>
                <w:iCs/>
                <w:color w:val="E97132" w:themeColor="accent2"/>
              </w:rPr>
            </w:pPr>
            <w:r>
              <w:rPr>
                <w:b/>
                <w:bCs/>
                <w:i/>
                <w:iCs/>
                <w:color w:val="E97132" w:themeColor="accent2"/>
              </w:rPr>
              <w:t>ROMAN</w:t>
            </w:r>
          </w:p>
        </w:tc>
        <w:tc>
          <w:tcPr>
            <w:tcW w:w="0" w:type="auto"/>
          </w:tcPr>
          <w:p w14:paraId="0CE3223E" w14:textId="38A09195" w:rsidR="001A039A" w:rsidRPr="001A039A" w:rsidRDefault="001A039A" w:rsidP="00092BC9">
            <w:pPr>
              <w:jc w:val="both"/>
            </w:pPr>
            <w:r>
              <w:t>Idée originale sur nos vies à l’ère du numérique. Thomas, la cinquantaine, à la « vie froissée », s’aperçoit en rentrant chez lui, après avoir passé la soirée au restaurant avec son ami, que son smartphone n’est pas le sien, sans doute un échange par inadvertance avec la jeune femme inconnue assise à la table voisine. Romane, tel est son prénom, s’arrange pour restituer le téléphone de Thomas mais refuse de récupérer le sien. Thomas devient alors le dépositaire de cet objet moralement encombrant. A-t-il le droit d’entrer dans l’intimité de cette jeune femme, via ses photos, ses conversations, ses réseaux sociaux…</w:t>
            </w:r>
            <w:r w:rsidR="00F62B6B">
              <w:t> ?</w:t>
            </w:r>
            <w:r>
              <w:t xml:space="preserve"> Romane lui a donné le code. Thomas avance dans une enquête, tel un détective</w:t>
            </w:r>
            <w:r w:rsidR="00F62B6B">
              <w:t xml:space="preserve"> et se dessine alors le profil de cette jeune femme sensible, connectée et pourtant bien solitaire. Abandonner le smartphone serait un signe de « prise de distance ». Cette fragilité répond au portrait de Thomas que l’auteur a dressé en parallèle au cours du roman.</w:t>
            </w:r>
          </w:p>
        </w:tc>
      </w:tr>
      <w:tr w:rsidR="00B07861" w14:paraId="24A43156" w14:textId="77777777">
        <w:tc>
          <w:tcPr>
            <w:tcW w:w="0" w:type="auto"/>
          </w:tcPr>
          <w:p w14:paraId="7C295768" w14:textId="77777777" w:rsidR="00B07861" w:rsidRDefault="00B07861" w:rsidP="00092BC9">
            <w:pPr>
              <w:jc w:val="both"/>
              <w:rPr>
                <w:b/>
                <w:bCs/>
                <w:color w:val="A02B93" w:themeColor="accent5"/>
              </w:rPr>
            </w:pPr>
            <w:r>
              <w:rPr>
                <w:b/>
                <w:bCs/>
                <w:color w:val="A02B93" w:themeColor="accent5"/>
              </w:rPr>
              <w:t>DEYA</w:t>
            </w:r>
          </w:p>
          <w:p w14:paraId="342F3A90" w14:textId="77777777" w:rsidR="00B07861" w:rsidRDefault="00B07861" w:rsidP="00092BC9">
            <w:pPr>
              <w:jc w:val="both"/>
              <w:rPr>
                <w:b/>
                <w:bCs/>
                <w:color w:val="A02B93" w:themeColor="accent5"/>
              </w:rPr>
            </w:pPr>
            <w:r>
              <w:rPr>
                <w:b/>
                <w:bCs/>
                <w:color w:val="A02B93" w:themeColor="accent5"/>
              </w:rPr>
              <w:t>Claire</w:t>
            </w:r>
          </w:p>
          <w:p w14:paraId="5AD04FB4" w14:textId="77777777" w:rsidR="00B07861" w:rsidRDefault="00B07861" w:rsidP="00092BC9">
            <w:pPr>
              <w:jc w:val="both"/>
              <w:rPr>
                <w:b/>
                <w:bCs/>
                <w:i/>
                <w:iCs/>
                <w:color w:val="E97132" w:themeColor="accent2"/>
              </w:rPr>
            </w:pPr>
            <w:r>
              <w:rPr>
                <w:b/>
                <w:bCs/>
                <w:i/>
                <w:iCs/>
                <w:color w:val="E97132" w:themeColor="accent2"/>
              </w:rPr>
              <w:t>Un monde</w:t>
            </w:r>
          </w:p>
          <w:p w14:paraId="70D70B18" w14:textId="77777777" w:rsidR="00B07861" w:rsidRDefault="00B07861" w:rsidP="00092BC9">
            <w:pPr>
              <w:jc w:val="both"/>
              <w:rPr>
                <w:b/>
                <w:bCs/>
                <w:i/>
                <w:iCs/>
                <w:color w:val="E97132" w:themeColor="accent2"/>
              </w:rPr>
            </w:pPr>
            <w:proofErr w:type="gramStart"/>
            <w:r>
              <w:rPr>
                <w:b/>
                <w:bCs/>
                <w:i/>
                <w:iCs/>
                <w:color w:val="E97132" w:themeColor="accent2"/>
              </w:rPr>
              <w:t>à</w:t>
            </w:r>
            <w:proofErr w:type="gramEnd"/>
            <w:r>
              <w:rPr>
                <w:b/>
                <w:bCs/>
                <w:i/>
                <w:iCs/>
                <w:color w:val="E97132" w:themeColor="accent2"/>
              </w:rPr>
              <w:t xml:space="preserve"> refaire</w:t>
            </w:r>
          </w:p>
          <w:p w14:paraId="20BE814C" w14:textId="77777777" w:rsidR="00B07861" w:rsidRDefault="00B07861" w:rsidP="00092BC9">
            <w:pPr>
              <w:jc w:val="both"/>
              <w:rPr>
                <w:b/>
                <w:bCs/>
                <w:i/>
                <w:iCs/>
                <w:color w:val="E97132" w:themeColor="accent2"/>
              </w:rPr>
            </w:pPr>
            <w:r>
              <w:rPr>
                <w:b/>
                <w:bCs/>
                <w:i/>
                <w:iCs/>
                <w:color w:val="E97132" w:themeColor="accent2"/>
              </w:rPr>
              <w:t>&amp;&amp;&amp;&amp;</w:t>
            </w:r>
          </w:p>
          <w:p w14:paraId="48DA93B5" w14:textId="326F0537" w:rsidR="00B07861" w:rsidRPr="00B07861" w:rsidRDefault="00B07861" w:rsidP="00092BC9">
            <w:pPr>
              <w:jc w:val="both"/>
              <w:rPr>
                <w:b/>
                <w:bCs/>
                <w:i/>
                <w:iCs/>
                <w:color w:val="E97132" w:themeColor="accent2"/>
              </w:rPr>
            </w:pPr>
            <w:r>
              <w:rPr>
                <w:b/>
                <w:bCs/>
                <w:i/>
                <w:iCs/>
                <w:color w:val="E97132" w:themeColor="accent2"/>
              </w:rPr>
              <w:t>ROMAN</w:t>
            </w:r>
          </w:p>
        </w:tc>
        <w:tc>
          <w:tcPr>
            <w:tcW w:w="0" w:type="auto"/>
          </w:tcPr>
          <w:p w14:paraId="0461526F" w14:textId="595CE94B" w:rsidR="00B07861" w:rsidRPr="005918D7" w:rsidRDefault="005918D7" w:rsidP="00092BC9">
            <w:pPr>
              <w:jc w:val="both"/>
            </w:pPr>
            <w:r>
              <w:t>Plongeant dans l’immédiat après-guerre, ce roman explore une page méconnue de l’Histoire : le déminage des côtes méditerranéennes en 45, où Français et Allemands doivent collaborer pour reconstruire un pays ravagé. Destins croisés : résistants, prisonniers, survivants des camps, un récit poignant : comment reconstruire un monde après le chaos ?</w:t>
            </w:r>
          </w:p>
        </w:tc>
      </w:tr>
      <w:tr w:rsidR="00557BE5" w14:paraId="0DB5E68E" w14:textId="77777777">
        <w:tc>
          <w:tcPr>
            <w:tcW w:w="0" w:type="auto"/>
          </w:tcPr>
          <w:p w14:paraId="22828DC4" w14:textId="77777777" w:rsidR="00557BE5" w:rsidRDefault="00557BE5" w:rsidP="00092BC9">
            <w:pPr>
              <w:jc w:val="both"/>
              <w:rPr>
                <w:b/>
                <w:bCs/>
                <w:color w:val="A02B93" w:themeColor="accent5"/>
              </w:rPr>
            </w:pPr>
            <w:r>
              <w:rPr>
                <w:b/>
                <w:bCs/>
                <w:color w:val="A02B93" w:themeColor="accent5"/>
              </w:rPr>
              <w:t>ELKAIM</w:t>
            </w:r>
          </w:p>
          <w:p w14:paraId="7F58E31E" w14:textId="77777777" w:rsidR="00557BE5" w:rsidRDefault="00557BE5" w:rsidP="00092BC9">
            <w:pPr>
              <w:jc w:val="both"/>
              <w:rPr>
                <w:b/>
                <w:bCs/>
                <w:color w:val="A02B93" w:themeColor="accent5"/>
              </w:rPr>
            </w:pPr>
            <w:r>
              <w:rPr>
                <w:b/>
                <w:bCs/>
                <w:color w:val="A02B93" w:themeColor="accent5"/>
              </w:rPr>
              <w:t>Olivia</w:t>
            </w:r>
          </w:p>
          <w:p w14:paraId="0CF3790D" w14:textId="77777777" w:rsidR="00111B94" w:rsidRDefault="00111B94" w:rsidP="00092BC9">
            <w:pPr>
              <w:jc w:val="both"/>
              <w:rPr>
                <w:b/>
                <w:bCs/>
                <w:i/>
                <w:iCs/>
                <w:color w:val="E97132" w:themeColor="accent2"/>
              </w:rPr>
            </w:pPr>
            <w:r>
              <w:rPr>
                <w:b/>
                <w:bCs/>
                <w:i/>
                <w:iCs/>
                <w:color w:val="E97132" w:themeColor="accent2"/>
              </w:rPr>
              <w:t>La disparition</w:t>
            </w:r>
          </w:p>
          <w:p w14:paraId="66445505" w14:textId="77777777" w:rsidR="00111B94" w:rsidRDefault="00111B94" w:rsidP="00092BC9">
            <w:pPr>
              <w:jc w:val="both"/>
              <w:rPr>
                <w:b/>
                <w:bCs/>
                <w:i/>
                <w:iCs/>
                <w:color w:val="E97132" w:themeColor="accent2"/>
              </w:rPr>
            </w:pPr>
            <w:proofErr w:type="gramStart"/>
            <w:r>
              <w:rPr>
                <w:b/>
                <w:bCs/>
                <w:i/>
                <w:iCs/>
                <w:color w:val="E97132" w:themeColor="accent2"/>
              </w:rPr>
              <w:t>des</w:t>
            </w:r>
            <w:proofErr w:type="gramEnd"/>
            <w:r>
              <w:rPr>
                <w:b/>
                <w:bCs/>
                <w:i/>
                <w:iCs/>
                <w:color w:val="E97132" w:themeColor="accent2"/>
              </w:rPr>
              <w:t xml:space="preserve"> choses</w:t>
            </w:r>
          </w:p>
          <w:p w14:paraId="0BB1845E" w14:textId="77777777" w:rsidR="00080D87" w:rsidRDefault="00080D87" w:rsidP="00092BC9">
            <w:pPr>
              <w:jc w:val="both"/>
              <w:rPr>
                <w:b/>
                <w:bCs/>
                <w:i/>
                <w:iCs/>
                <w:color w:val="E97132" w:themeColor="accent2"/>
              </w:rPr>
            </w:pPr>
            <w:r>
              <w:rPr>
                <w:b/>
                <w:bCs/>
                <w:i/>
                <w:iCs/>
                <w:color w:val="E97132" w:themeColor="accent2"/>
              </w:rPr>
              <w:t>&amp;&amp;&amp;&amp;</w:t>
            </w:r>
          </w:p>
          <w:p w14:paraId="086B5741" w14:textId="5A86EC66" w:rsidR="00080D87" w:rsidRPr="00111B94" w:rsidRDefault="00080D87" w:rsidP="00092BC9">
            <w:pPr>
              <w:jc w:val="both"/>
              <w:rPr>
                <w:b/>
                <w:bCs/>
                <w:i/>
                <w:iCs/>
                <w:color w:val="E97132" w:themeColor="accent2"/>
              </w:rPr>
            </w:pPr>
            <w:r>
              <w:rPr>
                <w:b/>
                <w:bCs/>
                <w:i/>
                <w:iCs/>
                <w:color w:val="E97132" w:themeColor="accent2"/>
              </w:rPr>
              <w:t>ROMAN</w:t>
            </w:r>
          </w:p>
        </w:tc>
        <w:tc>
          <w:tcPr>
            <w:tcW w:w="0" w:type="auto"/>
          </w:tcPr>
          <w:p w14:paraId="18FF1ADA" w14:textId="72A6430D" w:rsidR="00557BE5" w:rsidRPr="005918D7" w:rsidRDefault="005918D7" w:rsidP="00092BC9">
            <w:pPr>
              <w:jc w:val="both"/>
            </w:pPr>
            <w:r>
              <w:t xml:space="preserve">Automne 1941, gare de Lyon, Cécile </w:t>
            </w:r>
            <w:r w:rsidR="00080D87">
              <w:t>PEREC,</w:t>
            </w:r>
            <w:r>
              <w:t xml:space="preserve"> juive polonaise, envoie son </w:t>
            </w:r>
            <w:r w:rsidR="00080D87">
              <w:t>fils</w:t>
            </w:r>
            <w:r>
              <w:t xml:space="preserve"> de 5 ans en zone libre, par l’intermédiaire de la Croix-Rouge, pour le mettre à l’abri. Mais en le privant de sa présence, elle le condamne au vide et à l’absence de souvenirs. Dans ce récit enquête, l’auteure plonge dans l’œuvre de Georges PEREC, en cherchant la présence de Cécile disparue à Auschwitz qui hante les silences de l’écrivain. Comment redonner vie à une femme dont toutes les traces ont été effacées ? Alors, elle imagine, comble les blancs et la fiction </w:t>
            </w:r>
            <w:r w:rsidR="00080D87">
              <w:t>permet</w:t>
            </w:r>
            <w:r>
              <w:t xml:space="preserve"> d’approcher au plus près une vérité</w:t>
            </w:r>
            <w:r w:rsidR="00080D87">
              <w:t xml:space="preserve"> intime pour faire renaître Cécile sous la plume de l’auteure. Le roman mêle les époques et les récits, croise l’histoire personnelle de l’auteure avec celle des PEREC. La question juive traverse le texte en filigrane tout comme l’exil, l’arrachement aux racines, comment se construire quand ceux qu’on aime ont disparu… Roman sensible et rempli d’émotion.</w:t>
            </w:r>
          </w:p>
        </w:tc>
      </w:tr>
      <w:tr w:rsidR="00CD6DD1" w14:paraId="4D2B0943" w14:textId="77777777">
        <w:tc>
          <w:tcPr>
            <w:tcW w:w="0" w:type="auto"/>
          </w:tcPr>
          <w:p w14:paraId="79F2BE74" w14:textId="77777777" w:rsidR="00CD6DD1" w:rsidRDefault="00CD6DD1" w:rsidP="00092BC9">
            <w:pPr>
              <w:jc w:val="both"/>
              <w:rPr>
                <w:b/>
                <w:bCs/>
                <w:color w:val="A02B93" w:themeColor="accent5"/>
              </w:rPr>
            </w:pPr>
            <w:r>
              <w:rPr>
                <w:b/>
                <w:bCs/>
                <w:color w:val="A02B93" w:themeColor="accent5"/>
              </w:rPr>
              <w:t>FARGETTON</w:t>
            </w:r>
          </w:p>
          <w:p w14:paraId="3FF03488" w14:textId="77777777" w:rsidR="00CD6DD1" w:rsidRDefault="00CD6DD1" w:rsidP="00092BC9">
            <w:pPr>
              <w:jc w:val="both"/>
              <w:rPr>
                <w:b/>
                <w:bCs/>
                <w:color w:val="A02B93" w:themeColor="accent5"/>
              </w:rPr>
            </w:pPr>
            <w:r>
              <w:rPr>
                <w:b/>
                <w:bCs/>
                <w:color w:val="A02B93" w:themeColor="accent5"/>
              </w:rPr>
              <w:t>Manon</w:t>
            </w:r>
          </w:p>
          <w:p w14:paraId="41C0E817" w14:textId="77777777" w:rsidR="00CD6DD1" w:rsidRDefault="00CD6DD1" w:rsidP="00092BC9">
            <w:pPr>
              <w:jc w:val="both"/>
              <w:rPr>
                <w:b/>
                <w:bCs/>
                <w:i/>
                <w:iCs/>
                <w:color w:val="E97132" w:themeColor="accent2"/>
              </w:rPr>
            </w:pPr>
            <w:r>
              <w:rPr>
                <w:b/>
                <w:bCs/>
                <w:i/>
                <w:iCs/>
                <w:color w:val="E97132" w:themeColor="accent2"/>
              </w:rPr>
              <w:t>Ce que</w:t>
            </w:r>
          </w:p>
          <w:p w14:paraId="2CDF4A72" w14:textId="659C7AFE" w:rsidR="00CD6DD1" w:rsidRDefault="00CD6DD1" w:rsidP="00092BC9">
            <w:pPr>
              <w:jc w:val="both"/>
              <w:rPr>
                <w:b/>
                <w:bCs/>
                <w:i/>
                <w:iCs/>
                <w:color w:val="E97132" w:themeColor="accent2"/>
              </w:rPr>
            </w:pPr>
            <w:proofErr w:type="gramStart"/>
            <w:r>
              <w:rPr>
                <w:b/>
                <w:bCs/>
                <w:i/>
                <w:iCs/>
                <w:color w:val="E97132" w:themeColor="accent2"/>
              </w:rPr>
              <w:t>prend</w:t>
            </w:r>
            <w:proofErr w:type="gramEnd"/>
            <w:r>
              <w:rPr>
                <w:b/>
                <w:bCs/>
                <w:i/>
                <w:iCs/>
                <w:color w:val="E97132" w:themeColor="accent2"/>
              </w:rPr>
              <w:t xml:space="preserve"> la</w:t>
            </w:r>
          </w:p>
          <w:p w14:paraId="4CA6984C" w14:textId="62A98EA2" w:rsidR="00CD6DD1" w:rsidRDefault="00CD6DD1" w:rsidP="00092BC9">
            <w:pPr>
              <w:jc w:val="both"/>
              <w:rPr>
                <w:b/>
                <w:bCs/>
                <w:i/>
                <w:iCs/>
                <w:color w:val="E97132" w:themeColor="accent2"/>
              </w:rPr>
            </w:pPr>
            <w:proofErr w:type="gramStart"/>
            <w:r>
              <w:rPr>
                <w:b/>
                <w:bCs/>
                <w:i/>
                <w:iCs/>
                <w:color w:val="E97132" w:themeColor="accent2"/>
              </w:rPr>
              <w:t>mer</w:t>
            </w:r>
            <w:proofErr w:type="gramEnd"/>
          </w:p>
          <w:p w14:paraId="55750EBB" w14:textId="77777777" w:rsidR="00CD6DD1" w:rsidRDefault="00CD6DD1" w:rsidP="00092BC9">
            <w:pPr>
              <w:jc w:val="both"/>
              <w:rPr>
                <w:b/>
                <w:bCs/>
                <w:i/>
                <w:iCs/>
                <w:color w:val="E97132" w:themeColor="accent2"/>
              </w:rPr>
            </w:pPr>
            <w:r>
              <w:rPr>
                <w:b/>
                <w:bCs/>
                <w:i/>
                <w:iCs/>
                <w:color w:val="E97132" w:themeColor="accent2"/>
              </w:rPr>
              <w:t>&amp;&amp;&amp;</w:t>
            </w:r>
          </w:p>
          <w:p w14:paraId="14C4D28E" w14:textId="18F164A3" w:rsidR="00CD6DD1" w:rsidRPr="00CD6DD1" w:rsidRDefault="00CD6DD1" w:rsidP="00092BC9">
            <w:pPr>
              <w:jc w:val="both"/>
              <w:rPr>
                <w:b/>
                <w:bCs/>
                <w:i/>
                <w:iCs/>
                <w:color w:val="E97132" w:themeColor="accent2"/>
              </w:rPr>
            </w:pPr>
            <w:r>
              <w:rPr>
                <w:b/>
                <w:bCs/>
                <w:i/>
                <w:iCs/>
                <w:color w:val="E97132" w:themeColor="accent2"/>
              </w:rPr>
              <w:t>ROMAN</w:t>
            </w:r>
          </w:p>
        </w:tc>
        <w:tc>
          <w:tcPr>
            <w:tcW w:w="0" w:type="auto"/>
          </w:tcPr>
          <w:p w14:paraId="5DCE449C" w14:textId="72DD1001" w:rsidR="00CD6DD1" w:rsidRDefault="008014EC" w:rsidP="00092BC9">
            <w:pPr>
              <w:jc w:val="both"/>
            </w:pPr>
            <w:r>
              <w:t>La jeune vidéaste Maxine</w:t>
            </w:r>
            <w:r w:rsidR="00CD6DD1">
              <w:t xml:space="preserve"> prépare un documentaire qui donne la parole à des femmes qu’elle interroge sur leur expérience de la maternité.</w:t>
            </w:r>
            <w:r>
              <w:t xml:space="preserve"> Quand elle apprend l’AVC de son père, un violoncelliste taiseux qui vit retiré dans une cabane menacée par l’effondrement d’une falaise en Normandie, elle se précipite à son chevet. Elle ne sait presque rien de la vie d</w:t>
            </w:r>
            <w:r w:rsidR="00593D24">
              <w:t>’un père</w:t>
            </w:r>
            <w:r>
              <w:t xml:space="preserve"> peu présent. La découverte de curieux et énigmatiques polaroids dans la cabane vont la conduire en Ecosse et dans une enquête</w:t>
            </w:r>
            <w:r w:rsidR="00593D24">
              <w:t xml:space="preserve"> prenante</w:t>
            </w:r>
            <w:r>
              <w:t xml:space="preserve"> sur la vie sentimentale tourmentée d’un père désormais emmuré par la maladie dans le silence. Une intéressante interrogation sur la maternité</w:t>
            </w:r>
            <w:r w:rsidR="00593D24">
              <w:t xml:space="preserve"> ou le désir d’enfant.</w:t>
            </w:r>
          </w:p>
        </w:tc>
      </w:tr>
      <w:tr w:rsidR="0026170C" w14:paraId="5AAF4650" w14:textId="77777777">
        <w:tc>
          <w:tcPr>
            <w:tcW w:w="0" w:type="auto"/>
          </w:tcPr>
          <w:p w14:paraId="329901AB" w14:textId="77777777" w:rsidR="0026170C" w:rsidRDefault="0026170C" w:rsidP="00092BC9">
            <w:pPr>
              <w:jc w:val="both"/>
              <w:rPr>
                <w:b/>
                <w:bCs/>
                <w:color w:val="A02B93" w:themeColor="accent5"/>
              </w:rPr>
            </w:pPr>
            <w:r>
              <w:rPr>
                <w:b/>
                <w:bCs/>
                <w:color w:val="A02B93" w:themeColor="accent5"/>
              </w:rPr>
              <w:t>FERNEY</w:t>
            </w:r>
          </w:p>
          <w:p w14:paraId="33D59292" w14:textId="77777777" w:rsidR="0026170C" w:rsidRDefault="0026170C" w:rsidP="00092BC9">
            <w:pPr>
              <w:jc w:val="both"/>
              <w:rPr>
                <w:b/>
                <w:bCs/>
                <w:color w:val="A02B93" w:themeColor="accent5"/>
              </w:rPr>
            </w:pPr>
            <w:r>
              <w:rPr>
                <w:b/>
                <w:bCs/>
                <w:color w:val="A02B93" w:themeColor="accent5"/>
              </w:rPr>
              <w:t>Alice</w:t>
            </w:r>
          </w:p>
          <w:p w14:paraId="23258BC1" w14:textId="77777777" w:rsidR="0026170C" w:rsidRDefault="0026170C" w:rsidP="00092BC9">
            <w:pPr>
              <w:jc w:val="both"/>
              <w:rPr>
                <w:b/>
                <w:bCs/>
                <w:i/>
                <w:iCs/>
                <w:color w:val="E97132" w:themeColor="accent2"/>
              </w:rPr>
            </w:pPr>
            <w:r>
              <w:rPr>
                <w:b/>
                <w:bCs/>
                <w:i/>
                <w:iCs/>
                <w:color w:val="E97132" w:themeColor="accent2"/>
              </w:rPr>
              <w:t>Comme en</w:t>
            </w:r>
          </w:p>
          <w:p w14:paraId="66D0FC65" w14:textId="3944B66B" w:rsidR="0026170C" w:rsidRDefault="0026170C" w:rsidP="00092BC9">
            <w:pPr>
              <w:jc w:val="both"/>
              <w:rPr>
                <w:b/>
                <w:bCs/>
                <w:i/>
                <w:iCs/>
                <w:color w:val="E97132" w:themeColor="accent2"/>
              </w:rPr>
            </w:pPr>
            <w:proofErr w:type="gramStart"/>
            <w:r>
              <w:rPr>
                <w:b/>
                <w:bCs/>
                <w:i/>
                <w:iCs/>
                <w:color w:val="E97132" w:themeColor="accent2"/>
              </w:rPr>
              <w:t>amour</w:t>
            </w:r>
            <w:proofErr w:type="gramEnd"/>
          </w:p>
          <w:p w14:paraId="517BC89A" w14:textId="77777777" w:rsidR="0026170C" w:rsidRDefault="0026170C" w:rsidP="00092BC9">
            <w:pPr>
              <w:jc w:val="both"/>
              <w:rPr>
                <w:b/>
                <w:bCs/>
                <w:i/>
                <w:iCs/>
                <w:color w:val="E97132" w:themeColor="accent2"/>
              </w:rPr>
            </w:pPr>
            <w:r>
              <w:rPr>
                <w:b/>
                <w:bCs/>
                <w:i/>
                <w:iCs/>
                <w:color w:val="E97132" w:themeColor="accent2"/>
              </w:rPr>
              <w:t>&amp;&amp;&amp;</w:t>
            </w:r>
          </w:p>
          <w:p w14:paraId="56095BB9" w14:textId="3B690A1B" w:rsidR="00913477" w:rsidRPr="0026170C" w:rsidRDefault="00913477" w:rsidP="00092BC9">
            <w:pPr>
              <w:jc w:val="both"/>
              <w:rPr>
                <w:b/>
                <w:bCs/>
                <w:i/>
                <w:iCs/>
                <w:color w:val="E97132" w:themeColor="accent2"/>
              </w:rPr>
            </w:pPr>
            <w:r>
              <w:rPr>
                <w:b/>
                <w:bCs/>
                <w:i/>
                <w:iCs/>
                <w:color w:val="E97132" w:themeColor="accent2"/>
              </w:rPr>
              <w:t>ROMAN</w:t>
            </w:r>
          </w:p>
        </w:tc>
        <w:tc>
          <w:tcPr>
            <w:tcW w:w="0" w:type="auto"/>
          </w:tcPr>
          <w:p w14:paraId="4010AC50" w14:textId="6E612D6F" w:rsidR="0026170C" w:rsidRPr="0026170C" w:rsidRDefault="0026170C" w:rsidP="00092BC9">
            <w:pPr>
              <w:jc w:val="both"/>
            </w:pPr>
            <w:r>
              <w:t>Le photographe Cyril Blot mène une vie insouciante dans les beaux quartiers de Paris. Quand il rencontre la créatrice de mode Marianne Villette, mariée et mère de famille, c’est le coup de foudre amical. Leur relation se nourrit de connivence, de confidences et d’écoute bienveillante. Tout se complique quand la vie conjugale de Marianne se délite et quand Cyril tombe amoureux fou d’une jeune femme qui veut un enfant de lui. A travers une quarantaine de chapitres abondamment dialogués, la romancière interroge et analyse finement l’amitié, l’amour et la parentalité.</w:t>
            </w:r>
          </w:p>
        </w:tc>
      </w:tr>
      <w:tr w:rsidR="009D10E9" w14:paraId="7F092BB7" w14:textId="77777777">
        <w:tc>
          <w:tcPr>
            <w:tcW w:w="0" w:type="auto"/>
          </w:tcPr>
          <w:p w14:paraId="3E27FB9E" w14:textId="77777777" w:rsidR="009D10E9" w:rsidRDefault="009D10E9" w:rsidP="00092BC9">
            <w:pPr>
              <w:jc w:val="both"/>
              <w:rPr>
                <w:b/>
                <w:bCs/>
                <w:color w:val="A02B93" w:themeColor="accent5"/>
              </w:rPr>
            </w:pPr>
            <w:r>
              <w:rPr>
                <w:b/>
                <w:bCs/>
                <w:color w:val="A02B93" w:themeColor="accent5"/>
              </w:rPr>
              <w:t>FINKIELKRAUT</w:t>
            </w:r>
          </w:p>
          <w:p w14:paraId="3DC477C5" w14:textId="77777777" w:rsidR="009D10E9" w:rsidRDefault="009D10E9" w:rsidP="00092BC9">
            <w:pPr>
              <w:jc w:val="both"/>
              <w:rPr>
                <w:b/>
                <w:bCs/>
                <w:color w:val="A02B93" w:themeColor="accent5"/>
              </w:rPr>
            </w:pPr>
            <w:r>
              <w:rPr>
                <w:b/>
                <w:bCs/>
                <w:color w:val="A02B93" w:themeColor="accent5"/>
              </w:rPr>
              <w:t>Alain</w:t>
            </w:r>
          </w:p>
          <w:p w14:paraId="6191DE21" w14:textId="77777777" w:rsidR="002F6E3D" w:rsidRDefault="002F6E3D" w:rsidP="00092BC9">
            <w:pPr>
              <w:jc w:val="both"/>
              <w:rPr>
                <w:b/>
                <w:bCs/>
                <w:i/>
                <w:iCs/>
                <w:color w:val="E97132" w:themeColor="accent2"/>
              </w:rPr>
            </w:pPr>
            <w:r>
              <w:rPr>
                <w:b/>
                <w:bCs/>
                <w:i/>
                <w:iCs/>
                <w:color w:val="E97132" w:themeColor="accent2"/>
              </w:rPr>
              <w:t xml:space="preserve">Le cœur </w:t>
            </w:r>
          </w:p>
          <w:p w14:paraId="68DF4A93" w14:textId="11000F4D" w:rsidR="002F6E3D" w:rsidRDefault="00CB3F8E" w:rsidP="00092BC9">
            <w:pPr>
              <w:jc w:val="both"/>
              <w:rPr>
                <w:b/>
                <w:bCs/>
                <w:i/>
                <w:iCs/>
                <w:color w:val="E97132" w:themeColor="accent2"/>
              </w:rPr>
            </w:pPr>
            <w:r>
              <w:rPr>
                <w:b/>
                <w:bCs/>
                <w:i/>
                <w:iCs/>
                <w:color w:val="E97132" w:themeColor="accent2"/>
              </w:rPr>
              <w:t>L</w:t>
            </w:r>
            <w:r w:rsidR="002F6E3D">
              <w:rPr>
                <w:b/>
                <w:bCs/>
                <w:i/>
                <w:iCs/>
                <w:color w:val="E97132" w:themeColor="accent2"/>
              </w:rPr>
              <w:t>ourd</w:t>
            </w:r>
          </w:p>
          <w:p w14:paraId="22592292" w14:textId="77777777" w:rsidR="00CB3F8E" w:rsidRDefault="00CB3F8E" w:rsidP="00092BC9">
            <w:pPr>
              <w:jc w:val="both"/>
              <w:rPr>
                <w:b/>
                <w:bCs/>
                <w:i/>
                <w:iCs/>
                <w:color w:val="E97132" w:themeColor="accent2"/>
              </w:rPr>
            </w:pPr>
            <w:r>
              <w:rPr>
                <w:b/>
                <w:bCs/>
                <w:i/>
                <w:iCs/>
                <w:color w:val="E97132" w:themeColor="accent2"/>
              </w:rPr>
              <w:t>&amp;&amp;&amp;</w:t>
            </w:r>
          </w:p>
          <w:p w14:paraId="27844422" w14:textId="32192A10" w:rsidR="00577237" w:rsidRPr="002F6E3D" w:rsidRDefault="00577237" w:rsidP="00092BC9">
            <w:pPr>
              <w:jc w:val="both"/>
              <w:rPr>
                <w:b/>
                <w:bCs/>
                <w:i/>
                <w:iCs/>
                <w:color w:val="E97132" w:themeColor="accent2"/>
              </w:rPr>
            </w:pPr>
            <w:r>
              <w:rPr>
                <w:b/>
                <w:bCs/>
                <w:i/>
                <w:iCs/>
                <w:color w:val="E97132" w:themeColor="accent2"/>
              </w:rPr>
              <w:t>ENTRETIENS</w:t>
            </w:r>
          </w:p>
        </w:tc>
        <w:tc>
          <w:tcPr>
            <w:tcW w:w="0" w:type="auto"/>
          </w:tcPr>
          <w:p w14:paraId="183687EC" w14:textId="605AD3A1" w:rsidR="009D10E9" w:rsidRPr="00CB3F8E" w:rsidRDefault="00CB3F8E" w:rsidP="00092BC9">
            <w:pPr>
              <w:jc w:val="both"/>
            </w:pPr>
            <w:r>
              <w:t>Un livre d’entretiens passionnant dans lequel se livre à cœur ouvert l’académicien Alain Finkielkraut. Le philosophe se sait clivant et regrette le temps où les débats étaient encore possibles. Il nous livre un autoportrait plein de nostalgie mais aussi une réflexion stimulante sur la situation du monde en six chapitres. Il déplore une forme de nihilisme qui va de pair avec l’effondrement de l’école, de notre langue et le triomphe du « tout se vaut » qui sclérose notre société.</w:t>
            </w:r>
          </w:p>
        </w:tc>
      </w:tr>
      <w:tr w:rsidR="00577237" w14:paraId="1E2667EE" w14:textId="77777777">
        <w:tc>
          <w:tcPr>
            <w:tcW w:w="0" w:type="auto"/>
          </w:tcPr>
          <w:p w14:paraId="7BE45D4A" w14:textId="77777777" w:rsidR="00577237" w:rsidRDefault="00577237" w:rsidP="00092BC9">
            <w:pPr>
              <w:jc w:val="both"/>
              <w:rPr>
                <w:b/>
                <w:bCs/>
                <w:color w:val="A02B93" w:themeColor="accent5"/>
              </w:rPr>
            </w:pPr>
            <w:r>
              <w:rPr>
                <w:b/>
                <w:bCs/>
                <w:color w:val="A02B93" w:themeColor="accent5"/>
              </w:rPr>
              <w:t>HIGASHINO</w:t>
            </w:r>
          </w:p>
          <w:p w14:paraId="3ED2AD00" w14:textId="77777777" w:rsidR="00577237" w:rsidRDefault="00577237" w:rsidP="00092BC9">
            <w:pPr>
              <w:jc w:val="both"/>
              <w:rPr>
                <w:b/>
                <w:bCs/>
                <w:color w:val="A02B93" w:themeColor="accent5"/>
              </w:rPr>
            </w:pPr>
            <w:r>
              <w:rPr>
                <w:b/>
                <w:bCs/>
                <w:color w:val="A02B93" w:themeColor="accent5"/>
              </w:rPr>
              <w:t>Keigo</w:t>
            </w:r>
          </w:p>
          <w:p w14:paraId="2DAC0C40" w14:textId="77777777" w:rsidR="00577237" w:rsidRDefault="00577237" w:rsidP="00092BC9">
            <w:pPr>
              <w:jc w:val="both"/>
              <w:rPr>
                <w:b/>
                <w:bCs/>
                <w:i/>
                <w:iCs/>
                <w:color w:val="E97132" w:themeColor="accent2"/>
              </w:rPr>
            </w:pPr>
            <w:r>
              <w:rPr>
                <w:b/>
                <w:bCs/>
                <w:i/>
                <w:iCs/>
                <w:color w:val="E97132" w:themeColor="accent2"/>
              </w:rPr>
              <w:t>Le gardien</w:t>
            </w:r>
          </w:p>
          <w:p w14:paraId="2CDC9E7F" w14:textId="26B94C2C" w:rsidR="00577237" w:rsidRDefault="00577237" w:rsidP="00092BC9">
            <w:pPr>
              <w:jc w:val="both"/>
              <w:rPr>
                <w:b/>
                <w:bCs/>
                <w:i/>
                <w:iCs/>
                <w:color w:val="E97132" w:themeColor="accent2"/>
              </w:rPr>
            </w:pPr>
            <w:r>
              <w:rPr>
                <w:b/>
                <w:bCs/>
                <w:i/>
                <w:iCs/>
                <w:color w:val="E97132" w:themeColor="accent2"/>
              </w:rPr>
              <w:t xml:space="preserve"> </w:t>
            </w:r>
            <w:proofErr w:type="gramStart"/>
            <w:r>
              <w:rPr>
                <w:b/>
                <w:bCs/>
                <w:i/>
                <w:iCs/>
                <w:color w:val="E97132" w:themeColor="accent2"/>
              </w:rPr>
              <w:t>du</w:t>
            </w:r>
            <w:proofErr w:type="gramEnd"/>
            <w:r>
              <w:rPr>
                <w:b/>
                <w:bCs/>
                <w:i/>
                <w:iCs/>
                <w:color w:val="E97132" w:themeColor="accent2"/>
              </w:rPr>
              <w:t xml:space="preserve"> camphrier</w:t>
            </w:r>
          </w:p>
          <w:p w14:paraId="1BC67ED7" w14:textId="26C70E9C" w:rsidR="00577237" w:rsidRDefault="00577237" w:rsidP="00092BC9">
            <w:pPr>
              <w:jc w:val="both"/>
              <w:rPr>
                <w:b/>
                <w:bCs/>
                <w:i/>
                <w:iCs/>
                <w:color w:val="E97132" w:themeColor="accent2"/>
              </w:rPr>
            </w:pPr>
            <w:r>
              <w:rPr>
                <w:b/>
                <w:bCs/>
                <w:i/>
                <w:iCs/>
                <w:color w:val="E97132" w:themeColor="accent2"/>
              </w:rPr>
              <w:t>&amp;&amp;&amp;&amp;</w:t>
            </w:r>
          </w:p>
          <w:p w14:paraId="2EA5A45F" w14:textId="12DC2D80" w:rsidR="00577237" w:rsidRDefault="00577237" w:rsidP="00092BC9">
            <w:pPr>
              <w:jc w:val="both"/>
              <w:rPr>
                <w:b/>
                <w:bCs/>
                <w:i/>
                <w:iCs/>
                <w:color w:val="E97132" w:themeColor="accent2"/>
              </w:rPr>
            </w:pPr>
            <w:r>
              <w:rPr>
                <w:b/>
                <w:bCs/>
                <w:i/>
                <w:iCs/>
                <w:color w:val="E97132" w:themeColor="accent2"/>
              </w:rPr>
              <w:t>ROMAN</w:t>
            </w:r>
          </w:p>
          <w:p w14:paraId="51AA1AE6" w14:textId="1042809B" w:rsidR="00577237" w:rsidRPr="00577237" w:rsidRDefault="00577237" w:rsidP="00092BC9">
            <w:pPr>
              <w:jc w:val="both"/>
              <w:rPr>
                <w:b/>
                <w:bCs/>
                <w:i/>
                <w:iCs/>
                <w:color w:val="E97132" w:themeColor="accent2"/>
              </w:rPr>
            </w:pPr>
          </w:p>
        </w:tc>
        <w:tc>
          <w:tcPr>
            <w:tcW w:w="0" w:type="auto"/>
          </w:tcPr>
          <w:p w14:paraId="05D6D7EE" w14:textId="72BF90D1" w:rsidR="00577237" w:rsidRDefault="00577237" w:rsidP="00092BC9">
            <w:pPr>
              <w:jc w:val="both"/>
            </w:pPr>
            <w:proofErr w:type="spellStart"/>
            <w:r>
              <w:t>Reito</w:t>
            </w:r>
            <w:proofErr w:type="spellEnd"/>
            <w:r>
              <w:t xml:space="preserve"> Naoi n’a plus que sa grand-mère pour le soutenir.</w:t>
            </w:r>
            <w:r w:rsidR="003C6798">
              <w:t xml:space="preserve"> De</w:t>
            </w:r>
            <w:r>
              <w:t xml:space="preserve"> </w:t>
            </w:r>
            <w:r w:rsidR="003C6798">
              <w:t>p</w:t>
            </w:r>
            <w:r>
              <w:t xml:space="preserve">ère inconnu, orphelin de mère, il réussit à obtenir un diplôme mais quand il entre dans le monde du travail, sa franchise lui joue des tours et lui fait perdre son emploi. Il se laisse embarquer dans une affaire de vol avec effraction et le </w:t>
            </w:r>
            <w:r w:rsidR="00CE1529">
              <w:t>voilà condamné à faire de la prison. Une demi-sœur de sa grand-mère, richissime, vole à son secours, lui évite la prison et lui met en mains un étrange marché : devenir le gardien d’un camphrier doté d’étranges pouvoirs. Le lecteur assiste à la lente et progressive métamorphose d’un jeune homme mal dégrossi en adulte respectable et responsable, tout cela sous la direction d’une femme énergique et bienveillante. Bien des secrets et des souffrances vont être dévoilés et dénoués dans ce roman qui prône compassion et pardon. Une MAGNIFIQUE parabole sur la construction de soi et l’ouverture aux autres.</w:t>
            </w:r>
          </w:p>
        </w:tc>
      </w:tr>
      <w:tr w:rsidR="00F7660F" w14:paraId="06B86AC3" w14:textId="77777777">
        <w:tc>
          <w:tcPr>
            <w:tcW w:w="0" w:type="auto"/>
          </w:tcPr>
          <w:p w14:paraId="0273D6BA" w14:textId="77777777" w:rsidR="00F7660F" w:rsidRDefault="00F7660F" w:rsidP="00092BC9">
            <w:pPr>
              <w:jc w:val="both"/>
              <w:rPr>
                <w:b/>
                <w:bCs/>
                <w:color w:val="A02B93" w:themeColor="accent5"/>
              </w:rPr>
            </w:pPr>
            <w:r>
              <w:rPr>
                <w:b/>
                <w:bCs/>
                <w:color w:val="A02B93" w:themeColor="accent5"/>
              </w:rPr>
              <w:t xml:space="preserve">KEFI </w:t>
            </w:r>
          </w:p>
          <w:p w14:paraId="1A4CEE03" w14:textId="77777777" w:rsidR="00F7660F" w:rsidRDefault="00F7660F" w:rsidP="00092BC9">
            <w:pPr>
              <w:jc w:val="both"/>
              <w:rPr>
                <w:b/>
                <w:bCs/>
                <w:color w:val="A02B93" w:themeColor="accent5"/>
              </w:rPr>
            </w:pPr>
            <w:r>
              <w:rPr>
                <w:b/>
                <w:bCs/>
                <w:color w:val="A02B93" w:themeColor="accent5"/>
              </w:rPr>
              <w:t>Ramsès</w:t>
            </w:r>
          </w:p>
          <w:p w14:paraId="2643565E" w14:textId="77777777" w:rsidR="00F7660F" w:rsidRDefault="00F7660F" w:rsidP="00092BC9">
            <w:pPr>
              <w:jc w:val="both"/>
              <w:rPr>
                <w:b/>
                <w:bCs/>
                <w:i/>
                <w:iCs/>
                <w:color w:val="E97132" w:themeColor="accent2"/>
              </w:rPr>
            </w:pPr>
            <w:r>
              <w:rPr>
                <w:b/>
                <w:bCs/>
                <w:i/>
                <w:iCs/>
                <w:color w:val="E97132" w:themeColor="accent2"/>
              </w:rPr>
              <w:t>Quatre jours</w:t>
            </w:r>
          </w:p>
          <w:p w14:paraId="65FB5AC8" w14:textId="7952D16F" w:rsidR="00F7660F" w:rsidRDefault="00F7660F" w:rsidP="00092BC9">
            <w:pPr>
              <w:jc w:val="both"/>
              <w:rPr>
                <w:b/>
                <w:bCs/>
                <w:i/>
                <w:iCs/>
                <w:color w:val="E97132" w:themeColor="accent2"/>
              </w:rPr>
            </w:pPr>
            <w:proofErr w:type="gramStart"/>
            <w:r>
              <w:rPr>
                <w:b/>
                <w:bCs/>
                <w:i/>
                <w:iCs/>
                <w:color w:val="E97132" w:themeColor="accent2"/>
              </w:rPr>
              <w:t>sans</w:t>
            </w:r>
            <w:proofErr w:type="gramEnd"/>
            <w:r>
              <w:rPr>
                <w:b/>
                <w:bCs/>
                <w:i/>
                <w:iCs/>
                <w:color w:val="E97132" w:themeColor="accent2"/>
              </w:rPr>
              <w:t xml:space="preserve"> ma mère</w:t>
            </w:r>
          </w:p>
          <w:p w14:paraId="3A8D0A9A" w14:textId="77777777" w:rsidR="00F7660F" w:rsidRDefault="00F7660F" w:rsidP="00092BC9">
            <w:pPr>
              <w:jc w:val="both"/>
              <w:rPr>
                <w:b/>
                <w:bCs/>
                <w:i/>
                <w:iCs/>
                <w:color w:val="E97132" w:themeColor="accent2"/>
              </w:rPr>
            </w:pPr>
            <w:r>
              <w:rPr>
                <w:b/>
                <w:bCs/>
                <w:i/>
                <w:iCs/>
                <w:color w:val="E97132" w:themeColor="accent2"/>
              </w:rPr>
              <w:t>&amp;&amp;&amp;</w:t>
            </w:r>
          </w:p>
          <w:p w14:paraId="04CF7D42" w14:textId="554FACB8" w:rsidR="00F7660F" w:rsidRPr="00F7660F" w:rsidRDefault="00F7660F" w:rsidP="00092BC9">
            <w:pPr>
              <w:jc w:val="both"/>
              <w:rPr>
                <w:b/>
                <w:bCs/>
                <w:i/>
                <w:iCs/>
                <w:color w:val="E97132" w:themeColor="accent2"/>
              </w:rPr>
            </w:pPr>
            <w:r>
              <w:rPr>
                <w:b/>
                <w:bCs/>
                <w:i/>
                <w:iCs/>
                <w:color w:val="E97132" w:themeColor="accent2"/>
              </w:rPr>
              <w:t>ROMAN</w:t>
            </w:r>
          </w:p>
        </w:tc>
        <w:tc>
          <w:tcPr>
            <w:tcW w:w="0" w:type="auto"/>
          </w:tcPr>
          <w:p w14:paraId="270505B3" w14:textId="74938DB6" w:rsidR="00F7660F" w:rsidRPr="00F7660F" w:rsidRDefault="002D373A" w:rsidP="00092BC9">
            <w:pPr>
              <w:jc w:val="both"/>
            </w:pPr>
            <w:r>
              <w:t>Aux environs de Paris,</w:t>
            </w:r>
            <w:r w:rsidR="00F7660F">
              <w:t xml:space="preserve"> la famille de Slimane a toujours vécu heureuse au milieu de la cité baptisée La Caverne, un ensemble immobilier ouvrier situé en bordure de forêt. Oubliée la Tunisie, le pays d’origine où les parents n’auraient plus d’attaches parce qu’ils ont été très tôt orphelins ! Quand Amani, la mère</w:t>
            </w:r>
            <w:r>
              <w:t>,</w:t>
            </w:r>
            <w:r w:rsidR="00F7660F">
              <w:t xml:space="preserve"> disparaît sans prévenir et sans explication, c’est le choc pour le père et le fils et même l’électrochoc pour ce dernier qui décide enfin de s’intéresser à la vie des siens et de se prendre en mains. Un roman tonique, dont on goûte sans retenue les scènes cocasses et </w:t>
            </w:r>
            <w:r w:rsidR="00B34DD3">
              <w:t>l’autodérision qui</w:t>
            </w:r>
            <w:r w:rsidR="00F7660F">
              <w:t xml:space="preserve"> n’étouffe</w:t>
            </w:r>
            <w:r>
              <w:t xml:space="preserve"> pas</w:t>
            </w:r>
            <w:r w:rsidR="00F7660F">
              <w:t>, bien au contraire</w:t>
            </w:r>
            <w:r>
              <w:t>,</w:t>
            </w:r>
            <w:r w:rsidR="00F7660F">
              <w:t xml:space="preserve"> l’immense tendresse du narrateur pour les siens et ses amis.</w:t>
            </w:r>
          </w:p>
        </w:tc>
      </w:tr>
      <w:tr w:rsidR="00092BC9" w14:paraId="70792D3D" w14:textId="77777777">
        <w:tc>
          <w:tcPr>
            <w:tcW w:w="0" w:type="auto"/>
          </w:tcPr>
          <w:p w14:paraId="6FAFE33D" w14:textId="77777777" w:rsidR="00092BC9" w:rsidRDefault="00557BE5" w:rsidP="00092BC9">
            <w:pPr>
              <w:jc w:val="both"/>
              <w:rPr>
                <w:b/>
                <w:bCs/>
                <w:color w:val="A02B93" w:themeColor="accent5"/>
              </w:rPr>
            </w:pPr>
            <w:r>
              <w:rPr>
                <w:b/>
                <w:bCs/>
                <w:color w:val="A02B93" w:themeColor="accent5"/>
              </w:rPr>
              <w:t>LE CLEZIO</w:t>
            </w:r>
          </w:p>
          <w:p w14:paraId="02B7835B" w14:textId="77777777" w:rsidR="00557BE5" w:rsidRDefault="00557BE5" w:rsidP="00092BC9">
            <w:pPr>
              <w:jc w:val="both"/>
              <w:rPr>
                <w:b/>
                <w:bCs/>
                <w:color w:val="A02B93" w:themeColor="accent5"/>
              </w:rPr>
            </w:pPr>
            <w:r>
              <w:rPr>
                <w:b/>
                <w:bCs/>
                <w:color w:val="A02B93" w:themeColor="accent5"/>
              </w:rPr>
              <w:t>J.M.G.</w:t>
            </w:r>
          </w:p>
          <w:p w14:paraId="7A05A558" w14:textId="77777777" w:rsidR="002F6E3D" w:rsidRDefault="002F6E3D" w:rsidP="00092BC9">
            <w:pPr>
              <w:jc w:val="both"/>
              <w:rPr>
                <w:b/>
                <w:bCs/>
                <w:i/>
                <w:iCs/>
                <w:color w:val="E97132" w:themeColor="accent2"/>
              </w:rPr>
            </w:pPr>
            <w:r>
              <w:rPr>
                <w:b/>
                <w:bCs/>
                <w:i/>
                <w:iCs/>
                <w:color w:val="E97132" w:themeColor="accent2"/>
              </w:rPr>
              <w:t>Trois</w:t>
            </w:r>
          </w:p>
          <w:p w14:paraId="620089A7" w14:textId="2A7EA6AE" w:rsidR="002F6E3D" w:rsidRDefault="00F7660F" w:rsidP="00092BC9">
            <w:pPr>
              <w:jc w:val="both"/>
              <w:rPr>
                <w:b/>
                <w:bCs/>
                <w:i/>
                <w:iCs/>
                <w:color w:val="E97132" w:themeColor="accent2"/>
              </w:rPr>
            </w:pPr>
            <w:r>
              <w:rPr>
                <w:b/>
                <w:bCs/>
                <w:i/>
                <w:iCs/>
                <w:color w:val="E97132" w:themeColor="accent2"/>
              </w:rPr>
              <w:t>Mexique</w:t>
            </w:r>
          </w:p>
          <w:p w14:paraId="546E13A2" w14:textId="77777777" w:rsidR="00F7660F" w:rsidRDefault="00F7660F" w:rsidP="00092BC9">
            <w:pPr>
              <w:jc w:val="both"/>
              <w:rPr>
                <w:b/>
                <w:bCs/>
                <w:i/>
                <w:iCs/>
                <w:color w:val="E97132" w:themeColor="accent2"/>
              </w:rPr>
            </w:pPr>
            <w:r>
              <w:rPr>
                <w:b/>
                <w:bCs/>
                <w:i/>
                <w:iCs/>
                <w:color w:val="E97132" w:themeColor="accent2"/>
              </w:rPr>
              <w:t>&amp;&amp;&amp;</w:t>
            </w:r>
          </w:p>
          <w:p w14:paraId="66DEE3F8" w14:textId="77777777" w:rsidR="00F7660F" w:rsidRDefault="00F7660F" w:rsidP="00092BC9">
            <w:pPr>
              <w:jc w:val="both"/>
              <w:rPr>
                <w:b/>
                <w:bCs/>
                <w:i/>
                <w:iCs/>
                <w:color w:val="E97132" w:themeColor="accent2"/>
              </w:rPr>
            </w:pPr>
            <w:r>
              <w:rPr>
                <w:b/>
                <w:bCs/>
                <w:i/>
                <w:iCs/>
                <w:color w:val="E97132" w:themeColor="accent2"/>
              </w:rPr>
              <w:t>ESSAI</w:t>
            </w:r>
          </w:p>
          <w:p w14:paraId="6213EAD6" w14:textId="6755C580" w:rsidR="00F7660F" w:rsidRPr="002F6E3D" w:rsidRDefault="00F7660F" w:rsidP="00092BC9">
            <w:pPr>
              <w:jc w:val="both"/>
              <w:rPr>
                <w:b/>
                <w:bCs/>
                <w:i/>
                <w:iCs/>
                <w:color w:val="E97132" w:themeColor="accent2"/>
              </w:rPr>
            </w:pPr>
            <w:r>
              <w:rPr>
                <w:b/>
                <w:bCs/>
                <w:i/>
                <w:iCs/>
                <w:color w:val="E97132" w:themeColor="accent2"/>
              </w:rPr>
              <w:t>BIOGRAPHIE</w:t>
            </w:r>
          </w:p>
        </w:tc>
        <w:tc>
          <w:tcPr>
            <w:tcW w:w="0" w:type="auto"/>
          </w:tcPr>
          <w:p w14:paraId="3124EBDC" w14:textId="2B9692E6" w:rsidR="00092BC9" w:rsidRPr="000D2DF8" w:rsidRDefault="000D2DF8" w:rsidP="00092BC9">
            <w:pPr>
              <w:jc w:val="both"/>
            </w:pPr>
            <w:r>
              <w:t>Le Clézio rend hommage de manière vibrante à trois figures de la littérature latino-américaine qui l’ont nourri. Des auteurs enracinés dans la culture mexicaine</w:t>
            </w:r>
            <w:r w:rsidR="000363CB">
              <w:t>. Tout d’abord,</w:t>
            </w:r>
            <w:r>
              <w:t xml:space="preserve"> Sœur Juana de la Cruz, femme éminemment libre malgré </w:t>
            </w:r>
            <w:r w:rsidR="000363CB">
              <w:t xml:space="preserve">son </w:t>
            </w:r>
            <w:r>
              <w:t>enfermement volontaire dans un couvent au XVIIème siècle</w:t>
            </w:r>
            <w:r w:rsidR="000363CB">
              <w:t xml:space="preserve">. Son </w:t>
            </w:r>
            <w:r>
              <w:t xml:space="preserve">œuvre poétique et dramatique réussit </w:t>
            </w:r>
            <w:r w:rsidR="000363CB">
              <w:t>à marier traditions et langue indiennes avec la littérature baroque hispanique. L’auteur fait de Juan Rulfo l’inventeur du réalisme magique qui fera la renommée de Garcia Marquès. L’historien Luis Gonzales avec la chronique de son village natal donne une place de choix au petit peuple. Une documentation fournie</w:t>
            </w:r>
            <w:r w:rsidR="00F7660F">
              <w:t>, servie par une langue envoûtante.</w:t>
            </w:r>
          </w:p>
        </w:tc>
      </w:tr>
      <w:tr w:rsidR="00092BC9" w14:paraId="705CADD2" w14:textId="77777777">
        <w:tc>
          <w:tcPr>
            <w:tcW w:w="0" w:type="auto"/>
          </w:tcPr>
          <w:p w14:paraId="502CBF00" w14:textId="77777777" w:rsidR="00092BC9" w:rsidRDefault="00557BE5" w:rsidP="00092BC9">
            <w:pPr>
              <w:jc w:val="both"/>
              <w:rPr>
                <w:b/>
                <w:bCs/>
                <w:color w:val="A02B93" w:themeColor="accent5"/>
              </w:rPr>
            </w:pPr>
            <w:r>
              <w:rPr>
                <w:b/>
                <w:bCs/>
                <w:color w:val="A02B93" w:themeColor="accent5"/>
              </w:rPr>
              <w:t xml:space="preserve">LAFON </w:t>
            </w:r>
          </w:p>
          <w:p w14:paraId="1E5BBE6D" w14:textId="77777777" w:rsidR="00557BE5" w:rsidRDefault="00557BE5" w:rsidP="00092BC9">
            <w:pPr>
              <w:jc w:val="both"/>
              <w:rPr>
                <w:b/>
                <w:bCs/>
                <w:color w:val="A02B93" w:themeColor="accent5"/>
              </w:rPr>
            </w:pPr>
            <w:r>
              <w:rPr>
                <w:b/>
                <w:bCs/>
                <w:color w:val="A02B93" w:themeColor="accent5"/>
              </w:rPr>
              <w:t>Marie-Hélène</w:t>
            </w:r>
          </w:p>
          <w:p w14:paraId="6F971E1A" w14:textId="77777777" w:rsidR="00FE44B8" w:rsidRDefault="00FE44B8" w:rsidP="00092BC9">
            <w:pPr>
              <w:jc w:val="both"/>
              <w:rPr>
                <w:b/>
                <w:bCs/>
                <w:i/>
                <w:iCs/>
                <w:color w:val="E97132" w:themeColor="accent2"/>
              </w:rPr>
            </w:pPr>
            <w:r>
              <w:rPr>
                <w:b/>
                <w:bCs/>
                <w:i/>
                <w:iCs/>
                <w:color w:val="E97132" w:themeColor="accent2"/>
              </w:rPr>
              <w:t>Hors champ</w:t>
            </w:r>
          </w:p>
          <w:p w14:paraId="0B22373F" w14:textId="77777777" w:rsidR="00FE44B8" w:rsidRDefault="00FE44B8" w:rsidP="00092BC9">
            <w:pPr>
              <w:jc w:val="both"/>
              <w:rPr>
                <w:b/>
                <w:bCs/>
                <w:i/>
                <w:iCs/>
                <w:color w:val="E97132" w:themeColor="accent2"/>
              </w:rPr>
            </w:pPr>
            <w:r>
              <w:rPr>
                <w:b/>
                <w:bCs/>
                <w:i/>
                <w:iCs/>
                <w:color w:val="E97132" w:themeColor="accent2"/>
              </w:rPr>
              <w:t>&amp;&amp;&amp;</w:t>
            </w:r>
          </w:p>
          <w:p w14:paraId="73C96096" w14:textId="4B0D3F14" w:rsidR="00FE44B8" w:rsidRPr="00FE44B8" w:rsidRDefault="00FE44B8" w:rsidP="00092BC9">
            <w:pPr>
              <w:jc w:val="both"/>
              <w:rPr>
                <w:b/>
                <w:bCs/>
                <w:i/>
                <w:iCs/>
                <w:color w:val="E97132" w:themeColor="accent2"/>
              </w:rPr>
            </w:pPr>
            <w:r>
              <w:rPr>
                <w:b/>
                <w:bCs/>
                <w:i/>
                <w:iCs/>
                <w:color w:val="E97132" w:themeColor="accent2"/>
              </w:rPr>
              <w:t>ROMAN</w:t>
            </w:r>
          </w:p>
        </w:tc>
        <w:tc>
          <w:tcPr>
            <w:tcW w:w="0" w:type="auto"/>
          </w:tcPr>
          <w:p w14:paraId="0F8B5C32" w14:textId="4D11C452" w:rsidR="00092BC9" w:rsidRPr="00E0479D" w:rsidRDefault="00E0479D" w:rsidP="00092BC9">
            <w:pPr>
              <w:jc w:val="both"/>
            </w:pPr>
            <w:r>
              <w:t>Claire et Gilles sont nés dans la même ferme du Cantal mais leurs parcours divergent dès la petite enfance. L’aînée se tourne vers les études longues qui la conduiront à Paris, le frère plie l’échine devant la pression des parents qui le poussent à poursuivre le travail de la ferme. Claire, constate, impuissante, le mal-être d’un frère mutique, incapable de secouer le joug. Un court roman à l’écriture ciselée qui célèbre dans une prose poétique la beauté des paysages du Cantal tout en auscultant avec une infinie tendresse le drame intérieur d’un frère sacrifié.</w:t>
            </w:r>
          </w:p>
        </w:tc>
      </w:tr>
      <w:tr w:rsidR="00092BC9" w14:paraId="49B9DB58" w14:textId="77777777">
        <w:tc>
          <w:tcPr>
            <w:tcW w:w="0" w:type="auto"/>
          </w:tcPr>
          <w:p w14:paraId="0D9DF0FA" w14:textId="77777777" w:rsidR="00092BC9" w:rsidRDefault="00557BE5" w:rsidP="00092BC9">
            <w:pPr>
              <w:jc w:val="both"/>
              <w:rPr>
                <w:b/>
                <w:bCs/>
                <w:color w:val="A02B93" w:themeColor="accent5"/>
              </w:rPr>
            </w:pPr>
            <w:r>
              <w:rPr>
                <w:b/>
                <w:bCs/>
                <w:color w:val="A02B93" w:themeColor="accent5"/>
              </w:rPr>
              <w:t>LEMAITRE</w:t>
            </w:r>
          </w:p>
          <w:p w14:paraId="4F734006" w14:textId="77777777" w:rsidR="00557BE5" w:rsidRDefault="00557BE5" w:rsidP="00092BC9">
            <w:pPr>
              <w:jc w:val="both"/>
              <w:rPr>
                <w:b/>
                <w:bCs/>
                <w:color w:val="A02B93" w:themeColor="accent5"/>
              </w:rPr>
            </w:pPr>
            <w:r>
              <w:rPr>
                <w:b/>
                <w:bCs/>
                <w:color w:val="A02B93" w:themeColor="accent5"/>
              </w:rPr>
              <w:t>Pierre</w:t>
            </w:r>
          </w:p>
          <w:p w14:paraId="75E3D06F" w14:textId="77777777" w:rsidR="002F6E3D" w:rsidRDefault="002F6E3D" w:rsidP="00092BC9">
            <w:pPr>
              <w:jc w:val="both"/>
              <w:rPr>
                <w:b/>
                <w:bCs/>
                <w:i/>
                <w:iCs/>
                <w:color w:val="E97132" w:themeColor="accent2"/>
              </w:rPr>
            </w:pPr>
            <w:r>
              <w:rPr>
                <w:b/>
                <w:bCs/>
                <w:i/>
                <w:iCs/>
                <w:color w:val="E97132" w:themeColor="accent2"/>
              </w:rPr>
              <w:t>Les Belles</w:t>
            </w:r>
          </w:p>
          <w:p w14:paraId="4F743690" w14:textId="77777777" w:rsidR="002F6E3D" w:rsidRDefault="002F6E3D" w:rsidP="00092BC9">
            <w:pPr>
              <w:jc w:val="both"/>
              <w:rPr>
                <w:b/>
                <w:bCs/>
                <w:i/>
                <w:iCs/>
                <w:color w:val="E97132" w:themeColor="accent2"/>
              </w:rPr>
            </w:pPr>
            <w:r>
              <w:rPr>
                <w:b/>
                <w:bCs/>
                <w:i/>
                <w:iCs/>
                <w:color w:val="E97132" w:themeColor="accent2"/>
              </w:rPr>
              <w:t>Promesses</w:t>
            </w:r>
          </w:p>
          <w:p w14:paraId="2E0701B0" w14:textId="77777777" w:rsidR="001A039A" w:rsidRDefault="001A039A" w:rsidP="00092BC9">
            <w:pPr>
              <w:jc w:val="both"/>
              <w:rPr>
                <w:b/>
                <w:bCs/>
                <w:i/>
                <w:iCs/>
                <w:color w:val="E97132" w:themeColor="accent2"/>
              </w:rPr>
            </w:pPr>
            <w:r>
              <w:rPr>
                <w:b/>
                <w:bCs/>
                <w:i/>
                <w:iCs/>
                <w:color w:val="E97132" w:themeColor="accent2"/>
              </w:rPr>
              <w:t>&amp;&amp;&amp;&amp;</w:t>
            </w:r>
          </w:p>
          <w:p w14:paraId="2E855251" w14:textId="30AA2DA5" w:rsidR="001A039A" w:rsidRPr="002F6E3D" w:rsidRDefault="001A039A" w:rsidP="00092BC9">
            <w:pPr>
              <w:jc w:val="both"/>
              <w:rPr>
                <w:b/>
                <w:bCs/>
                <w:i/>
                <w:iCs/>
                <w:color w:val="E97132" w:themeColor="accent2"/>
              </w:rPr>
            </w:pPr>
            <w:r>
              <w:rPr>
                <w:b/>
                <w:bCs/>
                <w:i/>
                <w:iCs/>
                <w:color w:val="E97132" w:themeColor="accent2"/>
              </w:rPr>
              <w:t>ROMAN</w:t>
            </w:r>
          </w:p>
        </w:tc>
        <w:tc>
          <w:tcPr>
            <w:tcW w:w="0" w:type="auto"/>
          </w:tcPr>
          <w:p w14:paraId="4BB3BF2C" w14:textId="66AC3341" w:rsidR="00092BC9" w:rsidRPr="00E46CDB" w:rsidRDefault="00E46CDB" w:rsidP="00092BC9">
            <w:pPr>
              <w:jc w:val="both"/>
            </w:pPr>
            <w:r>
              <w:t>L’intrigue du roman se situe entre 1963 et 1964 et l’on retrouve la famille Pelletier et aussi le chat Joseph qui joue sa partition ! Les Trente Glorieuses restent la toile de fond à laquelle s’ajoutent la construction du périphérique parisien et le remembrement agricole. D’ailleurs, un nouveau personnage apparaît, issu d’une famille d’immigrés espagnols. Beaucoup de rebondissements et la lecture de ce roman est très plaisante et ne déçoit pas. S’y ajoute une « enquête policière » menée par le cadet de la famille, François au sujet de l’aîné, Jean dit « Bouboule » et le suspense nous tient en haleine jusqu’au bout.</w:t>
            </w:r>
          </w:p>
        </w:tc>
      </w:tr>
      <w:tr w:rsidR="009D10E9" w14:paraId="76DA5093" w14:textId="77777777">
        <w:tc>
          <w:tcPr>
            <w:tcW w:w="0" w:type="auto"/>
          </w:tcPr>
          <w:p w14:paraId="3F74814A" w14:textId="77777777" w:rsidR="009D10E9" w:rsidRDefault="009D10E9" w:rsidP="00092BC9">
            <w:pPr>
              <w:jc w:val="both"/>
              <w:rPr>
                <w:b/>
                <w:bCs/>
                <w:color w:val="A02B93" w:themeColor="accent5"/>
              </w:rPr>
            </w:pPr>
            <w:r>
              <w:rPr>
                <w:b/>
                <w:bCs/>
                <w:color w:val="A02B93" w:themeColor="accent5"/>
              </w:rPr>
              <w:t>McCONAGHY</w:t>
            </w:r>
          </w:p>
          <w:p w14:paraId="7789D4EF" w14:textId="77777777" w:rsidR="009D10E9" w:rsidRDefault="009D10E9" w:rsidP="00092BC9">
            <w:pPr>
              <w:jc w:val="both"/>
              <w:rPr>
                <w:b/>
                <w:bCs/>
                <w:color w:val="A02B93" w:themeColor="accent5"/>
              </w:rPr>
            </w:pPr>
            <w:r>
              <w:rPr>
                <w:b/>
                <w:bCs/>
                <w:color w:val="A02B93" w:themeColor="accent5"/>
              </w:rPr>
              <w:t>Charlotte</w:t>
            </w:r>
          </w:p>
          <w:p w14:paraId="54D7F1ED" w14:textId="77777777" w:rsidR="002F6E3D" w:rsidRDefault="002F6E3D" w:rsidP="00092BC9">
            <w:pPr>
              <w:jc w:val="both"/>
              <w:rPr>
                <w:b/>
                <w:bCs/>
                <w:i/>
                <w:iCs/>
                <w:color w:val="E97132" w:themeColor="accent2"/>
              </w:rPr>
            </w:pPr>
            <w:r>
              <w:rPr>
                <w:b/>
                <w:bCs/>
                <w:i/>
                <w:iCs/>
                <w:color w:val="E97132" w:themeColor="accent2"/>
              </w:rPr>
              <w:t>Les fantômes</w:t>
            </w:r>
          </w:p>
          <w:p w14:paraId="44D52D05" w14:textId="1967B4BA" w:rsidR="002F6E3D" w:rsidRDefault="00913477" w:rsidP="00092BC9">
            <w:pPr>
              <w:jc w:val="both"/>
              <w:rPr>
                <w:b/>
                <w:bCs/>
                <w:i/>
                <w:iCs/>
                <w:color w:val="E97132" w:themeColor="accent2"/>
              </w:rPr>
            </w:pPr>
            <w:proofErr w:type="gramStart"/>
            <w:r>
              <w:rPr>
                <w:b/>
                <w:bCs/>
                <w:i/>
                <w:iCs/>
                <w:color w:val="E97132" w:themeColor="accent2"/>
              </w:rPr>
              <w:t>d</w:t>
            </w:r>
            <w:r w:rsidR="002F6E3D">
              <w:rPr>
                <w:b/>
                <w:bCs/>
                <w:i/>
                <w:iCs/>
                <w:color w:val="E97132" w:themeColor="accent2"/>
              </w:rPr>
              <w:t>e</w:t>
            </w:r>
            <w:proofErr w:type="gramEnd"/>
          </w:p>
          <w:p w14:paraId="0B31A2D2" w14:textId="77777777" w:rsidR="002F6E3D" w:rsidRDefault="002F6E3D" w:rsidP="00092BC9">
            <w:pPr>
              <w:jc w:val="both"/>
              <w:rPr>
                <w:b/>
                <w:bCs/>
                <w:i/>
                <w:iCs/>
                <w:color w:val="E97132" w:themeColor="accent2"/>
              </w:rPr>
            </w:pPr>
            <w:proofErr w:type="spellStart"/>
            <w:r>
              <w:rPr>
                <w:b/>
                <w:bCs/>
                <w:i/>
                <w:iCs/>
                <w:color w:val="E97132" w:themeColor="accent2"/>
              </w:rPr>
              <w:t>Shearwater</w:t>
            </w:r>
            <w:proofErr w:type="spellEnd"/>
          </w:p>
          <w:p w14:paraId="508BEF63" w14:textId="77777777" w:rsidR="00A278EF" w:rsidRDefault="00A278EF" w:rsidP="00092BC9">
            <w:pPr>
              <w:jc w:val="both"/>
              <w:rPr>
                <w:b/>
                <w:bCs/>
                <w:i/>
                <w:iCs/>
                <w:color w:val="E97132" w:themeColor="accent2"/>
              </w:rPr>
            </w:pPr>
            <w:r>
              <w:rPr>
                <w:b/>
                <w:bCs/>
                <w:i/>
                <w:iCs/>
                <w:color w:val="E97132" w:themeColor="accent2"/>
              </w:rPr>
              <w:t>&amp;&amp;&amp;&amp;</w:t>
            </w:r>
          </w:p>
          <w:p w14:paraId="33E8165F" w14:textId="77777777" w:rsidR="00913477" w:rsidRDefault="00913477" w:rsidP="00092BC9">
            <w:pPr>
              <w:jc w:val="both"/>
              <w:rPr>
                <w:b/>
                <w:bCs/>
                <w:i/>
                <w:iCs/>
                <w:color w:val="E97132" w:themeColor="accent2"/>
              </w:rPr>
            </w:pPr>
            <w:r>
              <w:rPr>
                <w:b/>
                <w:bCs/>
                <w:i/>
                <w:iCs/>
                <w:color w:val="E97132" w:themeColor="accent2"/>
              </w:rPr>
              <w:t>ROMAN</w:t>
            </w:r>
          </w:p>
          <w:p w14:paraId="7C08EC2F" w14:textId="353AD9DA" w:rsidR="00913477" w:rsidRPr="002F6E3D" w:rsidRDefault="00913477" w:rsidP="00092BC9">
            <w:pPr>
              <w:jc w:val="both"/>
              <w:rPr>
                <w:b/>
                <w:bCs/>
                <w:i/>
                <w:iCs/>
                <w:color w:val="E97132" w:themeColor="accent2"/>
              </w:rPr>
            </w:pPr>
            <w:r>
              <w:rPr>
                <w:b/>
                <w:bCs/>
                <w:i/>
                <w:iCs/>
                <w:color w:val="E97132" w:themeColor="accent2"/>
              </w:rPr>
              <w:t>POLICIER</w:t>
            </w:r>
          </w:p>
        </w:tc>
        <w:tc>
          <w:tcPr>
            <w:tcW w:w="0" w:type="auto"/>
          </w:tcPr>
          <w:p w14:paraId="7D59BDFB" w14:textId="5CD833EE" w:rsidR="009D10E9" w:rsidRPr="00A278EF" w:rsidRDefault="00A278EF" w:rsidP="00092BC9">
            <w:pPr>
              <w:jc w:val="both"/>
            </w:pPr>
            <w:proofErr w:type="spellStart"/>
            <w:r>
              <w:t>Dominic</w:t>
            </w:r>
            <w:proofErr w:type="spellEnd"/>
            <w:r>
              <w:t xml:space="preserve"> Salt habite avec ses trois enfants dans un phare désaffecté, sur l’île de </w:t>
            </w:r>
            <w:proofErr w:type="spellStart"/>
            <w:r>
              <w:t>Shearwater</w:t>
            </w:r>
            <w:proofErr w:type="spellEnd"/>
            <w:r>
              <w:t xml:space="preserve">, située à mi-chemin entre la Tasmanie et </w:t>
            </w:r>
            <w:r w:rsidR="00483BBC">
              <w:t>l’Antarctique</w:t>
            </w:r>
            <w:r>
              <w:t xml:space="preserve">, un lieu où sont stockés dans des souterrains des millions de semences et de graines du monde entier. Les scientifiques viennent de quitter le lieu devant la montée inexorable des eaux qui menacent le site. </w:t>
            </w:r>
            <w:r w:rsidR="003C6798">
              <w:t>L’île est coupée du monde</w:t>
            </w:r>
            <w:r>
              <w:t xml:space="preserve"> et il faut attendre d</w:t>
            </w:r>
            <w:r w:rsidR="00483BBC">
              <w:t>e longues semaines</w:t>
            </w:r>
            <w:r>
              <w:t xml:space="preserve"> le bateau qui approvisionne</w:t>
            </w:r>
            <w:r w:rsidR="003C6798">
              <w:t xml:space="preserve"> </w:t>
            </w:r>
            <w:proofErr w:type="spellStart"/>
            <w:r w:rsidR="003C6798">
              <w:t>la</w:t>
            </w:r>
            <w:proofErr w:type="spellEnd"/>
            <w:r w:rsidR="003C6798">
              <w:t xml:space="preserve"> famille</w:t>
            </w:r>
            <w:r>
              <w:t xml:space="preserve">. </w:t>
            </w:r>
            <w:proofErr w:type="spellStart"/>
            <w:r w:rsidR="00483BBC">
              <w:t>Dominic</w:t>
            </w:r>
            <w:proofErr w:type="spellEnd"/>
            <w:r w:rsidR="00483BBC">
              <w:t xml:space="preserve"> qui</w:t>
            </w:r>
            <w:r>
              <w:t xml:space="preserve"> vit seul avec ses trois enfants recueille malgré lui une naufragée bien mal en point. </w:t>
            </w:r>
            <w:r w:rsidR="00483BBC">
              <w:t>Chacun garde ses secrets et ses fantômes pour lui. Un thriller psychologique polyphonique hautement addictif qui nous installe dans le cadre sublime d’une nature sauvage, mise en péril par des catastrophes climatiques incontrôlables.</w:t>
            </w:r>
          </w:p>
        </w:tc>
      </w:tr>
      <w:tr w:rsidR="00FE44B8" w14:paraId="79B34D6F" w14:textId="77777777">
        <w:tc>
          <w:tcPr>
            <w:tcW w:w="0" w:type="auto"/>
          </w:tcPr>
          <w:p w14:paraId="3913583C" w14:textId="77777777" w:rsidR="00FE44B8" w:rsidRDefault="00FE44B8" w:rsidP="00092BC9">
            <w:pPr>
              <w:jc w:val="both"/>
              <w:rPr>
                <w:b/>
                <w:bCs/>
                <w:color w:val="A02B93" w:themeColor="accent5"/>
              </w:rPr>
            </w:pPr>
            <w:r>
              <w:rPr>
                <w:b/>
                <w:bCs/>
                <w:color w:val="A02B93" w:themeColor="accent5"/>
              </w:rPr>
              <w:t>MASSINI</w:t>
            </w:r>
          </w:p>
          <w:p w14:paraId="1DC70356" w14:textId="46266ADE" w:rsidR="00FE44B8" w:rsidRDefault="00E0479D" w:rsidP="00092BC9">
            <w:pPr>
              <w:jc w:val="both"/>
              <w:rPr>
                <w:b/>
                <w:bCs/>
                <w:color w:val="A02B93" w:themeColor="accent5"/>
              </w:rPr>
            </w:pPr>
            <w:r>
              <w:rPr>
                <w:b/>
                <w:bCs/>
                <w:color w:val="A02B93" w:themeColor="accent5"/>
              </w:rPr>
              <w:t>Stefano</w:t>
            </w:r>
          </w:p>
          <w:p w14:paraId="68049AA5" w14:textId="77777777" w:rsidR="00FE44B8" w:rsidRDefault="00FE44B8" w:rsidP="00092BC9">
            <w:pPr>
              <w:jc w:val="both"/>
              <w:rPr>
                <w:b/>
                <w:bCs/>
                <w:i/>
                <w:iCs/>
                <w:color w:val="E97132" w:themeColor="accent2"/>
              </w:rPr>
            </w:pPr>
            <w:r>
              <w:rPr>
                <w:b/>
                <w:bCs/>
                <w:i/>
                <w:iCs/>
                <w:color w:val="E97132" w:themeColor="accent2"/>
              </w:rPr>
              <w:t>Donald</w:t>
            </w:r>
          </w:p>
          <w:p w14:paraId="31BE7D9A" w14:textId="77777777" w:rsidR="00FE44B8" w:rsidRDefault="00FE44B8" w:rsidP="00092BC9">
            <w:pPr>
              <w:jc w:val="both"/>
              <w:rPr>
                <w:b/>
                <w:bCs/>
                <w:i/>
                <w:iCs/>
                <w:color w:val="E97132" w:themeColor="accent2"/>
              </w:rPr>
            </w:pPr>
            <w:r>
              <w:rPr>
                <w:b/>
                <w:bCs/>
                <w:i/>
                <w:iCs/>
                <w:color w:val="E97132" w:themeColor="accent2"/>
              </w:rPr>
              <w:t>&amp;&amp;&amp;</w:t>
            </w:r>
          </w:p>
          <w:p w14:paraId="3B42AE2F" w14:textId="5341CABA" w:rsidR="00FE44B8" w:rsidRPr="00FE44B8" w:rsidRDefault="00FE44B8" w:rsidP="00092BC9">
            <w:pPr>
              <w:jc w:val="both"/>
              <w:rPr>
                <w:b/>
                <w:bCs/>
                <w:i/>
                <w:iCs/>
                <w:color w:val="E97132" w:themeColor="accent2"/>
              </w:rPr>
            </w:pPr>
            <w:r>
              <w:rPr>
                <w:b/>
                <w:bCs/>
                <w:i/>
                <w:iCs/>
                <w:color w:val="E97132" w:themeColor="accent2"/>
              </w:rPr>
              <w:t>ROMAN</w:t>
            </w:r>
          </w:p>
        </w:tc>
        <w:tc>
          <w:tcPr>
            <w:tcW w:w="0" w:type="auto"/>
          </w:tcPr>
          <w:p w14:paraId="08211F1D" w14:textId="41A34115" w:rsidR="00FE44B8" w:rsidRPr="00E0479D" w:rsidRDefault="00E0479D" w:rsidP="00092BC9">
            <w:pPr>
              <w:jc w:val="both"/>
            </w:pPr>
            <w:r>
              <w:t xml:space="preserve">La disposition typographique </w:t>
            </w:r>
            <w:r w:rsidR="00460C4F">
              <w:t>particulière du texte sous forme de vers libres peut dérouter mais se prête à merveille dans ce roman pamphlétaire inclassable, à la satire et à la démythification de Trump, dont on suit avec autant d’amusement que de consternation, l’enfance et les années de formation jusqu’à l’ascension fulgurante d’un Golden man d’un cynisme parfaitement assumé. L’auteur donne dans ce roman jubilatoire des clés essentielles pour comprendre la personnalité d’un homme « inarrêtable, comme une vague radioactive ».</w:t>
            </w:r>
          </w:p>
        </w:tc>
      </w:tr>
      <w:tr w:rsidR="00D6022B" w14:paraId="146FBFC0" w14:textId="77777777">
        <w:tc>
          <w:tcPr>
            <w:tcW w:w="0" w:type="auto"/>
          </w:tcPr>
          <w:p w14:paraId="064B6BF5" w14:textId="77777777" w:rsidR="00D6022B" w:rsidRDefault="00D6022B" w:rsidP="00092BC9">
            <w:pPr>
              <w:jc w:val="both"/>
              <w:rPr>
                <w:b/>
                <w:bCs/>
                <w:color w:val="A02B93" w:themeColor="accent5"/>
              </w:rPr>
            </w:pPr>
            <w:r>
              <w:rPr>
                <w:b/>
                <w:bCs/>
                <w:color w:val="A02B93" w:themeColor="accent5"/>
              </w:rPr>
              <w:t>MIZUBAYASHI</w:t>
            </w:r>
          </w:p>
          <w:p w14:paraId="68FA22C9" w14:textId="77777777" w:rsidR="00D6022B" w:rsidRDefault="00D6022B" w:rsidP="00092BC9">
            <w:pPr>
              <w:jc w:val="both"/>
              <w:rPr>
                <w:b/>
                <w:bCs/>
                <w:color w:val="A02B93" w:themeColor="accent5"/>
              </w:rPr>
            </w:pPr>
            <w:r>
              <w:rPr>
                <w:b/>
                <w:bCs/>
                <w:color w:val="A02B93" w:themeColor="accent5"/>
              </w:rPr>
              <w:t>Akira</w:t>
            </w:r>
          </w:p>
          <w:p w14:paraId="3400FB12" w14:textId="77777777" w:rsidR="00D6022B" w:rsidRDefault="00D6022B" w:rsidP="00092BC9">
            <w:pPr>
              <w:jc w:val="both"/>
              <w:rPr>
                <w:b/>
                <w:bCs/>
                <w:i/>
                <w:iCs/>
                <w:color w:val="E97132" w:themeColor="accent2"/>
              </w:rPr>
            </w:pPr>
            <w:r>
              <w:rPr>
                <w:b/>
                <w:bCs/>
                <w:i/>
                <w:iCs/>
                <w:color w:val="E97132" w:themeColor="accent2"/>
              </w:rPr>
              <w:t>La forêt de</w:t>
            </w:r>
          </w:p>
          <w:p w14:paraId="129BD594" w14:textId="05B7872A" w:rsidR="00D6022B" w:rsidRDefault="00D6022B" w:rsidP="00092BC9">
            <w:pPr>
              <w:jc w:val="both"/>
              <w:rPr>
                <w:b/>
                <w:bCs/>
                <w:i/>
                <w:iCs/>
                <w:color w:val="E97132" w:themeColor="accent2"/>
              </w:rPr>
            </w:pPr>
            <w:proofErr w:type="gramStart"/>
            <w:r>
              <w:rPr>
                <w:b/>
                <w:bCs/>
                <w:i/>
                <w:iCs/>
                <w:color w:val="E97132" w:themeColor="accent2"/>
              </w:rPr>
              <w:t>flammes</w:t>
            </w:r>
            <w:proofErr w:type="gramEnd"/>
          </w:p>
          <w:p w14:paraId="74E6A13A" w14:textId="77777777" w:rsidR="00D6022B" w:rsidRDefault="00D6022B" w:rsidP="00092BC9">
            <w:pPr>
              <w:jc w:val="both"/>
              <w:rPr>
                <w:b/>
                <w:bCs/>
                <w:i/>
                <w:iCs/>
                <w:color w:val="E97132" w:themeColor="accent2"/>
              </w:rPr>
            </w:pPr>
            <w:proofErr w:type="gramStart"/>
            <w:r>
              <w:rPr>
                <w:b/>
                <w:bCs/>
                <w:i/>
                <w:iCs/>
                <w:color w:val="E97132" w:themeColor="accent2"/>
              </w:rPr>
              <w:t>et</w:t>
            </w:r>
            <w:proofErr w:type="gramEnd"/>
            <w:r>
              <w:rPr>
                <w:b/>
                <w:bCs/>
                <w:i/>
                <w:iCs/>
                <w:color w:val="E97132" w:themeColor="accent2"/>
              </w:rPr>
              <w:t xml:space="preserve"> d’ombres</w:t>
            </w:r>
          </w:p>
          <w:p w14:paraId="2683FD38" w14:textId="77777777" w:rsidR="00D6022B" w:rsidRDefault="00D6022B" w:rsidP="00092BC9">
            <w:pPr>
              <w:jc w:val="both"/>
              <w:rPr>
                <w:b/>
                <w:bCs/>
                <w:i/>
                <w:iCs/>
                <w:color w:val="E97132" w:themeColor="accent2"/>
              </w:rPr>
            </w:pPr>
            <w:r>
              <w:rPr>
                <w:b/>
                <w:bCs/>
                <w:i/>
                <w:iCs/>
                <w:color w:val="E97132" w:themeColor="accent2"/>
              </w:rPr>
              <w:t>&amp;&amp;&amp;&amp;</w:t>
            </w:r>
          </w:p>
          <w:p w14:paraId="072C41F3" w14:textId="6076A6BC" w:rsidR="003C6798" w:rsidRPr="00D6022B" w:rsidRDefault="003C6798" w:rsidP="00092BC9">
            <w:pPr>
              <w:jc w:val="both"/>
              <w:rPr>
                <w:b/>
                <w:bCs/>
                <w:i/>
                <w:iCs/>
                <w:color w:val="E97132" w:themeColor="accent2"/>
              </w:rPr>
            </w:pPr>
            <w:r>
              <w:rPr>
                <w:b/>
                <w:bCs/>
                <w:i/>
                <w:iCs/>
                <w:color w:val="E97132" w:themeColor="accent2"/>
              </w:rPr>
              <w:t>ROMAN</w:t>
            </w:r>
          </w:p>
        </w:tc>
        <w:tc>
          <w:tcPr>
            <w:tcW w:w="0" w:type="auto"/>
          </w:tcPr>
          <w:p w14:paraId="47EAC40B" w14:textId="420E70E3" w:rsidR="00D6022B" w:rsidRDefault="00D6022B" w:rsidP="00092BC9">
            <w:pPr>
              <w:jc w:val="both"/>
            </w:pPr>
            <w:r>
              <w:t xml:space="preserve">Un roman envoûtant qui célèbre la force d’une indéfectible amitié entre trois jeunes gens épris d’art et de beauté. Un roman dont le </w:t>
            </w:r>
            <w:r w:rsidR="00E667EB">
              <w:t>leitmotiv</w:t>
            </w:r>
            <w:r>
              <w:t xml:space="preserve"> majeur est la révolte contre le </w:t>
            </w:r>
            <w:r w:rsidR="008F0531">
              <w:t>fanatisme</w:t>
            </w:r>
            <w:r>
              <w:t xml:space="preserve"> criminel de </w:t>
            </w:r>
            <w:r w:rsidR="008F0531">
              <w:t>l’Empereur du Japon qui a conduit son pays et son peuple à la catastrophe. Trois beaux portraits de jeunes gens mus par les valeurs humanistes héritées de l’Europe des Lumières. Un livre qui célèbre le pouvoir de l’art face à la barbarie et à la guerre et qui réconcilie avec l’humanité, qui fait du bien.</w:t>
            </w:r>
          </w:p>
        </w:tc>
      </w:tr>
      <w:tr w:rsidR="00CE1529" w14:paraId="741F40E9" w14:textId="77777777">
        <w:tc>
          <w:tcPr>
            <w:tcW w:w="0" w:type="auto"/>
          </w:tcPr>
          <w:p w14:paraId="37C844D7" w14:textId="77777777" w:rsidR="00CE1529" w:rsidRDefault="00CE1529" w:rsidP="00092BC9">
            <w:pPr>
              <w:jc w:val="both"/>
              <w:rPr>
                <w:b/>
                <w:bCs/>
                <w:color w:val="A02B93" w:themeColor="accent5"/>
              </w:rPr>
            </w:pPr>
            <w:r>
              <w:rPr>
                <w:b/>
                <w:bCs/>
                <w:color w:val="A02B93" w:themeColor="accent5"/>
              </w:rPr>
              <w:t>MIRANDA</w:t>
            </w:r>
          </w:p>
          <w:p w14:paraId="7CA8EDCB" w14:textId="77777777" w:rsidR="00CE1529" w:rsidRDefault="00CE1529" w:rsidP="00092BC9">
            <w:pPr>
              <w:jc w:val="both"/>
              <w:rPr>
                <w:b/>
                <w:bCs/>
                <w:color w:val="A02B93" w:themeColor="accent5"/>
              </w:rPr>
            </w:pPr>
            <w:r>
              <w:rPr>
                <w:b/>
                <w:bCs/>
                <w:color w:val="A02B93" w:themeColor="accent5"/>
              </w:rPr>
              <w:t>Arnaud</w:t>
            </w:r>
          </w:p>
          <w:p w14:paraId="43602B4E" w14:textId="77777777" w:rsidR="00CE1529" w:rsidRDefault="00CE1529" w:rsidP="00092BC9">
            <w:pPr>
              <w:jc w:val="both"/>
              <w:rPr>
                <w:b/>
                <w:bCs/>
                <w:i/>
                <w:iCs/>
                <w:color w:val="E97132" w:themeColor="accent2"/>
              </w:rPr>
            </w:pPr>
            <w:r>
              <w:rPr>
                <w:b/>
                <w:bCs/>
                <w:i/>
                <w:iCs/>
                <w:color w:val="E97132" w:themeColor="accent2"/>
              </w:rPr>
              <w:t>Les Lumières</w:t>
            </w:r>
          </w:p>
          <w:p w14:paraId="3D86B7B2" w14:textId="25236DCF" w:rsidR="00CE1529" w:rsidRDefault="00CE1529" w:rsidP="00092BC9">
            <w:pPr>
              <w:jc w:val="both"/>
              <w:rPr>
                <w:b/>
                <w:bCs/>
                <w:i/>
                <w:iCs/>
                <w:color w:val="E97132" w:themeColor="accent2"/>
              </w:rPr>
            </w:pPr>
            <w:r>
              <w:rPr>
                <w:b/>
                <w:bCs/>
                <w:i/>
                <w:iCs/>
                <w:color w:val="E97132" w:themeColor="accent2"/>
              </w:rPr>
              <w:t>Sombres</w:t>
            </w:r>
          </w:p>
          <w:p w14:paraId="7E671CE1" w14:textId="77777777" w:rsidR="00CE1529" w:rsidRDefault="00CE1529" w:rsidP="00092BC9">
            <w:pPr>
              <w:jc w:val="both"/>
              <w:rPr>
                <w:b/>
                <w:bCs/>
                <w:color w:val="E97132" w:themeColor="accent2"/>
              </w:rPr>
            </w:pPr>
            <w:r>
              <w:rPr>
                <w:b/>
                <w:bCs/>
                <w:color w:val="E97132" w:themeColor="accent2"/>
              </w:rPr>
              <w:t>&amp;&amp;&amp;&amp;</w:t>
            </w:r>
          </w:p>
          <w:p w14:paraId="3CA245BC" w14:textId="065C98F9" w:rsidR="00CE1529" w:rsidRPr="00CE1529" w:rsidRDefault="00CE1529" w:rsidP="00092BC9">
            <w:pPr>
              <w:jc w:val="both"/>
              <w:rPr>
                <w:color w:val="E97132" w:themeColor="accent2"/>
              </w:rPr>
            </w:pPr>
            <w:r>
              <w:rPr>
                <w:b/>
                <w:bCs/>
                <w:color w:val="E97132" w:themeColor="accent2"/>
              </w:rPr>
              <w:t>ESSAI</w:t>
            </w:r>
          </w:p>
        </w:tc>
        <w:tc>
          <w:tcPr>
            <w:tcW w:w="0" w:type="auto"/>
          </w:tcPr>
          <w:p w14:paraId="385A1D35" w14:textId="3EDCB49B" w:rsidR="00CE1529" w:rsidRDefault="00CE1529" w:rsidP="00092BC9">
            <w:pPr>
              <w:jc w:val="both"/>
            </w:pPr>
            <w:r>
              <w:t>Une présentation très claire et structurée de la « </w:t>
            </w:r>
            <w:proofErr w:type="spellStart"/>
            <w:r>
              <w:t>néoréaction</w:t>
            </w:r>
            <w:proofErr w:type="spellEnd"/>
            <w:r>
              <w:t> » américaine</w:t>
            </w:r>
            <w:r w:rsidR="00FB4950">
              <w:t xml:space="preserve"> appelée encore « Lumières sombres ». On voit émerger au cours des années 2010 et 2020, une forme de contre-culture de droite radicale qui s’est développée essentiellement sur internet. L’auteur entreprend de décrypter de manière méthodique l’idéologie des figures centrales de ce mouvement très influent, Curtis Yarvin et Nick Land, sans oublier les entrepreneurs qui les soutiennent comme Peter Thiel. Tous ennemis de la démocratie et chantres décomplexés des inégalités sociales et « raciales ».</w:t>
            </w:r>
          </w:p>
        </w:tc>
      </w:tr>
      <w:tr w:rsidR="00092BC9" w14:paraId="65908E49" w14:textId="77777777">
        <w:tc>
          <w:tcPr>
            <w:tcW w:w="0" w:type="auto"/>
          </w:tcPr>
          <w:p w14:paraId="5A839D6B" w14:textId="77777777" w:rsidR="00092BC9" w:rsidRDefault="00557BE5" w:rsidP="00092BC9">
            <w:pPr>
              <w:jc w:val="both"/>
              <w:rPr>
                <w:b/>
                <w:bCs/>
                <w:color w:val="A02B93" w:themeColor="accent5"/>
              </w:rPr>
            </w:pPr>
            <w:r>
              <w:rPr>
                <w:b/>
                <w:bCs/>
                <w:color w:val="A02B93" w:themeColor="accent5"/>
              </w:rPr>
              <w:t>NUNEZ</w:t>
            </w:r>
          </w:p>
          <w:p w14:paraId="59F0C3B2" w14:textId="77777777" w:rsidR="00557BE5" w:rsidRDefault="00557BE5" w:rsidP="00092BC9">
            <w:pPr>
              <w:jc w:val="both"/>
              <w:rPr>
                <w:b/>
                <w:bCs/>
                <w:color w:val="A02B93" w:themeColor="accent5"/>
              </w:rPr>
            </w:pPr>
            <w:r>
              <w:rPr>
                <w:b/>
                <w:bCs/>
                <w:color w:val="A02B93" w:themeColor="accent5"/>
              </w:rPr>
              <w:t>Sigrid</w:t>
            </w:r>
          </w:p>
          <w:p w14:paraId="113EB76F" w14:textId="77777777" w:rsidR="002F6E3D" w:rsidRDefault="002F6E3D" w:rsidP="00092BC9">
            <w:pPr>
              <w:jc w:val="both"/>
              <w:rPr>
                <w:b/>
                <w:bCs/>
                <w:i/>
                <w:iCs/>
                <w:color w:val="E97132" w:themeColor="accent2"/>
              </w:rPr>
            </w:pPr>
            <w:r>
              <w:rPr>
                <w:b/>
                <w:bCs/>
                <w:i/>
                <w:iCs/>
                <w:color w:val="E97132" w:themeColor="accent2"/>
              </w:rPr>
              <w:t>Les</w:t>
            </w:r>
          </w:p>
          <w:p w14:paraId="13D80203" w14:textId="77777777" w:rsidR="002F6E3D" w:rsidRDefault="002F6E3D" w:rsidP="00092BC9">
            <w:pPr>
              <w:jc w:val="both"/>
              <w:rPr>
                <w:b/>
                <w:bCs/>
                <w:i/>
                <w:iCs/>
                <w:color w:val="E97132" w:themeColor="accent2"/>
              </w:rPr>
            </w:pPr>
            <w:r>
              <w:rPr>
                <w:b/>
                <w:bCs/>
                <w:i/>
                <w:iCs/>
                <w:color w:val="E97132" w:themeColor="accent2"/>
              </w:rPr>
              <w:t>Vulnérables</w:t>
            </w:r>
          </w:p>
          <w:p w14:paraId="659BE8FE" w14:textId="77777777" w:rsidR="008164C8" w:rsidRDefault="008164C8" w:rsidP="00092BC9">
            <w:pPr>
              <w:jc w:val="both"/>
              <w:rPr>
                <w:b/>
                <w:bCs/>
                <w:i/>
                <w:iCs/>
                <w:color w:val="E97132" w:themeColor="accent2"/>
              </w:rPr>
            </w:pPr>
            <w:r>
              <w:rPr>
                <w:b/>
                <w:bCs/>
                <w:i/>
                <w:iCs/>
                <w:color w:val="E97132" w:themeColor="accent2"/>
              </w:rPr>
              <w:t>&amp;&amp;&amp;</w:t>
            </w:r>
          </w:p>
          <w:p w14:paraId="22352510" w14:textId="5FB61C74" w:rsidR="00080D87" w:rsidRPr="002F6E3D" w:rsidRDefault="00080D87" w:rsidP="00092BC9">
            <w:pPr>
              <w:jc w:val="both"/>
              <w:rPr>
                <w:b/>
                <w:bCs/>
                <w:i/>
                <w:iCs/>
                <w:color w:val="E97132" w:themeColor="accent2"/>
              </w:rPr>
            </w:pPr>
            <w:r>
              <w:rPr>
                <w:b/>
                <w:bCs/>
                <w:i/>
                <w:iCs/>
                <w:color w:val="E97132" w:themeColor="accent2"/>
              </w:rPr>
              <w:t>ROMAN</w:t>
            </w:r>
          </w:p>
        </w:tc>
        <w:tc>
          <w:tcPr>
            <w:tcW w:w="0" w:type="auto"/>
          </w:tcPr>
          <w:p w14:paraId="6BDBAD34" w14:textId="09B898CF" w:rsidR="008164C8" w:rsidRPr="008164C8" w:rsidRDefault="008164C8" w:rsidP="00092BC9">
            <w:pPr>
              <w:jc w:val="both"/>
            </w:pPr>
            <w:r>
              <w:t>En pleine pandémie, une écrivaine s’installe au cœur de Manhattan pour s’occuper du perroquet d’une amie, prétexte pour amener le lecteur à suivre un fil, une plongée dans l’esprit d’une femme consciente d’elle-même et de ses limites. Un roman drôle, rythmé, ancré dans le quotidien et suspendu dans le temps.</w:t>
            </w:r>
          </w:p>
        </w:tc>
      </w:tr>
      <w:tr w:rsidR="00FE44B8" w14:paraId="17368E94" w14:textId="77777777">
        <w:tc>
          <w:tcPr>
            <w:tcW w:w="0" w:type="auto"/>
          </w:tcPr>
          <w:p w14:paraId="4D4EBDA5" w14:textId="5C642A53" w:rsidR="00FE44B8" w:rsidRDefault="00FE44B8" w:rsidP="00092BC9">
            <w:pPr>
              <w:jc w:val="both"/>
              <w:rPr>
                <w:b/>
                <w:bCs/>
                <w:color w:val="A02B93" w:themeColor="accent5"/>
              </w:rPr>
            </w:pPr>
            <w:r>
              <w:rPr>
                <w:b/>
                <w:bCs/>
                <w:color w:val="A02B93" w:themeColor="accent5"/>
              </w:rPr>
              <w:t>POI</w:t>
            </w:r>
            <w:r w:rsidR="008164C8">
              <w:rPr>
                <w:b/>
                <w:bCs/>
                <w:color w:val="A02B93" w:themeColor="accent5"/>
              </w:rPr>
              <w:t>N</w:t>
            </w:r>
            <w:r>
              <w:rPr>
                <w:b/>
                <w:bCs/>
                <w:color w:val="A02B93" w:themeColor="accent5"/>
              </w:rPr>
              <w:t>OT</w:t>
            </w:r>
          </w:p>
          <w:p w14:paraId="54D433ED" w14:textId="77777777" w:rsidR="00FE44B8" w:rsidRDefault="00FE44B8" w:rsidP="00092BC9">
            <w:pPr>
              <w:jc w:val="both"/>
              <w:rPr>
                <w:b/>
                <w:bCs/>
                <w:color w:val="A02B93" w:themeColor="accent5"/>
              </w:rPr>
            </w:pPr>
            <w:r>
              <w:rPr>
                <w:b/>
                <w:bCs/>
                <w:color w:val="A02B93" w:themeColor="accent5"/>
              </w:rPr>
              <w:t>Emmanuel</w:t>
            </w:r>
          </w:p>
          <w:p w14:paraId="53822F24" w14:textId="77777777" w:rsidR="00FE44B8" w:rsidRDefault="00FE44B8" w:rsidP="00092BC9">
            <w:pPr>
              <w:jc w:val="both"/>
              <w:rPr>
                <w:b/>
                <w:bCs/>
                <w:i/>
                <w:iCs/>
                <w:color w:val="E97132" w:themeColor="accent2"/>
              </w:rPr>
            </w:pPr>
            <w:r>
              <w:rPr>
                <w:b/>
                <w:bCs/>
                <w:i/>
                <w:iCs/>
                <w:color w:val="E97132" w:themeColor="accent2"/>
              </w:rPr>
              <w:t xml:space="preserve">La nuit </w:t>
            </w:r>
          </w:p>
          <w:p w14:paraId="47175D0A" w14:textId="0419B96C" w:rsidR="00FE44B8" w:rsidRDefault="002F6E3D" w:rsidP="00092BC9">
            <w:pPr>
              <w:jc w:val="both"/>
              <w:rPr>
                <w:b/>
                <w:bCs/>
                <w:i/>
                <w:iCs/>
                <w:color w:val="E97132" w:themeColor="accent2"/>
              </w:rPr>
            </w:pPr>
            <w:proofErr w:type="gramStart"/>
            <w:r>
              <w:rPr>
                <w:b/>
                <w:bCs/>
                <w:i/>
                <w:iCs/>
                <w:color w:val="E97132" w:themeColor="accent2"/>
              </w:rPr>
              <w:t>f</w:t>
            </w:r>
            <w:r w:rsidR="00FE44B8">
              <w:rPr>
                <w:b/>
                <w:bCs/>
                <w:i/>
                <w:iCs/>
                <w:color w:val="E97132" w:themeColor="accent2"/>
              </w:rPr>
              <w:t>unambule</w:t>
            </w:r>
            <w:proofErr w:type="gramEnd"/>
          </w:p>
          <w:p w14:paraId="42E6A2FE" w14:textId="77777777" w:rsidR="00FE44B8" w:rsidRDefault="00FE44B8" w:rsidP="00092BC9">
            <w:pPr>
              <w:jc w:val="both"/>
              <w:rPr>
                <w:b/>
                <w:bCs/>
                <w:i/>
                <w:iCs/>
                <w:color w:val="E97132" w:themeColor="accent2"/>
              </w:rPr>
            </w:pPr>
            <w:r>
              <w:rPr>
                <w:b/>
                <w:bCs/>
                <w:i/>
                <w:iCs/>
                <w:color w:val="E97132" w:themeColor="accent2"/>
              </w:rPr>
              <w:t>ROMAN</w:t>
            </w:r>
          </w:p>
          <w:p w14:paraId="25915D45" w14:textId="68501E16" w:rsidR="008164C8" w:rsidRPr="008164C8" w:rsidRDefault="008164C8" w:rsidP="00092BC9">
            <w:pPr>
              <w:jc w:val="both"/>
            </w:pPr>
            <w:r>
              <w:rPr>
                <w:b/>
                <w:bCs/>
                <w:i/>
                <w:iCs/>
                <w:color w:val="E97132" w:themeColor="accent2"/>
              </w:rPr>
              <w:t>&amp;&amp;&amp;</w:t>
            </w:r>
          </w:p>
        </w:tc>
        <w:tc>
          <w:tcPr>
            <w:tcW w:w="0" w:type="auto"/>
          </w:tcPr>
          <w:p w14:paraId="54B3F7CE" w14:textId="2A58173A" w:rsidR="00FE44B8" w:rsidRPr="008164C8" w:rsidRDefault="008164C8" w:rsidP="00092BC9">
            <w:pPr>
              <w:jc w:val="both"/>
            </w:pPr>
            <w:r>
              <w:t>Court roman où l’on accompagne Sven, infirmier sur une plate-forme pétrolière. Une tempête terrible a eu lieu, un accident, un hélicoptère appelé en urgence, que s’est-il passé ? Puis on retrouve Sven sur une île où il répare un phare abandonné en laissant remonter les souvenirs dans le fracas des émotions. Une histoire d’amitié, une humanité qui brave ses tempêtes.</w:t>
            </w:r>
          </w:p>
        </w:tc>
      </w:tr>
      <w:tr w:rsidR="005F0F1A" w14:paraId="2158DAFF" w14:textId="77777777">
        <w:tc>
          <w:tcPr>
            <w:tcW w:w="0" w:type="auto"/>
          </w:tcPr>
          <w:p w14:paraId="3E23C7C7" w14:textId="77777777" w:rsidR="005F0F1A" w:rsidRDefault="005F0F1A" w:rsidP="00092BC9">
            <w:pPr>
              <w:jc w:val="both"/>
              <w:rPr>
                <w:b/>
                <w:bCs/>
                <w:color w:val="A02B93" w:themeColor="accent5"/>
              </w:rPr>
            </w:pPr>
            <w:r>
              <w:rPr>
                <w:b/>
                <w:bCs/>
                <w:color w:val="A02B93" w:themeColor="accent5"/>
              </w:rPr>
              <w:t>SAVIANO</w:t>
            </w:r>
          </w:p>
          <w:p w14:paraId="444DDF34" w14:textId="77777777" w:rsidR="005F0F1A" w:rsidRDefault="005F0F1A" w:rsidP="00092BC9">
            <w:pPr>
              <w:jc w:val="both"/>
              <w:rPr>
                <w:b/>
                <w:bCs/>
                <w:color w:val="A02B93" w:themeColor="accent5"/>
              </w:rPr>
            </w:pPr>
            <w:r>
              <w:rPr>
                <w:b/>
                <w:bCs/>
                <w:color w:val="A02B93" w:themeColor="accent5"/>
              </w:rPr>
              <w:t>Roberto</w:t>
            </w:r>
          </w:p>
          <w:p w14:paraId="6A91D39B" w14:textId="77777777" w:rsidR="005F0F1A" w:rsidRDefault="005F0F1A" w:rsidP="00092BC9">
            <w:pPr>
              <w:jc w:val="both"/>
              <w:rPr>
                <w:b/>
                <w:bCs/>
                <w:i/>
                <w:iCs/>
                <w:color w:val="E97132" w:themeColor="accent2"/>
              </w:rPr>
            </w:pPr>
            <w:r>
              <w:rPr>
                <w:b/>
                <w:bCs/>
                <w:i/>
                <w:iCs/>
                <w:color w:val="E97132" w:themeColor="accent2"/>
              </w:rPr>
              <w:t>Giovanni</w:t>
            </w:r>
          </w:p>
          <w:p w14:paraId="2B62A01F" w14:textId="77777777" w:rsidR="005F0F1A" w:rsidRDefault="005F0F1A" w:rsidP="00092BC9">
            <w:pPr>
              <w:jc w:val="both"/>
              <w:rPr>
                <w:b/>
                <w:bCs/>
                <w:i/>
                <w:iCs/>
                <w:color w:val="E97132" w:themeColor="accent2"/>
              </w:rPr>
            </w:pPr>
            <w:r>
              <w:rPr>
                <w:b/>
                <w:bCs/>
                <w:i/>
                <w:iCs/>
                <w:color w:val="E97132" w:themeColor="accent2"/>
              </w:rPr>
              <w:t>Falcone</w:t>
            </w:r>
          </w:p>
          <w:p w14:paraId="43790783" w14:textId="77777777" w:rsidR="005F0F1A" w:rsidRDefault="005F0F1A" w:rsidP="00092BC9">
            <w:pPr>
              <w:jc w:val="both"/>
              <w:rPr>
                <w:b/>
                <w:bCs/>
                <w:i/>
                <w:iCs/>
                <w:color w:val="E97132" w:themeColor="accent2"/>
              </w:rPr>
            </w:pPr>
            <w:r>
              <w:rPr>
                <w:b/>
                <w:bCs/>
                <w:i/>
                <w:iCs/>
                <w:color w:val="E97132" w:themeColor="accent2"/>
              </w:rPr>
              <w:t>&amp;&amp;&amp;&amp;</w:t>
            </w:r>
          </w:p>
          <w:p w14:paraId="3DA55F56" w14:textId="33905E81" w:rsidR="003C6798" w:rsidRPr="005F0F1A" w:rsidRDefault="003C6798" w:rsidP="00092BC9">
            <w:pPr>
              <w:jc w:val="both"/>
              <w:rPr>
                <w:b/>
                <w:bCs/>
                <w:i/>
                <w:iCs/>
                <w:color w:val="E97132" w:themeColor="accent2"/>
              </w:rPr>
            </w:pPr>
            <w:r>
              <w:rPr>
                <w:b/>
                <w:bCs/>
                <w:i/>
                <w:iCs/>
                <w:color w:val="E97132" w:themeColor="accent2"/>
              </w:rPr>
              <w:t>BIOGRAPHIE</w:t>
            </w:r>
          </w:p>
        </w:tc>
        <w:tc>
          <w:tcPr>
            <w:tcW w:w="0" w:type="auto"/>
          </w:tcPr>
          <w:p w14:paraId="0C472B68" w14:textId="6E6E510E" w:rsidR="005F0F1A" w:rsidRPr="000410DA" w:rsidRDefault="000410DA" w:rsidP="00092BC9">
            <w:pPr>
              <w:jc w:val="both"/>
            </w:pPr>
            <w:r>
              <w:t xml:space="preserve">Le juge Giovanni Falcone a mené un combat sans merci contre Cosa </w:t>
            </w:r>
            <w:proofErr w:type="spellStart"/>
            <w:r>
              <w:t>nostra</w:t>
            </w:r>
            <w:proofErr w:type="spellEnd"/>
            <w:r>
              <w:t>, jusqu’au procès historique qui a mis sous les verrous la plupart des parrains de la Mafia sicilienne. En mettant à jour l’organisation de l’hydre et les connivences entre hommes politiques de tou</w:t>
            </w:r>
            <w:r w:rsidR="00396655">
              <w:t>s</w:t>
            </w:r>
            <w:r>
              <w:t xml:space="preserve"> bord</w:t>
            </w:r>
            <w:r w:rsidR="00396655">
              <w:t>s</w:t>
            </w:r>
            <w:r>
              <w:t xml:space="preserve"> et les entrepreneurs italiens les plus influents, Fa</w:t>
            </w:r>
            <w:r w:rsidR="00396655">
              <w:t>l</w:t>
            </w:r>
            <w:r>
              <w:t>cone est devenu une cible à abattre. Ce sera chose faite le 23 mai 1992, aux abord</w:t>
            </w:r>
            <w:r w:rsidR="00396655">
              <w:t>s</w:t>
            </w:r>
            <w:r>
              <w:t xml:space="preserve"> de Palerme quand plusieurs centaines d’explosifs font sauter sa voiture. Saviano</w:t>
            </w:r>
            <w:r w:rsidR="00396655">
              <w:t xml:space="preserve"> dont la vie est menacée</w:t>
            </w:r>
            <w:r>
              <w:t xml:space="preserve"> rend hommage au courage et à la dignité d’un juge incorruptible, malheureusement</w:t>
            </w:r>
            <w:r w:rsidR="00396655">
              <w:t xml:space="preserve"> trop peu</w:t>
            </w:r>
            <w:r>
              <w:t xml:space="preserve"> soutenu</w:t>
            </w:r>
            <w:r w:rsidR="00396655">
              <w:t xml:space="preserve"> et compris</w:t>
            </w:r>
            <w:r>
              <w:t xml:space="preserve"> par les médias italiens. Une biographie remarquablement documentée qui se lit comme un thriller glaçant. Une lecture certes épr</w:t>
            </w:r>
            <w:r w:rsidR="00396655">
              <w:t>o</w:t>
            </w:r>
            <w:r>
              <w:t>uvante mais nécessaire.</w:t>
            </w:r>
          </w:p>
        </w:tc>
      </w:tr>
      <w:tr w:rsidR="008F0531" w14:paraId="13AA7672" w14:textId="77777777">
        <w:tc>
          <w:tcPr>
            <w:tcW w:w="0" w:type="auto"/>
          </w:tcPr>
          <w:p w14:paraId="7B4343AD" w14:textId="77777777" w:rsidR="008F0531" w:rsidRDefault="008F0531" w:rsidP="00092BC9">
            <w:pPr>
              <w:jc w:val="both"/>
              <w:rPr>
                <w:b/>
                <w:bCs/>
                <w:color w:val="A02B93" w:themeColor="accent5"/>
              </w:rPr>
            </w:pPr>
            <w:r>
              <w:rPr>
                <w:b/>
                <w:bCs/>
                <w:color w:val="A02B93" w:themeColor="accent5"/>
              </w:rPr>
              <w:t>SNEGAROFF</w:t>
            </w:r>
          </w:p>
          <w:p w14:paraId="0A88C953" w14:textId="77777777" w:rsidR="008F0531" w:rsidRDefault="008F0531" w:rsidP="00092BC9">
            <w:pPr>
              <w:jc w:val="both"/>
              <w:rPr>
                <w:b/>
                <w:bCs/>
                <w:color w:val="A02B93" w:themeColor="accent5"/>
              </w:rPr>
            </w:pPr>
            <w:r>
              <w:rPr>
                <w:b/>
                <w:bCs/>
                <w:color w:val="A02B93" w:themeColor="accent5"/>
              </w:rPr>
              <w:t>Thomas</w:t>
            </w:r>
          </w:p>
          <w:p w14:paraId="33E4C1D7" w14:textId="77777777" w:rsidR="008F0531" w:rsidRDefault="008F0531" w:rsidP="00092BC9">
            <w:pPr>
              <w:jc w:val="both"/>
              <w:rPr>
                <w:b/>
                <w:bCs/>
                <w:i/>
                <w:iCs/>
                <w:color w:val="E97132" w:themeColor="accent2"/>
              </w:rPr>
            </w:pPr>
            <w:r>
              <w:rPr>
                <w:b/>
                <w:bCs/>
                <w:i/>
                <w:iCs/>
                <w:color w:val="E97132" w:themeColor="accent2"/>
              </w:rPr>
              <w:t>La Conspiration</w:t>
            </w:r>
          </w:p>
          <w:p w14:paraId="6E620B00" w14:textId="77777777" w:rsidR="008F0531" w:rsidRDefault="008F0531" w:rsidP="00092BC9">
            <w:pPr>
              <w:jc w:val="both"/>
              <w:rPr>
                <w:b/>
                <w:bCs/>
                <w:i/>
                <w:iCs/>
                <w:color w:val="E97132" w:themeColor="accent2"/>
              </w:rPr>
            </w:pPr>
            <w:r>
              <w:rPr>
                <w:b/>
                <w:bCs/>
                <w:i/>
                <w:iCs/>
                <w:color w:val="E97132" w:themeColor="accent2"/>
              </w:rPr>
              <w:t>&amp;&amp;&amp;</w:t>
            </w:r>
          </w:p>
          <w:p w14:paraId="30B312AA" w14:textId="77777777" w:rsidR="008F0531" w:rsidRDefault="008F0531" w:rsidP="00092BC9">
            <w:pPr>
              <w:jc w:val="both"/>
              <w:rPr>
                <w:b/>
                <w:bCs/>
                <w:i/>
                <w:iCs/>
                <w:color w:val="E97132" w:themeColor="accent2"/>
              </w:rPr>
            </w:pPr>
            <w:r>
              <w:rPr>
                <w:b/>
                <w:bCs/>
                <w:i/>
                <w:iCs/>
                <w:color w:val="E97132" w:themeColor="accent2"/>
              </w:rPr>
              <w:t xml:space="preserve">ROMAN </w:t>
            </w:r>
          </w:p>
          <w:p w14:paraId="04A5F8F7" w14:textId="7FCA9D92" w:rsidR="008F0531" w:rsidRPr="008F0531" w:rsidRDefault="008F0531" w:rsidP="00092BC9">
            <w:pPr>
              <w:jc w:val="both"/>
              <w:rPr>
                <w:b/>
                <w:bCs/>
                <w:i/>
                <w:iCs/>
                <w:color w:val="E97132" w:themeColor="accent2"/>
              </w:rPr>
            </w:pPr>
            <w:r>
              <w:rPr>
                <w:b/>
                <w:bCs/>
                <w:i/>
                <w:iCs/>
                <w:color w:val="E97132" w:themeColor="accent2"/>
              </w:rPr>
              <w:t>HISTORIQUE</w:t>
            </w:r>
          </w:p>
        </w:tc>
        <w:tc>
          <w:tcPr>
            <w:tcW w:w="0" w:type="auto"/>
          </w:tcPr>
          <w:p w14:paraId="6E4CCEE7" w14:textId="6F9647D2" w:rsidR="008F0531" w:rsidRPr="008F0531" w:rsidRDefault="008F0531" w:rsidP="00092BC9">
            <w:pPr>
              <w:jc w:val="both"/>
            </w:pPr>
            <w:r>
              <w:t>Quand Franklin Delano Roosevelt arrive au pouvoir en 1932, c’est la consternation et l’affolement dans le monde de la finance et des grands entrepreneurs. J.-P. Morgan est un des concepteurs d’une vaste conspiration pour renverser Roosevel</w:t>
            </w:r>
            <w:r w:rsidR="00202A19">
              <w:t>t.</w:t>
            </w:r>
            <w:r>
              <w:t xml:space="preserve"> Les vétérans de la Grande Guerre sont mécontents de ne pas toucher le bonus promis et </w:t>
            </w:r>
            <w:r w:rsidR="00202A19">
              <w:t>soutiennent</w:t>
            </w:r>
            <w:r>
              <w:t xml:space="preserve"> le Général Butler</w:t>
            </w:r>
            <w:r w:rsidR="00BD5C1A">
              <w:t xml:space="preserve">, très populaire. Il s’agit dès lors de pousser ce dernier à la rébellion. Snégaroff excelle dans </w:t>
            </w:r>
            <w:r w:rsidR="00202A19">
              <w:t>les scènes souvent cocasses</w:t>
            </w:r>
            <w:r w:rsidR="003C6798">
              <w:t xml:space="preserve"> </w:t>
            </w:r>
            <w:r w:rsidR="00202A19">
              <w:t>d’échanges</w:t>
            </w:r>
            <w:r w:rsidR="00BD5C1A">
              <w:t xml:space="preserve"> entre conspirateurs mais le lecteur peut être dérouté par les constants changements de narrateurs. Une page sombre de </w:t>
            </w:r>
            <w:r w:rsidR="00202A19">
              <w:t>l’histoire américaine</w:t>
            </w:r>
            <w:r w:rsidR="00BD5C1A">
              <w:t>, minée par la fascination des puissants pour le fascisme italien et allemand émergent.</w:t>
            </w:r>
          </w:p>
        </w:tc>
      </w:tr>
      <w:tr w:rsidR="00092BC9" w14:paraId="5EC67518" w14:textId="77777777">
        <w:tc>
          <w:tcPr>
            <w:tcW w:w="0" w:type="auto"/>
          </w:tcPr>
          <w:p w14:paraId="6A7F64B3" w14:textId="77777777" w:rsidR="00092BC9" w:rsidRDefault="00557BE5" w:rsidP="00092BC9">
            <w:pPr>
              <w:jc w:val="both"/>
              <w:rPr>
                <w:b/>
                <w:bCs/>
                <w:color w:val="A02B93" w:themeColor="accent5"/>
              </w:rPr>
            </w:pPr>
            <w:r>
              <w:rPr>
                <w:b/>
                <w:bCs/>
                <w:color w:val="A02B93" w:themeColor="accent5"/>
              </w:rPr>
              <w:t>SVEISTRUP</w:t>
            </w:r>
          </w:p>
          <w:p w14:paraId="62818A3F" w14:textId="77777777" w:rsidR="00557BE5" w:rsidRDefault="00557BE5" w:rsidP="00092BC9">
            <w:pPr>
              <w:jc w:val="both"/>
              <w:rPr>
                <w:b/>
                <w:bCs/>
                <w:color w:val="A02B93" w:themeColor="accent5"/>
              </w:rPr>
            </w:pPr>
            <w:r>
              <w:rPr>
                <w:b/>
                <w:bCs/>
                <w:color w:val="A02B93" w:themeColor="accent5"/>
              </w:rPr>
              <w:t>Soren</w:t>
            </w:r>
          </w:p>
          <w:p w14:paraId="618DD3A1" w14:textId="77777777" w:rsidR="002F6E3D" w:rsidRDefault="002F6E3D" w:rsidP="00092BC9">
            <w:pPr>
              <w:jc w:val="both"/>
              <w:rPr>
                <w:b/>
                <w:bCs/>
                <w:i/>
                <w:iCs/>
                <w:color w:val="E97132" w:themeColor="accent2"/>
              </w:rPr>
            </w:pPr>
            <w:r>
              <w:rPr>
                <w:b/>
                <w:bCs/>
                <w:i/>
                <w:iCs/>
                <w:color w:val="E97132" w:themeColor="accent2"/>
              </w:rPr>
              <w:t>Cache-Cache</w:t>
            </w:r>
          </w:p>
          <w:p w14:paraId="4949564F" w14:textId="77777777" w:rsidR="00913477" w:rsidRDefault="00913477" w:rsidP="00092BC9">
            <w:pPr>
              <w:jc w:val="both"/>
              <w:rPr>
                <w:b/>
                <w:bCs/>
                <w:i/>
                <w:iCs/>
                <w:color w:val="E97132" w:themeColor="accent2"/>
              </w:rPr>
            </w:pPr>
            <w:r>
              <w:rPr>
                <w:b/>
                <w:bCs/>
                <w:i/>
                <w:iCs/>
                <w:color w:val="E97132" w:themeColor="accent2"/>
              </w:rPr>
              <w:t>&amp;&amp;&amp;&amp;</w:t>
            </w:r>
          </w:p>
          <w:p w14:paraId="067EB165" w14:textId="217DDABB" w:rsidR="00913477" w:rsidRDefault="00913477" w:rsidP="00092BC9">
            <w:pPr>
              <w:jc w:val="both"/>
              <w:rPr>
                <w:b/>
                <w:bCs/>
                <w:i/>
                <w:iCs/>
                <w:color w:val="E97132" w:themeColor="accent2"/>
              </w:rPr>
            </w:pPr>
            <w:r>
              <w:rPr>
                <w:b/>
                <w:bCs/>
                <w:i/>
                <w:iCs/>
                <w:color w:val="E97132" w:themeColor="accent2"/>
              </w:rPr>
              <w:t>ROMAN</w:t>
            </w:r>
          </w:p>
          <w:p w14:paraId="4C6DFD45" w14:textId="65C4930C" w:rsidR="00913477" w:rsidRPr="002F6E3D" w:rsidRDefault="00913477" w:rsidP="00092BC9">
            <w:pPr>
              <w:jc w:val="both"/>
              <w:rPr>
                <w:b/>
                <w:bCs/>
                <w:i/>
                <w:iCs/>
                <w:color w:val="E97132" w:themeColor="accent2"/>
              </w:rPr>
            </w:pPr>
            <w:r>
              <w:rPr>
                <w:b/>
                <w:bCs/>
                <w:i/>
                <w:iCs/>
                <w:color w:val="E97132" w:themeColor="accent2"/>
              </w:rPr>
              <w:t>POLICIER</w:t>
            </w:r>
          </w:p>
        </w:tc>
        <w:tc>
          <w:tcPr>
            <w:tcW w:w="0" w:type="auto"/>
          </w:tcPr>
          <w:p w14:paraId="329A2692" w14:textId="55136111" w:rsidR="00092BC9" w:rsidRPr="00E667EB" w:rsidRDefault="00E667EB" w:rsidP="00092BC9">
            <w:pPr>
              <w:jc w:val="both"/>
            </w:pPr>
            <w:r>
              <w:t>En mai 1992, dans la campagne danoise, une partie de cache-cache rythmée par une amusante comptine vire au cauchemar avec la découverte du corps démembré d’un enfant. Trente ans plus tard, un tueur en série harcèle ses futures victimes en leur envoyant des photos prises à leur insu et accompagnées de</w:t>
            </w:r>
            <w:r w:rsidR="002315B3">
              <w:t xml:space="preserve"> la même comptine rimée, dans un insoutenable compte à rebours avant le massacre final. Marie, la mère d’une adolescente assassinée sauvagement, décide de reprendre à sa manière l’enquête, en même temps que deux inspecteurs. Se met en place une vertigineuse partie de cache-cache, d’abord entre le tueur et ses proies puis entre le mystérieux criminel et les enquêteurs. Un roman policier sur les traumas d’enfance hautement addictif et prenant.</w:t>
            </w:r>
          </w:p>
        </w:tc>
      </w:tr>
      <w:tr w:rsidR="00FB4950" w14:paraId="3DB961B5" w14:textId="77777777">
        <w:tc>
          <w:tcPr>
            <w:tcW w:w="0" w:type="auto"/>
          </w:tcPr>
          <w:p w14:paraId="575982B4" w14:textId="77777777" w:rsidR="00FB4950" w:rsidRDefault="00FB4950" w:rsidP="00092BC9">
            <w:pPr>
              <w:jc w:val="both"/>
              <w:rPr>
                <w:b/>
                <w:bCs/>
                <w:color w:val="A02B93" w:themeColor="accent5"/>
              </w:rPr>
            </w:pPr>
            <w:r>
              <w:rPr>
                <w:b/>
                <w:bCs/>
                <w:color w:val="A02B93" w:themeColor="accent5"/>
              </w:rPr>
              <w:t>TALLENT</w:t>
            </w:r>
          </w:p>
          <w:p w14:paraId="559F0CE9" w14:textId="77777777" w:rsidR="00FB4950" w:rsidRDefault="00FB4950" w:rsidP="00092BC9">
            <w:pPr>
              <w:jc w:val="both"/>
              <w:rPr>
                <w:b/>
                <w:bCs/>
                <w:color w:val="A02B93" w:themeColor="accent5"/>
              </w:rPr>
            </w:pPr>
            <w:r>
              <w:rPr>
                <w:b/>
                <w:bCs/>
                <w:color w:val="A02B93" w:themeColor="accent5"/>
              </w:rPr>
              <w:t>Gabriel</w:t>
            </w:r>
          </w:p>
          <w:p w14:paraId="4087373B" w14:textId="77777777" w:rsidR="00FB4950" w:rsidRDefault="00FB4950" w:rsidP="00092BC9">
            <w:pPr>
              <w:jc w:val="both"/>
              <w:rPr>
                <w:b/>
                <w:bCs/>
                <w:i/>
                <w:iCs/>
                <w:color w:val="E97132" w:themeColor="accent2"/>
              </w:rPr>
            </w:pPr>
            <w:r>
              <w:rPr>
                <w:b/>
                <w:bCs/>
                <w:i/>
                <w:iCs/>
                <w:color w:val="E97132" w:themeColor="accent2"/>
              </w:rPr>
              <w:t>La Voie</w:t>
            </w:r>
          </w:p>
          <w:p w14:paraId="01AF1478" w14:textId="77777777" w:rsidR="00FB4950" w:rsidRDefault="00FB4950" w:rsidP="00092BC9">
            <w:pPr>
              <w:jc w:val="both"/>
              <w:rPr>
                <w:b/>
                <w:bCs/>
                <w:i/>
                <w:iCs/>
                <w:color w:val="E97132" w:themeColor="accent2"/>
              </w:rPr>
            </w:pPr>
            <w:r>
              <w:rPr>
                <w:b/>
                <w:bCs/>
                <w:i/>
                <w:iCs/>
                <w:color w:val="E97132" w:themeColor="accent2"/>
              </w:rPr>
              <w:t>&amp;&amp;&amp;&amp;</w:t>
            </w:r>
          </w:p>
          <w:p w14:paraId="54A8BB3B" w14:textId="7E7FBC83" w:rsidR="00FB4950" w:rsidRPr="00FB4950" w:rsidRDefault="00FB4950" w:rsidP="00092BC9">
            <w:pPr>
              <w:jc w:val="both"/>
              <w:rPr>
                <w:b/>
                <w:bCs/>
                <w:i/>
                <w:iCs/>
                <w:color w:val="E97132" w:themeColor="accent2"/>
              </w:rPr>
            </w:pPr>
            <w:r>
              <w:rPr>
                <w:b/>
                <w:bCs/>
                <w:i/>
                <w:iCs/>
                <w:color w:val="E97132" w:themeColor="accent2"/>
              </w:rPr>
              <w:t>ROMAN</w:t>
            </w:r>
          </w:p>
        </w:tc>
        <w:tc>
          <w:tcPr>
            <w:tcW w:w="0" w:type="auto"/>
          </w:tcPr>
          <w:p w14:paraId="6823BA92" w14:textId="1C2062E0" w:rsidR="00FB4950" w:rsidRPr="0007381E" w:rsidRDefault="00FB4950" w:rsidP="00092BC9">
            <w:pPr>
              <w:jc w:val="both"/>
            </w:pPr>
            <w:r>
              <w:t>Dan et Tamma habitent dans le sud du désert de Mojave et sont</w:t>
            </w:r>
            <w:r w:rsidR="0007381E">
              <w:t xml:space="preserve"> fanatiques d’escalade. Si Dan est un excellent élève, rien de tel chez Tamma, mal dans sa peau, élève absentéiste et peu motivée par les études. Leur dernière année de lycée les contra</w:t>
            </w:r>
            <w:r w:rsidR="00220A3F">
              <w:t>i</w:t>
            </w:r>
            <w:r w:rsidR="0007381E">
              <w:t xml:space="preserve">nt à faire des choix et à trouver leur voie. Ils rêvent d’aventure et d’exploits dans le monde de l’escalade. Nous sommes très loin de la noirceur de </w:t>
            </w:r>
            <w:proofErr w:type="spellStart"/>
            <w:r w:rsidR="0007381E">
              <w:rPr>
                <w:i/>
                <w:iCs/>
              </w:rPr>
              <w:t>My</w:t>
            </w:r>
            <w:proofErr w:type="spellEnd"/>
            <w:r w:rsidR="0007381E">
              <w:rPr>
                <w:i/>
                <w:iCs/>
              </w:rPr>
              <w:t xml:space="preserve"> </w:t>
            </w:r>
            <w:proofErr w:type="spellStart"/>
            <w:r w:rsidR="0007381E">
              <w:rPr>
                <w:i/>
                <w:iCs/>
              </w:rPr>
              <w:t>absolute</w:t>
            </w:r>
            <w:proofErr w:type="spellEnd"/>
            <w:r w:rsidR="0007381E">
              <w:rPr>
                <w:i/>
                <w:iCs/>
              </w:rPr>
              <w:t xml:space="preserve"> Darling, </w:t>
            </w:r>
            <w:r w:rsidR="0007381E">
              <w:t>le roman qui a fait connaître son auteur. Un roman d’apprentissage double qui analyse avec une rare finesse</w:t>
            </w:r>
            <w:r w:rsidR="003C6798">
              <w:t xml:space="preserve"> </w:t>
            </w:r>
            <w:r w:rsidR="00220A3F">
              <w:t xml:space="preserve">la métamorphose </w:t>
            </w:r>
            <w:r w:rsidR="0007381E">
              <w:t xml:space="preserve">d’adolescents de notre époque. Une magnifique et lumineuse histoire d’amitié et de passion dans une nature </w:t>
            </w:r>
            <w:r w:rsidR="00220A3F">
              <w:t>âpre et sauvage</w:t>
            </w:r>
            <w:r w:rsidR="0007381E">
              <w:t>.</w:t>
            </w:r>
          </w:p>
        </w:tc>
      </w:tr>
      <w:tr w:rsidR="00092BC9" w14:paraId="3B385DA5" w14:textId="77777777">
        <w:tc>
          <w:tcPr>
            <w:tcW w:w="0" w:type="auto"/>
          </w:tcPr>
          <w:p w14:paraId="76F3EF18" w14:textId="77777777" w:rsidR="00092BC9" w:rsidRDefault="009D10E9" w:rsidP="00092BC9">
            <w:pPr>
              <w:jc w:val="both"/>
              <w:rPr>
                <w:b/>
                <w:bCs/>
                <w:color w:val="A02B93" w:themeColor="accent5"/>
              </w:rPr>
            </w:pPr>
            <w:r>
              <w:rPr>
                <w:b/>
                <w:bCs/>
                <w:color w:val="A02B93" w:themeColor="accent5"/>
              </w:rPr>
              <w:t>VUILLARD</w:t>
            </w:r>
          </w:p>
          <w:p w14:paraId="559DCE9E" w14:textId="77777777" w:rsidR="009D10E9" w:rsidRDefault="009D10E9" w:rsidP="00092BC9">
            <w:pPr>
              <w:jc w:val="both"/>
              <w:rPr>
                <w:b/>
                <w:bCs/>
                <w:color w:val="A02B93" w:themeColor="accent5"/>
              </w:rPr>
            </w:pPr>
            <w:proofErr w:type="spellStart"/>
            <w:r>
              <w:rPr>
                <w:b/>
                <w:bCs/>
                <w:color w:val="A02B93" w:themeColor="accent5"/>
              </w:rPr>
              <w:t>Eric</w:t>
            </w:r>
            <w:proofErr w:type="spellEnd"/>
          </w:p>
          <w:p w14:paraId="016929D2" w14:textId="60764977" w:rsidR="00460C4F" w:rsidRDefault="00174428" w:rsidP="00092BC9">
            <w:pPr>
              <w:jc w:val="both"/>
              <w:rPr>
                <w:b/>
                <w:bCs/>
                <w:i/>
                <w:iCs/>
                <w:color w:val="E97132" w:themeColor="accent2"/>
              </w:rPr>
            </w:pPr>
            <w:r>
              <w:rPr>
                <w:b/>
                <w:bCs/>
                <w:i/>
                <w:iCs/>
                <w:color w:val="E97132" w:themeColor="accent2"/>
              </w:rPr>
              <w:t>Les Orphelins :</w:t>
            </w:r>
          </w:p>
          <w:p w14:paraId="0FCD3058" w14:textId="56878A94" w:rsidR="00174428" w:rsidRDefault="00174428" w:rsidP="00092BC9">
            <w:pPr>
              <w:jc w:val="both"/>
              <w:rPr>
                <w:b/>
                <w:bCs/>
                <w:i/>
                <w:iCs/>
                <w:color w:val="E97132" w:themeColor="accent2"/>
              </w:rPr>
            </w:pPr>
            <w:r>
              <w:rPr>
                <w:b/>
                <w:bCs/>
                <w:i/>
                <w:iCs/>
                <w:color w:val="E97132" w:themeColor="accent2"/>
              </w:rPr>
              <w:t>Une histoire</w:t>
            </w:r>
          </w:p>
          <w:p w14:paraId="255101A6" w14:textId="5B171F1F" w:rsidR="00174428" w:rsidRDefault="00174428" w:rsidP="00092BC9">
            <w:pPr>
              <w:jc w:val="both"/>
              <w:rPr>
                <w:b/>
                <w:bCs/>
                <w:i/>
                <w:iCs/>
                <w:color w:val="E97132" w:themeColor="accent2"/>
              </w:rPr>
            </w:pPr>
            <w:proofErr w:type="gramStart"/>
            <w:r>
              <w:rPr>
                <w:b/>
                <w:bCs/>
                <w:i/>
                <w:iCs/>
                <w:color w:val="E97132" w:themeColor="accent2"/>
              </w:rPr>
              <w:t>de</w:t>
            </w:r>
            <w:proofErr w:type="gramEnd"/>
            <w:r>
              <w:rPr>
                <w:b/>
                <w:bCs/>
                <w:i/>
                <w:iCs/>
                <w:color w:val="E97132" w:themeColor="accent2"/>
              </w:rPr>
              <w:t xml:space="preserve"> Billy</w:t>
            </w:r>
          </w:p>
          <w:p w14:paraId="74D33D78" w14:textId="36677B75" w:rsidR="00174428" w:rsidRDefault="00174428" w:rsidP="00092BC9">
            <w:pPr>
              <w:jc w:val="both"/>
              <w:rPr>
                <w:b/>
                <w:bCs/>
                <w:i/>
                <w:iCs/>
                <w:color w:val="E97132" w:themeColor="accent2"/>
              </w:rPr>
            </w:pPr>
            <w:r>
              <w:rPr>
                <w:b/>
                <w:bCs/>
                <w:i/>
                <w:iCs/>
                <w:color w:val="E97132" w:themeColor="accent2"/>
              </w:rPr>
              <w:t>The Kid</w:t>
            </w:r>
          </w:p>
          <w:p w14:paraId="41DFEAA7" w14:textId="50964C60" w:rsidR="00174428" w:rsidRDefault="00174428" w:rsidP="00092BC9">
            <w:pPr>
              <w:jc w:val="both"/>
              <w:rPr>
                <w:b/>
                <w:bCs/>
                <w:i/>
                <w:iCs/>
                <w:color w:val="E97132" w:themeColor="accent2"/>
              </w:rPr>
            </w:pPr>
            <w:r>
              <w:rPr>
                <w:b/>
                <w:bCs/>
                <w:i/>
                <w:iCs/>
                <w:color w:val="E97132" w:themeColor="accent2"/>
              </w:rPr>
              <w:t>&amp;&amp;&amp;</w:t>
            </w:r>
          </w:p>
          <w:p w14:paraId="6DD3A481" w14:textId="5B85C11A" w:rsidR="00174428" w:rsidRDefault="00174428" w:rsidP="00092BC9">
            <w:pPr>
              <w:jc w:val="both"/>
              <w:rPr>
                <w:b/>
                <w:bCs/>
                <w:i/>
                <w:iCs/>
                <w:color w:val="E97132" w:themeColor="accent2"/>
              </w:rPr>
            </w:pPr>
            <w:r>
              <w:rPr>
                <w:b/>
                <w:bCs/>
                <w:i/>
                <w:iCs/>
                <w:color w:val="E97132" w:themeColor="accent2"/>
              </w:rPr>
              <w:t>BIOGRAPHIE</w:t>
            </w:r>
          </w:p>
          <w:p w14:paraId="30415BD9" w14:textId="64100518" w:rsidR="00174428" w:rsidRPr="00174428" w:rsidRDefault="00174428" w:rsidP="00092BC9">
            <w:pPr>
              <w:jc w:val="both"/>
              <w:rPr>
                <w:b/>
                <w:bCs/>
                <w:i/>
                <w:iCs/>
                <w:color w:val="E97132" w:themeColor="accent2"/>
              </w:rPr>
            </w:pPr>
          </w:p>
        </w:tc>
        <w:tc>
          <w:tcPr>
            <w:tcW w:w="0" w:type="auto"/>
          </w:tcPr>
          <w:p w14:paraId="566D53E5" w14:textId="67AD983D" w:rsidR="00092BC9" w:rsidRPr="00174428" w:rsidRDefault="00174428" w:rsidP="00092BC9">
            <w:pPr>
              <w:jc w:val="both"/>
            </w:pPr>
            <w:r>
              <w:t xml:space="preserve">Dans cette courte biographie, l’auteur annonce d’emblée qu’on sait peu de choses </w:t>
            </w:r>
            <w:r w:rsidR="00652D48">
              <w:t>sur Billy The kid, ce</w:t>
            </w:r>
            <w:r>
              <w:t xml:space="preserve"> célèbre hors-la-loi qui tue pour la première fois à dix-sept ans</w:t>
            </w:r>
            <w:r w:rsidR="00652D48">
              <w:t xml:space="preserve"> et</w:t>
            </w:r>
            <w:r>
              <w:t xml:space="preserve"> se laisse embarquer dans une vie d’errance, à la merci d’hommes d’affaires véreux</w:t>
            </w:r>
            <w:r w:rsidR="009D5D11">
              <w:t xml:space="preserve">, </w:t>
            </w:r>
            <w:r>
              <w:t>avant de finir abattu comme un chien à vingt et un ans. L’auteur déconstruit méthodiquement le récit mythique forgé par ses amis et nous présente un délinquant plus pathétique que véritablement redoutable. Il porte sur cet ant</w:t>
            </w:r>
            <w:r w:rsidR="009D5D11">
              <w:t>i</w:t>
            </w:r>
            <w:r>
              <w:t>-héros un regard empreint de compassion pour en faire une victime dans un contexte de colonisation sans foi ni loi. Une relecture stimulante d’un mythe américain, un peu trop manichéen</w:t>
            </w:r>
            <w:r w:rsidR="009D5D11">
              <w:t>.</w:t>
            </w:r>
          </w:p>
        </w:tc>
      </w:tr>
    </w:tbl>
    <w:p w14:paraId="58CCEF60" w14:textId="77777777" w:rsidR="00092BC9" w:rsidRPr="00092BC9" w:rsidRDefault="00092BC9" w:rsidP="00092BC9">
      <w:pPr>
        <w:jc w:val="both"/>
        <w:rPr>
          <w:b/>
          <w:bCs/>
        </w:rPr>
      </w:pPr>
    </w:p>
    <w:sectPr w:rsidR="00092BC9" w:rsidRPr="00092BC9">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AF82" w14:textId="77777777" w:rsidR="00F35DED" w:rsidRDefault="00F35DED" w:rsidP="00ED02A3">
      <w:pPr>
        <w:spacing w:after="0" w:line="240" w:lineRule="auto"/>
      </w:pPr>
      <w:r>
        <w:separator/>
      </w:r>
    </w:p>
  </w:endnote>
  <w:endnote w:type="continuationSeparator" w:id="0">
    <w:p w14:paraId="761A669F" w14:textId="77777777" w:rsidR="00F35DED" w:rsidRDefault="00F35DED" w:rsidP="00ED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3365" w14:textId="77777777" w:rsidR="00ED02A3" w:rsidRDefault="00ED02A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81A0" w14:textId="77777777" w:rsidR="00ED02A3" w:rsidRDefault="00ED02A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70D5" w14:textId="77777777" w:rsidR="00ED02A3" w:rsidRDefault="00ED02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AF82" w14:textId="77777777" w:rsidR="00F35DED" w:rsidRDefault="00F35DED" w:rsidP="00ED02A3">
      <w:pPr>
        <w:spacing w:after="0" w:line="240" w:lineRule="auto"/>
      </w:pPr>
      <w:r>
        <w:separator/>
      </w:r>
    </w:p>
  </w:footnote>
  <w:footnote w:type="continuationSeparator" w:id="0">
    <w:p w14:paraId="07C20C64" w14:textId="77777777" w:rsidR="00F35DED" w:rsidRDefault="00F35DED" w:rsidP="00ED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CA55" w14:textId="77777777" w:rsidR="00ED02A3" w:rsidRDefault="00ED02A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1094" w14:textId="77777777" w:rsidR="00ED02A3" w:rsidRDefault="00ED02A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95C1" w14:textId="77777777" w:rsidR="00ED02A3" w:rsidRDefault="00ED02A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C9"/>
    <w:rsid w:val="000363CB"/>
    <w:rsid w:val="000410DA"/>
    <w:rsid w:val="0007381E"/>
    <w:rsid w:val="00080D87"/>
    <w:rsid w:val="00092BC9"/>
    <w:rsid w:val="000D2DF8"/>
    <w:rsid w:val="00111B94"/>
    <w:rsid w:val="00174428"/>
    <w:rsid w:val="001A039A"/>
    <w:rsid w:val="00202A19"/>
    <w:rsid w:val="00204A8F"/>
    <w:rsid w:val="00220A3F"/>
    <w:rsid w:val="00222224"/>
    <w:rsid w:val="002315B3"/>
    <w:rsid w:val="00242F53"/>
    <w:rsid w:val="0026170C"/>
    <w:rsid w:val="002D373A"/>
    <w:rsid w:val="002F6E3D"/>
    <w:rsid w:val="00316155"/>
    <w:rsid w:val="00396655"/>
    <w:rsid w:val="003C6798"/>
    <w:rsid w:val="00415380"/>
    <w:rsid w:val="00460C4F"/>
    <w:rsid w:val="00481EB6"/>
    <w:rsid w:val="00483BBC"/>
    <w:rsid w:val="00557BE5"/>
    <w:rsid w:val="00577237"/>
    <w:rsid w:val="00584A64"/>
    <w:rsid w:val="005918D7"/>
    <w:rsid w:val="00593D24"/>
    <w:rsid w:val="005F0F1A"/>
    <w:rsid w:val="00645432"/>
    <w:rsid w:val="00652D48"/>
    <w:rsid w:val="006B11A0"/>
    <w:rsid w:val="006D4FB1"/>
    <w:rsid w:val="00710646"/>
    <w:rsid w:val="007402C3"/>
    <w:rsid w:val="0074301A"/>
    <w:rsid w:val="00757852"/>
    <w:rsid w:val="007B439D"/>
    <w:rsid w:val="008014EC"/>
    <w:rsid w:val="008164C8"/>
    <w:rsid w:val="008A45D0"/>
    <w:rsid w:val="008F0531"/>
    <w:rsid w:val="00907FE7"/>
    <w:rsid w:val="00913477"/>
    <w:rsid w:val="009D10E9"/>
    <w:rsid w:val="009D5D11"/>
    <w:rsid w:val="009F2975"/>
    <w:rsid w:val="00A278EF"/>
    <w:rsid w:val="00A40191"/>
    <w:rsid w:val="00AA58D4"/>
    <w:rsid w:val="00AD4402"/>
    <w:rsid w:val="00AE41E7"/>
    <w:rsid w:val="00AE6EE5"/>
    <w:rsid w:val="00B07861"/>
    <w:rsid w:val="00B34DD3"/>
    <w:rsid w:val="00B45191"/>
    <w:rsid w:val="00B74C87"/>
    <w:rsid w:val="00BB1FDA"/>
    <w:rsid w:val="00BD5C1A"/>
    <w:rsid w:val="00C35509"/>
    <w:rsid w:val="00C40054"/>
    <w:rsid w:val="00C51F20"/>
    <w:rsid w:val="00C674EE"/>
    <w:rsid w:val="00CB3F8E"/>
    <w:rsid w:val="00CC4CDA"/>
    <w:rsid w:val="00CC6273"/>
    <w:rsid w:val="00CD6DD1"/>
    <w:rsid w:val="00CE1529"/>
    <w:rsid w:val="00D0511B"/>
    <w:rsid w:val="00D307FE"/>
    <w:rsid w:val="00D6022B"/>
    <w:rsid w:val="00D85FE6"/>
    <w:rsid w:val="00E03E93"/>
    <w:rsid w:val="00E0479D"/>
    <w:rsid w:val="00E46CDB"/>
    <w:rsid w:val="00E47DAF"/>
    <w:rsid w:val="00E667EB"/>
    <w:rsid w:val="00EC2488"/>
    <w:rsid w:val="00ED02A3"/>
    <w:rsid w:val="00F11967"/>
    <w:rsid w:val="00F32438"/>
    <w:rsid w:val="00F35DED"/>
    <w:rsid w:val="00F62B6B"/>
    <w:rsid w:val="00F65D82"/>
    <w:rsid w:val="00F7660F"/>
    <w:rsid w:val="00FB2A35"/>
    <w:rsid w:val="00FB4950"/>
    <w:rsid w:val="00FE44B8"/>
    <w:rsid w:val="00FF145F"/>
    <w:rsid w:val="00FF4E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47B4"/>
  <w15:chartTrackingRefBased/>
  <w15:docId w15:val="{FD6164BF-2FFD-4842-B4B8-FE72A5DE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9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92B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2B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2B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2B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2B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2B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2B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2B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92B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2B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2B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2B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2B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2B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2B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2BC9"/>
    <w:rPr>
      <w:rFonts w:eastAsiaTheme="majorEastAsia" w:cstheme="majorBidi"/>
      <w:color w:val="272727" w:themeColor="text1" w:themeTint="D8"/>
    </w:rPr>
  </w:style>
  <w:style w:type="paragraph" w:styleId="Titre">
    <w:name w:val="Title"/>
    <w:basedOn w:val="Normal"/>
    <w:next w:val="Normal"/>
    <w:link w:val="TitreCar"/>
    <w:uiPriority w:val="10"/>
    <w:qFormat/>
    <w:rsid w:val="0009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2B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2B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2B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2BC9"/>
    <w:pPr>
      <w:spacing w:before="160"/>
      <w:jc w:val="center"/>
    </w:pPr>
    <w:rPr>
      <w:i/>
      <w:iCs/>
      <w:color w:val="404040" w:themeColor="text1" w:themeTint="BF"/>
    </w:rPr>
  </w:style>
  <w:style w:type="character" w:customStyle="1" w:styleId="CitationCar">
    <w:name w:val="Citation Car"/>
    <w:basedOn w:val="Policepardfaut"/>
    <w:link w:val="Citation"/>
    <w:uiPriority w:val="29"/>
    <w:rsid w:val="00092BC9"/>
    <w:rPr>
      <w:i/>
      <w:iCs/>
      <w:color w:val="404040" w:themeColor="text1" w:themeTint="BF"/>
    </w:rPr>
  </w:style>
  <w:style w:type="paragraph" w:styleId="Paragraphedeliste">
    <w:name w:val="List Paragraph"/>
    <w:basedOn w:val="Normal"/>
    <w:uiPriority w:val="34"/>
    <w:qFormat/>
    <w:rsid w:val="00092BC9"/>
    <w:pPr>
      <w:ind w:left="720"/>
      <w:contextualSpacing/>
    </w:pPr>
  </w:style>
  <w:style w:type="character" w:styleId="Accentuationintense">
    <w:name w:val="Intense Emphasis"/>
    <w:basedOn w:val="Policepardfaut"/>
    <w:uiPriority w:val="21"/>
    <w:qFormat/>
    <w:rsid w:val="00092BC9"/>
    <w:rPr>
      <w:i/>
      <w:iCs/>
      <w:color w:val="0F4761" w:themeColor="accent1" w:themeShade="BF"/>
    </w:rPr>
  </w:style>
  <w:style w:type="paragraph" w:styleId="Citationintense">
    <w:name w:val="Intense Quote"/>
    <w:basedOn w:val="Normal"/>
    <w:next w:val="Normal"/>
    <w:link w:val="CitationintenseCar"/>
    <w:uiPriority w:val="30"/>
    <w:qFormat/>
    <w:rsid w:val="0009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2BC9"/>
    <w:rPr>
      <w:i/>
      <w:iCs/>
      <w:color w:val="0F4761" w:themeColor="accent1" w:themeShade="BF"/>
    </w:rPr>
  </w:style>
  <w:style w:type="character" w:styleId="Rfrenceintense">
    <w:name w:val="Intense Reference"/>
    <w:basedOn w:val="Policepardfaut"/>
    <w:uiPriority w:val="32"/>
    <w:qFormat/>
    <w:rsid w:val="00092BC9"/>
    <w:rPr>
      <w:b/>
      <w:bCs/>
      <w:smallCaps/>
      <w:color w:val="0F4761" w:themeColor="accent1" w:themeShade="BF"/>
      <w:spacing w:val="5"/>
    </w:rPr>
  </w:style>
  <w:style w:type="table" w:styleId="Grilledutableau">
    <w:name w:val="Table Grid"/>
    <w:basedOn w:val="TableauNormal"/>
    <w:uiPriority w:val="39"/>
    <w:rsid w:val="00092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D02A3"/>
    <w:pPr>
      <w:tabs>
        <w:tab w:val="center" w:pos="4536"/>
        <w:tab w:val="right" w:pos="9072"/>
      </w:tabs>
      <w:spacing w:after="0" w:line="240" w:lineRule="auto"/>
    </w:pPr>
  </w:style>
  <w:style w:type="character" w:customStyle="1" w:styleId="En-tteCar">
    <w:name w:val="En-tête Car"/>
    <w:basedOn w:val="Policepardfaut"/>
    <w:link w:val="En-tte"/>
    <w:uiPriority w:val="99"/>
    <w:rsid w:val="00ED02A3"/>
  </w:style>
  <w:style w:type="paragraph" w:styleId="Pieddepage">
    <w:name w:val="footer"/>
    <w:basedOn w:val="Normal"/>
    <w:link w:val="PieddepageCar"/>
    <w:uiPriority w:val="99"/>
    <w:unhideWhenUsed/>
    <w:rsid w:val="00ED02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0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475</TotalTime>
  <Pages>1</Pages>
  <Words>3344</Words>
  <Characters>18395</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Karnik</dc:creator>
  <cp:keywords/>
  <dc:description/>
  <cp:lastModifiedBy>Annie Karnik</cp:lastModifiedBy>
  <cp:revision>42</cp:revision>
  <dcterms:created xsi:type="dcterms:W3CDTF">2026-01-28T19:51:00Z</dcterms:created>
  <dcterms:modified xsi:type="dcterms:W3CDTF">2026-03-16T11:02:00Z</dcterms:modified>
</cp:coreProperties>
</file>