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_rels/document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spacing w:lineRule="auto" w:line="240" w:before="0" w:after="240"/>
        <w:rPr>
          <w:rFonts w:cs="Calibri" w:cstheme="minorHAnsi"/>
          <w:b/>
          <w:b/>
          <w:bCs/>
          <w:color w:val="002060"/>
          <w:sz w:val="28"/>
          <w:szCs w:val="28"/>
          <w:vertAlign w:val="subscript"/>
        </w:rPr>
      </w:pPr>
      <w:r>
        <w:rPr>
          <w:rFonts w:cs="Calibri" w:cstheme="minorHAnsi"/>
          <w:b/>
          <w:bCs/>
          <w:color w:val="002060"/>
          <w:sz w:val="28"/>
          <w:szCs w:val="28"/>
          <w:vertAlign w:val="subscript"/>
        </w:rPr>
      </w:r>
    </w:p>
    <w:p>
      <w:pPr>
        <w:pStyle w:val="Normal"/>
        <w:spacing w:lineRule="auto" w:line="240" w:before="240" w:after="120"/>
        <w:jc w:val="center"/>
        <w:rPr>
          <w:rFonts w:cs="Calibri" w:cstheme="minorHAnsi"/>
          <w:b/>
          <w:b/>
          <w:bCs/>
          <w:sz w:val="40"/>
          <w:szCs w:val="40"/>
        </w:rPr>
      </w:pPr>
      <w:r>
        <w:rPr>
          <w:rFonts w:cs="Calibri" w:cstheme="minorHAnsi"/>
          <w:b/>
          <w:bCs/>
          <w:sz w:val="40"/>
          <w:szCs w:val="40"/>
        </w:rPr>
        <w:t>ACQUISITIONS DU MOIS DE JUILLET 2026</w:t>
      </w:r>
    </w:p>
    <w:p>
      <w:pPr>
        <w:pStyle w:val="Normal"/>
        <w:spacing w:lineRule="auto" w:line="240" w:before="240" w:after="120"/>
        <w:jc w:val="center"/>
        <w:rPr>
          <w:rFonts w:cs="Calibri" w:cstheme="minorHAnsi"/>
          <w:b/>
          <w:b/>
          <w:bCs/>
          <w:sz w:val="40"/>
          <w:szCs w:val="40"/>
        </w:rPr>
      </w:pPr>
      <w:r>
        <w:rPr>
          <w:rFonts w:cs="Calibri" w:cstheme="minorHAnsi"/>
          <w:b/>
          <w:bCs/>
          <w:sz w:val="40"/>
          <w:szCs w:val="40"/>
        </w:rPr>
      </w:r>
    </w:p>
    <w:p>
      <w:pPr>
        <w:pStyle w:val="Normal"/>
        <w:pBdr>
          <w:top w:val="single" w:sz="4" w:space="1" w:color="000000"/>
          <w:left w:val="single" w:sz="4" w:space="0" w:color="000000"/>
          <w:bottom w:val="single" w:sz="4" w:space="1" w:color="000000"/>
          <w:right w:val="single" w:sz="4" w:space="4" w:color="000000"/>
        </w:pBdr>
        <w:shd w:val="clear" w:color="auto" w:fill="B4C6E7" w:themeFill="accent1" w:themeFillTint="66"/>
        <w:rPr>
          <w:rFonts w:cs="Calibri" w:cstheme="minorHAnsi"/>
          <w:b/>
          <w:b/>
          <w:bCs/>
          <w:sz w:val="28"/>
          <w:szCs w:val="28"/>
        </w:rPr>
      </w:pPr>
      <w:r>
        <w:rPr>
          <w:rFonts w:cs="Calibri" w:cstheme="minorHAnsi"/>
          <w:b/>
          <w:bCs/>
          <w:sz w:val="28"/>
          <w:szCs w:val="28"/>
        </w:rPr>
        <w:t>ROMANS</w:t>
      </w:r>
    </w:p>
    <w:p>
      <w:pPr>
        <w:pStyle w:val="ListParagraph"/>
        <w:numPr>
          <w:ilvl w:val="0"/>
          <w:numId w:val="4"/>
        </w:numPr>
        <w:spacing w:lineRule="auto" w:line="240"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b/>
          <w:bCs/>
          <w:color w:val="002060"/>
          <w:sz w:val="28"/>
          <w:szCs w:val="28"/>
        </w:rPr>
        <w:t>ARDITI Metin                        Bosphore Tango</w:t>
      </w:r>
    </w:p>
    <w:p>
      <w:pPr>
        <w:pStyle w:val="ListParagraph"/>
        <w:numPr>
          <w:ilvl w:val="0"/>
          <w:numId w:val="4"/>
        </w:numPr>
        <w:spacing w:lineRule="auto" w:line="240"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b/>
          <w:bCs/>
          <w:color w:val="002060"/>
          <w:sz w:val="28"/>
          <w:szCs w:val="28"/>
        </w:rPr>
        <w:t>ERLIH Charlotte                    Embrasser Kaboul</w:t>
      </w:r>
    </w:p>
    <w:p>
      <w:pPr>
        <w:pStyle w:val="ListParagraph"/>
        <w:numPr>
          <w:ilvl w:val="0"/>
          <w:numId w:val="4"/>
        </w:numPr>
        <w:spacing w:lineRule="auto" w:line="240"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>MOINOT Gilles                      Vincent disparaît</w:t>
      </w:r>
    </w:p>
    <w:p>
      <w:pPr>
        <w:pStyle w:val="ListParagraph"/>
        <w:numPr>
          <w:ilvl w:val="0"/>
          <w:numId w:val="4"/>
        </w:numPr>
        <w:spacing w:lineRule="auto" w:line="240"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b/>
          <w:bCs/>
          <w:color w:val="002060"/>
          <w:sz w:val="28"/>
          <w:szCs w:val="28"/>
        </w:rPr>
        <w:t>PEYRADE Pauline                 Les Habitantes</w:t>
      </w:r>
    </w:p>
    <w:p>
      <w:pPr>
        <w:pStyle w:val="ListParagraph"/>
        <w:numPr>
          <w:ilvl w:val="0"/>
          <w:numId w:val="4"/>
        </w:numPr>
        <w:spacing w:lineRule="auto" w:line="240"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b/>
          <w:bCs/>
          <w:color w:val="002060"/>
          <w:sz w:val="28"/>
          <w:szCs w:val="28"/>
        </w:rPr>
        <w:t>STOCKETT Kathryn               Le Calamity Club</w:t>
      </w:r>
    </w:p>
    <w:p>
      <w:pPr>
        <w:pStyle w:val="Normal"/>
        <w:spacing w:lineRule="auto" w:line="240" w:before="0" w:after="0"/>
        <w:ind w:left="360" w:hanging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 xml:space="preserve">                                                    </w:t>
      </w:r>
    </w:p>
    <w:p>
      <w:pPr>
        <w:pStyle w:val="ListParagraph"/>
        <w:spacing w:lineRule="auto" w:line="240" w:before="0" w:after="0"/>
        <w:contextualSpacing/>
        <w:rPr>
          <w:rFonts w:cs="Calibri" w:cstheme="minorHAnsi"/>
          <w:b/>
          <w:b/>
          <w:bCs/>
          <w:color w:val="002060"/>
          <w:sz w:val="28"/>
          <w:szCs w:val="28"/>
        </w:rPr>
      </w:pPr>
      <w:r>
        <w:rPr>
          <w:rFonts w:cs="Calibri" w:cstheme="minorHAnsi"/>
          <w:b/>
          <w:bCs/>
          <w:color w:val="002060"/>
          <w:sz w:val="28"/>
          <w:szCs w:val="28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B4C6E7" w:themeFill="accent1" w:themeFillTint="66"/>
        <w:rPr>
          <w:rFonts w:cs="Calibri" w:cstheme="minorHAnsi"/>
          <w:b/>
          <w:b/>
          <w:bCs/>
          <w:sz w:val="28"/>
          <w:szCs w:val="28"/>
          <w:lang w:val="es-ES"/>
        </w:rPr>
      </w:pPr>
      <w:r>
        <w:rPr>
          <w:rFonts w:cs="Calibri" w:cstheme="minorHAnsi"/>
          <w:b/>
          <w:bCs/>
          <w:sz w:val="28"/>
          <w:szCs w:val="28"/>
          <w:lang w:val="es-ES"/>
        </w:rPr>
        <w:t>ROMANS POLICIERS</w:t>
      </w:r>
    </w:p>
    <w:p>
      <w:pPr>
        <w:pStyle w:val="ListParagraph"/>
        <w:numPr>
          <w:ilvl w:val="0"/>
          <w:numId w:val="4"/>
        </w:numPr>
        <w:rPr>
          <w:rFonts w:cs="Calibri" w:cstheme="minorHAnsi"/>
          <w:b/>
          <w:b/>
          <w:bCs/>
          <w:sz w:val="28"/>
          <w:szCs w:val="28"/>
          <w:lang w:val="es-ES"/>
        </w:rPr>
      </w:pPr>
      <w:r>
        <w:rPr>
          <w:rFonts w:cs="Calibri" w:cstheme="minorHAnsi"/>
          <w:sz w:val="28"/>
          <w:szCs w:val="28"/>
          <w:lang w:val="es-ES"/>
        </w:rPr>
        <w:t>BROOKMYRE Chris              La maison sur la falaise</w:t>
      </w:r>
    </w:p>
    <w:p>
      <w:pPr>
        <w:pStyle w:val="ListParagraph"/>
        <w:numPr>
          <w:ilvl w:val="0"/>
          <w:numId w:val="4"/>
        </w:numPr>
        <w:rPr>
          <w:rFonts w:cs="Calibri" w:cstheme="minorHAnsi"/>
          <w:b/>
          <w:b/>
          <w:bCs/>
          <w:sz w:val="28"/>
          <w:szCs w:val="28"/>
          <w:lang w:val="es-ES"/>
        </w:rPr>
      </w:pPr>
      <w:r>
        <w:rPr>
          <w:rFonts w:cs="Calibri" w:cstheme="minorHAnsi"/>
          <w:b/>
          <w:bCs/>
          <w:color w:val="002060"/>
          <w:sz w:val="28"/>
          <w:szCs w:val="28"/>
          <w:lang w:val="es-ES"/>
        </w:rPr>
        <w:t xml:space="preserve">KING Stephen </w:t>
      </w:r>
      <w:r>
        <w:rPr>
          <w:rFonts w:cs="Calibri" w:cstheme="minorHAnsi"/>
          <w:sz w:val="28"/>
          <w:szCs w:val="28"/>
          <w:lang w:val="es-ES"/>
        </w:rPr>
        <w:t xml:space="preserve">                     </w:t>
      </w:r>
      <w:r>
        <w:rPr>
          <w:rFonts w:cs="Calibri" w:cstheme="minorHAnsi"/>
          <w:b/>
          <w:bCs/>
          <w:color w:val="002060"/>
          <w:sz w:val="28"/>
          <w:szCs w:val="28"/>
          <w:lang w:val="es-ES"/>
        </w:rPr>
        <w:t>Ne jamais trembler</w:t>
      </w:r>
    </w:p>
    <w:p>
      <w:pPr>
        <w:pStyle w:val="ListParagraph"/>
        <w:numPr>
          <w:ilvl w:val="0"/>
          <w:numId w:val="4"/>
        </w:numPr>
        <w:rPr>
          <w:rFonts w:cs="Calibri" w:cstheme="minorHAnsi"/>
          <w:b/>
          <w:b/>
          <w:bCs/>
          <w:sz w:val="28"/>
          <w:szCs w:val="28"/>
          <w:lang w:val="es-ES"/>
        </w:rPr>
      </w:pPr>
      <w:r>
        <w:rPr>
          <w:rFonts w:cs="Calibri" w:cstheme="minorHAnsi"/>
          <w:sz w:val="28"/>
          <w:szCs w:val="28"/>
          <w:lang w:val="es-ES"/>
        </w:rPr>
        <w:t>LEON Donna                         Minuit sur le canal San Boldo (poche)</w:t>
      </w:r>
    </w:p>
    <w:p>
      <w:pPr>
        <w:pStyle w:val="Normal"/>
        <w:rPr>
          <w:rFonts w:cs="Calibri" w:cstheme="minorHAnsi"/>
          <w:b/>
          <w:b/>
          <w:bCs/>
          <w:sz w:val="28"/>
          <w:szCs w:val="28"/>
          <w:lang w:val="es-ES"/>
        </w:rPr>
      </w:pPr>
      <w:r>
        <w:rPr>
          <w:rFonts w:cs="Calibri" w:cstheme="minorHAnsi"/>
          <w:b/>
          <w:bCs/>
          <w:sz w:val="28"/>
          <w:szCs w:val="28"/>
          <w:lang w:val="es-ES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B4C6E7" w:themeFill="accent1" w:themeFillTint="66"/>
        <w:rPr>
          <w:rFonts w:cs="Calibri" w:cstheme="minorHAnsi"/>
          <w:b/>
          <w:b/>
          <w:bCs/>
          <w:color w:val="002060"/>
          <w:sz w:val="28"/>
          <w:szCs w:val="28"/>
          <w:lang w:val="es-ES"/>
        </w:rPr>
      </w:pPr>
      <w:r>
        <w:rPr>
          <w:rFonts w:cs="Calibri" w:cstheme="minorHAnsi"/>
          <w:b/>
          <w:bCs/>
          <w:color w:val="002060"/>
          <w:sz w:val="28"/>
          <w:szCs w:val="28"/>
          <w:lang w:val="es-ES"/>
        </w:rPr>
        <w:t>BIOGRAPHIE</w:t>
      </w:r>
    </w:p>
    <w:p>
      <w:pPr>
        <w:pStyle w:val="ListParagraph"/>
        <w:numPr>
          <w:ilvl w:val="0"/>
          <w:numId w:val="3"/>
        </w:numPr>
        <w:rPr>
          <w:rFonts w:cs="Calibri" w:cstheme="minorHAnsi"/>
          <w:b/>
          <w:b/>
          <w:bCs/>
          <w:color w:val="002060"/>
          <w:sz w:val="28"/>
          <w:szCs w:val="28"/>
          <w:lang w:val="es-ES"/>
        </w:rPr>
      </w:pPr>
      <w:r>
        <w:rPr>
          <w:rFonts w:cs="Calibri" w:cstheme="minorHAnsi"/>
          <w:b/>
          <w:bCs/>
          <w:color w:val="002060"/>
          <w:sz w:val="28"/>
          <w:szCs w:val="28"/>
          <w:lang w:val="es-ES"/>
        </w:rPr>
        <w:t>POURCHET Maria                    Un été avec Romain Gary</w:t>
      </w:r>
    </w:p>
    <w:p>
      <w:pPr>
        <w:pStyle w:val="ListParagraph"/>
        <w:rPr>
          <w:rFonts w:cs="Calibri" w:cstheme="minorHAnsi"/>
          <w:b/>
          <w:b/>
          <w:bCs/>
          <w:color w:val="002060"/>
          <w:sz w:val="28"/>
          <w:szCs w:val="28"/>
          <w:lang w:val="es-ES"/>
        </w:rPr>
      </w:pPr>
      <w:r>
        <w:rPr>
          <w:rFonts w:cs="Calibri" w:cstheme="minorHAnsi"/>
          <w:b/>
          <w:bCs/>
          <w:color w:val="002060"/>
          <w:sz w:val="28"/>
          <w:szCs w:val="28"/>
          <w:lang w:val="es-ES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B4C6E7" w:themeFill="accent1" w:themeFillTint="66"/>
        <w:ind w:left="66" w:hanging="0"/>
        <w:rPr>
          <w:rFonts w:cs="Calibri" w:cstheme="minorHAnsi"/>
          <w:b/>
          <w:b/>
          <w:bCs/>
          <w:color w:val="002060"/>
          <w:sz w:val="28"/>
          <w:szCs w:val="28"/>
          <w:lang w:val="es-ES"/>
        </w:rPr>
      </w:pPr>
      <w:r>
        <w:rPr>
          <w:rFonts w:cs="Calibri" w:cstheme="minorHAnsi"/>
          <w:b/>
          <w:bCs/>
          <w:color w:val="002060"/>
          <w:sz w:val="28"/>
          <w:szCs w:val="28"/>
          <w:lang w:val="es-ES"/>
        </w:rPr>
        <w:t>ESSAIS / RECITS / POESIE/ BD</w:t>
      </w:r>
    </w:p>
    <w:p>
      <w:pPr>
        <w:pStyle w:val="ListParagraph"/>
        <w:numPr>
          <w:ilvl w:val="0"/>
          <w:numId w:val="2"/>
        </w:numPr>
        <w:rPr>
          <w:rFonts w:cs="Calibri" w:cstheme="minorHAnsi"/>
          <w:b/>
          <w:b/>
          <w:bCs/>
          <w:sz w:val="28"/>
          <w:szCs w:val="28"/>
          <w:lang w:val="es-ES"/>
        </w:rPr>
      </w:pPr>
      <w:r>
        <w:rPr>
          <w:rFonts w:cs="Calibri" w:cstheme="minorHAnsi"/>
          <w:sz w:val="28"/>
          <w:szCs w:val="28"/>
          <w:lang w:val="es-ES"/>
        </w:rPr>
        <w:t>APTER Terri                                        Les mères toxiques</w:t>
      </w:r>
    </w:p>
    <w:p>
      <w:pPr>
        <w:pStyle w:val="ListParagraph"/>
        <w:numPr>
          <w:ilvl w:val="0"/>
          <w:numId w:val="2"/>
        </w:numPr>
        <w:rPr>
          <w:rFonts w:cs="Calibri" w:cstheme="minorHAnsi"/>
          <w:b/>
          <w:b/>
          <w:bCs/>
          <w:sz w:val="28"/>
          <w:szCs w:val="28"/>
          <w:lang w:val="es-ES"/>
        </w:rPr>
      </w:pPr>
      <w:r>
        <w:rPr>
          <w:rFonts w:cs="Calibri" w:cstheme="minorHAnsi"/>
          <w:b/>
          <w:bCs/>
          <w:color w:val="002060"/>
          <w:sz w:val="28"/>
          <w:szCs w:val="28"/>
          <w:lang w:val="es-ES"/>
        </w:rPr>
        <w:t>BLOCH Marc                                      L’étrange défaite</w:t>
      </w:r>
    </w:p>
    <w:p>
      <w:pPr>
        <w:pStyle w:val="ListParagraph"/>
        <w:numPr>
          <w:ilvl w:val="0"/>
          <w:numId w:val="2"/>
        </w:numPr>
        <w:rPr>
          <w:rFonts w:cs="Calibri" w:cstheme="minorHAnsi"/>
          <w:b/>
          <w:b/>
          <w:bCs/>
          <w:sz w:val="28"/>
          <w:szCs w:val="28"/>
          <w:lang w:val="es-ES"/>
        </w:rPr>
      </w:pPr>
      <w:r>
        <w:rPr>
          <w:rFonts w:cs="Calibri" w:cstheme="minorHAnsi"/>
          <w:sz w:val="28"/>
          <w:szCs w:val="28"/>
          <w:lang w:val="es-ES"/>
        </w:rPr>
        <w:t xml:space="preserve">DEBRE &amp; BOCHENEK                        Ces femmes qui ont réveillé la France </w:t>
      </w:r>
    </w:p>
    <w:p>
      <w:pPr>
        <w:pStyle w:val="ListParagraph"/>
        <w:numPr>
          <w:ilvl w:val="0"/>
          <w:numId w:val="2"/>
        </w:numPr>
        <w:rPr>
          <w:rFonts w:cs="Calibri" w:cstheme="minorHAnsi"/>
          <w:b/>
          <w:b/>
          <w:bCs/>
          <w:sz w:val="28"/>
          <w:szCs w:val="28"/>
          <w:lang w:val="es-ES"/>
        </w:rPr>
      </w:pPr>
      <w:r>
        <w:rPr>
          <w:rFonts w:cs="Calibri" w:cstheme="minorHAnsi"/>
          <w:sz w:val="28"/>
          <w:szCs w:val="28"/>
          <w:lang w:val="es-ES"/>
        </w:rPr>
        <w:t>HUGO Victor                                      L’art d’être grand-père</w:t>
      </w:r>
    </w:p>
    <w:p>
      <w:pPr>
        <w:pStyle w:val="ListParagraph"/>
        <w:numPr>
          <w:ilvl w:val="0"/>
          <w:numId w:val="2"/>
        </w:numPr>
        <w:rPr>
          <w:rFonts w:cs="Calibri" w:cstheme="minorHAnsi"/>
          <w:b/>
          <w:b/>
          <w:bCs/>
          <w:sz w:val="28"/>
          <w:szCs w:val="28"/>
          <w:lang w:val="es-ES"/>
        </w:rPr>
      </w:pPr>
      <w:r>
        <w:rPr>
          <w:rFonts w:cs="Calibri" w:cstheme="minorHAnsi"/>
          <w:b/>
          <w:bCs/>
          <w:color w:val="002060"/>
          <w:sz w:val="28"/>
          <w:szCs w:val="28"/>
          <w:lang w:val="es-ES"/>
        </w:rPr>
        <w:t>LECOQ &amp;DUBOIS                              Les grandes oubliées (BD)</w:t>
      </w:r>
    </w:p>
    <w:p>
      <w:pPr>
        <w:pStyle w:val="ListParagraph"/>
        <w:rPr>
          <w:rFonts w:cs="Calibri" w:cstheme="minorHAnsi"/>
          <w:b/>
          <w:b/>
          <w:bCs/>
          <w:color w:val="002060"/>
          <w:sz w:val="28"/>
          <w:szCs w:val="28"/>
          <w:lang w:val="es-ES"/>
        </w:rPr>
      </w:pPr>
      <w:r>
        <w:rPr>
          <w:rFonts w:cs="Calibri" w:cstheme="minorHAnsi"/>
          <w:b/>
          <w:bCs/>
          <w:color w:val="002060"/>
          <w:sz w:val="28"/>
          <w:szCs w:val="28"/>
          <w:lang w:val="es-ES"/>
        </w:rPr>
        <w:t xml:space="preserve">                                                </w:t>
      </w:r>
    </w:p>
    <w:p>
      <w:pPr>
        <w:pStyle w:val="ListParagraph"/>
        <w:ind w:left="420" w:hanging="0"/>
        <w:rPr>
          <w:rFonts w:cs="Calibri" w:cstheme="minorHAnsi"/>
          <w:sz w:val="28"/>
          <w:szCs w:val="28"/>
          <w:lang w:val="es-ES"/>
        </w:rPr>
      </w:pPr>
      <w:r>
        <w:rPr>
          <w:rFonts w:cs="Calibri" w:cstheme="minorHAnsi"/>
          <w:sz w:val="28"/>
          <w:szCs w:val="28"/>
          <w:lang w:val="es-ES"/>
        </w:rPr>
      </w:r>
    </w:p>
    <w:p>
      <w:pPr>
        <w:pStyle w:val="Normal"/>
        <w:rPr>
          <w:rFonts w:cs="Calibri" w:cstheme="minorHAnsi"/>
          <w:sz w:val="28"/>
          <w:szCs w:val="28"/>
          <w:lang w:val="es-ES"/>
        </w:rPr>
      </w:pPr>
      <w:r>
        <w:rPr>
          <w:rFonts w:cs="Calibri" w:cstheme="minorHAnsi"/>
          <w:sz w:val="28"/>
          <w:szCs w:val="28"/>
          <w:lang w:val="es-ES"/>
        </w:rPr>
      </w:r>
    </w:p>
    <w:p>
      <w:pPr>
        <w:pStyle w:val="Normal"/>
        <w:rPr>
          <w:rFonts w:cs="Calibri" w:cstheme="minorHAnsi"/>
          <w:b/>
          <w:b/>
          <w:bCs/>
          <w:color w:val="002060"/>
          <w:sz w:val="28"/>
          <w:szCs w:val="28"/>
          <w:lang w:val="es-ES"/>
        </w:rPr>
      </w:pPr>
      <w:r>
        <w:rPr>
          <w:rFonts w:cs="Calibri" w:cstheme="minorHAnsi"/>
          <w:b/>
          <w:bCs/>
          <w:color w:val="002060"/>
          <w:sz w:val="28"/>
          <w:szCs w:val="28"/>
          <w:lang w:val="es-ES"/>
        </w:rPr>
      </w:r>
    </w:p>
    <w:p>
      <w:pPr>
        <w:pStyle w:val="Normal"/>
        <w:rPr>
          <w:rFonts w:cs="Calibri" w:cstheme="minorHAnsi"/>
          <w:sz w:val="28"/>
          <w:szCs w:val="28"/>
          <w:lang w:val="es-ES"/>
        </w:rPr>
      </w:pPr>
      <w:r>
        <w:rPr>
          <w:rFonts w:cs="Calibri" w:cstheme="minorHAnsi"/>
          <w:sz w:val="28"/>
          <w:szCs w:val="28"/>
          <w:lang w:val="es-ES"/>
        </w:rPr>
      </w:r>
    </w:p>
    <w:p>
      <w:pPr>
        <w:pStyle w:val="Normal"/>
        <w:spacing w:before="0" w:after="160"/>
        <w:rPr>
          <w:rFonts w:cs="Calibri" w:cstheme="minorHAnsi"/>
          <w:b/>
          <w:b/>
          <w:bCs/>
          <w:sz w:val="28"/>
          <w:szCs w:val="28"/>
          <w:lang w:val="es-ES"/>
        </w:rPr>
      </w:pPr>
      <w:r>
        <w:rPr/>
      </w:r>
    </w:p>
    <w:sectPr>
      <w:headerReference w:type="default" r:id="rId2"/>
      <w:footerReference w:type="default" r:id="rId3"/>
      <w:type w:val="nextPage"/>
      <w:pgSz w:w="11906" w:h="16838"/>
      <w:pgMar w:left="1418" w:right="992" w:gutter="0" w:header="624" w:top="1418" w:footer="567" w:bottom="1418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Normal"/>
      <w:spacing w:lineRule="auto" w:line="240" w:before="0" w:after="0"/>
      <w:jc w:val="center"/>
      <w:rPr>
        <w:rFonts w:cs="Calibri" w:cstheme="minorHAnsi"/>
        <w:b/>
        <w:b/>
        <w:bCs/>
        <w:color w:val="0070C0"/>
        <w:sz w:val="24"/>
        <w:szCs w:val="24"/>
      </w:rPr>
    </w:pPr>
    <w:r>
      <w:rPr>
        <w:rFonts w:cs="Calibri" w:cstheme="minorHAnsi"/>
        <w:b/>
        <w:bCs/>
        <w:color w:val="0070C0"/>
        <w:sz w:val="24"/>
        <w:szCs w:val="24"/>
      </w:rPr>
    </w:r>
  </w:p>
  <w:p>
    <w:pPr>
      <w:pStyle w:val="Normal"/>
      <w:spacing w:lineRule="auto" w:line="240" w:before="0" w:after="0"/>
      <w:jc w:val="center"/>
      <w:rPr>
        <w:rFonts w:cs="Calibri" w:cstheme="minorHAnsi"/>
        <w:b/>
        <w:b/>
        <w:bCs/>
        <w:color w:val="0070C0"/>
        <w:sz w:val="24"/>
        <w:szCs w:val="24"/>
      </w:rPr>
    </w:pPr>
    <w:r>
      <w:rPr>
        <w:rFonts w:cs="Calibri" w:cstheme="minorHAnsi"/>
        <w:b/>
        <w:bCs/>
        <w:color w:val="0070C0"/>
        <w:sz w:val="24"/>
        <w:szCs w:val="24"/>
      </w:rPr>
    </w:r>
  </w:p>
  <w:p>
    <w:pPr>
      <w:pStyle w:val="Normal"/>
      <w:spacing w:lineRule="auto" w:line="240" w:before="0" w:after="0"/>
      <w:jc w:val="center"/>
      <w:rPr>
        <w:rFonts w:cs="Calibri" w:cstheme="minorHAnsi"/>
        <w:b/>
        <w:b/>
        <w:bCs/>
        <w:color w:val="0070C0"/>
        <w:sz w:val="24"/>
        <w:szCs w:val="24"/>
      </w:rPr>
    </w:pPr>
    <w:r>
      <w:rPr>
        <w:rFonts w:cs="Calibri" w:cstheme="minorHAnsi"/>
        <w:b/>
        <w:bCs/>
        <w:color w:val="0070C0"/>
        <w:sz w:val="24"/>
        <w:szCs w:val="24"/>
      </w:rPr>
    </w:r>
  </w:p>
  <w:p>
    <w:pPr>
      <w:pStyle w:val="Normal"/>
      <w:spacing w:lineRule="auto" w:line="240" w:before="0" w:after="0"/>
      <w:jc w:val="center"/>
      <w:rPr>
        <w:rFonts w:cs="Calibri" w:cstheme="minorHAnsi"/>
        <w:b/>
        <w:b/>
        <w:bCs/>
        <w:color w:val="0070C0"/>
        <w:sz w:val="24"/>
        <w:szCs w:val="24"/>
      </w:rPr>
    </w:pPr>
    <w:r>
      <w:rPr>
        <w:rFonts w:cs="Calibri" w:cstheme="minorHAnsi"/>
        <w:b/>
        <w:bCs/>
        <w:color w:val="0070C0"/>
        <w:sz w:val="24"/>
        <w:szCs w:val="24"/>
      </w:rPr>
    </w:r>
  </w:p>
  <w:p>
    <w:pPr>
      <w:pStyle w:val="Normal"/>
      <w:spacing w:lineRule="auto" w:line="240" w:before="0" w:after="0"/>
      <w:jc w:val="center"/>
      <w:rPr>
        <w:rFonts w:cs="Calibri" w:cstheme="minorHAnsi"/>
        <w:b/>
        <w:b/>
        <w:bCs/>
        <w:color w:val="0070C0"/>
        <w:sz w:val="24"/>
        <w:szCs w:val="24"/>
      </w:rPr>
    </w:pPr>
    <w:r>
      <w:rPr>
        <w:rFonts w:cs="Calibri" w:cstheme="minorHAnsi"/>
        <w:b/>
        <w:bCs/>
        <w:color w:val="0070C0"/>
        <w:sz w:val="24"/>
        <w:szCs w:val="24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jc w:val="cent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rFonts w:cstheme="minorHAnsi" w:eastAsiaTheme="minorHAnsi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  <w:rFonts w:cstheme="minorHAnsi" w:eastAsiaTheme="minorHAnsi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  <w:rFonts w:cstheme="minorHAnsi" w:eastAsiaTheme="minorHAnsi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290ec1"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link w:val="En-tte"/>
    <w:uiPriority w:val="99"/>
    <w:qFormat/>
    <w:rsid w:val="00af077d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af077d"/>
    <w:rPr/>
  </w:style>
  <w:style w:type="character" w:styleId="Textet2" w:customStyle="1">
    <w:name w:val="texte_t2"/>
    <w:basedOn w:val="DefaultParagraphFont"/>
    <w:qFormat/>
    <w:rsid w:val="007875e3"/>
    <w:rPr/>
  </w:style>
  <w:style w:type="character" w:styleId="LienInternet">
    <w:name w:val="Lien Internet"/>
    <w:basedOn w:val="DefaultParagraphFont"/>
    <w:uiPriority w:val="99"/>
    <w:semiHidden/>
    <w:unhideWhenUsed/>
    <w:rsid w:val="007875e3"/>
    <w:rPr>
      <w:color w:val="0000FF"/>
      <w:u w:val="single"/>
    </w:rPr>
  </w:style>
  <w:style w:type="character" w:styleId="Accentuation">
    <w:name w:val="Accentuation"/>
    <w:basedOn w:val="DefaultParagraphFont"/>
    <w:uiPriority w:val="20"/>
    <w:qFormat/>
    <w:rsid w:val="00677676"/>
    <w:rPr>
      <w:i/>
      <w:iCs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ucida Sans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  <w:lang w:val="zxx" w:eastAsia="zxx" w:bidi="zxx"/>
    </w:rPr>
  </w:style>
  <w:style w:type="paragraph" w:styleId="ListParagraph">
    <w:name w:val="List Paragraph"/>
    <w:basedOn w:val="Normal"/>
    <w:uiPriority w:val="34"/>
    <w:qFormat/>
    <w:rsid w:val="004e7e5a"/>
    <w:pPr>
      <w:spacing w:before="0" w:after="160"/>
      <w:ind w:left="720" w:hanging="0"/>
      <w:contextualSpacing/>
    </w:pPr>
    <w:rPr/>
  </w:style>
  <w:style w:type="paragraph" w:styleId="Entteetpieddepage">
    <w:name w:val="En-tête et pied de page"/>
    <w:basedOn w:val="Normal"/>
    <w:qFormat/>
    <w:pPr/>
    <w:rPr/>
  </w:style>
  <w:style w:type="paragraph" w:styleId="Entte">
    <w:name w:val="Header"/>
    <w:basedOn w:val="Normal"/>
    <w:link w:val="En-tteCar"/>
    <w:uiPriority w:val="99"/>
    <w:unhideWhenUsed/>
    <w:rsid w:val="00af077d"/>
    <w:pPr>
      <w:tabs>
        <w:tab w:val="clear" w:pos="709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af077d"/>
    <w:pPr>
      <w:tabs>
        <w:tab w:val="clear" w:pos="709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Default" w:customStyle="1">
    <w:name w:val="Default"/>
    <w:qFormat/>
    <w:rsid w:val="0037373f"/>
    <w:pPr>
      <w:widowControl/>
      <w:bidi w:val="0"/>
      <w:spacing w:lineRule="auto" w:line="240" w:before="0" w:after="0"/>
      <w:jc w:val="left"/>
    </w:pPr>
    <w:rPr>
      <w:rFonts w:ascii="Times New Roman" w:hAnsi="Times New Roman" w:cs="Times New Roman" w:eastAsia="Calibri"/>
      <w:color w:val="000000"/>
      <w:kern w:val="0"/>
      <w:sz w:val="24"/>
      <w:szCs w:val="24"/>
      <w:lang w:val="fr-FR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0A88F9-EC2B-4F50-8571-16F6B4C2C2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Application>LibreOffice/7.2.4.1$Windows_X86_64 LibreOffice_project/27d75539669ac387bb498e35313b970b7fe9c4f9</Application>
  <AppVersion>15.0000</AppVersion>
  <Pages>2</Pages>
  <Words>109</Words>
  <Characters>530</Characters>
  <CharactersWithSpaces>1042</CharactersWithSpaces>
  <Paragraphs>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2026-06-22T08:46:00Z</dcterms:created>
  <dc:creator>Annie Karnik</dc:creator>
  <dc:description/>
  <dc:language>fr-FR</dc:language>
  <cp:lastModifiedBy>Annie Karnik</cp:lastModifiedBy>
  <cp:lastPrinted>2026-06-01T11:46:00Z</cp:lastPrinted>
  <dcterms:modified xsi:type="dcterms:W3CDTF">2026-06-22T08:46:00Z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