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203DA" w14:textId="516BAB67" w:rsidR="00092BC9" w:rsidRDefault="00092BC9" w:rsidP="00261E54">
      <w:pPr>
        <w:tabs>
          <w:tab w:val="left" w:pos="5565"/>
        </w:tabs>
        <w:jc w:val="both"/>
        <w:rPr>
          <w:b/>
          <w:bCs/>
        </w:rPr>
      </w:pPr>
      <w:r>
        <w:rPr>
          <w:b/>
          <w:bCs/>
        </w:rPr>
        <w:t xml:space="preserve">                                         LISTE ANNOTEE DE MA</w:t>
      </w:r>
      <w:r w:rsidR="00F649EF">
        <w:rPr>
          <w:b/>
          <w:bCs/>
        </w:rPr>
        <w:t>I</w:t>
      </w:r>
      <w:r>
        <w:rPr>
          <w:b/>
          <w:bCs/>
        </w:rPr>
        <w:t xml:space="preserve"> 2026</w:t>
      </w:r>
      <w:r w:rsidR="00261E54">
        <w:rPr>
          <w:b/>
          <w:bCs/>
        </w:rPr>
        <w:tab/>
      </w:r>
    </w:p>
    <w:tbl>
      <w:tblPr>
        <w:tblStyle w:val="Grilledutableau"/>
        <w:tblW w:w="0" w:type="auto"/>
        <w:tblLook w:val="04A0" w:firstRow="1" w:lastRow="0" w:firstColumn="1" w:lastColumn="0" w:noHBand="0" w:noVBand="1"/>
      </w:tblPr>
      <w:tblGrid>
        <w:gridCol w:w="1926"/>
        <w:gridCol w:w="7136"/>
      </w:tblGrid>
      <w:tr w:rsidR="00B07861" w14:paraId="201F3C07" w14:textId="77777777">
        <w:tc>
          <w:tcPr>
            <w:tcW w:w="0" w:type="auto"/>
          </w:tcPr>
          <w:p w14:paraId="12452C7A" w14:textId="77777777" w:rsidR="00E0479D" w:rsidRDefault="00C6556D" w:rsidP="00092BC9">
            <w:pPr>
              <w:jc w:val="both"/>
              <w:rPr>
                <w:b/>
                <w:bCs/>
                <w:color w:val="A02B93" w:themeColor="accent5"/>
              </w:rPr>
            </w:pPr>
            <w:r>
              <w:rPr>
                <w:b/>
                <w:bCs/>
                <w:color w:val="A02B93" w:themeColor="accent5"/>
              </w:rPr>
              <w:t>ASSOULINE</w:t>
            </w:r>
          </w:p>
          <w:p w14:paraId="10E6A40D" w14:textId="77777777" w:rsidR="00C6556D" w:rsidRDefault="00C6556D" w:rsidP="00092BC9">
            <w:pPr>
              <w:jc w:val="both"/>
              <w:rPr>
                <w:b/>
                <w:bCs/>
                <w:color w:val="A02B93" w:themeColor="accent5"/>
              </w:rPr>
            </w:pPr>
            <w:r>
              <w:rPr>
                <w:b/>
                <w:bCs/>
                <w:color w:val="A02B93" w:themeColor="accent5"/>
              </w:rPr>
              <w:t>Pierre</w:t>
            </w:r>
          </w:p>
          <w:p w14:paraId="332A5229" w14:textId="77777777" w:rsidR="00C6556D" w:rsidRDefault="00C6556D" w:rsidP="00092BC9">
            <w:pPr>
              <w:jc w:val="both"/>
              <w:rPr>
                <w:b/>
                <w:bCs/>
                <w:i/>
                <w:iCs/>
                <w:color w:val="E97132" w:themeColor="accent2"/>
              </w:rPr>
            </w:pPr>
            <w:r>
              <w:rPr>
                <w:b/>
                <w:bCs/>
                <w:i/>
                <w:iCs/>
                <w:color w:val="E97132" w:themeColor="accent2"/>
              </w:rPr>
              <w:t>Tenez bon</w:t>
            </w:r>
          </w:p>
          <w:p w14:paraId="2E28105F" w14:textId="77777777" w:rsidR="00C6556D" w:rsidRDefault="00C6556D" w:rsidP="00092BC9">
            <w:pPr>
              <w:jc w:val="both"/>
              <w:rPr>
                <w:b/>
                <w:bCs/>
                <w:i/>
                <w:iCs/>
                <w:color w:val="E97132" w:themeColor="accent2"/>
              </w:rPr>
            </w:pPr>
            <w:r>
              <w:rPr>
                <w:b/>
                <w:bCs/>
                <w:i/>
                <w:iCs/>
                <w:color w:val="E97132" w:themeColor="accent2"/>
              </w:rPr>
              <w:t>&amp;&amp;&amp;</w:t>
            </w:r>
          </w:p>
          <w:p w14:paraId="35E58EE1" w14:textId="6A7D8AF6" w:rsidR="00C6556D" w:rsidRPr="00C6556D" w:rsidRDefault="00C6556D" w:rsidP="00092BC9">
            <w:pPr>
              <w:jc w:val="both"/>
              <w:rPr>
                <w:b/>
                <w:bCs/>
                <w:i/>
                <w:iCs/>
                <w:color w:val="E97132" w:themeColor="accent2"/>
              </w:rPr>
            </w:pPr>
            <w:r>
              <w:rPr>
                <w:b/>
                <w:bCs/>
                <w:i/>
                <w:iCs/>
                <w:color w:val="E97132" w:themeColor="accent2"/>
              </w:rPr>
              <w:t>ESSAI</w:t>
            </w:r>
          </w:p>
        </w:tc>
        <w:tc>
          <w:tcPr>
            <w:tcW w:w="0" w:type="auto"/>
          </w:tcPr>
          <w:p w14:paraId="42A71D63" w14:textId="2A9B6C01" w:rsidR="00B07861" w:rsidRPr="00D307FE" w:rsidRDefault="008103A3" w:rsidP="00092BC9">
            <w:pPr>
              <w:jc w:val="both"/>
            </w:pPr>
            <w:r>
              <w:t>Une sorte de manuel de survie pour temps obscurs. L’auteur se nourrit de certain</w:t>
            </w:r>
            <w:r w:rsidR="00076CD1">
              <w:t>s</w:t>
            </w:r>
            <w:r>
              <w:t xml:space="preserve"> </w:t>
            </w:r>
            <w:r w:rsidR="00076CD1">
              <w:t>épisodes</w:t>
            </w:r>
            <w:r>
              <w:t xml:space="preserve"> marquant</w:t>
            </w:r>
            <w:r w:rsidR="00261E54">
              <w:t>s</w:t>
            </w:r>
            <w:r w:rsidR="00076CD1">
              <w:t xml:space="preserve"> de sa vie</w:t>
            </w:r>
            <w:r>
              <w:t xml:space="preserve"> pour nous inviter à ne pas renoncer et à lutter</w:t>
            </w:r>
            <w:r w:rsidR="004A56CB">
              <w:t>.</w:t>
            </w:r>
            <w:r>
              <w:t xml:space="preserve"> Il nous livre quelques préceptes </w:t>
            </w:r>
            <w:r w:rsidR="004A56CB">
              <w:t>à méditer</w:t>
            </w:r>
            <w:r>
              <w:t> : « Tenir, c’est aussi se tenir </w:t>
            </w:r>
            <w:r w:rsidR="004A56CB">
              <w:t>»,</w:t>
            </w:r>
            <w:r>
              <w:t xml:space="preserve"> « Tenir bon grâce à des livres qui vous portent et des convoyeurs d’idées qui vous transportent ». Une lecture réconfortante et revigorante.</w:t>
            </w:r>
          </w:p>
        </w:tc>
      </w:tr>
      <w:tr w:rsidR="00AD4402" w14:paraId="573A1CF4" w14:textId="77777777">
        <w:tc>
          <w:tcPr>
            <w:tcW w:w="0" w:type="auto"/>
          </w:tcPr>
          <w:p w14:paraId="004CEF7B" w14:textId="77777777" w:rsidR="00AD4402" w:rsidRDefault="00C6556D" w:rsidP="00092BC9">
            <w:pPr>
              <w:jc w:val="both"/>
              <w:rPr>
                <w:b/>
                <w:bCs/>
                <w:color w:val="A02B93" w:themeColor="accent5"/>
              </w:rPr>
            </w:pPr>
            <w:r>
              <w:rPr>
                <w:b/>
                <w:bCs/>
                <w:color w:val="A02B93" w:themeColor="accent5"/>
              </w:rPr>
              <w:t>BOTUL</w:t>
            </w:r>
          </w:p>
          <w:p w14:paraId="7C6F9F1B" w14:textId="77777777" w:rsidR="00C6556D" w:rsidRDefault="00C6556D" w:rsidP="00092BC9">
            <w:pPr>
              <w:jc w:val="both"/>
              <w:rPr>
                <w:b/>
                <w:bCs/>
                <w:color w:val="A02B93" w:themeColor="accent5"/>
              </w:rPr>
            </w:pPr>
            <w:r>
              <w:rPr>
                <w:b/>
                <w:bCs/>
                <w:color w:val="A02B93" w:themeColor="accent5"/>
              </w:rPr>
              <w:t>Jean-Baptiste</w:t>
            </w:r>
          </w:p>
          <w:p w14:paraId="46EC4C97" w14:textId="77777777" w:rsidR="00C6556D" w:rsidRDefault="00C6556D" w:rsidP="00092BC9">
            <w:pPr>
              <w:jc w:val="both"/>
              <w:rPr>
                <w:b/>
                <w:bCs/>
                <w:i/>
                <w:iCs/>
                <w:color w:val="E97132" w:themeColor="accent2"/>
              </w:rPr>
            </w:pPr>
            <w:r>
              <w:rPr>
                <w:b/>
                <w:bCs/>
                <w:i/>
                <w:iCs/>
                <w:color w:val="E97132" w:themeColor="accent2"/>
              </w:rPr>
              <w:t>Freud et</w:t>
            </w:r>
          </w:p>
          <w:p w14:paraId="199167E2" w14:textId="75B6769A" w:rsidR="00C6556D" w:rsidRDefault="00C6556D" w:rsidP="00092BC9">
            <w:pPr>
              <w:jc w:val="both"/>
              <w:rPr>
                <w:b/>
                <w:bCs/>
                <w:i/>
                <w:iCs/>
                <w:color w:val="E97132" w:themeColor="accent2"/>
              </w:rPr>
            </w:pPr>
            <w:proofErr w:type="gramStart"/>
            <w:r>
              <w:rPr>
                <w:b/>
                <w:bCs/>
                <w:i/>
                <w:iCs/>
                <w:color w:val="E97132" w:themeColor="accent2"/>
              </w:rPr>
              <w:t>le</w:t>
            </w:r>
            <w:proofErr w:type="gramEnd"/>
            <w:r>
              <w:rPr>
                <w:b/>
                <w:bCs/>
                <w:i/>
                <w:iCs/>
                <w:color w:val="E97132" w:themeColor="accent2"/>
              </w:rPr>
              <w:t xml:space="preserve"> cigare</w:t>
            </w:r>
          </w:p>
          <w:p w14:paraId="7AA3AEDC" w14:textId="77777777" w:rsidR="00C6556D" w:rsidRDefault="00C6556D" w:rsidP="00092BC9">
            <w:pPr>
              <w:jc w:val="both"/>
              <w:rPr>
                <w:b/>
                <w:bCs/>
                <w:i/>
                <w:iCs/>
                <w:color w:val="E97132" w:themeColor="accent2"/>
              </w:rPr>
            </w:pPr>
            <w:proofErr w:type="gramStart"/>
            <w:r>
              <w:rPr>
                <w:b/>
                <w:bCs/>
                <w:i/>
                <w:iCs/>
                <w:color w:val="E97132" w:themeColor="accent2"/>
              </w:rPr>
              <w:t>fatal</w:t>
            </w:r>
            <w:proofErr w:type="gramEnd"/>
          </w:p>
          <w:p w14:paraId="3C4CCABE" w14:textId="72230003" w:rsidR="00C6556D" w:rsidRPr="00BE6F21" w:rsidRDefault="00C6556D" w:rsidP="00092BC9">
            <w:pPr>
              <w:jc w:val="both"/>
              <w:rPr>
                <w:b/>
                <w:bCs/>
                <w:i/>
                <w:iCs/>
                <w:color w:val="E97132" w:themeColor="accent2"/>
              </w:rPr>
            </w:pPr>
            <w:r>
              <w:rPr>
                <w:b/>
                <w:bCs/>
                <w:i/>
                <w:iCs/>
                <w:color w:val="E97132" w:themeColor="accent2"/>
              </w:rPr>
              <w:t>&amp;&amp;</w:t>
            </w:r>
          </w:p>
        </w:tc>
        <w:tc>
          <w:tcPr>
            <w:tcW w:w="0" w:type="auto"/>
          </w:tcPr>
          <w:p w14:paraId="690A9D1C" w14:textId="0D676DE8" w:rsidR="00AD4402" w:rsidRDefault="00BE6F21" w:rsidP="00092BC9">
            <w:pPr>
              <w:jc w:val="both"/>
            </w:pPr>
            <w:r>
              <w:t xml:space="preserve">Un canular littéraire </w:t>
            </w:r>
            <w:r w:rsidR="00261E54">
              <w:t xml:space="preserve">jubilatoire </w:t>
            </w:r>
            <w:r>
              <w:t>imaginé par Frédéric Pagès</w:t>
            </w:r>
            <w:r w:rsidR="00261E54">
              <w:t>.</w:t>
            </w:r>
            <w:r>
              <w:t xml:space="preserve"> Jean-Baptiste Botul n’existe pas mais l’entretien d’un chauffeur de taxi qui </w:t>
            </w:r>
            <w:r w:rsidR="00261E54">
              <w:t>« </w:t>
            </w:r>
            <w:r>
              <w:t>psychanalys</w:t>
            </w:r>
            <w:r w:rsidR="00076CD1">
              <w:t>e</w:t>
            </w:r>
            <w:r w:rsidR="00261E54">
              <w:t> » à sa manière dans un long monologue</w:t>
            </w:r>
            <w:r>
              <w:t xml:space="preserve"> Freud, est l’occasion de mettre ce dernier face à ses contradictions. Un livre qui nous conduit à reconsidérer l’itinéraire du père de la psychanalyse.</w:t>
            </w:r>
          </w:p>
        </w:tc>
      </w:tr>
      <w:tr w:rsidR="00092BC9" w14:paraId="670625AC" w14:textId="77777777">
        <w:tc>
          <w:tcPr>
            <w:tcW w:w="0" w:type="auto"/>
          </w:tcPr>
          <w:p w14:paraId="185F0D50" w14:textId="02D5944B" w:rsidR="00204A8F" w:rsidRDefault="00C6556D" w:rsidP="00092BC9">
            <w:pPr>
              <w:jc w:val="both"/>
              <w:rPr>
                <w:b/>
                <w:bCs/>
                <w:color w:val="A02B93" w:themeColor="accent5"/>
              </w:rPr>
            </w:pPr>
            <w:r>
              <w:rPr>
                <w:b/>
                <w:bCs/>
                <w:color w:val="A02B93" w:themeColor="accent5"/>
              </w:rPr>
              <w:t>COLOMBANI</w:t>
            </w:r>
          </w:p>
          <w:p w14:paraId="51DACCA0" w14:textId="44D8150E" w:rsidR="00C6556D" w:rsidRDefault="00C6556D" w:rsidP="00092BC9">
            <w:pPr>
              <w:jc w:val="both"/>
              <w:rPr>
                <w:b/>
                <w:bCs/>
                <w:color w:val="A02B93" w:themeColor="accent5"/>
              </w:rPr>
            </w:pPr>
            <w:r>
              <w:rPr>
                <w:b/>
                <w:bCs/>
                <w:color w:val="A02B93" w:themeColor="accent5"/>
              </w:rPr>
              <w:t>Laetitia</w:t>
            </w:r>
          </w:p>
          <w:p w14:paraId="4ACDFBE4" w14:textId="77777777" w:rsidR="00076CD1" w:rsidRDefault="00C6556D" w:rsidP="00092BC9">
            <w:pPr>
              <w:jc w:val="both"/>
              <w:rPr>
                <w:b/>
                <w:bCs/>
                <w:i/>
                <w:iCs/>
                <w:color w:val="E97132" w:themeColor="accent2"/>
              </w:rPr>
            </w:pPr>
            <w:r>
              <w:rPr>
                <w:b/>
                <w:bCs/>
                <w:i/>
                <w:iCs/>
                <w:color w:val="E97132" w:themeColor="accent2"/>
              </w:rPr>
              <w:t xml:space="preserve">Un jour </w:t>
            </w:r>
          </w:p>
          <w:p w14:paraId="69D8C411" w14:textId="1AB2720C" w:rsidR="00C6556D" w:rsidRDefault="00C6556D" w:rsidP="00092BC9">
            <w:pPr>
              <w:jc w:val="both"/>
              <w:rPr>
                <w:b/>
                <w:bCs/>
                <w:i/>
                <w:iCs/>
                <w:color w:val="E97132" w:themeColor="accent2"/>
              </w:rPr>
            </w:pPr>
            <w:proofErr w:type="gramStart"/>
            <w:r>
              <w:rPr>
                <w:b/>
                <w:bCs/>
                <w:i/>
                <w:iCs/>
                <w:color w:val="E97132" w:themeColor="accent2"/>
              </w:rPr>
              <w:t>sans</w:t>
            </w:r>
            <w:proofErr w:type="gramEnd"/>
            <w:r>
              <w:rPr>
                <w:b/>
                <w:bCs/>
                <w:i/>
                <w:iCs/>
                <w:color w:val="E97132" w:themeColor="accent2"/>
              </w:rPr>
              <w:t xml:space="preserve"> femme</w:t>
            </w:r>
          </w:p>
          <w:p w14:paraId="4EDE8292" w14:textId="4226FC7A" w:rsidR="00C6556D" w:rsidRDefault="00C6556D" w:rsidP="00092BC9">
            <w:pPr>
              <w:jc w:val="both"/>
              <w:rPr>
                <w:b/>
                <w:bCs/>
                <w:i/>
                <w:iCs/>
                <w:color w:val="E97132" w:themeColor="accent2"/>
              </w:rPr>
            </w:pPr>
            <w:r>
              <w:rPr>
                <w:b/>
                <w:bCs/>
                <w:i/>
                <w:iCs/>
                <w:color w:val="E97132" w:themeColor="accent2"/>
              </w:rPr>
              <w:t>&amp;&amp;&amp;</w:t>
            </w:r>
          </w:p>
          <w:p w14:paraId="4EC32756" w14:textId="7EBBD1A4" w:rsidR="00C6556D" w:rsidRPr="00C6556D" w:rsidRDefault="00C6556D" w:rsidP="00092BC9">
            <w:pPr>
              <w:jc w:val="both"/>
              <w:rPr>
                <w:b/>
                <w:bCs/>
                <w:i/>
                <w:iCs/>
                <w:color w:val="E97132" w:themeColor="accent2"/>
              </w:rPr>
            </w:pPr>
            <w:r>
              <w:rPr>
                <w:b/>
                <w:bCs/>
                <w:i/>
                <w:iCs/>
                <w:color w:val="E97132" w:themeColor="accent2"/>
              </w:rPr>
              <w:t>ROMAN</w:t>
            </w:r>
          </w:p>
          <w:p w14:paraId="254B73D5" w14:textId="342099A8" w:rsidR="00557BE5" w:rsidRPr="00557BE5" w:rsidRDefault="00557BE5" w:rsidP="00092BC9">
            <w:pPr>
              <w:jc w:val="both"/>
              <w:rPr>
                <w:b/>
                <w:bCs/>
                <w:color w:val="A02B93" w:themeColor="accent5"/>
              </w:rPr>
            </w:pPr>
          </w:p>
        </w:tc>
        <w:tc>
          <w:tcPr>
            <w:tcW w:w="0" w:type="auto"/>
          </w:tcPr>
          <w:p w14:paraId="5AA780D4" w14:textId="52EAF47E" w:rsidR="00092BC9" w:rsidRPr="00204A8F" w:rsidRDefault="00BE6F21" w:rsidP="00092BC9">
            <w:pPr>
              <w:jc w:val="both"/>
            </w:pPr>
            <w:r>
              <w:t>Quatre femmes de notre temps et quatre cultures différentes pour faire le point sur la condition féminine</w:t>
            </w:r>
            <w:r w:rsidR="00076CD1">
              <w:t>, à notre époque.</w:t>
            </w:r>
            <w:r>
              <w:t xml:space="preserve"> Quatre personnages attachants qu’un même combat pour la dignité </w:t>
            </w:r>
            <w:r w:rsidR="008103A3">
              <w:t>humaine</w:t>
            </w:r>
            <w:r>
              <w:t xml:space="preserve"> va relier, dans une même révolte contre les injustices et les mauvais traitements que subissent les femmes. Un roman généreux qui laisse éclater l’indignation de la romancière et qui nous prend aux tripes.</w:t>
            </w:r>
          </w:p>
        </w:tc>
      </w:tr>
      <w:tr w:rsidR="003D4EA8" w:rsidRPr="00557BE5" w14:paraId="4D252A20" w14:textId="77777777">
        <w:tc>
          <w:tcPr>
            <w:tcW w:w="0" w:type="auto"/>
          </w:tcPr>
          <w:p w14:paraId="01AD0313" w14:textId="77777777" w:rsidR="003D4EA8" w:rsidRDefault="003D4EA8" w:rsidP="00092BC9">
            <w:pPr>
              <w:jc w:val="both"/>
              <w:rPr>
                <w:b/>
                <w:bCs/>
                <w:color w:val="A02B93" w:themeColor="accent5"/>
              </w:rPr>
            </w:pPr>
            <w:r>
              <w:rPr>
                <w:b/>
                <w:bCs/>
                <w:color w:val="A02B93" w:themeColor="accent5"/>
              </w:rPr>
              <w:t>DA COSTA</w:t>
            </w:r>
          </w:p>
          <w:p w14:paraId="3FCCAE05" w14:textId="77777777" w:rsidR="003D4EA8" w:rsidRDefault="003D4EA8" w:rsidP="00092BC9">
            <w:pPr>
              <w:jc w:val="both"/>
              <w:rPr>
                <w:b/>
                <w:bCs/>
                <w:color w:val="E97132" w:themeColor="accent2"/>
              </w:rPr>
            </w:pPr>
            <w:r>
              <w:rPr>
                <w:b/>
                <w:bCs/>
                <w:color w:val="A02B93" w:themeColor="accent5"/>
              </w:rPr>
              <w:t>Mélissa</w:t>
            </w:r>
          </w:p>
          <w:p w14:paraId="35C81E28" w14:textId="77777777" w:rsidR="003D4EA8" w:rsidRDefault="003D4EA8" w:rsidP="00092BC9">
            <w:pPr>
              <w:jc w:val="both"/>
              <w:rPr>
                <w:b/>
                <w:bCs/>
                <w:i/>
                <w:iCs/>
                <w:color w:val="E97132" w:themeColor="accent2"/>
              </w:rPr>
            </w:pPr>
            <w:r>
              <w:rPr>
                <w:b/>
                <w:bCs/>
                <w:i/>
                <w:iCs/>
                <w:color w:val="E97132" w:themeColor="accent2"/>
              </w:rPr>
              <w:t>Fauves</w:t>
            </w:r>
          </w:p>
          <w:p w14:paraId="1140E75E" w14:textId="77777777" w:rsidR="003D4EA8" w:rsidRDefault="003D4EA8" w:rsidP="00092BC9">
            <w:pPr>
              <w:jc w:val="both"/>
              <w:rPr>
                <w:b/>
                <w:bCs/>
                <w:i/>
                <w:iCs/>
                <w:color w:val="E97132" w:themeColor="accent2"/>
              </w:rPr>
            </w:pPr>
            <w:r>
              <w:rPr>
                <w:b/>
                <w:bCs/>
                <w:i/>
                <w:iCs/>
                <w:color w:val="E97132" w:themeColor="accent2"/>
              </w:rPr>
              <w:t>&amp;&amp;&amp;</w:t>
            </w:r>
          </w:p>
          <w:p w14:paraId="5EBB12F6" w14:textId="6C76F35D" w:rsidR="003D4EA8" w:rsidRPr="003D4EA8" w:rsidRDefault="003D4EA8" w:rsidP="00092BC9">
            <w:pPr>
              <w:jc w:val="both"/>
              <w:rPr>
                <w:b/>
                <w:bCs/>
                <w:i/>
                <w:iCs/>
                <w:color w:val="E97132" w:themeColor="accent2"/>
              </w:rPr>
            </w:pPr>
            <w:r>
              <w:rPr>
                <w:b/>
                <w:bCs/>
                <w:i/>
                <w:iCs/>
                <w:color w:val="E97132" w:themeColor="accent2"/>
              </w:rPr>
              <w:t>ROMAN</w:t>
            </w:r>
          </w:p>
        </w:tc>
        <w:tc>
          <w:tcPr>
            <w:tcW w:w="0" w:type="auto"/>
          </w:tcPr>
          <w:p w14:paraId="49D36060" w14:textId="387DF0C0" w:rsidR="003D4EA8" w:rsidRPr="00111B94" w:rsidRDefault="00DD3947" w:rsidP="00092BC9">
            <w:pPr>
              <w:jc w:val="both"/>
            </w:pPr>
            <w:r>
              <w:t xml:space="preserve">Un magnifique roman d’apprentissage. Tony à dix-sept ans fuit son père qu’il vient de frapper violemment. Il sait qu’il n’obtiendra pas le pardon d’une brute épaisse qui ne sait que cogner. Il trouve sur sa route un cirque et une communauté soudée qui l’adopte. Un dresseur de </w:t>
            </w:r>
            <w:r w:rsidR="00B0699A">
              <w:t>fauves lui</w:t>
            </w:r>
            <w:r>
              <w:t xml:space="preserve"> apprendra à « dompter </w:t>
            </w:r>
            <w:r w:rsidR="00E32D6C">
              <w:t>« des</w:t>
            </w:r>
            <w:r w:rsidR="00B0699A">
              <w:t xml:space="preserve"> animaux sauvages</w:t>
            </w:r>
            <w:r w:rsidR="00076CD1">
              <w:t xml:space="preserve"> et</w:t>
            </w:r>
            <w:r>
              <w:t xml:space="preserve"> sa propre rage</w:t>
            </w:r>
            <w:r w:rsidR="00076CD1">
              <w:t xml:space="preserve"> pour</w:t>
            </w:r>
            <w:r w:rsidR="00B0699A">
              <w:t xml:space="preserve"> construire sa vie. Un roman plein d’humanité.</w:t>
            </w:r>
          </w:p>
        </w:tc>
      </w:tr>
      <w:tr w:rsidR="00111B94" w:rsidRPr="00557BE5" w14:paraId="2343379B" w14:textId="77777777">
        <w:tc>
          <w:tcPr>
            <w:tcW w:w="0" w:type="auto"/>
          </w:tcPr>
          <w:p w14:paraId="01443DE8" w14:textId="77777777" w:rsidR="003C6798" w:rsidRDefault="00C6556D" w:rsidP="00092BC9">
            <w:pPr>
              <w:jc w:val="both"/>
              <w:rPr>
                <w:b/>
                <w:bCs/>
                <w:color w:val="A02B93" w:themeColor="accent5"/>
              </w:rPr>
            </w:pPr>
            <w:r>
              <w:rPr>
                <w:b/>
                <w:bCs/>
                <w:color w:val="A02B93" w:themeColor="accent5"/>
              </w:rPr>
              <w:t>DEVERS</w:t>
            </w:r>
          </w:p>
          <w:p w14:paraId="58CACFC2" w14:textId="77777777" w:rsidR="00C6556D" w:rsidRDefault="00C6556D" w:rsidP="00092BC9">
            <w:pPr>
              <w:jc w:val="both"/>
              <w:rPr>
                <w:b/>
                <w:bCs/>
                <w:color w:val="A02B93" w:themeColor="accent5"/>
              </w:rPr>
            </w:pPr>
            <w:r>
              <w:rPr>
                <w:b/>
                <w:bCs/>
                <w:color w:val="A02B93" w:themeColor="accent5"/>
              </w:rPr>
              <w:t>Nathan</w:t>
            </w:r>
          </w:p>
          <w:p w14:paraId="124F4A1A" w14:textId="77777777" w:rsidR="00C6556D" w:rsidRDefault="00C6556D" w:rsidP="00092BC9">
            <w:pPr>
              <w:jc w:val="both"/>
              <w:rPr>
                <w:b/>
                <w:bCs/>
                <w:i/>
                <w:iCs/>
                <w:color w:val="E97132" w:themeColor="accent2"/>
              </w:rPr>
            </w:pPr>
            <w:r>
              <w:rPr>
                <w:b/>
                <w:bCs/>
                <w:i/>
                <w:iCs/>
                <w:color w:val="E97132" w:themeColor="accent2"/>
              </w:rPr>
              <w:t>Surchauffe</w:t>
            </w:r>
          </w:p>
          <w:p w14:paraId="3C9B16C5" w14:textId="5A2F3D71" w:rsidR="00C6556D" w:rsidRDefault="00C6556D" w:rsidP="00092BC9">
            <w:pPr>
              <w:jc w:val="both"/>
              <w:rPr>
                <w:b/>
                <w:bCs/>
                <w:i/>
                <w:iCs/>
                <w:color w:val="E97132" w:themeColor="accent2"/>
              </w:rPr>
            </w:pPr>
            <w:r>
              <w:rPr>
                <w:b/>
                <w:bCs/>
                <w:i/>
                <w:iCs/>
                <w:color w:val="E97132" w:themeColor="accent2"/>
              </w:rPr>
              <w:t>&amp;&amp;&amp;</w:t>
            </w:r>
            <w:r w:rsidR="00B0699A">
              <w:rPr>
                <w:b/>
                <w:bCs/>
                <w:i/>
                <w:iCs/>
                <w:color w:val="E97132" w:themeColor="accent2"/>
              </w:rPr>
              <w:t>&amp;</w:t>
            </w:r>
          </w:p>
          <w:p w14:paraId="4614CCE8" w14:textId="40F12188" w:rsidR="00C6556D" w:rsidRPr="00C6556D" w:rsidRDefault="00C6556D" w:rsidP="00092BC9">
            <w:pPr>
              <w:jc w:val="both"/>
              <w:rPr>
                <w:b/>
                <w:bCs/>
                <w:i/>
                <w:iCs/>
                <w:color w:val="E97132" w:themeColor="accent2"/>
              </w:rPr>
            </w:pPr>
            <w:r>
              <w:rPr>
                <w:b/>
                <w:bCs/>
                <w:i/>
                <w:iCs/>
                <w:color w:val="E97132" w:themeColor="accent2"/>
              </w:rPr>
              <w:t>ROMAN</w:t>
            </w:r>
          </w:p>
        </w:tc>
        <w:tc>
          <w:tcPr>
            <w:tcW w:w="0" w:type="auto"/>
          </w:tcPr>
          <w:p w14:paraId="2705C42A" w14:textId="32D13B91" w:rsidR="00111B94" w:rsidRPr="00111B94" w:rsidRDefault="00B0699A" w:rsidP="00092BC9">
            <w:pPr>
              <w:jc w:val="both"/>
            </w:pPr>
            <w:r>
              <w:t>Un roman magistral qui décrypte avec finesse et maestria certains des maux de notre époque en perpétuelle surchauffe. L’ambitieuse Jade court après la réussite professionnelle</w:t>
            </w:r>
            <w:r w:rsidR="001B1BA8">
              <w:t xml:space="preserve"> et</w:t>
            </w:r>
            <w:r>
              <w:t xml:space="preserve"> se laisse embarquer dans un projet pharaonique</w:t>
            </w:r>
            <w:r w:rsidR="001B1BA8">
              <w:t xml:space="preserve"> sulfureux</w:t>
            </w:r>
            <w:r>
              <w:t> : implanter un complexe hôtelier de luxe dans l’archipel</w:t>
            </w:r>
            <w:r w:rsidR="00EA752A">
              <w:t xml:space="preserve"> indien d’Andaman, où une île inviolée jusque-là, jalousement gardée par un peuple ancestral, les Sentinelles, fascine. Une satire efficace de la jet-set internationale et une réflexion brillante sur l’évolution de notre époque.</w:t>
            </w:r>
          </w:p>
        </w:tc>
      </w:tr>
      <w:tr w:rsidR="00242F53" w:rsidRPr="00557BE5" w14:paraId="0520BD03" w14:textId="77777777">
        <w:tc>
          <w:tcPr>
            <w:tcW w:w="0" w:type="auto"/>
          </w:tcPr>
          <w:p w14:paraId="30E7295A" w14:textId="4BE40D20" w:rsidR="00242F53" w:rsidRDefault="003D4EA8" w:rsidP="00092BC9">
            <w:pPr>
              <w:jc w:val="both"/>
              <w:rPr>
                <w:b/>
                <w:bCs/>
                <w:color w:val="A02B93" w:themeColor="accent5"/>
              </w:rPr>
            </w:pPr>
            <w:r>
              <w:rPr>
                <w:b/>
                <w:bCs/>
                <w:color w:val="A02B93" w:themeColor="accent5"/>
              </w:rPr>
              <w:t xml:space="preserve">DEVERS </w:t>
            </w:r>
          </w:p>
          <w:p w14:paraId="36F47E29" w14:textId="6651A766" w:rsidR="003D4EA8" w:rsidRDefault="003D4EA8" w:rsidP="00092BC9">
            <w:pPr>
              <w:jc w:val="both"/>
              <w:rPr>
                <w:b/>
                <w:bCs/>
                <w:color w:val="A02B93" w:themeColor="accent5"/>
              </w:rPr>
            </w:pPr>
            <w:r>
              <w:rPr>
                <w:b/>
                <w:bCs/>
                <w:color w:val="A02B93" w:themeColor="accent5"/>
              </w:rPr>
              <w:t>Nathan</w:t>
            </w:r>
          </w:p>
          <w:p w14:paraId="5D192AFA" w14:textId="7569DC0F" w:rsidR="003D4EA8" w:rsidRDefault="003D4EA8" w:rsidP="00092BC9">
            <w:pPr>
              <w:jc w:val="both"/>
              <w:rPr>
                <w:b/>
                <w:bCs/>
                <w:i/>
                <w:iCs/>
                <w:color w:val="E97132" w:themeColor="accent2"/>
              </w:rPr>
            </w:pPr>
            <w:r>
              <w:rPr>
                <w:b/>
                <w:bCs/>
                <w:i/>
                <w:iCs/>
                <w:color w:val="E97132" w:themeColor="accent2"/>
              </w:rPr>
              <w:t>Aimer</w:t>
            </w:r>
          </w:p>
          <w:p w14:paraId="2E571A35" w14:textId="7236E8F3" w:rsidR="003D4EA8" w:rsidRDefault="003D4EA8" w:rsidP="00092BC9">
            <w:pPr>
              <w:jc w:val="both"/>
              <w:rPr>
                <w:b/>
                <w:bCs/>
                <w:i/>
                <w:iCs/>
                <w:color w:val="E97132" w:themeColor="accent2"/>
              </w:rPr>
            </w:pPr>
            <w:r>
              <w:rPr>
                <w:b/>
                <w:bCs/>
                <w:i/>
                <w:iCs/>
                <w:color w:val="E97132" w:themeColor="accent2"/>
              </w:rPr>
              <w:t>Jérusalem</w:t>
            </w:r>
          </w:p>
          <w:p w14:paraId="1EF9989B" w14:textId="747BB6CF" w:rsidR="003D4EA8" w:rsidRDefault="003D4EA8" w:rsidP="00092BC9">
            <w:pPr>
              <w:jc w:val="both"/>
              <w:rPr>
                <w:b/>
                <w:bCs/>
                <w:i/>
                <w:iCs/>
                <w:color w:val="E97132" w:themeColor="accent2"/>
              </w:rPr>
            </w:pPr>
            <w:r>
              <w:rPr>
                <w:b/>
                <w:bCs/>
                <w:i/>
                <w:iCs/>
                <w:color w:val="E97132" w:themeColor="accent2"/>
              </w:rPr>
              <w:t>&amp;&amp;&amp;&amp;</w:t>
            </w:r>
          </w:p>
          <w:p w14:paraId="161EA657" w14:textId="5E4CE248" w:rsidR="003D4EA8" w:rsidRPr="003D4EA8" w:rsidRDefault="003D4EA8" w:rsidP="00092BC9">
            <w:pPr>
              <w:jc w:val="both"/>
              <w:rPr>
                <w:b/>
                <w:bCs/>
                <w:i/>
                <w:iCs/>
                <w:color w:val="E97132" w:themeColor="accent2"/>
              </w:rPr>
            </w:pPr>
            <w:r>
              <w:rPr>
                <w:b/>
                <w:bCs/>
                <w:i/>
                <w:iCs/>
                <w:color w:val="E97132" w:themeColor="accent2"/>
              </w:rPr>
              <w:t>ESSAI</w:t>
            </w:r>
          </w:p>
          <w:p w14:paraId="44AB46A0" w14:textId="4DDC75BB" w:rsidR="003C6798" w:rsidRPr="00242F53" w:rsidRDefault="003C6798" w:rsidP="00092BC9">
            <w:pPr>
              <w:jc w:val="both"/>
              <w:rPr>
                <w:b/>
                <w:bCs/>
                <w:i/>
                <w:iCs/>
                <w:color w:val="E97132" w:themeColor="accent2"/>
              </w:rPr>
            </w:pPr>
          </w:p>
        </w:tc>
        <w:tc>
          <w:tcPr>
            <w:tcW w:w="0" w:type="auto"/>
          </w:tcPr>
          <w:p w14:paraId="79C13BD1" w14:textId="03973530" w:rsidR="00242F53" w:rsidRPr="00076CD1" w:rsidRDefault="00B21BAB" w:rsidP="00092BC9">
            <w:pPr>
              <w:jc w:val="both"/>
            </w:pPr>
            <w:r>
              <w:t xml:space="preserve">Le </w:t>
            </w:r>
            <w:r w:rsidR="00625617">
              <w:t>philosophe Nathan</w:t>
            </w:r>
            <w:r w:rsidR="00076CD1">
              <w:t xml:space="preserve"> Devers, auteur </w:t>
            </w:r>
            <w:r w:rsidR="007A7CA0">
              <w:t>d</w:t>
            </w:r>
            <w:r w:rsidR="00625617">
              <w:t>e l’</w:t>
            </w:r>
            <w:r w:rsidR="00A50CBF">
              <w:t xml:space="preserve">essai </w:t>
            </w:r>
            <w:r w:rsidR="00625617">
              <w:rPr>
                <w:i/>
                <w:iCs/>
              </w:rPr>
              <w:t xml:space="preserve">Penser </w:t>
            </w:r>
            <w:r w:rsidR="00076CD1">
              <w:rPr>
                <w:i/>
                <w:iCs/>
              </w:rPr>
              <w:t xml:space="preserve">contre soi-même </w:t>
            </w:r>
            <w:r w:rsidR="007A7CA0">
              <w:t xml:space="preserve">suit </w:t>
            </w:r>
            <w:r w:rsidR="00076CD1">
              <w:t xml:space="preserve">ce précepte dans </w:t>
            </w:r>
            <w:r w:rsidR="00625617">
              <w:t>une</w:t>
            </w:r>
            <w:r w:rsidR="007A7CA0">
              <w:t xml:space="preserve"> évocation</w:t>
            </w:r>
            <w:r w:rsidR="00A50CBF">
              <w:t xml:space="preserve"> érudite</w:t>
            </w:r>
            <w:r w:rsidR="007A7CA0">
              <w:t xml:space="preserve"> de l’histoire de</w:t>
            </w:r>
            <w:r w:rsidR="00076CD1">
              <w:t xml:space="preserve"> Jérusalem, ville mythifiée</w:t>
            </w:r>
            <w:r w:rsidR="007A7CA0">
              <w:t>, fantasmée</w:t>
            </w:r>
            <w:r w:rsidR="00076CD1">
              <w:t xml:space="preserve"> et vénérée par tr</w:t>
            </w:r>
            <w:r w:rsidR="007A7CA0">
              <w:t>ois religions</w:t>
            </w:r>
            <w:r w:rsidR="00076CD1">
              <w:t xml:space="preserve">. </w:t>
            </w:r>
            <w:r w:rsidR="007A7CA0">
              <w:t>Un essai indispensable pour cerner la complexité de la société israélienne et un examen scrupuleux des tensions et des divisions qui secouent cette nation. Une hauteur de vue exceptionnelle et une écriture magnifique.</w:t>
            </w:r>
            <w:r w:rsidR="00625617">
              <w:t xml:space="preserve"> « Jérusalem, ville dont l’âme est nomade », ville à aimer ou à oublier ?</w:t>
            </w:r>
          </w:p>
        </w:tc>
      </w:tr>
      <w:tr w:rsidR="009D10E9" w:rsidRPr="00557BE5" w14:paraId="41FF6DDF" w14:textId="77777777">
        <w:tc>
          <w:tcPr>
            <w:tcW w:w="0" w:type="auto"/>
          </w:tcPr>
          <w:p w14:paraId="5DF91900" w14:textId="77777777" w:rsidR="003C6798" w:rsidRDefault="003D4EA8" w:rsidP="00092BC9">
            <w:pPr>
              <w:jc w:val="both"/>
              <w:rPr>
                <w:b/>
                <w:bCs/>
                <w:color w:val="A02B93" w:themeColor="accent5"/>
              </w:rPr>
            </w:pPr>
            <w:r>
              <w:rPr>
                <w:b/>
                <w:bCs/>
                <w:color w:val="A02B93" w:themeColor="accent5"/>
              </w:rPr>
              <w:t>DUROY</w:t>
            </w:r>
          </w:p>
          <w:p w14:paraId="265EA634" w14:textId="77777777" w:rsidR="003D4EA8" w:rsidRDefault="003D4EA8" w:rsidP="00092BC9">
            <w:pPr>
              <w:jc w:val="both"/>
              <w:rPr>
                <w:b/>
                <w:bCs/>
                <w:color w:val="A02B93" w:themeColor="accent5"/>
              </w:rPr>
            </w:pPr>
            <w:r>
              <w:rPr>
                <w:b/>
                <w:bCs/>
                <w:color w:val="A02B93" w:themeColor="accent5"/>
              </w:rPr>
              <w:t>Lionel</w:t>
            </w:r>
          </w:p>
          <w:p w14:paraId="7194AA01" w14:textId="77777777" w:rsidR="003D4EA8" w:rsidRDefault="003D4EA8" w:rsidP="00092BC9">
            <w:pPr>
              <w:jc w:val="both"/>
              <w:rPr>
                <w:b/>
                <w:bCs/>
                <w:i/>
                <w:iCs/>
                <w:color w:val="E97132" w:themeColor="accent2"/>
              </w:rPr>
            </w:pPr>
            <w:r>
              <w:rPr>
                <w:b/>
                <w:bCs/>
                <w:i/>
                <w:iCs/>
                <w:color w:val="E97132" w:themeColor="accent2"/>
              </w:rPr>
              <w:t>Une journée</w:t>
            </w:r>
          </w:p>
          <w:p w14:paraId="7965A5BB" w14:textId="40BA2C68" w:rsidR="003D4EA8" w:rsidRDefault="00625617" w:rsidP="00092BC9">
            <w:pPr>
              <w:jc w:val="both"/>
              <w:rPr>
                <w:b/>
                <w:bCs/>
                <w:i/>
                <w:iCs/>
                <w:color w:val="E97132" w:themeColor="accent2"/>
              </w:rPr>
            </w:pPr>
            <w:proofErr w:type="gramStart"/>
            <w:r>
              <w:rPr>
                <w:b/>
                <w:bCs/>
                <w:i/>
                <w:iCs/>
                <w:color w:val="E97132" w:themeColor="accent2"/>
              </w:rPr>
              <w:lastRenderedPageBreak/>
              <w:t>d</w:t>
            </w:r>
            <w:r w:rsidR="003D4EA8">
              <w:rPr>
                <w:b/>
                <w:bCs/>
                <w:i/>
                <w:iCs/>
                <w:color w:val="E97132" w:themeColor="accent2"/>
              </w:rPr>
              <w:t>ans</w:t>
            </w:r>
            <w:proofErr w:type="gramEnd"/>
            <w:r w:rsidR="003D4EA8">
              <w:rPr>
                <w:b/>
                <w:bCs/>
                <w:i/>
                <w:iCs/>
                <w:color w:val="E97132" w:themeColor="accent2"/>
              </w:rPr>
              <w:t xml:space="preserve"> la vie</w:t>
            </w:r>
          </w:p>
          <w:p w14:paraId="4DB3F3B9" w14:textId="0521D838" w:rsidR="003D4EA8" w:rsidRDefault="00625617" w:rsidP="00092BC9">
            <w:pPr>
              <w:jc w:val="both"/>
              <w:rPr>
                <w:b/>
                <w:bCs/>
                <w:i/>
                <w:iCs/>
                <w:color w:val="E97132" w:themeColor="accent2"/>
              </w:rPr>
            </w:pPr>
            <w:proofErr w:type="gramStart"/>
            <w:r>
              <w:rPr>
                <w:b/>
                <w:bCs/>
                <w:i/>
                <w:iCs/>
                <w:color w:val="E97132" w:themeColor="accent2"/>
              </w:rPr>
              <w:t>d</w:t>
            </w:r>
            <w:r w:rsidR="003D4EA8">
              <w:rPr>
                <w:b/>
                <w:bCs/>
                <w:i/>
                <w:iCs/>
                <w:color w:val="E97132" w:themeColor="accent2"/>
              </w:rPr>
              <w:t>e</w:t>
            </w:r>
            <w:proofErr w:type="gramEnd"/>
            <w:r w:rsidR="003D4EA8">
              <w:rPr>
                <w:b/>
                <w:bCs/>
                <w:i/>
                <w:iCs/>
                <w:color w:val="E97132" w:themeColor="accent2"/>
              </w:rPr>
              <w:t xml:space="preserve"> Maria</w:t>
            </w:r>
          </w:p>
          <w:p w14:paraId="54084836" w14:textId="77777777" w:rsidR="003D4EA8" w:rsidRDefault="003D4EA8" w:rsidP="00092BC9">
            <w:pPr>
              <w:jc w:val="both"/>
              <w:rPr>
                <w:b/>
                <w:bCs/>
                <w:i/>
                <w:iCs/>
                <w:color w:val="E97132" w:themeColor="accent2"/>
              </w:rPr>
            </w:pPr>
            <w:r>
              <w:rPr>
                <w:b/>
                <w:bCs/>
                <w:i/>
                <w:iCs/>
                <w:color w:val="E97132" w:themeColor="accent2"/>
              </w:rPr>
              <w:t>Ivanova</w:t>
            </w:r>
          </w:p>
          <w:p w14:paraId="32978733" w14:textId="77777777" w:rsidR="003D4EA8" w:rsidRDefault="003D4EA8" w:rsidP="00092BC9">
            <w:pPr>
              <w:jc w:val="both"/>
              <w:rPr>
                <w:b/>
                <w:bCs/>
                <w:i/>
                <w:iCs/>
                <w:color w:val="E97132" w:themeColor="accent2"/>
              </w:rPr>
            </w:pPr>
            <w:r>
              <w:rPr>
                <w:b/>
                <w:bCs/>
                <w:i/>
                <w:iCs/>
                <w:color w:val="E97132" w:themeColor="accent2"/>
              </w:rPr>
              <w:t>&amp;&amp;&amp;</w:t>
            </w:r>
          </w:p>
          <w:p w14:paraId="51F959CB" w14:textId="2096F1C9" w:rsidR="003D4EA8" w:rsidRPr="003D4EA8" w:rsidRDefault="003D4EA8" w:rsidP="00092BC9">
            <w:pPr>
              <w:jc w:val="both"/>
              <w:rPr>
                <w:b/>
                <w:bCs/>
                <w:i/>
                <w:iCs/>
                <w:color w:val="E97132" w:themeColor="accent2"/>
              </w:rPr>
            </w:pPr>
            <w:r>
              <w:rPr>
                <w:b/>
                <w:bCs/>
                <w:i/>
                <w:iCs/>
                <w:color w:val="E97132" w:themeColor="accent2"/>
              </w:rPr>
              <w:t>RECIT</w:t>
            </w:r>
            <w:r w:rsidR="003E3F1B">
              <w:rPr>
                <w:b/>
                <w:bCs/>
                <w:i/>
                <w:iCs/>
                <w:color w:val="E97132" w:themeColor="accent2"/>
              </w:rPr>
              <w:t>/ROMAN</w:t>
            </w:r>
          </w:p>
        </w:tc>
        <w:tc>
          <w:tcPr>
            <w:tcW w:w="0" w:type="auto"/>
          </w:tcPr>
          <w:p w14:paraId="65F6A406" w14:textId="5AE031D3" w:rsidR="009D10E9" w:rsidRPr="00242F53" w:rsidRDefault="001B1BA8" w:rsidP="00092BC9">
            <w:pPr>
              <w:jc w:val="both"/>
            </w:pPr>
            <w:r>
              <w:lastRenderedPageBreak/>
              <w:t>Marc, un écrivain français, double de l’auteur, s’installe près de Chisinau, en Mo</w:t>
            </w:r>
            <w:r w:rsidR="00625617">
              <w:t>l</w:t>
            </w:r>
            <w:r>
              <w:t xml:space="preserve">davie. Il suit le parcours d’une certaine Maria Ivanova, directrice d’un mensuel culturel et l’accompagne le jour </w:t>
            </w:r>
            <w:r w:rsidR="00A50CBF">
              <w:t>de</w:t>
            </w:r>
            <w:r>
              <w:t xml:space="preserve"> </w:t>
            </w:r>
            <w:r>
              <w:lastRenderedPageBreak/>
              <w:t xml:space="preserve">l’élection présidentielle. S’affrontent Maia Sandu qui souhaite le rapprochement avec l’Union européenne et le candidat pro-russe, Alexandre Stoianoglo. Un témoignage édifiant sur la société moldave, tiraillée </w:t>
            </w:r>
            <w:r w:rsidR="003E3F1B">
              <w:t>entre nostalgie</w:t>
            </w:r>
            <w:r>
              <w:t xml:space="preserve"> du « bonheur soviétique » des années 1980 et </w:t>
            </w:r>
            <w:r w:rsidR="00A50CBF">
              <w:t>fascination pour</w:t>
            </w:r>
            <w:r>
              <w:t xml:space="preserve"> les démocraties européennes.</w:t>
            </w:r>
          </w:p>
        </w:tc>
      </w:tr>
      <w:tr w:rsidR="00557BE5" w:rsidRPr="00557BE5" w14:paraId="7878FDA2" w14:textId="77777777">
        <w:tc>
          <w:tcPr>
            <w:tcW w:w="0" w:type="auto"/>
          </w:tcPr>
          <w:p w14:paraId="728C94D6" w14:textId="77777777" w:rsidR="006B11A0" w:rsidRDefault="003D4EA8" w:rsidP="00092BC9">
            <w:pPr>
              <w:jc w:val="both"/>
              <w:rPr>
                <w:b/>
                <w:bCs/>
                <w:color w:val="A02B93" w:themeColor="accent5"/>
              </w:rPr>
            </w:pPr>
            <w:r>
              <w:rPr>
                <w:b/>
                <w:bCs/>
                <w:color w:val="A02B93" w:themeColor="accent5"/>
              </w:rPr>
              <w:lastRenderedPageBreak/>
              <w:t>FOENKINOS</w:t>
            </w:r>
          </w:p>
          <w:p w14:paraId="5E14E65B" w14:textId="77777777" w:rsidR="003D4EA8" w:rsidRDefault="003D4EA8" w:rsidP="00092BC9">
            <w:pPr>
              <w:jc w:val="both"/>
              <w:rPr>
                <w:b/>
                <w:bCs/>
                <w:color w:val="A02B93" w:themeColor="accent5"/>
              </w:rPr>
            </w:pPr>
            <w:r>
              <w:rPr>
                <w:b/>
                <w:bCs/>
                <w:color w:val="A02B93" w:themeColor="accent5"/>
              </w:rPr>
              <w:t>David</w:t>
            </w:r>
          </w:p>
          <w:p w14:paraId="17D7A624" w14:textId="77777777" w:rsidR="003D4EA8" w:rsidRDefault="003D4EA8" w:rsidP="00092BC9">
            <w:pPr>
              <w:jc w:val="both"/>
              <w:rPr>
                <w:b/>
                <w:bCs/>
                <w:i/>
                <w:iCs/>
                <w:color w:val="E97132" w:themeColor="accent2"/>
              </w:rPr>
            </w:pPr>
            <w:r>
              <w:rPr>
                <w:b/>
                <w:bCs/>
                <w:i/>
                <w:iCs/>
                <w:color w:val="E97132" w:themeColor="accent2"/>
              </w:rPr>
              <w:t>Je suis drôle</w:t>
            </w:r>
          </w:p>
          <w:p w14:paraId="07718D9B" w14:textId="77777777" w:rsidR="003D4EA8" w:rsidRDefault="003D4EA8" w:rsidP="00092BC9">
            <w:pPr>
              <w:jc w:val="both"/>
              <w:rPr>
                <w:b/>
                <w:bCs/>
                <w:i/>
                <w:iCs/>
                <w:color w:val="E97132" w:themeColor="accent2"/>
              </w:rPr>
            </w:pPr>
            <w:r>
              <w:rPr>
                <w:b/>
                <w:bCs/>
                <w:i/>
                <w:iCs/>
                <w:color w:val="E97132" w:themeColor="accent2"/>
              </w:rPr>
              <w:t>&amp;&amp;&amp;</w:t>
            </w:r>
          </w:p>
          <w:p w14:paraId="54ED2C70" w14:textId="217D526E" w:rsidR="003D4EA8" w:rsidRPr="003D4EA8" w:rsidRDefault="003D4EA8" w:rsidP="00092BC9">
            <w:pPr>
              <w:jc w:val="both"/>
              <w:rPr>
                <w:b/>
                <w:bCs/>
                <w:i/>
                <w:iCs/>
                <w:color w:val="E97132" w:themeColor="accent2"/>
              </w:rPr>
            </w:pPr>
            <w:r>
              <w:rPr>
                <w:b/>
                <w:bCs/>
                <w:i/>
                <w:iCs/>
                <w:color w:val="E97132" w:themeColor="accent2"/>
              </w:rPr>
              <w:t>ROMAN</w:t>
            </w:r>
          </w:p>
        </w:tc>
        <w:tc>
          <w:tcPr>
            <w:tcW w:w="0" w:type="auto"/>
          </w:tcPr>
          <w:p w14:paraId="29CEAABE" w14:textId="67D2E3A4" w:rsidR="00557BE5" w:rsidRPr="006B11A0" w:rsidRDefault="00BE6F21" w:rsidP="00092BC9">
            <w:pPr>
              <w:jc w:val="both"/>
            </w:pPr>
            <w:r>
              <w:t>C’est le parcours d’un jeune comique en mal de réussite. N’est pas drôle qui veut. Son manque de confiance l’entraîne vers l’échec et l’isolement, même dans sa vie privée. Paradoxalement, c’est sa profonde tristesse qui le fera remarquer. D</w:t>
            </w:r>
            <w:r w:rsidR="00130213">
              <w:t>u cabaret de stand-up au festival de Cannes, le héros malheureux va renaître tel un phénix. Foenkinos grossit le trait et nous livre sa réflexion sur les illusions du succès, les faux artistes victimes des modes et les manipulateurs.</w:t>
            </w:r>
          </w:p>
        </w:tc>
      </w:tr>
      <w:tr w:rsidR="00913477" w14:paraId="4CF047E7" w14:textId="77777777">
        <w:tc>
          <w:tcPr>
            <w:tcW w:w="0" w:type="auto"/>
          </w:tcPr>
          <w:p w14:paraId="06B098B1" w14:textId="77777777" w:rsidR="00913477" w:rsidRDefault="003D4EA8" w:rsidP="00092BC9">
            <w:pPr>
              <w:jc w:val="both"/>
              <w:rPr>
                <w:b/>
                <w:bCs/>
                <w:color w:val="A02B93" w:themeColor="accent5"/>
              </w:rPr>
            </w:pPr>
            <w:r>
              <w:rPr>
                <w:b/>
                <w:bCs/>
                <w:color w:val="A02B93" w:themeColor="accent5"/>
              </w:rPr>
              <w:t>GABORIAU</w:t>
            </w:r>
          </w:p>
          <w:p w14:paraId="5B2696CF" w14:textId="77777777" w:rsidR="003D4EA8" w:rsidRDefault="003D4EA8" w:rsidP="00092BC9">
            <w:pPr>
              <w:jc w:val="both"/>
              <w:rPr>
                <w:b/>
                <w:bCs/>
                <w:color w:val="A02B93" w:themeColor="accent5"/>
              </w:rPr>
            </w:pPr>
            <w:r>
              <w:rPr>
                <w:b/>
                <w:bCs/>
                <w:color w:val="A02B93" w:themeColor="accent5"/>
              </w:rPr>
              <w:t>Philippe</w:t>
            </w:r>
          </w:p>
          <w:p w14:paraId="3E501548" w14:textId="6C12792F" w:rsidR="003D4EA8" w:rsidRDefault="003D4EA8" w:rsidP="00092BC9">
            <w:pPr>
              <w:jc w:val="both"/>
              <w:rPr>
                <w:b/>
                <w:bCs/>
                <w:i/>
                <w:iCs/>
                <w:color w:val="E97132" w:themeColor="accent2"/>
              </w:rPr>
            </w:pPr>
            <w:r>
              <w:rPr>
                <w:b/>
                <w:bCs/>
                <w:i/>
                <w:iCs/>
                <w:color w:val="E97132" w:themeColor="accent2"/>
              </w:rPr>
              <w:t>Mireille,</w:t>
            </w:r>
          </w:p>
          <w:p w14:paraId="5B06E525" w14:textId="0C7127D9" w:rsidR="003D4EA8" w:rsidRDefault="003D4EA8" w:rsidP="00092BC9">
            <w:pPr>
              <w:jc w:val="both"/>
              <w:rPr>
                <w:b/>
                <w:bCs/>
                <w:i/>
                <w:iCs/>
                <w:color w:val="E97132" w:themeColor="accent2"/>
              </w:rPr>
            </w:pPr>
            <w:proofErr w:type="gramStart"/>
            <w:r>
              <w:rPr>
                <w:b/>
                <w:bCs/>
                <w:i/>
                <w:iCs/>
                <w:color w:val="E97132" w:themeColor="accent2"/>
              </w:rPr>
              <w:t>ouvrière</w:t>
            </w:r>
            <w:proofErr w:type="gramEnd"/>
          </w:p>
          <w:p w14:paraId="61F5C236" w14:textId="31825336" w:rsidR="003D4EA8" w:rsidRDefault="003D4EA8" w:rsidP="00092BC9">
            <w:pPr>
              <w:jc w:val="both"/>
              <w:rPr>
                <w:b/>
                <w:bCs/>
                <w:i/>
                <w:iCs/>
                <w:color w:val="E97132" w:themeColor="accent2"/>
              </w:rPr>
            </w:pPr>
            <w:proofErr w:type="gramStart"/>
            <w:r>
              <w:rPr>
                <w:b/>
                <w:bCs/>
                <w:i/>
                <w:iCs/>
                <w:color w:val="E97132" w:themeColor="accent2"/>
              </w:rPr>
              <w:t>de</w:t>
            </w:r>
            <w:proofErr w:type="gramEnd"/>
            <w:r>
              <w:rPr>
                <w:b/>
                <w:bCs/>
                <w:i/>
                <w:iCs/>
                <w:color w:val="E97132" w:themeColor="accent2"/>
              </w:rPr>
              <w:t xml:space="preserve"> la</w:t>
            </w:r>
          </w:p>
          <w:p w14:paraId="2ED7A120" w14:textId="77777777" w:rsidR="003D4EA8" w:rsidRDefault="003D4EA8" w:rsidP="00092BC9">
            <w:pPr>
              <w:jc w:val="both"/>
              <w:rPr>
                <w:b/>
                <w:bCs/>
                <w:i/>
                <w:iCs/>
                <w:color w:val="E97132" w:themeColor="accent2"/>
              </w:rPr>
            </w:pPr>
            <w:proofErr w:type="gramStart"/>
            <w:r>
              <w:rPr>
                <w:b/>
                <w:bCs/>
                <w:i/>
                <w:iCs/>
                <w:color w:val="E97132" w:themeColor="accent2"/>
              </w:rPr>
              <w:t>chaussure</w:t>
            </w:r>
            <w:proofErr w:type="gramEnd"/>
          </w:p>
          <w:p w14:paraId="08614E66" w14:textId="77777777" w:rsidR="003D4EA8" w:rsidRDefault="003D4EA8" w:rsidP="00092BC9">
            <w:pPr>
              <w:jc w:val="both"/>
              <w:rPr>
                <w:b/>
                <w:bCs/>
                <w:i/>
                <w:iCs/>
                <w:color w:val="E97132" w:themeColor="accent2"/>
              </w:rPr>
            </w:pPr>
            <w:r>
              <w:rPr>
                <w:b/>
                <w:bCs/>
                <w:i/>
                <w:iCs/>
                <w:color w:val="E97132" w:themeColor="accent2"/>
              </w:rPr>
              <w:t>&amp;&amp;</w:t>
            </w:r>
          </w:p>
          <w:p w14:paraId="7E57CAD2" w14:textId="73C8CD2E" w:rsidR="00E32D6C" w:rsidRPr="003D4EA8" w:rsidRDefault="00E32D6C" w:rsidP="00092BC9">
            <w:pPr>
              <w:jc w:val="both"/>
              <w:rPr>
                <w:b/>
                <w:bCs/>
                <w:i/>
                <w:iCs/>
                <w:color w:val="E97132" w:themeColor="accent2"/>
              </w:rPr>
            </w:pPr>
            <w:r>
              <w:rPr>
                <w:b/>
                <w:bCs/>
                <w:i/>
                <w:iCs/>
                <w:color w:val="E97132" w:themeColor="accent2"/>
              </w:rPr>
              <w:t>RECIT</w:t>
            </w:r>
          </w:p>
        </w:tc>
        <w:tc>
          <w:tcPr>
            <w:tcW w:w="0" w:type="auto"/>
          </w:tcPr>
          <w:p w14:paraId="090CD912" w14:textId="5C219B6D" w:rsidR="00913477" w:rsidRDefault="00F90C7B" w:rsidP="00092BC9">
            <w:pPr>
              <w:jc w:val="both"/>
            </w:pPr>
            <w:r>
              <w:t xml:space="preserve">C’est le récit émouvant d’une génération d’ouvriers née dans les années 1920-1930 à travers la vie de Mireille, ouvrière de la chaussure dans le Choletais. Avec son mari Cyrille venu des Vosges, ils ont eu une petite vie tranquille et honnête, dit-elle, lui à l’usine, elle à domicile pour faire des chaussures des années 1960 à 2000. Ils ont vu l’arrivée de la télévision chère à acheter, le cinéma des jours de fête avec leurs deux enfants. Philippe Gaboriau, né en 1952, sociologue au CNRS nous raconte une vie ordinaire, celle de sa tante. </w:t>
            </w:r>
          </w:p>
        </w:tc>
      </w:tr>
      <w:tr w:rsidR="00092BC9" w14:paraId="00A55754" w14:textId="77777777">
        <w:tc>
          <w:tcPr>
            <w:tcW w:w="0" w:type="auto"/>
          </w:tcPr>
          <w:p w14:paraId="0D83F99C" w14:textId="77777777" w:rsidR="00F62B6B" w:rsidRDefault="003D4EA8" w:rsidP="00092BC9">
            <w:pPr>
              <w:jc w:val="both"/>
              <w:rPr>
                <w:b/>
                <w:bCs/>
                <w:color w:val="A02B93" w:themeColor="accent5"/>
              </w:rPr>
            </w:pPr>
            <w:r>
              <w:rPr>
                <w:b/>
                <w:bCs/>
                <w:color w:val="A02B93" w:themeColor="accent5"/>
              </w:rPr>
              <w:t>GAUTHERIE</w:t>
            </w:r>
          </w:p>
          <w:p w14:paraId="21DCF8FB" w14:textId="77777777" w:rsidR="003D4EA8" w:rsidRDefault="003D4EA8" w:rsidP="00092BC9">
            <w:pPr>
              <w:jc w:val="both"/>
              <w:rPr>
                <w:b/>
                <w:bCs/>
                <w:color w:val="A02B93" w:themeColor="accent5"/>
              </w:rPr>
            </w:pPr>
            <w:r>
              <w:rPr>
                <w:b/>
                <w:bCs/>
                <w:color w:val="A02B93" w:themeColor="accent5"/>
              </w:rPr>
              <w:t>Aurélien</w:t>
            </w:r>
          </w:p>
          <w:p w14:paraId="0214CDEC" w14:textId="77777777" w:rsidR="003D4EA8" w:rsidRDefault="003D4EA8" w:rsidP="00092BC9">
            <w:pPr>
              <w:jc w:val="both"/>
              <w:rPr>
                <w:b/>
                <w:bCs/>
                <w:i/>
                <w:iCs/>
                <w:color w:val="E97132" w:themeColor="accent2"/>
              </w:rPr>
            </w:pPr>
            <w:r>
              <w:rPr>
                <w:b/>
                <w:bCs/>
                <w:i/>
                <w:iCs/>
                <w:color w:val="E97132" w:themeColor="accent2"/>
              </w:rPr>
              <w:t>L’enfant du vent</w:t>
            </w:r>
          </w:p>
          <w:p w14:paraId="6F4D2843" w14:textId="77777777" w:rsidR="003D4EA8" w:rsidRDefault="003D4EA8" w:rsidP="00092BC9">
            <w:pPr>
              <w:jc w:val="both"/>
              <w:rPr>
                <w:b/>
                <w:bCs/>
                <w:i/>
                <w:iCs/>
                <w:color w:val="E97132" w:themeColor="accent2"/>
              </w:rPr>
            </w:pPr>
            <w:proofErr w:type="gramStart"/>
            <w:r>
              <w:rPr>
                <w:b/>
                <w:bCs/>
                <w:i/>
                <w:iCs/>
                <w:color w:val="E97132" w:themeColor="accent2"/>
              </w:rPr>
              <w:t>des</w:t>
            </w:r>
            <w:proofErr w:type="gramEnd"/>
            <w:r>
              <w:rPr>
                <w:b/>
                <w:bCs/>
                <w:i/>
                <w:iCs/>
                <w:color w:val="E97132" w:themeColor="accent2"/>
              </w:rPr>
              <w:t xml:space="preserve"> Féroé</w:t>
            </w:r>
          </w:p>
          <w:p w14:paraId="375C548B" w14:textId="77777777" w:rsidR="003D4EA8" w:rsidRDefault="003D4EA8" w:rsidP="00092BC9">
            <w:pPr>
              <w:jc w:val="both"/>
              <w:rPr>
                <w:b/>
                <w:bCs/>
                <w:i/>
                <w:iCs/>
                <w:color w:val="E97132" w:themeColor="accent2"/>
              </w:rPr>
            </w:pPr>
            <w:r>
              <w:rPr>
                <w:b/>
                <w:bCs/>
                <w:i/>
                <w:iCs/>
                <w:color w:val="E97132" w:themeColor="accent2"/>
              </w:rPr>
              <w:t>&amp;&amp;&amp;</w:t>
            </w:r>
          </w:p>
          <w:p w14:paraId="5ECA2B11" w14:textId="20AE565D" w:rsidR="003D4EA8" w:rsidRPr="003D4EA8" w:rsidRDefault="003D4EA8" w:rsidP="00092BC9">
            <w:pPr>
              <w:jc w:val="both"/>
              <w:rPr>
                <w:b/>
                <w:bCs/>
                <w:i/>
                <w:iCs/>
                <w:color w:val="E97132" w:themeColor="accent2"/>
              </w:rPr>
            </w:pPr>
            <w:r>
              <w:rPr>
                <w:b/>
                <w:bCs/>
                <w:i/>
                <w:iCs/>
                <w:color w:val="E97132" w:themeColor="accent2"/>
              </w:rPr>
              <w:t>ROMAN</w:t>
            </w:r>
          </w:p>
        </w:tc>
        <w:tc>
          <w:tcPr>
            <w:tcW w:w="0" w:type="auto"/>
          </w:tcPr>
          <w:p w14:paraId="0CE3223E" w14:textId="53B824D3" w:rsidR="001A039A" w:rsidRPr="001A039A" w:rsidRDefault="005F20B8" w:rsidP="00092BC9">
            <w:pPr>
              <w:jc w:val="both"/>
            </w:pPr>
            <w:r>
              <w:t xml:space="preserve">Les Îles Féroé en 1902, </w:t>
            </w:r>
            <w:r w:rsidR="00D65ECA">
              <w:t>naissance</w:t>
            </w:r>
            <w:r>
              <w:t xml:space="preserve"> de la petite Anna chétive, malingre qui ne survivra que quelques mois. Le père, Jonas, un modeste pêcheur, aime sa petite fille aveuglément tandis qu’Olga, la </w:t>
            </w:r>
            <w:r w:rsidR="00D65ECA">
              <w:t>mère,</w:t>
            </w:r>
            <w:r>
              <w:t xml:space="preserve"> est assaillie de sentiments plus ambivalents. Jonas s’éteint en 1953 le même jour que sa fille adorée, puisque c’est ce jour-là qu’il est mort au-dedans. Les objets du quotidien, le vill</w:t>
            </w:r>
            <w:r w:rsidR="00D65ECA">
              <w:t>a</w:t>
            </w:r>
            <w:r>
              <w:t xml:space="preserve">ge </w:t>
            </w:r>
            <w:proofErr w:type="spellStart"/>
            <w:proofErr w:type="gramStart"/>
            <w:r>
              <w:t>Gjogv</w:t>
            </w:r>
            <w:proofErr w:type="spellEnd"/>
            <w:r w:rsidR="00D65ECA">
              <w:t xml:space="preserve"> </w:t>
            </w:r>
            <w:r>
              <w:t xml:space="preserve"> </w:t>
            </w:r>
            <w:r w:rsidR="00D65ECA">
              <w:t>(</w:t>
            </w:r>
            <w:proofErr w:type="gramEnd"/>
            <w:r>
              <w:t xml:space="preserve">prononcer </w:t>
            </w:r>
            <w:proofErr w:type="spellStart"/>
            <w:r>
              <w:t>Djèkv</w:t>
            </w:r>
            <w:proofErr w:type="spellEnd"/>
            <w:r>
              <w:t>) prennent tour à tour la parole. Et quand les hommes et les choses se taisent, les vents racontent par des vers libres la courte vie d’Anna, héroïne de cette tragédie. Avec ce premier roman d’une immense poésie, l’auteur fait la part belle à la natur</w:t>
            </w:r>
            <w:r w:rsidR="00D65ECA">
              <w:t xml:space="preserve">e sauvage des Îles Féroé et à ceux qui </w:t>
            </w:r>
            <w:r w:rsidR="005B2DF1">
              <w:t xml:space="preserve">l’habitent. </w:t>
            </w:r>
          </w:p>
        </w:tc>
      </w:tr>
      <w:tr w:rsidR="00B07861" w14:paraId="24A43156" w14:textId="77777777">
        <w:tc>
          <w:tcPr>
            <w:tcW w:w="0" w:type="auto"/>
          </w:tcPr>
          <w:p w14:paraId="3CBEAFA5" w14:textId="77777777" w:rsidR="00B07861" w:rsidRDefault="003D4EA8" w:rsidP="00092BC9">
            <w:pPr>
              <w:jc w:val="both"/>
              <w:rPr>
                <w:b/>
                <w:bCs/>
                <w:color w:val="A02B93" w:themeColor="accent5"/>
              </w:rPr>
            </w:pPr>
            <w:r>
              <w:rPr>
                <w:b/>
                <w:bCs/>
                <w:color w:val="A02B93" w:themeColor="accent5"/>
              </w:rPr>
              <w:t>JOYCE</w:t>
            </w:r>
          </w:p>
          <w:p w14:paraId="3A70784D" w14:textId="77777777" w:rsidR="003D4EA8" w:rsidRDefault="003D4EA8" w:rsidP="00092BC9">
            <w:pPr>
              <w:jc w:val="both"/>
              <w:rPr>
                <w:b/>
                <w:bCs/>
                <w:color w:val="A02B93" w:themeColor="accent5"/>
              </w:rPr>
            </w:pPr>
            <w:r>
              <w:rPr>
                <w:b/>
                <w:bCs/>
                <w:color w:val="A02B93" w:themeColor="accent5"/>
              </w:rPr>
              <w:t>Rachel</w:t>
            </w:r>
          </w:p>
          <w:p w14:paraId="0A75694F" w14:textId="77777777" w:rsidR="003D4EA8" w:rsidRDefault="003D4EA8" w:rsidP="00092BC9">
            <w:pPr>
              <w:jc w:val="both"/>
              <w:rPr>
                <w:b/>
                <w:bCs/>
                <w:i/>
                <w:iCs/>
                <w:color w:val="E97132" w:themeColor="accent2"/>
              </w:rPr>
            </w:pPr>
            <w:r>
              <w:rPr>
                <w:b/>
                <w:bCs/>
                <w:i/>
                <w:iCs/>
                <w:color w:val="E97132" w:themeColor="accent2"/>
              </w:rPr>
              <w:t>La villa du lac</w:t>
            </w:r>
          </w:p>
          <w:p w14:paraId="097821CF" w14:textId="77777777" w:rsidR="003D4EA8" w:rsidRDefault="003D4EA8" w:rsidP="00092BC9">
            <w:pPr>
              <w:jc w:val="both"/>
              <w:rPr>
                <w:b/>
                <w:bCs/>
                <w:i/>
                <w:iCs/>
                <w:color w:val="E97132" w:themeColor="accent2"/>
              </w:rPr>
            </w:pPr>
            <w:r>
              <w:rPr>
                <w:b/>
                <w:bCs/>
                <w:i/>
                <w:iCs/>
                <w:color w:val="E97132" w:themeColor="accent2"/>
              </w:rPr>
              <w:t>&amp;&amp;&amp;&amp;</w:t>
            </w:r>
          </w:p>
          <w:p w14:paraId="48DA93B5" w14:textId="3CA10FCF" w:rsidR="003D4EA8" w:rsidRPr="003D4EA8" w:rsidRDefault="003D4EA8" w:rsidP="00092BC9">
            <w:pPr>
              <w:jc w:val="both"/>
              <w:rPr>
                <w:b/>
                <w:bCs/>
                <w:i/>
                <w:iCs/>
                <w:color w:val="E97132" w:themeColor="accent2"/>
              </w:rPr>
            </w:pPr>
            <w:r>
              <w:rPr>
                <w:b/>
                <w:bCs/>
                <w:i/>
                <w:iCs/>
                <w:color w:val="E97132" w:themeColor="accent2"/>
              </w:rPr>
              <w:t>ROMAN</w:t>
            </w:r>
          </w:p>
        </w:tc>
        <w:tc>
          <w:tcPr>
            <w:tcW w:w="0" w:type="auto"/>
          </w:tcPr>
          <w:p w14:paraId="0461526F" w14:textId="6893F9DF" w:rsidR="00B07861" w:rsidRPr="005918D7" w:rsidRDefault="00CD5400" w:rsidP="00092BC9">
            <w:pPr>
              <w:jc w:val="both"/>
            </w:pPr>
            <w:r>
              <w:t>Vic Kemp, un peintre autodidacte veuf, élève seul ses trois filles et son fils dans une fascinante villa située sur une île du lac d’Orta. Quand quelque vingt ans plus tard, ce père aimant mais autoritaire, à peine remarié, meurt noyé, la fratrie se trouve confrontée à l’énigmatique et très jeune belle-mère</w:t>
            </w:r>
            <w:r w:rsidR="00084C5F">
              <w:t xml:space="preserve"> et finit par se déchirer.</w:t>
            </w:r>
            <w:r>
              <w:t xml:space="preserve"> </w:t>
            </w:r>
            <w:r w:rsidR="00084C5F">
              <w:t>Un roman prenant, construit comme un thriller qui propose une réflexion intéressante sur le statut de l’artiste et sur la création.</w:t>
            </w:r>
          </w:p>
        </w:tc>
      </w:tr>
      <w:tr w:rsidR="00557BE5" w14:paraId="0DB5E68E" w14:textId="77777777">
        <w:tc>
          <w:tcPr>
            <w:tcW w:w="0" w:type="auto"/>
          </w:tcPr>
          <w:p w14:paraId="5BF9F84C" w14:textId="77777777" w:rsidR="00080D87" w:rsidRDefault="00EA727B" w:rsidP="00092BC9">
            <w:pPr>
              <w:jc w:val="both"/>
              <w:rPr>
                <w:b/>
                <w:bCs/>
                <w:color w:val="A02B93" w:themeColor="accent5"/>
              </w:rPr>
            </w:pPr>
            <w:r>
              <w:rPr>
                <w:b/>
                <w:bCs/>
                <w:color w:val="A02B93" w:themeColor="accent5"/>
              </w:rPr>
              <w:t>MARTEL</w:t>
            </w:r>
          </w:p>
          <w:p w14:paraId="786733B7" w14:textId="77777777" w:rsidR="00EA727B" w:rsidRDefault="00EA727B" w:rsidP="00092BC9">
            <w:pPr>
              <w:jc w:val="both"/>
              <w:rPr>
                <w:b/>
                <w:bCs/>
                <w:color w:val="A02B93" w:themeColor="accent5"/>
              </w:rPr>
            </w:pPr>
            <w:r>
              <w:rPr>
                <w:b/>
                <w:bCs/>
                <w:color w:val="A02B93" w:themeColor="accent5"/>
              </w:rPr>
              <w:t>Frédéric</w:t>
            </w:r>
          </w:p>
          <w:p w14:paraId="34DE233D" w14:textId="77777777" w:rsidR="00EA727B" w:rsidRDefault="00EA727B" w:rsidP="00092BC9">
            <w:pPr>
              <w:jc w:val="both"/>
              <w:rPr>
                <w:b/>
                <w:bCs/>
                <w:i/>
                <w:iCs/>
                <w:color w:val="E97132" w:themeColor="accent2"/>
              </w:rPr>
            </w:pPr>
            <w:r>
              <w:rPr>
                <w:b/>
                <w:bCs/>
                <w:i/>
                <w:iCs/>
                <w:color w:val="E97132" w:themeColor="accent2"/>
              </w:rPr>
              <w:t>Occidents</w:t>
            </w:r>
          </w:p>
          <w:p w14:paraId="7F950030" w14:textId="77777777" w:rsidR="00EA727B" w:rsidRDefault="00EA727B" w:rsidP="00092BC9">
            <w:pPr>
              <w:jc w:val="both"/>
              <w:rPr>
                <w:b/>
                <w:bCs/>
                <w:i/>
                <w:iCs/>
                <w:color w:val="E97132" w:themeColor="accent2"/>
              </w:rPr>
            </w:pPr>
            <w:r>
              <w:rPr>
                <w:b/>
                <w:bCs/>
                <w:i/>
                <w:iCs/>
                <w:color w:val="E97132" w:themeColor="accent2"/>
              </w:rPr>
              <w:t>&amp;&amp;&amp;&amp;</w:t>
            </w:r>
          </w:p>
          <w:p w14:paraId="086B5741" w14:textId="722C2606" w:rsidR="00EA727B" w:rsidRPr="00EA727B" w:rsidRDefault="00EA727B" w:rsidP="00092BC9">
            <w:pPr>
              <w:jc w:val="both"/>
              <w:rPr>
                <w:b/>
                <w:bCs/>
                <w:i/>
                <w:iCs/>
                <w:color w:val="E97132" w:themeColor="accent2"/>
              </w:rPr>
            </w:pPr>
            <w:r>
              <w:rPr>
                <w:b/>
                <w:bCs/>
                <w:i/>
                <w:iCs/>
                <w:color w:val="E97132" w:themeColor="accent2"/>
              </w:rPr>
              <w:t>ESSAI</w:t>
            </w:r>
          </w:p>
        </w:tc>
        <w:tc>
          <w:tcPr>
            <w:tcW w:w="0" w:type="auto"/>
          </w:tcPr>
          <w:p w14:paraId="18FF1ADA" w14:textId="1E992789" w:rsidR="00557BE5" w:rsidRPr="005918D7" w:rsidRDefault="00FC4A3E" w:rsidP="00092BC9">
            <w:pPr>
              <w:jc w:val="both"/>
            </w:pPr>
            <w:r>
              <w:t>Que représente exactement l’Occident pour tous ceux qui l</w:t>
            </w:r>
            <w:r w:rsidR="001417AC">
              <w:t>e</w:t>
            </w:r>
            <w:r>
              <w:t xml:space="preserve"> détestent ? </w:t>
            </w:r>
            <w:r w:rsidR="001417AC">
              <w:t>L’essayiste a</w:t>
            </w:r>
            <w:r>
              <w:t xml:space="preserve"> consacré huit ans à son enquête et propose dans cette somme la synthèse de près de deux mille entretiens avec ceux </w:t>
            </w:r>
            <w:r w:rsidR="001417AC">
              <w:t>qui cultivent la haine de la démocratie, du pluralisme, des droits de l’homme et de la liberté d’expression. Il note une étonnante convergence entre les extrémistes de droite et ceux de gauche. Un livre incontournable pour comprendre certains enjeux, face au chaos organisé par les dictatures triomphantes ou émergentes qui tentent de gouverner le monde.</w:t>
            </w:r>
          </w:p>
        </w:tc>
      </w:tr>
      <w:tr w:rsidR="00CD6DD1" w14:paraId="4D2B0943" w14:textId="77777777">
        <w:tc>
          <w:tcPr>
            <w:tcW w:w="0" w:type="auto"/>
          </w:tcPr>
          <w:p w14:paraId="5579D39E" w14:textId="77777777" w:rsidR="00CD6DD1" w:rsidRDefault="00EA727B" w:rsidP="00092BC9">
            <w:pPr>
              <w:jc w:val="both"/>
              <w:rPr>
                <w:b/>
                <w:bCs/>
                <w:color w:val="A02B93" w:themeColor="accent5"/>
              </w:rPr>
            </w:pPr>
            <w:r>
              <w:rPr>
                <w:b/>
                <w:bCs/>
                <w:color w:val="A02B93" w:themeColor="accent5"/>
              </w:rPr>
              <w:t>MASSIMI</w:t>
            </w:r>
          </w:p>
          <w:p w14:paraId="7E6B538C" w14:textId="77777777" w:rsidR="00EA727B" w:rsidRDefault="00EA727B" w:rsidP="00092BC9">
            <w:pPr>
              <w:jc w:val="both"/>
              <w:rPr>
                <w:b/>
                <w:bCs/>
                <w:color w:val="A02B93" w:themeColor="accent5"/>
              </w:rPr>
            </w:pPr>
            <w:r>
              <w:rPr>
                <w:b/>
                <w:bCs/>
                <w:color w:val="A02B93" w:themeColor="accent5"/>
              </w:rPr>
              <w:t>Fabiano</w:t>
            </w:r>
          </w:p>
          <w:p w14:paraId="09957BCC" w14:textId="77777777" w:rsidR="00EA727B" w:rsidRDefault="00EA727B" w:rsidP="00092BC9">
            <w:pPr>
              <w:jc w:val="both"/>
              <w:rPr>
                <w:b/>
                <w:bCs/>
                <w:i/>
                <w:iCs/>
                <w:color w:val="E97132" w:themeColor="accent2"/>
              </w:rPr>
            </w:pPr>
            <w:r>
              <w:rPr>
                <w:b/>
                <w:bCs/>
                <w:i/>
                <w:iCs/>
                <w:color w:val="E97132" w:themeColor="accent2"/>
              </w:rPr>
              <w:t>Le Pacte de</w:t>
            </w:r>
          </w:p>
          <w:p w14:paraId="14533254" w14:textId="77777777" w:rsidR="00EA727B" w:rsidRDefault="00EA727B" w:rsidP="00092BC9">
            <w:pPr>
              <w:jc w:val="both"/>
              <w:rPr>
                <w:b/>
                <w:bCs/>
                <w:i/>
                <w:iCs/>
                <w:color w:val="E97132" w:themeColor="accent2"/>
              </w:rPr>
            </w:pPr>
            <w:r>
              <w:rPr>
                <w:b/>
                <w:bCs/>
                <w:i/>
                <w:iCs/>
                <w:color w:val="E97132" w:themeColor="accent2"/>
              </w:rPr>
              <w:t>Venise</w:t>
            </w:r>
          </w:p>
          <w:p w14:paraId="7E6454F3" w14:textId="77777777" w:rsidR="00EA727B" w:rsidRDefault="00EA727B" w:rsidP="00092BC9">
            <w:pPr>
              <w:jc w:val="both"/>
              <w:rPr>
                <w:b/>
                <w:bCs/>
                <w:i/>
                <w:iCs/>
                <w:color w:val="E97132" w:themeColor="accent2"/>
              </w:rPr>
            </w:pPr>
            <w:r>
              <w:rPr>
                <w:b/>
                <w:bCs/>
                <w:i/>
                <w:iCs/>
                <w:color w:val="E97132" w:themeColor="accent2"/>
              </w:rPr>
              <w:t>&amp;&amp;&amp;</w:t>
            </w:r>
          </w:p>
          <w:p w14:paraId="606DE6A0" w14:textId="77777777" w:rsidR="00EA727B" w:rsidRDefault="00EA727B" w:rsidP="00092BC9">
            <w:pPr>
              <w:jc w:val="both"/>
              <w:rPr>
                <w:b/>
                <w:bCs/>
                <w:i/>
                <w:iCs/>
                <w:color w:val="E97132" w:themeColor="accent2"/>
              </w:rPr>
            </w:pPr>
            <w:r>
              <w:rPr>
                <w:b/>
                <w:bCs/>
                <w:i/>
                <w:iCs/>
                <w:color w:val="E97132" w:themeColor="accent2"/>
              </w:rPr>
              <w:t>ROMAN</w:t>
            </w:r>
          </w:p>
          <w:p w14:paraId="14C4D28E" w14:textId="374F0EC1" w:rsidR="00EA727B" w:rsidRPr="00EA727B" w:rsidRDefault="00EA727B" w:rsidP="00092BC9">
            <w:pPr>
              <w:jc w:val="both"/>
              <w:rPr>
                <w:b/>
                <w:bCs/>
                <w:i/>
                <w:iCs/>
                <w:color w:val="E97132" w:themeColor="accent2"/>
              </w:rPr>
            </w:pPr>
            <w:r>
              <w:rPr>
                <w:b/>
                <w:bCs/>
                <w:i/>
                <w:iCs/>
                <w:color w:val="E97132" w:themeColor="accent2"/>
              </w:rPr>
              <w:t>HISTORIQUE</w:t>
            </w:r>
          </w:p>
        </w:tc>
        <w:tc>
          <w:tcPr>
            <w:tcW w:w="0" w:type="auto"/>
          </w:tcPr>
          <w:p w14:paraId="5DCE449C" w14:textId="5D9FB4BA" w:rsidR="00CD6DD1" w:rsidRDefault="00EB228E" w:rsidP="00092BC9">
            <w:pPr>
              <w:jc w:val="both"/>
            </w:pPr>
            <w:r>
              <w:t>Un roman historique qui s’attache à reconstituer des faits avérés et à les restituer dans le</w:t>
            </w:r>
            <w:r w:rsidR="00A42708">
              <w:t>ur</w:t>
            </w:r>
            <w:r>
              <w:t xml:space="preserve"> contexte tout en les inscrivant dans</w:t>
            </w:r>
            <w:r w:rsidR="00A42708">
              <w:t xml:space="preserve"> une enquête</w:t>
            </w:r>
            <w:r w:rsidR="00E32D6C">
              <w:t xml:space="preserve"> </w:t>
            </w:r>
            <w:r w:rsidR="00A42708">
              <w:t xml:space="preserve">fictive. Deux dates-clés et deux villes pour évoquer l’Italie de Mussolini : en1934, à Venise, le Duce et Hitler scellent un pacte, en 1942, à Milan se joue le destin du fils caché de Mussolini. Deux victimes innocentes du fascisme révélées </w:t>
            </w:r>
            <w:r w:rsidR="00084C5F">
              <w:t>par deux</w:t>
            </w:r>
            <w:r w:rsidR="00A42708">
              <w:t xml:space="preserve"> enquêtes </w:t>
            </w:r>
            <w:r w:rsidR="00084C5F">
              <w:t>prenantes,</w:t>
            </w:r>
            <w:r w:rsidR="00A42708">
              <w:t xml:space="preserve"> menées par des commissaires scrupuleux et hauts en couleur. Passionnant. </w:t>
            </w:r>
          </w:p>
        </w:tc>
      </w:tr>
      <w:tr w:rsidR="0026170C" w14:paraId="5AAF4650" w14:textId="77777777">
        <w:tc>
          <w:tcPr>
            <w:tcW w:w="0" w:type="auto"/>
          </w:tcPr>
          <w:p w14:paraId="1E06BDEE" w14:textId="77777777" w:rsidR="00913477" w:rsidRDefault="00EA727B" w:rsidP="00092BC9">
            <w:pPr>
              <w:jc w:val="both"/>
              <w:rPr>
                <w:b/>
                <w:bCs/>
                <w:color w:val="A02B93" w:themeColor="accent5"/>
              </w:rPr>
            </w:pPr>
            <w:r>
              <w:rPr>
                <w:b/>
                <w:bCs/>
                <w:color w:val="A02B93" w:themeColor="accent5"/>
              </w:rPr>
              <w:t>MINIER</w:t>
            </w:r>
          </w:p>
          <w:p w14:paraId="27FAD10B" w14:textId="24B0BFE4" w:rsidR="00EA727B" w:rsidRPr="00EA727B" w:rsidRDefault="00EA727B" w:rsidP="00092BC9">
            <w:pPr>
              <w:jc w:val="both"/>
              <w:rPr>
                <w:b/>
                <w:bCs/>
                <w:color w:val="A02B93" w:themeColor="accent5"/>
              </w:rPr>
            </w:pPr>
            <w:r>
              <w:rPr>
                <w:b/>
                <w:bCs/>
                <w:color w:val="A02B93" w:themeColor="accent5"/>
              </w:rPr>
              <w:t>Bernard</w:t>
            </w:r>
          </w:p>
          <w:p w14:paraId="66E07596" w14:textId="77777777" w:rsidR="00EA727B" w:rsidRDefault="00EA727B" w:rsidP="00092BC9">
            <w:pPr>
              <w:jc w:val="both"/>
              <w:rPr>
                <w:b/>
                <w:bCs/>
                <w:i/>
                <w:iCs/>
                <w:color w:val="E97132" w:themeColor="accent2"/>
              </w:rPr>
            </w:pPr>
            <w:r>
              <w:rPr>
                <w:b/>
                <w:bCs/>
                <w:i/>
                <w:iCs/>
                <w:color w:val="E97132" w:themeColor="accent2"/>
              </w:rPr>
              <w:t>Ruptures</w:t>
            </w:r>
          </w:p>
          <w:p w14:paraId="6E27871B" w14:textId="77777777" w:rsidR="00EA727B" w:rsidRDefault="00EA727B" w:rsidP="00092BC9">
            <w:pPr>
              <w:jc w:val="both"/>
              <w:rPr>
                <w:b/>
                <w:bCs/>
                <w:i/>
                <w:iCs/>
                <w:color w:val="E97132" w:themeColor="accent2"/>
              </w:rPr>
            </w:pPr>
            <w:r>
              <w:rPr>
                <w:b/>
                <w:bCs/>
                <w:i/>
                <w:iCs/>
                <w:color w:val="E97132" w:themeColor="accent2"/>
              </w:rPr>
              <w:t>&amp;&amp;&amp;&amp;</w:t>
            </w:r>
          </w:p>
          <w:p w14:paraId="06F5AC21" w14:textId="77777777" w:rsidR="00EA727B" w:rsidRDefault="00EA727B" w:rsidP="00092BC9">
            <w:pPr>
              <w:jc w:val="both"/>
              <w:rPr>
                <w:b/>
                <w:bCs/>
                <w:i/>
                <w:iCs/>
                <w:color w:val="E97132" w:themeColor="accent2"/>
              </w:rPr>
            </w:pPr>
            <w:r>
              <w:rPr>
                <w:b/>
                <w:bCs/>
                <w:i/>
                <w:iCs/>
                <w:color w:val="E97132" w:themeColor="accent2"/>
              </w:rPr>
              <w:t>ROMAN</w:t>
            </w:r>
          </w:p>
          <w:p w14:paraId="56095BB9" w14:textId="1907014B" w:rsidR="00EA727B" w:rsidRPr="00EA727B" w:rsidRDefault="00EA727B" w:rsidP="00092BC9">
            <w:pPr>
              <w:jc w:val="both"/>
              <w:rPr>
                <w:b/>
                <w:bCs/>
                <w:i/>
                <w:iCs/>
                <w:color w:val="E97132" w:themeColor="accent2"/>
              </w:rPr>
            </w:pPr>
            <w:r>
              <w:rPr>
                <w:b/>
                <w:bCs/>
                <w:i/>
                <w:iCs/>
                <w:color w:val="E97132" w:themeColor="accent2"/>
              </w:rPr>
              <w:t>POLICIER</w:t>
            </w:r>
          </w:p>
        </w:tc>
        <w:tc>
          <w:tcPr>
            <w:tcW w:w="0" w:type="auto"/>
          </w:tcPr>
          <w:p w14:paraId="4010AC50" w14:textId="488C900E" w:rsidR="0026170C" w:rsidRPr="0026170C" w:rsidRDefault="00341842" w:rsidP="00092BC9">
            <w:pPr>
              <w:jc w:val="both"/>
            </w:pPr>
            <w:r>
              <w:t xml:space="preserve">L’auteur ne retient pas ses coups dans ce roman policier glaçant. Lucia Guerrero mesure très vite le pouvoir de nuisance phénoménal de Milton Gail, un géant de la TECH qui ne connaît ni limites ni scrupules, dans sa conquête du pouvoir. Des jeunes femmes enceintes qui occupent toutes des postes à responsabilité dans les firmes du milliardaire sont assassinées. L’enquêtrice fétiche de Minier qui est une guerrière s’attaque à un personnage mythifié, soutenu par </w:t>
            </w:r>
            <w:r w:rsidR="00663524">
              <w:t>un président aussi i</w:t>
            </w:r>
            <w:r w:rsidR="00084C5F">
              <w:t>mmoral</w:t>
            </w:r>
            <w:r w:rsidR="00663524">
              <w:t xml:space="preserve"> qu’immature. Une attaque en règle des apprentis sorciers qui mettent en péril l’humanité tout entière. Vertigineux et salutaire.</w:t>
            </w:r>
          </w:p>
        </w:tc>
      </w:tr>
      <w:tr w:rsidR="009D10E9" w14:paraId="7F092BB7" w14:textId="77777777">
        <w:tc>
          <w:tcPr>
            <w:tcW w:w="0" w:type="auto"/>
          </w:tcPr>
          <w:p w14:paraId="26037443" w14:textId="77777777" w:rsidR="00577237" w:rsidRDefault="00EA727B" w:rsidP="00092BC9">
            <w:pPr>
              <w:jc w:val="both"/>
              <w:rPr>
                <w:b/>
                <w:bCs/>
                <w:color w:val="A02B93" w:themeColor="accent5"/>
              </w:rPr>
            </w:pPr>
            <w:r>
              <w:rPr>
                <w:b/>
                <w:bCs/>
                <w:color w:val="A02B93" w:themeColor="accent5"/>
              </w:rPr>
              <w:t>NOBECOURT</w:t>
            </w:r>
          </w:p>
          <w:p w14:paraId="6C084CEA" w14:textId="77777777" w:rsidR="00EA727B" w:rsidRDefault="00EA727B" w:rsidP="00092BC9">
            <w:pPr>
              <w:jc w:val="both"/>
              <w:rPr>
                <w:b/>
                <w:bCs/>
                <w:color w:val="A02B93" w:themeColor="accent5"/>
              </w:rPr>
            </w:pPr>
            <w:r>
              <w:rPr>
                <w:b/>
                <w:bCs/>
                <w:color w:val="A02B93" w:themeColor="accent5"/>
              </w:rPr>
              <w:t>Laurence</w:t>
            </w:r>
          </w:p>
          <w:p w14:paraId="413D2F08" w14:textId="77777777" w:rsidR="00EA727B" w:rsidRDefault="00EA727B" w:rsidP="00092BC9">
            <w:pPr>
              <w:jc w:val="both"/>
              <w:rPr>
                <w:b/>
                <w:bCs/>
                <w:i/>
                <w:iCs/>
                <w:color w:val="E97132" w:themeColor="accent2"/>
              </w:rPr>
            </w:pPr>
            <w:r>
              <w:rPr>
                <w:b/>
                <w:bCs/>
                <w:i/>
                <w:iCs/>
                <w:color w:val="E97132" w:themeColor="accent2"/>
              </w:rPr>
              <w:t>La Petite</w:t>
            </w:r>
          </w:p>
          <w:p w14:paraId="0C4BED43" w14:textId="77777777" w:rsidR="00EA727B" w:rsidRDefault="00EA727B" w:rsidP="00092BC9">
            <w:pPr>
              <w:jc w:val="both"/>
              <w:rPr>
                <w:b/>
                <w:bCs/>
                <w:i/>
                <w:iCs/>
                <w:color w:val="E97132" w:themeColor="accent2"/>
              </w:rPr>
            </w:pPr>
            <w:r>
              <w:rPr>
                <w:b/>
                <w:bCs/>
                <w:i/>
                <w:iCs/>
                <w:color w:val="E97132" w:themeColor="accent2"/>
              </w:rPr>
              <w:t>Sauvage</w:t>
            </w:r>
          </w:p>
          <w:p w14:paraId="37DF9FCE" w14:textId="77777777" w:rsidR="00EA727B" w:rsidRDefault="00EA727B" w:rsidP="00092BC9">
            <w:pPr>
              <w:jc w:val="both"/>
              <w:rPr>
                <w:b/>
                <w:bCs/>
                <w:i/>
                <w:iCs/>
                <w:color w:val="E97132" w:themeColor="accent2"/>
              </w:rPr>
            </w:pPr>
            <w:r>
              <w:rPr>
                <w:b/>
                <w:bCs/>
                <w:i/>
                <w:iCs/>
                <w:color w:val="E97132" w:themeColor="accent2"/>
              </w:rPr>
              <w:t>&amp;&amp;</w:t>
            </w:r>
          </w:p>
          <w:p w14:paraId="27844422" w14:textId="2F0A1CC1" w:rsidR="00EA727B" w:rsidRPr="00EA727B" w:rsidRDefault="00EA727B" w:rsidP="00092BC9">
            <w:pPr>
              <w:jc w:val="both"/>
              <w:rPr>
                <w:b/>
                <w:bCs/>
                <w:i/>
                <w:iCs/>
                <w:color w:val="E97132" w:themeColor="accent2"/>
              </w:rPr>
            </w:pPr>
            <w:r>
              <w:rPr>
                <w:b/>
                <w:bCs/>
                <w:i/>
                <w:iCs/>
                <w:color w:val="E97132" w:themeColor="accent2"/>
              </w:rPr>
              <w:t>ROMAN</w:t>
            </w:r>
          </w:p>
        </w:tc>
        <w:tc>
          <w:tcPr>
            <w:tcW w:w="0" w:type="auto"/>
          </w:tcPr>
          <w:p w14:paraId="183687EC" w14:textId="73308FAD" w:rsidR="009D10E9" w:rsidRPr="00CB3F8E" w:rsidRDefault="00625617" w:rsidP="00092BC9">
            <w:pPr>
              <w:jc w:val="both"/>
            </w:pPr>
            <w:r>
              <w:t xml:space="preserve">Dune, écrivaine en grande souffrance psychique, est la dernière de trois filles. Quand </w:t>
            </w:r>
            <w:r w:rsidR="00FE2B93">
              <w:t xml:space="preserve">après la mort des parents </w:t>
            </w:r>
            <w:r>
              <w:t>arrive l’heure de la succession</w:t>
            </w:r>
            <w:r w:rsidR="00FE2B93">
              <w:t>,</w:t>
            </w:r>
            <w:r>
              <w:t xml:space="preserve"> la fratrie se déchire et explose. Dune est rejetée par ses sœurs qu’elle a tant aimées. Elle s’adresse dans ce roman à la « petite sauvage » qui est l’enfant qu’elle a été. Si la première partie du roman est un peu trop obsessionnelle, la seconde en revanche qui traque les non-dits et les secrets devient vite passionnante.</w:t>
            </w:r>
          </w:p>
        </w:tc>
      </w:tr>
      <w:tr w:rsidR="00577237" w14:paraId="1E2667EE" w14:textId="77777777">
        <w:tc>
          <w:tcPr>
            <w:tcW w:w="0" w:type="auto"/>
          </w:tcPr>
          <w:p w14:paraId="5BC6156F" w14:textId="77777777" w:rsidR="00577237" w:rsidRDefault="00EA727B" w:rsidP="00092BC9">
            <w:pPr>
              <w:jc w:val="both"/>
              <w:rPr>
                <w:b/>
                <w:bCs/>
                <w:color w:val="A02B93" w:themeColor="accent5"/>
              </w:rPr>
            </w:pPr>
            <w:r>
              <w:rPr>
                <w:b/>
                <w:bCs/>
                <w:color w:val="A02B93" w:themeColor="accent5"/>
              </w:rPr>
              <w:t>PATINO</w:t>
            </w:r>
          </w:p>
          <w:p w14:paraId="55892A1F" w14:textId="77777777" w:rsidR="00EA727B" w:rsidRDefault="00EA727B" w:rsidP="00092BC9">
            <w:pPr>
              <w:jc w:val="both"/>
              <w:rPr>
                <w:b/>
                <w:bCs/>
                <w:color w:val="A02B93" w:themeColor="accent5"/>
              </w:rPr>
            </w:pPr>
            <w:r>
              <w:rPr>
                <w:b/>
                <w:bCs/>
                <w:color w:val="A02B93" w:themeColor="accent5"/>
              </w:rPr>
              <w:t>Bruno</w:t>
            </w:r>
          </w:p>
          <w:p w14:paraId="071F981D" w14:textId="77777777" w:rsidR="00EA727B" w:rsidRDefault="00EA727B" w:rsidP="00092BC9">
            <w:pPr>
              <w:jc w:val="both"/>
              <w:rPr>
                <w:b/>
                <w:bCs/>
                <w:i/>
                <w:iCs/>
                <w:color w:val="E97132" w:themeColor="accent2"/>
              </w:rPr>
            </w:pPr>
            <w:r>
              <w:rPr>
                <w:b/>
                <w:bCs/>
                <w:i/>
                <w:iCs/>
                <w:color w:val="E97132" w:themeColor="accent2"/>
              </w:rPr>
              <w:t>Le Temps</w:t>
            </w:r>
          </w:p>
          <w:p w14:paraId="4B6053B3" w14:textId="73E579EF" w:rsidR="00EA727B" w:rsidRDefault="00EA727B" w:rsidP="00092BC9">
            <w:pPr>
              <w:jc w:val="both"/>
              <w:rPr>
                <w:b/>
                <w:bCs/>
                <w:i/>
                <w:iCs/>
                <w:color w:val="E97132" w:themeColor="accent2"/>
              </w:rPr>
            </w:pPr>
            <w:proofErr w:type="gramStart"/>
            <w:r>
              <w:rPr>
                <w:b/>
                <w:bCs/>
                <w:i/>
                <w:iCs/>
                <w:color w:val="E97132" w:themeColor="accent2"/>
              </w:rPr>
              <w:t>de</w:t>
            </w:r>
            <w:proofErr w:type="gramEnd"/>
            <w:r>
              <w:rPr>
                <w:b/>
                <w:bCs/>
                <w:i/>
                <w:iCs/>
                <w:color w:val="E97132" w:themeColor="accent2"/>
              </w:rPr>
              <w:t xml:space="preserve"> l’obsolescence</w:t>
            </w:r>
          </w:p>
          <w:p w14:paraId="6870ED65" w14:textId="77777777" w:rsidR="00EA727B" w:rsidRDefault="00EA727B" w:rsidP="00092BC9">
            <w:pPr>
              <w:jc w:val="both"/>
              <w:rPr>
                <w:b/>
                <w:bCs/>
                <w:i/>
                <w:iCs/>
                <w:color w:val="E97132" w:themeColor="accent2"/>
              </w:rPr>
            </w:pPr>
            <w:proofErr w:type="gramStart"/>
            <w:r>
              <w:rPr>
                <w:b/>
                <w:bCs/>
                <w:i/>
                <w:iCs/>
                <w:color w:val="E97132" w:themeColor="accent2"/>
              </w:rPr>
              <w:t>humaine</w:t>
            </w:r>
            <w:proofErr w:type="gramEnd"/>
          </w:p>
          <w:p w14:paraId="45C368F8" w14:textId="77777777" w:rsidR="00EA727B" w:rsidRDefault="00EA727B" w:rsidP="00092BC9">
            <w:pPr>
              <w:jc w:val="both"/>
              <w:rPr>
                <w:b/>
                <w:bCs/>
                <w:i/>
                <w:iCs/>
                <w:color w:val="E97132" w:themeColor="accent2"/>
              </w:rPr>
            </w:pPr>
            <w:r>
              <w:rPr>
                <w:b/>
                <w:bCs/>
                <w:i/>
                <w:iCs/>
                <w:color w:val="E97132" w:themeColor="accent2"/>
              </w:rPr>
              <w:t>&amp;&amp;&amp;&amp;</w:t>
            </w:r>
          </w:p>
          <w:p w14:paraId="51AA1AE6" w14:textId="6E8B686D" w:rsidR="00EA727B" w:rsidRPr="00EA727B" w:rsidRDefault="00EA727B" w:rsidP="00092BC9">
            <w:pPr>
              <w:jc w:val="both"/>
              <w:rPr>
                <w:b/>
                <w:bCs/>
                <w:i/>
                <w:iCs/>
                <w:color w:val="E97132" w:themeColor="accent2"/>
              </w:rPr>
            </w:pPr>
            <w:r>
              <w:rPr>
                <w:b/>
                <w:bCs/>
                <w:i/>
                <w:iCs/>
                <w:color w:val="E97132" w:themeColor="accent2"/>
              </w:rPr>
              <w:t>ESSAI</w:t>
            </w:r>
          </w:p>
        </w:tc>
        <w:tc>
          <w:tcPr>
            <w:tcW w:w="0" w:type="auto"/>
          </w:tcPr>
          <w:p w14:paraId="05D6D7EE" w14:textId="10E74AC6" w:rsidR="00577237" w:rsidRPr="00FE2B93" w:rsidRDefault="00FE2B93" w:rsidP="00092BC9">
            <w:pPr>
              <w:jc w:val="both"/>
            </w:pPr>
            <w:r>
              <w:t xml:space="preserve">Un nouvel essai brillant et stimulant qui fait écho à </w:t>
            </w:r>
            <w:r>
              <w:rPr>
                <w:i/>
                <w:iCs/>
              </w:rPr>
              <w:t>La Civilisation du poisson rouge.</w:t>
            </w:r>
            <w:r>
              <w:t xml:space="preserve"> L’ère numérique qui devait libérer l’homme est en passe de le submerger</w:t>
            </w:r>
            <w:r w:rsidR="00D66AEE">
              <w:t>,</w:t>
            </w:r>
            <w:r>
              <w:t xml:space="preserve"> de le dominer</w:t>
            </w:r>
            <w:r w:rsidR="00D66AEE">
              <w:t xml:space="preserve"> et</w:t>
            </w:r>
            <w:r>
              <w:t xml:space="preserve"> de le déposséder de son libre arbitre. A une époque où l’IA impressionne par sa redoutable efficacité, il est temps de se poser les bonnes questions. Nous vivons à cent à l’heure, </w:t>
            </w:r>
            <w:r w:rsidR="00D66AEE">
              <w:t>nous acceptons qu’on aspire nos données personnelles, nous sommes tentés de recourir à l’IA pour prendre des décisions personnelles. Qu’en est-il</w:t>
            </w:r>
            <w:r w:rsidR="005B2DF1">
              <w:t xml:space="preserve"> de la spiritualité et</w:t>
            </w:r>
            <w:r w:rsidR="00D66AEE">
              <w:t xml:space="preserve"> </w:t>
            </w:r>
            <w:r w:rsidR="005B2DF1">
              <w:t xml:space="preserve">des </w:t>
            </w:r>
            <w:r w:rsidR="00D66AEE">
              <w:t>valeurs humanistes ? L’auteur n’est pas catastrophiste mais nous invite à une</w:t>
            </w:r>
            <w:r w:rsidR="005B2DF1">
              <w:t xml:space="preserve"> salutaire</w:t>
            </w:r>
            <w:r w:rsidR="00D66AEE">
              <w:t xml:space="preserve"> lucidité.</w:t>
            </w:r>
          </w:p>
        </w:tc>
      </w:tr>
      <w:tr w:rsidR="00F7660F" w14:paraId="06B86AC3" w14:textId="77777777">
        <w:tc>
          <w:tcPr>
            <w:tcW w:w="0" w:type="auto"/>
          </w:tcPr>
          <w:p w14:paraId="4416179A" w14:textId="77777777" w:rsidR="00F7660F" w:rsidRDefault="00EA727B" w:rsidP="00092BC9">
            <w:pPr>
              <w:jc w:val="both"/>
              <w:rPr>
                <w:b/>
                <w:bCs/>
                <w:color w:val="A02B93" w:themeColor="accent5"/>
              </w:rPr>
            </w:pPr>
            <w:r>
              <w:rPr>
                <w:b/>
                <w:bCs/>
                <w:color w:val="A02B93" w:themeColor="accent5"/>
              </w:rPr>
              <w:t>REDONDO</w:t>
            </w:r>
          </w:p>
          <w:p w14:paraId="10B434E7" w14:textId="77777777" w:rsidR="00EA727B" w:rsidRDefault="00EA727B" w:rsidP="00092BC9">
            <w:pPr>
              <w:jc w:val="both"/>
              <w:rPr>
                <w:b/>
                <w:bCs/>
                <w:color w:val="A02B93" w:themeColor="accent5"/>
              </w:rPr>
            </w:pPr>
            <w:r>
              <w:rPr>
                <w:b/>
                <w:bCs/>
                <w:color w:val="A02B93" w:themeColor="accent5"/>
              </w:rPr>
              <w:t>Dolores</w:t>
            </w:r>
          </w:p>
          <w:p w14:paraId="183921B5" w14:textId="77777777" w:rsidR="00EA727B" w:rsidRDefault="00EA727B" w:rsidP="00092BC9">
            <w:pPr>
              <w:jc w:val="both"/>
              <w:rPr>
                <w:b/>
                <w:bCs/>
                <w:i/>
                <w:iCs/>
                <w:color w:val="E97132" w:themeColor="accent2"/>
              </w:rPr>
            </w:pPr>
            <w:r>
              <w:rPr>
                <w:b/>
                <w:bCs/>
                <w:i/>
                <w:iCs/>
                <w:color w:val="E97132" w:themeColor="accent2"/>
              </w:rPr>
              <w:t>Celles qui</w:t>
            </w:r>
          </w:p>
          <w:p w14:paraId="3D54453E" w14:textId="2686E86C" w:rsidR="00EA727B" w:rsidRDefault="00EA727B" w:rsidP="00092BC9">
            <w:pPr>
              <w:jc w:val="both"/>
              <w:rPr>
                <w:b/>
                <w:bCs/>
                <w:i/>
                <w:iCs/>
                <w:color w:val="E97132" w:themeColor="accent2"/>
              </w:rPr>
            </w:pPr>
            <w:proofErr w:type="gramStart"/>
            <w:r>
              <w:rPr>
                <w:b/>
                <w:bCs/>
                <w:i/>
                <w:iCs/>
                <w:color w:val="E97132" w:themeColor="accent2"/>
              </w:rPr>
              <w:t>ne</w:t>
            </w:r>
            <w:proofErr w:type="gramEnd"/>
            <w:r>
              <w:rPr>
                <w:b/>
                <w:bCs/>
                <w:i/>
                <w:iCs/>
                <w:color w:val="E97132" w:themeColor="accent2"/>
              </w:rPr>
              <w:t xml:space="preserve"> dorment</w:t>
            </w:r>
          </w:p>
          <w:p w14:paraId="2FF33374" w14:textId="77777777" w:rsidR="00EA727B" w:rsidRDefault="00EA727B" w:rsidP="00092BC9">
            <w:pPr>
              <w:jc w:val="both"/>
              <w:rPr>
                <w:b/>
                <w:bCs/>
                <w:i/>
                <w:iCs/>
                <w:color w:val="E97132" w:themeColor="accent2"/>
              </w:rPr>
            </w:pPr>
            <w:proofErr w:type="gramStart"/>
            <w:r>
              <w:rPr>
                <w:b/>
                <w:bCs/>
                <w:i/>
                <w:iCs/>
                <w:color w:val="E97132" w:themeColor="accent2"/>
              </w:rPr>
              <w:t>pas</w:t>
            </w:r>
            <w:proofErr w:type="gramEnd"/>
          </w:p>
          <w:p w14:paraId="3E8AF5EA" w14:textId="3F98B78A" w:rsidR="00EA727B" w:rsidRDefault="00EA727B" w:rsidP="00092BC9">
            <w:pPr>
              <w:jc w:val="both"/>
              <w:rPr>
                <w:b/>
                <w:bCs/>
                <w:i/>
                <w:iCs/>
                <w:color w:val="E97132" w:themeColor="accent2"/>
              </w:rPr>
            </w:pPr>
            <w:r>
              <w:rPr>
                <w:b/>
                <w:bCs/>
                <w:i/>
                <w:iCs/>
                <w:color w:val="E97132" w:themeColor="accent2"/>
              </w:rPr>
              <w:t>&amp;&amp;</w:t>
            </w:r>
            <w:r w:rsidR="00341B52">
              <w:rPr>
                <w:b/>
                <w:bCs/>
                <w:i/>
                <w:iCs/>
                <w:color w:val="E97132" w:themeColor="accent2"/>
              </w:rPr>
              <w:t>/&amp;</w:t>
            </w:r>
          </w:p>
          <w:p w14:paraId="6619564A" w14:textId="77777777" w:rsidR="00EA727B" w:rsidRDefault="00EA727B" w:rsidP="00092BC9">
            <w:pPr>
              <w:jc w:val="both"/>
              <w:rPr>
                <w:b/>
                <w:bCs/>
                <w:i/>
                <w:iCs/>
                <w:color w:val="E97132" w:themeColor="accent2"/>
              </w:rPr>
            </w:pPr>
            <w:r>
              <w:rPr>
                <w:b/>
                <w:bCs/>
                <w:i/>
                <w:iCs/>
                <w:color w:val="E97132" w:themeColor="accent2"/>
              </w:rPr>
              <w:t>ROMAN</w:t>
            </w:r>
          </w:p>
          <w:p w14:paraId="04CF7D42" w14:textId="1564A6CA" w:rsidR="00EA727B" w:rsidRPr="00EA727B" w:rsidRDefault="00EA727B" w:rsidP="00092BC9">
            <w:pPr>
              <w:jc w:val="both"/>
              <w:rPr>
                <w:b/>
                <w:bCs/>
                <w:i/>
                <w:iCs/>
                <w:color w:val="E97132" w:themeColor="accent2"/>
              </w:rPr>
            </w:pPr>
            <w:r>
              <w:rPr>
                <w:b/>
                <w:bCs/>
                <w:i/>
                <w:iCs/>
                <w:color w:val="E97132" w:themeColor="accent2"/>
              </w:rPr>
              <w:t>POLICIER</w:t>
            </w:r>
          </w:p>
        </w:tc>
        <w:tc>
          <w:tcPr>
            <w:tcW w:w="0" w:type="auto"/>
          </w:tcPr>
          <w:p w14:paraId="270505B3" w14:textId="31DF1833" w:rsidR="00F7660F" w:rsidRPr="00F7660F" w:rsidRDefault="00341B52" w:rsidP="00092BC9">
            <w:pPr>
              <w:jc w:val="both"/>
            </w:pPr>
            <w:r>
              <w:t xml:space="preserve">Fin février 2020, en Navarre, juste avant le confinement, on découvre dans « le gouffre aux sorcières » le cadavre d’une jeune disparue. Si l’enquêtrice Amaya Salazar, figure emblématique de la trilogie du </w:t>
            </w:r>
            <w:proofErr w:type="spellStart"/>
            <w:r>
              <w:t>Baztan</w:t>
            </w:r>
            <w:proofErr w:type="spellEnd"/>
            <w:r>
              <w:t xml:space="preserve"> s’intéresse aux légendes locales, elle s’appuie avant tout sur les analyses et déductions d’une psychologue médico-légale appelée Nash, un acronyme qui récapitule les quatre causes de décès suspects. Un thriller psychologique captivant mais dont le dénouement peut décevoir.</w:t>
            </w:r>
          </w:p>
        </w:tc>
      </w:tr>
      <w:tr w:rsidR="00092BC9" w14:paraId="70792D3D" w14:textId="77777777">
        <w:tc>
          <w:tcPr>
            <w:tcW w:w="0" w:type="auto"/>
          </w:tcPr>
          <w:p w14:paraId="686C058D" w14:textId="77777777" w:rsidR="00F7660F" w:rsidRDefault="00EA727B" w:rsidP="00092BC9">
            <w:pPr>
              <w:jc w:val="both"/>
              <w:rPr>
                <w:b/>
                <w:bCs/>
                <w:color w:val="A02B93" w:themeColor="accent5"/>
              </w:rPr>
            </w:pPr>
            <w:r>
              <w:rPr>
                <w:b/>
                <w:bCs/>
                <w:color w:val="A02B93" w:themeColor="accent5"/>
              </w:rPr>
              <w:t>ROSNAY</w:t>
            </w:r>
          </w:p>
          <w:p w14:paraId="51E0E768" w14:textId="77777777" w:rsidR="00EA727B" w:rsidRDefault="00EA727B" w:rsidP="00092BC9">
            <w:pPr>
              <w:jc w:val="both"/>
              <w:rPr>
                <w:b/>
                <w:bCs/>
                <w:color w:val="A02B93" w:themeColor="accent5"/>
              </w:rPr>
            </w:pPr>
            <w:r>
              <w:rPr>
                <w:b/>
                <w:bCs/>
                <w:color w:val="A02B93" w:themeColor="accent5"/>
              </w:rPr>
              <w:t>Tatiana</w:t>
            </w:r>
          </w:p>
          <w:p w14:paraId="257355D6" w14:textId="77777777" w:rsidR="00EA727B" w:rsidRDefault="00EA727B" w:rsidP="00092BC9">
            <w:pPr>
              <w:jc w:val="both"/>
              <w:rPr>
                <w:b/>
                <w:bCs/>
                <w:color w:val="A02B93" w:themeColor="accent5"/>
              </w:rPr>
            </w:pPr>
            <w:r>
              <w:rPr>
                <w:b/>
                <w:bCs/>
                <w:color w:val="A02B93" w:themeColor="accent5"/>
              </w:rPr>
              <w:t>(</w:t>
            </w:r>
            <w:proofErr w:type="gramStart"/>
            <w:r>
              <w:rPr>
                <w:b/>
                <w:bCs/>
                <w:color w:val="A02B93" w:themeColor="accent5"/>
              </w:rPr>
              <w:t>de</w:t>
            </w:r>
            <w:proofErr w:type="gramEnd"/>
            <w:r>
              <w:rPr>
                <w:b/>
                <w:bCs/>
                <w:color w:val="A02B93" w:themeColor="accent5"/>
              </w:rPr>
              <w:t>)</w:t>
            </w:r>
          </w:p>
          <w:p w14:paraId="6EA571D5" w14:textId="76B51460" w:rsidR="00EA727B" w:rsidRDefault="00EA727B" w:rsidP="00092BC9">
            <w:pPr>
              <w:jc w:val="both"/>
              <w:rPr>
                <w:b/>
                <w:bCs/>
                <w:i/>
                <w:iCs/>
                <w:color w:val="E97132" w:themeColor="accent2"/>
              </w:rPr>
            </w:pPr>
            <w:r>
              <w:rPr>
                <w:b/>
                <w:bCs/>
                <w:i/>
                <w:iCs/>
                <w:color w:val="E97132" w:themeColor="accent2"/>
              </w:rPr>
              <w:t>Les cœurs</w:t>
            </w:r>
          </w:p>
          <w:p w14:paraId="2A588497" w14:textId="714618D1" w:rsidR="00EA727B" w:rsidRDefault="00EA727B" w:rsidP="00092BC9">
            <w:pPr>
              <w:jc w:val="both"/>
              <w:rPr>
                <w:b/>
                <w:bCs/>
                <w:i/>
                <w:iCs/>
                <w:color w:val="E97132" w:themeColor="accent2"/>
              </w:rPr>
            </w:pPr>
            <w:proofErr w:type="gramStart"/>
            <w:r>
              <w:rPr>
                <w:b/>
                <w:bCs/>
                <w:i/>
                <w:iCs/>
                <w:color w:val="E97132" w:themeColor="accent2"/>
              </w:rPr>
              <w:t>sont</w:t>
            </w:r>
            <w:proofErr w:type="gramEnd"/>
            <w:r>
              <w:rPr>
                <w:b/>
                <w:bCs/>
                <w:i/>
                <w:iCs/>
                <w:color w:val="E97132" w:themeColor="accent2"/>
              </w:rPr>
              <w:t xml:space="preserve"> faits</w:t>
            </w:r>
          </w:p>
          <w:p w14:paraId="79745A3C" w14:textId="24A2B68D" w:rsidR="00EA727B" w:rsidRDefault="00EA727B" w:rsidP="00092BC9">
            <w:pPr>
              <w:jc w:val="both"/>
              <w:rPr>
                <w:b/>
                <w:bCs/>
                <w:i/>
                <w:iCs/>
                <w:color w:val="E97132" w:themeColor="accent2"/>
              </w:rPr>
            </w:pPr>
            <w:proofErr w:type="gramStart"/>
            <w:r>
              <w:rPr>
                <w:b/>
                <w:bCs/>
                <w:i/>
                <w:iCs/>
                <w:color w:val="E97132" w:themeColor="accent2"/>
              </w:rPr>
              <w:t>pour</w:t>
            </w:r>
            <w:proofErr w:type="gramEnd"/>
            <w:r>
              <w:rPr>
                <w:b/>
                <w:bCs/>
                <w:i/>
                <w:iCs/>
                <w:color w:val="E97132" w:themeColor="accent2"/>
              </w:rPr>
              <w:t xml:space="preserve"> être</w:t>
            </w:r>
          </w:p>
          <w:p w14:paraId="77E0C561" w14:textId="2ACEE5C7" w:rsidR="00EA727B" w:rsidRDefault="00EA727B" w:rsidP="00092BC9">
            <w:pPr>
              <w:jc w:val="both"/>
              <w:rPr>
                <w:b/>
                <w:bCs/>
                <w:i/>
                <w:iCs/>
                <w:color w:val="E97132" w:themeColor="accent2"/>
              </w:rPr>
            </w:pPr>
            <w:proofErr w:type="gramStart"/>
            <w:r>
              <w:rPr>
                <w:b/>
                <w:bCs/>
                <w:i/>
                <w:iCs/>
                <w:color w:val="E97132" w:themeColor="accent2"/>
              </w:rPr>
              <w:t>brisés</w:t>
            </w:r>
            <w:proofErr w:type="gramEnd"/>
          </w:p>
          <w:p w14:paraId="14D31072" w14:textId="77777777" w:rsidR="00EA727B" w:rsidRDefault="00EA727B" w:rsidP="00092BC9">
            <w:pPr>
              <w:jc w:val="both"/>
              <w:rPr>
                <w:b/>
                <w:bCs/>
                <w:i/>
                <w:iCs/>
                <w:color w:val="E97132" w:themeColor="accent2"/>
              </w:rPr>
            </w:pPr>
            <w:r>
              <w:rPr>
                <w:b/>
                <w:bCs/>
                <w:i/>
                <w:iCs/>
                <w:color w:val="E97132" w:themeColor="accent2"/>
              </w:rPr>
              <w:t>&amp;&amp;&amp;</w:t>
            </w:r>
          </w:p>
          <w:p w14:paraId="6213EAD6" w14:textId="5BFB0DED" w:rsidR="00EA727B" w:rsidRPr="00EA727B" w:rsidRDefault="00EA727B" w:rsidP="00092BC9">
            <w:pPr>
              <w:jc w:val="both"/>
              <w:rPr>
                <w:b/>
                <w:bCs/>
                <w:i/>
                <w:iCs/>
                <w:color w:val="E97132" w:themeColor="accent2"/>
              </w:rPr>
            </w:pPr>
            <w:r>
              <w:rPr>
                <w:b/>
                <w:bCs/>
                <w:i/>
                <w:iCs/>
                <w:color w:val="E97132" w:themeColor="accent2"/>
              </w:rPr>
              <w:t>ROMAN</w:t>
            </w:r>
          </w:p>
        </w:tc>
        <w:tc>
          <w:tcPr>
            <w:tcW w:w="0" w:type="auto"/>
          </w:tcPr>
          <w:p w14:paraId="3124EBDC" w14:textId="1941AD5D" w:rsidR="00092BC9" w:rsidRPr="000D2DF8" w:rsidRDefault="00D65ECA" w:rsidP="00092BC9">
            <w:pPr>
              <w:jc w:val="both"/>
            </w:pPr>
            <w:r>
              <w:t>Un matin, l’annonce de la mort prématurée de Marlo von Graf fait le tour du monde. La célèbre romancière lègue son dernier manuscrit à Audrey, une ancienne rivale, aujourd’hui libraire à Londres. Ce texte retrace l’histoire d’un triangle amoureux et confronte soudain Audrey à son premier amour. C’était il y a</w:t>
            </w:r>
            <w:r w:rsidR="00732AAA">
              <w:t xml:space="preserve"> </w:t>
            </w:r>
            <w:r>
              <w:t xml:space="preserve">trente ans… De Londres aux rives du lac </w:t>
            </w:r>
            <w:r w:rsidR="00732AAA">
              <w:t>d’Annecy</w:t>
            </w:r>
            <w:r>
              <w:t xml:space="preserve"> en passant par le Paris d’Oscar Wilde, autour de ces deux femmes aussi opposées que la lune et le soleil, Tatiana de Rosnay tisse un suspense amoureux entre réalité et fiction. Faut-il toujours croire ce que racontent les écrivains ? Avec </w:t>
            </w:r>
            <w:r w:rsidR="00732AAA">
              <w:t>des mots qui sonnent juste, l’auteure nous offre un roman sensible et rempli d’émotions.</w:t>
            </w:r>
          </w:p>
        </w:tc>
      </w:tr>
      <w:tr w:rsidR="00092BC9" w14:paraId="705CADD2" w14:textId="77777777">
        <w:tc>
          <w:tcPr>
            <w:tcW w:w="0" w:type="auto"/>
          </w:tcPr>
          <w:p w14:paraId="2F6515DC" w14:textId="77777777" w:rsidR="00FE44B8" w:rsidRDefault="00EA727B" w:rsidP="00092BC9">
            <w:pPr>
              <w:jc w:val="both"/>
              <w:rPr>
                <w:b/>
                <w:bCs/>
                <w:color w:val="A02B93" w:themeColor="accent5"/>
              </w:rPr>
            </w:pPr>
            <w:r>
              <w:rPr>
                <w:b/>
                <w:bCs/>
                <w:color w:val="A02B93" w:themeColor="accent5"/>
              </w:rPr>
              <w:t>SERBERG</w:t>
            </w:r>
          </w:p>
          <w:p w14:paraId="18BCAF86" w14:textId="77777777" w:rsidR="00EA727B" w:rsidRDefault="00EA727B" w:rsidP="00092BC9">
            <w:pPr>
              <w:jc w:val="both"/>
              <w:rPr>
                <w:b/>
                <w:bCs/>
                <w:color w:val="A02B93" w:themeColor="accent5"/>
              </w:rPr>
            </w:pPr>
            <w:r>
              <w:rPr>
                <w:b/>
                <w:bCs/>
                <w:color w:val="A02B93" w:themeColor="accent5"/>
              </w:rPr>
              <w:t>Amélie</w:t>
            </w:r>
          </w:p>
          <w:p w14:paraId="05BD8250" w14:textId="77777777" w:rsidR="00EA727B" w:rsidRDefault="00467EA6" w:rsidP="00092BC9">
            <w:pPr>
              <w:jc w:val="both"/>
              <w:rPr>
                <w:b/>
                <w:bCs/>
                <w:i/>
                <w:iCs/>
                <w:color w:val="E97132" w:themeColor="accent2"/>
              </w:rPr>
            </w:pPr>
            <w:r>
              <w:rPr>
                <w:b/>
                <w:bCs/>
                <w:i/>
                <w:iCs/>
                <w:color w:val="E97132" w:themeColor="accent2"/>
              </w:rPr>
              <w:t>Première</w:t>
            </w:r>
          </w:p>
          <w:p w14:paraId="088ED6F7" w14:textId="332D4708" w:rsidR="00467EA6" w:rsidRDefault="00467EA6" w:rsidP="00092BC9">
            <w:pPr>
              <w:jc w:val="both"/>
              <w:rPr>
                <w:b/>
                <w:bCs/>
                <w:i/>
                <w:iCs/>
                <w:color w:val="E97132" w:themeColor="accent2"/>
              </w:rPr>
            </w:pPr>
            <w:r>
              <w:rPr>
                <w:b/>
                <w:bCs/>
                <w:i/>
                <w:iCs/>
                <w:color w:val="E97132" w:themeColor="accent2"/>
              </w:rPr>
              <w:t>Dame</w:t>
            </w:r>
          </w:p>
          <w:p w14:paraId="4AB0093C" w14:textId="77777777" w:rsidR="00467EA6" w:rsidRDefault="00467EA6" w:rsidP="00092BC9">
            <w:pPr>
              <w:jc w:val="both"/>
              <w:rPr>
                <w:b/>
                <w:bCs/>
                <w:i/>
                <w:iCs/>
                <w:color w:val="E97132" w:themeColor="accent2"/>
              </w:rPr>
            </w:pPr>
            <w:r>
              <w:rPr>
                <w:b/>
                <w:bCs/>
                <w:i/>
                <w:iCs/>
                <w:color w:val="E97132" w:themeColor="accent2"/>
              </w:rPr>
              <w:t>&amp;&amp;&amp;</w:t>
            </w:r>
          </w:p>
          <w:p w14:paraId="73C96096" w14:textId="4333C1B1" w:rsidR="00467EA6" w:rsidRPr="00467EA6" w:rsidRDefault="00467EA6" w:rsidP="00092BC9">
            <w:pPr>
              <w:jc w:val="both"/>
              <w:rPr>
                <w:b/>
                <w:bCs/>
                <w:i/>
                <w:iCs/>
                <w:color w:val="E97132" w:themeColor="accent2"/>
              </w:rPr>
            </w:pPr>
            <w:r>
              <w:rPr>
                <w:b/>
                <w:bCs/>
                <w:i/>
                <w:iCs/>
                <w:color w:val="E97132" w:themeColor="accent2"/>
              </w:rPr>
              <w:t>ROMAN</w:t>
            </w:r>
          </w:p>
        </w:tc>
        <w:tc>
          <w:tcPr>
            <w:tcW w:w="0" w:type="auto"/>
          </w:tcPr>
          <w:p w14:paraId="0F8B5C32" w14:textId="707955CD" w:rsidR="00092BC9" w:rsidRPr="00E0479D" w:rsidRDefault="00130213" w:rsidP="00092BC9">
            <w:pPr>
              <w:jc w:val="both"/>
            </w:pPr>
            <w:r>
              <w:t>Comment la première Dame d’un pays totalitaire, en « vacances » en Inde a-t-elle pu échapper à sa suite ? Pourquoi aller demander un visa à l’Ambassade US de Delhi ? Cette histoire rocambolesque n’amuse personne dans le microcosme politique, sauf l’Ambassadeur US qui voit là une occasion de briller et d’atteindre l’époux dictateur. S’en suit un jeu de poker menteur et de revirements dictés par la diplomatie. Un premier roman d’espionnage très divertissant !</w:t>
            </w:r>
          </w:p>
        </w:tc>
      </w:tr>
      <w:tr w:rsidR="00092BC9" w14:paraId="49B9DB58" w14:textId="77777777">
        <w:tc>
          <w:tcPr>
            <w:tcW w:w="0" w:type="auto"/>
          </w:tcPr>
          <w:p w14:paraId="7B1A0A24" w14:textId="77777777" w:rsidR="001A039A" w:rsidRDefault="00467EA6" w:rsidP="00092BC9">
            <w:pPr>
              <w:jc w:val="both"/>
              <w:rPr>
                <w:b/>
                <w:bCs/>
                <w:color w:val="A02B93" w:themeColor="accent5"/>
              </w:rPr>
            </w:pPr>
            <w:r>
              <w:rPr>
                <w:b/>
                <w:bCs/>
                <w:color w:val="A02B93" w:themeColor="accent5"/>
              </w:rPr>
              <w:t>SCHLESSER</w:t>
            </w:r>
          </w:p>
          <w:p w14:paraId="226BE09D" w14:textId="77777777" w:rsidR="00467EA6" w:rsidRDefault="00467EA6" w:rsidP="00092BC9">
            <w:pPr>
              <w:jc w:val="both"/>
              <w:rPr>
                <w:b/>
                <w:bCs/>
                <w:color w:val="A02B93" w:themeColor="accent5"/>
              </w:rPr>
            </w:pPr>
            <w:r>
              <w:rPr>
                <w:b/>
                <w:bCs/>
                <w:color w:val="A02B93" w:themeColor="accent5"/>
              </w:rPr>
              <w:t>Thomas</w:t>
            </w:r>
          </w:p>
          <w:p w14:paraId="057AE037" w14:textId="06B48913" w:rsidR="00467EA6" w:rsidRDefault="00467EA6" w:rsidP="00092BC9">
            <w:pPr>
              <w:jc w:val="both"/>
              <w:rPr>
                <w:b/>
                <w:bCs/>
                <w:i/>
                <w:iCs/>
                <w:color w:val="E97132" w:themeColor="accent2"/>
              </w:rPr>
            </w:pPr>
          </w:p>
          <w:p w14:paraId="01AA50B5" w14:textId="3BC725F4" w:rsidR="001B79BE" w:rsidRDefault="001B79BE" w:rsidP="00092BC9">
            <w:pPr>
              <w:jc w:val="both"/>
              <w:rPr>
                <w:b/>
                <w:bCs/>
                <w:i/>
                <w:iCs/>
                <w:color w:val="E97132" w:themeColor="accent2"/>
              </w:rPr>
            </w:pPr>
            <w:r>
              <w:rPr>
                <w:b/>
                <w:bCs/>
                <w:i/>
                <w:iCs/>
                <w:color w:val="E97132" w:themeColor="accent2"/>
              </w:rPr>
              <w:t>Le Chat du</w:t>
            </w:r>
          </w:p>
          <w:p w14:paraId="0B043F52" w14:textId="56FB4C48" w:rsidR="00467EA6" w:rsidRDefault="00467EA6" w:rsidP="00092BC9">
            <w:pPr>
              <w:jc w:val="both"/>
              <w:rPr>
                <w:b/>
                <w:bCs/>
                <w:i/>
                <w:iCs/>
                <w:color w:val="E97132" w:themeColor="accent2"/>
              </w:rPr>
            </w:pPr>
            <w:r>
              <w:rPr>
                <w:b/>
                <w:bCs/>
                <w:i/>
                <w:iCs/>
                <w:color w:val="E97132" w:themeColor="accent2"/>
              </w:rPr>
              <w:t>Jardinier</w:t>
            </w:r>
          </w:p>
          <w:p w14:paraId="67317DEF" w14:textId="77777777" w:rsidR="00467EA6" w:rsidRDefault="00467EA6" w:rsidP="00092BC9">
            <w:pPr>
              <w:jc w:val="both"/>
              <w:rPr>
                <w:b/>
                <w:bCs/>
                <w:i/>
                <w:iCs/>
                <w:color w:val="E97132" w:themeColor="accent2"/>
              </w:rPr>
            </w:pPr>
            <w:r>
              <w:rPr>
                <w:b/>
                <w:bCs/>
                <w:i/>
                <w:iCs/>
                <w:color w:val="E97132" w:themeColor="accent2"/>
              </w:rPr>
              <w:t>&amp;&amp;&amp;</w:t>
            </w:r>
          </w:p>
          <w:p w14:paraId="2E855251" w14:textId="25850D29" w:rsidR="00467EA6" w:rsidRPr="00467EA6" w:rsidRDefault="00467EA6" w:rsidP="00092BC9">
            <w:pPr>
              <w:jc w:val="both"/>
              <w:rPr>
                <w:b/>
                <w:bCs/>
                <w:i/>
                <w:iCs/>
                <w:color w:val="E97132" w:themeColor="accent2"/>
              </w:rPr>
            </w:pPr>
            <w:r>
              <w:rPr>
                <w:b/>
                <w:bCs/>
                <w:i/>
                <w:iCs/>
                <w:color w:val="E97132" w:themeColor="accent2"/>
              </w:rPr>
              <w:t>ROMAN</w:t>
            </w:r>
          </w:p>
        </w:tc>
        <w:tc>
          <w:tcPr>
            <w:tcW w:w="0" w:type="auto"/>
          </w:tcPr>
          <w:p w14:paraId="4BB3BF2C" w14:textId="1D900E9E" w:rsidR="00092BC9" w:rsidRPr="00E46CDB" w:rsidRDefault="00530E24" w:rsidP="00092BC9">
            <w:pPr>
              <w:jc w:val="both"/>
            </w:pPr>
            <w:r>
              <w:t>Louis est un jardinier de trente ans, solitaire et taiseux. Son hypersensibilité le fait souffrir et plus encore quand il apprend q</w:t>
            </w:r>
            <w:r w:rsidR="001B79BE">
              <w:t xml:space="preserve">ue </w:t>
            </w:r>
            <w:r>
              <w:t>son chaton a un cancer incurable</w:t>
            </w:r>
            <w:r w:rsidR="001B79BE">
              <w:t>. Sa voisine, un peu fantasque, a enseigné les Lettres et se désespère de voir son jardin ravagé par un orage. Elle propose au jeune homme un marché : « Réparez mon jardin ; je réparerai votre parole ». Le remède, ce sera la poésie qu’elle cite à longueur de temps et qui va opérer des miracles. Un livre réjouissant qu’on peut lire comme une jolie parabole et une ode à la poésie dont l’auteur souligne les vertus.</w:t>
            </w:r>
          </w:p>
        </w:tc>
      </w:tr>
      <w:tr w:rsidR="009D10E9" w14:paraId="76DA5093" w14:textId="77777777">
        <w:tc>
          <w:tcPr>
            <w:tcW w:w="0" w:type="auto"/>
          </w:tcPr>
          <w:p w14:paraId="508BEF63" w14:textId="63F63A44" w:rsidR="00A278EF" w:rsidRDefault="00467EA6" w:rsidP="00092BC9">
            <w:pPr>
              <w:jc w:val="both"/>
              <w:rPr>
                <w:b/>
                <w:bCs/>
                <w:color w:val="A02B93" w:themeColor="accent5"/>
              </w:rPr>
            </w:pPr>
            <w:r>
              <w:rPr>
                <w:b/>
                <w:bCs/>
                <w:color w:val="A02B93" w:themeColor="accent5"/>
              </w:rPr>
              <w:t>SHRIVER</w:t>
            </w:r>
          </w:p>
          <w:p w14:paraId="6DB3BD88" w14:textId="25526FCA" w:rsidR="00467EA6" w:rsidRDefault="00467EA6" w:rsidP="00092BC9">
            <w:pPr>
              <w:jc w:val="both"/>
              <w:rPr>
                <w:b/>
                <w:bCs/>
                <w:color w:val="A02B93" w:themeColor="accent5"/>
              </w:rPr>
            </w:pPr>
            <w:r>
              <w:rPr>
                <w:b/>
                <w:bCs/>
                <w:color w:val="A02B93" w:themeColor="accent5"/>
              </w:rPr>
              <w:t>Lionel</w:t>
            </w:r>
          </w:p>
          <w:p w14:paraId="577C4F1E" w14:textId="0F35F8A4" w:rsidR="00467EA6" w:rsidRDefault="00467EA6" w:rsidP="00092BC9">
            <w:pPr>
              <w:jc w:val="both"/>
              <w:rPr>
                <w:b/>
                <w:bCs/>
                <w:i/>
                <w:iCs/>
                <w:color w:val="E97132" w:themeColor="accent2"/>
              </w:rPr>
            </w:pPr>
            <w:r>
              <w:rPr>
                <w:b/>
                <w:bCs/>
                <w:i/>
                <w:iCs/>
                <w:color w:val="E97132" w:themeColor="accent2"/>
              </w:rPr>
              <w:t>Il faut qu’on</w:t>
            </w:r>
          </w:p>
          <w:p w14:paraId="525C0518" w14:textId="0E0D018A" w:rsidR="00467EA6" w:rsidRDefault="00467EA6" w:rsidP="00092BC9">
            <w:pPr>
              <w:jc w:val="both"/>
              <w:rPr>
                <w:b/>
                <w:bCs/>
                <w:i/>
                <w:iCs/>
                <w:color w:val="E97132" w:themeColor="accent2"/>
              </w:rPr>
            </w:pPr>
            <w:proofErr w:type="gramStart"/>
            <w:r>
              <w:rPr>
                <w:b/>
                <w:bCs/>
                <w:i/>
                <w:iCs/>
                <w:color w:val="E97132" w:themeColor="accent2"/>
              </w:rPr>
              <w:t>parle</w:t>
            </w:r>
            <w:proofErr w:type="gramEnd"/>
            <w:r>
              <w:rPr>
                <w:b/>
                <w:bCs/>
                <w:i/>
                <w:iCs/>
                <w:color w:val="E97132" w:themeColor="accent2"/>
              </w:rPr>
              <w:t xml:space="preserve"> de Kevin</w:t>
            </w:r>
          </w:p>
          <w:p w14:paraId="4CE209BB" w14:textId="001FC0C2" w:rsidR="00467EA6" w:rsidRDefault="00467EA6" w:rsidP="00092BC9">
            <w:pPr>
              <w:jc w:val="both"/>
              <w:rPr>
                <w:b/>
                <w:bCs/>
                <w:i/>
                <w:iCs/>
                <w:color w:val="E97132" w:themeColor="accent2"/>
              </w:rPr>
            </w:pPr>
            <w:r>
              <w:rPr>
                <w:b/>
                <w:bCs/>
                <w:i/>
                <w:iCs/>
                <w:color w:val="E97132" w:themeColor="accent2"/>
              </w:rPr>
              <w:t>&amp;&amp;&amp;</w:t>
            </w:r>
          </w:p>
          <w:p w14:paraId="75F936EF" w14:textId="4E4B99B0" w:rsidR="00467EA6" w:rsidRPr="00467EA6" w:rsidRDefault="00467EA6" w:rsidP="00092BC9">
            <w:pPr>
              <w:jc w:val="both"/>
              <w:rPr>
                <w:b/>
                <w:bCs/>
                <w:i/>
                <w:iCs/>
                <w:color w:val="E97132" w:themeColor="accent2"/>
              </w:rPr>
            </w:pPr>
            <w:r>
              <w:rPr>
                <w:b/>
                <w:bCs/>
                <w:i/>
                <w:iCs/>
                <w:color w:val="E97132" w:themeColor="accent2"/>
              </w:rPr>
              <w:t>ROMAN</w:t>
            </w:r>
          </w:p>
          <w:p w14:paraId="7C08EC2F" w14:textId="5C39A78D" w:rsidR="00913477" w:rsidRPr="002F6E3D" w:rsidRDefault="00913477" w:rsidP="00092BC9">
            <w:pPr>
              <w:jc w:val="both"/>
              <w:rPr>
                <w:b/>
                <w:bCs/>
                <w:i/>
                <w:iCs/>
                <w:color w:val="E97132" w:themeColor="accent2"/>
              </w:rPr>
            </w:pPr>
          </w:p>
        </w:tc>
        <w:tc>
          <w:tcPr>
            <w:tcW w:w="0" w:type="auto"/>
          </w:tcPr>
          <w:p w14:paraId="7D59BDFB" w14:textId="4E2752C2" w:rsidR="009D10E9" w:rsidRPr="00A278EF" w:rsidRDefault="0010667C" w:rsidP="00092BC9">
            <w:pPr>
              <w:jc w:val="both"/>
            </w:pPr>
            <w:r>
              <w:t>Ce roman terrible narre l’histoire de Kevin, dont on apprend très vite qu’il a commis un massacre dans son lycée aux environs de NY. Le roman est construit sous forme épistolaire : la mère de Kevin écrit à son mari, le père de Kevin, pour restituer a posteriori l’histoire du jeune homme et avant même sa naissance, la rencontre et la vie de ses parents et le chemin vers la maternité.</w:t>
            </w:r>
            <w:r w:rsidR="00C65707">
              <w:t xml:space="preserve"> Kevin est dès la petite enfance un être désagréable, voire hargneux, méprisant. Il mange peu, n’apprécie aucune des activités qui lui sont proposées, se construit un personnage hors normes. Le livre s’appesantit pendant près de 700 pages sur la genèse de Kevin, son enfance et son adolescence. La mère s’interroge dans les moindres détails sur les faits ayant ponctué son existence pour tenter de comprendre pourquoi il a commis cet acte monstrueux. L’humour n’est pas absent du livre. </w:t>
            </w:r>
          </w:p>
        </w:tc>
      </w:tr>
      <w:tr w:rsidR="00FE44B8" w14:paraId="79B34D6F" w14:textId="77777777">
        <w:tc>
          <w:tcPr>
            <w:tcW w:w="0" w:type="auto"/>
          </w:tcPr>
          <w:p w14:paraId="60633536" w14:textId="77777777" w:rsidR="00FE44B8" w:rsidRDefault="00467EA6" w:rsidP="00092BC9">
            <w:pPr>
              <w:jc w:val="both"/>
              <w:rPr>
                <w:b/>
                <w:bCs/>
                <w:color w:val="A02B93" w:themeColor="accent5"/>
              </w:rPr>
            </w:pPr>
            <w:r>
              <w:rPr>
                <w:b/>
                <w:bCs/>
                <w:color w:val="A02B93" w:themeColor="accent5"/>
              </w:rPr>
              <w:t>SLIMANI</w:t>
            </w:r>
          </w:p>
          <w:p w14:paraId="3182C8B5" w14:textId="77777777" w:rsidR="00467EA6" w:rsidRDefault="00467EA6" w:rsidP="00092BC9">
            <w:pPr>
              <w:jc w:val="both"/>
              <w:rPr>
                <w:b/>
                <w:bCs/>
                <w:color w:val="A02B93" w:themeColor="accent5"/>
              </w:rPr>
            </w:pPr>
            <w:r>
              <w:rPr>
                <w:b/>
                <w:bCs/>
                <w:color w:val="A02B93" w:themeColor="accent5"/>
              </w:rPr>
              <w:t>Leïla</w:t>
            </w:r>
          </w:p>
          <w:p w14:paraId="6121DD1F" w14:textId="77777777" w:rsidR="00467EA6" w:rsidRDefault="00467EA6" w:rsidP="00092BC9">
            <w:pPr>
              <w:jc w:val="both"/>
              <w:rPr>
                <w:b/>
                <w:bCs/>
                <w:i/>
                <w:iCs/>
                <w:color w:val="E97132" w:themeColor="accent2"/>
              </w:rPr>
            </w:pPr>
            <w:r>
              <w:rPr>
                <w:b/>
                <w:bCs/>
                <w:i/>
                <w:iCs/>
                <w:color w:val="E97132" w:themeColor="accent2"/>
              </w:rPr>
              <w:t>Assaut</w:t>
            </w:r>
          </w:p>
          <w:p w14:paraId="67EA3C2F" w14:textId="5DB98E0D" w:rsidR="00467EA6" w:rsidRDefault="00F82671" w:rsidP="00092BC9">
            <w:pPr>
              <w:jc w:val="both"/>
              <w:rPr>
                <w:b/>
                <w:bCs/>
                <w:i/>
                <w:iCs/>
                <w:color w:val="E97132" w:themeColor="accent2"/>
              </w:rPr>
            </w:pPr>
            <w:proofErr w:type="gramStart"/>
            <w:r>
              <w:rPr>
                <w:b/>
                <w:bCs/>
                <w:i/>
                <w:iCs/>
                <w:color w:val="E97132" w:themeColor="accent2"/>
              </w:rPr>
              <w:t>c</w:t>
            </w:r>
            <w:r w:rsidR="00467EA6">
              <w:rPr>
                <w:b/>
                <w:bCs/>
                <w:i/>
                <w:iCs/>
                <w:color w:val="E97132" w:themeColor="accent2"/>
              </w:rPr>
              <w:t>ontre</w:t>
            </w:r>
            <w:proofErr w:type="gramEnd"/>
          </w:p>
          <w:p w14:paraId="785A4245" w14:textId="1DBC2FCB" w:rsidR="00467EA6" w:rsidRDefault="00467EA6" w:rsidP="00092BC9">
            <w:pPr>
              <w:jc w:val="both"/>
              <w:rPr>
                <w:b/>
                <w:bCs/>
                <w:i/>
                <w:iCs/>
                <w:color w:val="E97132" w:themeColor="accent2"/>
              </w:rPr>
            </w:pPr>
            <w:proofErr w:type="gramStart"/>
            <w:r>
              <w:rPr>
                <w:b/>
                <w:bCs/>
                <w:i/>
                <w:iCs/>
                <w:color w:val="E97132" w:themeColor="accent2"/>
              </w:rPr>
              <w:t>la</w:t>
            </w:r>
            <w:proofErr w:type="gramEnd"/>
            <w:r>
              <w:rPr>
                <w:b/>
                <w:bCs/>
                <w:i/>
                <w:iCs/>
                <w:color w:val="E97132" w:themeColor="accent2"/>
              </w:rPr>
              <w:t xml:space="preserve"> frontière</w:t>
            </w:r>
          </w:p>
          <w:p w14:paraId="03EC0049" w14:textId="77777777" w:rsidR="00467EA6" w:rsidRDefault="00467EA6" w:rsidP="00092BC9">
            <w:pPr>
              <w:jc w:val="both"/>
              <w:rPr>
                <w:b/>
                <w:bCs/>
                <w:i/>
                <w:iCs/>
                <w:color w:val="E97132" w:themeColor="accent2"/>
              </w:rPr>
            </w:pPr>
            <w:r>
              <w:rPr>
                <w:b/>
                <w:bCs/>
                <w:i/>
                <w:iCs/>
                <w:color w:val="E97132" w:themeColor="accent2"/>
              </w:rPr>
              <w:t>&amp;&amp;&amp;</w:t>
            </w:r>
          </w:p>
          <w:p w14:paraId="3B42AE2F" w14:textId="74F4391C" w:rsidR="00467EA6" w:rsidRPr="00467EA6" w:rsidRDefault="00467EA6" w:rsidP="00092BC9">
            <w:pPr>
              <w:jc w:val="both"/>
              <w:rPr>
                <w:b/>
                <w:bCs/>
                <w:i/>
                <w:iCs/>
                <w:color w:val="E97132" w:themeColor="accent2"/>
              </w:rPr>
            </w:pPr>
            <w:r>
              <w:rPr>
                <w:b/>
                <w:bCs/>
                <w:i/>
                <w:iCs/>
                <w:color w:val="E97132" w:themeColor="accent2"/>
              </w:rPr>
              <w:t>ESSAI</w:t>
            </w:r>
            <w:r w:rsidR="00530E24">
              <w:rPr>
                <w:b/>
                <w:bCs/>
                <w:i/>
                <w:iCs/>
                <w:color w:val="E97132" w:themeColor="accent2"/>
              </w:rPr>
              <w:t> </w:t>
            </w:r>
          </w:p>
        </w:tc>
        <w:tc>
          <w:tcPr>
            <w:tcW w:w="0" w:type="auto"/>
          </w:tcPr>
          <w:p w14:paraId="08211F1D" w14:textId="5D859CB1" w:rsidR="00FE44B8" w:rsidRPr="00E0479D" w:rsidRDefault="00530E24" w:rsidP="00092BC9">
            <w:pPr>
              <w:jc w:val="both"/>
            </w:pPr>
            <w:r>
              <w:t>Le titre choisi renvoie à une phrase de Franz Kafka : « Toute littérature est assaut contre la frontière ». Dans cet écrit autobiographique qui est aussi un essai sur la place de la langue dite « maternelle », l’auteure évoque son rapport intime avec l’arabe, sa langue fantôme, constitutive de son identité, et élargit le propos en faisant assaut contre la frontière, au nom des valeurs universelles. Une belle leçon d’humanisme.</w:t>
            </w:r>
          </w:p>
        </w:tc>
      </w:tr>
      <w:tr w:rsidR="00562077" w14:paraId="3C0EC0E5" w14:textId="77777777">
        <w:tc>
          <w:tcPr>
            <w:tcW w:w="0" w:type="auto"/>
          </w:tcPr>
          <w:p w14:paraId="44B641BE" w14:textId="77777777" w:rsidR="00562077" w:rsidRDefault="00562077" w:rsidP="00092BC9">
            <w:pPr>
              <w:jc w:val="both"/>
              <w:rPr>
                <w:b/>
                <w:bCs/>
                <w:color w:val="A02B93" w:themeColor="accent5"/>
              </w:rPr>
            </w:pPr>
            <w:r>
              <w:rPr>
                <w:b/>
                <w:bCs/>
                <w:color w:val="A02B93" w:themeColor="accent5"/>
              </w:rPr>
              <w:t>TALLENT</w:t>
            </w:r>
          </w:p>
          <w:p w14:paraId="3BEFDFE5" w14:textId="77777777" w:rsidR="00562077" w:rsidRDefault="00562077" w:rsidP="00092BC9">
            <w:pPr>
              <w:jc w:val="both"/>
              <w:rPr>
                <w:b/>
                <w:bCs/>
                <w:color w:val="A02B93" w:themeColor="accent5"/>
              </w:rPr>
            </w:pPr>
            <w:r>
              <w:rPr>
                <w:b/>
                <w:bCs/>
                <w:color w:val="A02B93" w:themeColor="accent5"/>
              </w:rPr>
              <w:t>Gabriel</w:t>
            </w:r>
          </w:p>
          <w:p w14:paraId="6A37EF76" w14:textId="77777777" w:rsidR="00562077" w:rsidRDefault="00562077" w:rsidP="00092BC9">
            <w:pPr>
              <w:jc w:val="both"/>
              <w:rPr>
                <w:b/>
                <w:bCs/>
                <w:i/>
                <w:iCs/>
                <w:color w:val="E97132" w:themeColor="accent2"/>
              </w:rPr>
            </w:pPr>
            <w:r>
              <w:rPr>
                <w:b/>
                <w:bCs/>
                <w:i/>
                <w:iCs/>
                <w:color w:val="E97132" w:themeColor="accent2"/>
              </w:rPr>
              <w:t>La Voie</w:t>
            </w:r>
          </w:p>
          <w:p w14:paraId="038AB698" w14:textId="77777777" w:rsidR="00562077" w:rsidRDefault="00562077" w:rsidP="00092BC9">
            <w:pPr>
              <w:jc w:val="both"/>
              <w:rPr>
                <w:b/>
                <w:bCs/>
                <w:i/>
                <w:iCs/>
                <w:color w:val="E97132" w:themeColor="accent2"/>
              </w:rPr>
            </w:pPr>
            <w:r>
              <w:rPr>
                <w:b/>
                <w:bCs/>
                <w:i/>
                <w:iCs/>
                <w:color w:val="E97132" w:themeColor="accent2"/>
              </w:rPr>
              <w:t>&amp;&amp;&amp;&amp;</w:t>
            </w:r>
          </w:p>
          <w:p w14:paraId="1224117F" w14:textId="7E5F2B7D" w:rsidR="00562077" w:rsidRPr="00562077" w:rsidRDefault="00562077" w:rsidP="00092BC9">
            <w:pPr>
              <w:jc w:val="both"/>
              <w:rPr>
                <w:b/>
                <w:bCs/>
                <w:i/>
                <w:iCs/>
                <w:color w:val="E97132" w:themeColor="accent2"/>
              </w:rPr>
            </w:pPr>
            <w:r>
              <w:rPr>
                <w:b/>
                <w:bCs/>
                <w:i/>
                <w:iCs/>
                <w:color w:val="E97132" w:themeColor="accent2"/>
              </w:rPr>
              <w:t>ROMAN</w:t>
            </w:r>
          </w:p>
        </w:tc>
        <w:tc>
          <w:tcPr>
            <w:tcW w:w="0" w:type="auto"/>
          </w:tcPr>
          <w:p w14:paraId="0CBFFB0C" w14:textId="682FF472" w:rsidR="00562077" w:rsidRDefault="004849CB" w:rsidP="00092BC9">
            <w:pPr>
              <w:jc w:val="both"/>
            </w:pPr>
            <w:r>
              <w:t>Dans le désert de Mojave en Californie, Tamma et Dan, deux lycéens, partagent la même passion pour l’escalade. Si le garçon, bon élève, est poussé par sa famille à s’inscrire à l’université, rien de tel pour Tamma qui n’a aucun goût pour les études</w:t>
            </w:r>
            <w:r w:rsidR="00FC4A3E">
              <w:t xml:space="preserve"> et qui doit composer avec une famille dysfonctionnelle</w:t>
            </w:r>
            <w:r>
              <w:t xml:space="preserve">. Deux adolescents </w:t>
            </w:r>
            <w:r w:rsidR="00FC4A3E">
              <w:t>particulièrement attachants et volontaires qui cherchent leur « voie » et que l’on suit volontiers dans leurs aventures. Un roman lumineux, véritable ode à l’amitié.</w:t>
            </w:r>
          </w:p>
        </w:tc>
      </w:tr>
      <w:tr w:rsidR="00F82671" w14:paraId="6671D6AA" w14:textId="77777777">
        <w:tc>
          <w:tcPr>
            <w:tcW w:w="0" w:type="auto"/>
          </w:tcPr>
          <w:p w14:paraId="2F748F32" w14:textId="77777777" w:rsidR="00F82671" w:rsidRDefault="00F82671" w:rsidP="00092BC9">
            <w:pPr>
              <w:jc w:val="both"/>
              <w:rPr>
                <w:b/>
                <w:bCs/>
                <w:color w:val="A02B93" w:themeColor="accent5"/>
              </w:rPr>
            </w:pPr>
            <w:r>
              <w:rPr>
                <w:b/>
                <w:bCs/>
                <w:color w:val="A02B93" w:themeColor="accent5"/>
              </w:rPr>
              <w:t>TOIBIN</w:t>
            </w:r>
          </w:p>
          <w:p w14:paraId="23348900" w14:textId="77777777" w:rsidR="00F82671" w:rsidRDefault="00F82671" w:rsidP="00092BC9">
            <w:pPr>
              <w:jc w:val="both"/>
              <w:rPr>
                <w:b/>
                <w:bCs/>
                <w:color w:val="A02B93" w:themeColor="accent5"/>
              </w:rPr>
            </w:pPr>
            <w:r>
              <w:rPr>
                <w:b/>
                <w:bCs/>
                <w:color w:val="A02B93" w:themeColor="accent5"/>
              </w:rPr>
              <w:t>Colm</w:t>
            </w:r>
          </w:p>
          <w:p w14:paraId="335E2BA7" w14:textId="77777777" w:rsidR="00F82671" w:rsidRDefault="00F82671" w:rsidP="00092BC9">
            <w:pPr>
              <w:jc w:val="both"/>
              <w:rPr>
                <w:b/>
                <w:bCs/>
                <w:i/>
                <w:iCs/>
                <w:color w:val="E97132" w:themeColor="accent2"/>
              </w:rPr>
            </w:pPr>
            <w:r>
              <w:rPr>
                <w:b/>
                <w:bCs/>
                <w:i/>
                <w:iCs/>
                <w:color w:val="E97132" w:themeColor="accent2"/>
              </w:rPr>
              <w:t>Long</w:t>
            </w:r>
          </w:p>
          <w:p w14:paraId="55A53C24" w14:textId="77777777" w:rsidR="00F82671" w:rsidRDefault="00F82671" w:rsidP="00092BC9">
            <w:pPr>
              <w:jc w:val="both"/>
              <w:rPr>
                <w:b/>
                <w:bCs/>
                <w:i/>
                <w:iCs/>
                <w:color w:val="E97132" w:themeColor="accent2"/>
              </w:rPr>
            </w:pPr>
            <w:r>
              <w:rPr>
                <w:b/>
                <w:bCs/>
                <w:i/>
                <w:iCs/>
                <w:color w:val="E97132" w:themeColor="accent2"/>
              </w:rPr>
              <w:t>Island</w:t>
            </w:r>
          </w:p>
          <w:p w14:paraId="1BF610AF" w14:textId="77777777" w:rsidR="00F82671" w:rsidRDefault="00F82671" w:rsidP="00092BC9">
            <w:pPr>
              <w:jc w:val="both"/>
              <w:rPr>
                <w:b/>
                <w:bCs/>
                <w:i/>
                <w:iCs/>
                <w:color w:val="E97132" w:themeColor="accent2"/>
              </w:rPr>
            </w:pPr>
            <w:r>
              <w:rPr>
                <w:b/>
                <w:bCs/>
                <w:i/>
                <w:iCs/>
                <w:color w:val="E97132" w:themeColor="accent2"/>
              </w:rPr>
              <w:t>&amp;&amp;&amp;</w:t>
            </w:r>
          </w:p>
          <w:p w14:paraId="13527EC8" w14:textId="65AC3EC9" w:rsidR="0010667C" w:rsidRPr="00F82671" w:rsidRDefault="0010667C" w:rsidP="00092BC9">
            <w:pPr>
              <w:jc w:val="both"/>
              <w:rPr>
                <w:b/>
                <w:bCs/>
                <w:i/>
                <w:iCs/>
                <w:color w:val="E97132" w:themeColor="accent2"/>
              </w:rPr>
            </w:pPr>
            <w:r>
              <w:rPr>
                <w:b/>
                <w:bCs/>
                <w:i/>
                <w:iCs/>
                <w:color w:val="E97132" w:themeColor="accent2"/>
              </w:rPr>
              <w:t>ROMAN</w:t>
            </w:r>
          </w:p>
        </w:tc>
        <w:tc>
          <w:tcPr>
            <w:tcW w:w="0" w:type="auto"/>
          </w:tcPr>
          <w:p w14:paraId="5ED68324" w14:textId="361A10CE" w:rsidR="00F82671" w:rsidRPr="00732AAA" w:rsidRDefault="00732AAA" w:rsidP="00092BC9">
            <w:pPr>
              <w:jc w:val="both"/>
            </w:pPr>
            <w:r>
              <w:t xml:space="preserve">Le roman </w:t>
            </w:r>
            <w:r>
              <w:rPr>
                <w:i/>
                <w:iCs/>
              </w:rPr>
              <w:t>Long Island</w:t>
            </w:r>
            <w:r>
              <w:t xml:space="preserve"> de Colm </w:t>
            </w:r>
            <w:proofErr w:type="spellStart"/>
            <w:r>
              <w:t>Toibin</w:t>
            </w:r>
            <w:proofErr w:type="spellEnd"/>
            <w:r>
              <w:t xml:space="preserve"> reprend le personnage d’Eilis Lacey, déjà héroïne de </w:t>
            </w:r>
            <w:r>
              <w:rPr>
                <w:i/>
                <w:iCs/>
              </w:rPr>
              <w:t xml:space="preserve">Brooklyn. </w:t>
            </w:r>
            <w:r>
              <w:t>Vingt ans après son installation aux Etats-Unis, Eilis vit à Lo</w:t>
            </w:r>
            <w:r w:rsidR="0010667C">
              <w:t>n</w:t>
            </w:r>
            <w:r>
              <w:t>g Island avec son mari Tony et leurs enfants, menant une vie apparemment stable au sein d’une communauté italo-américaine. Un événement soudain vient bouleverser cet équilibre : un inconnu frappe à sa porte et lui annonce une nouvelle choquante liée à Tony. Face à cette crise, Eilis se retrouve confrontée à un choix d</w:t>
            </w:r>
            <w:r w:rsidR="0010667C">
              <w:t>i</w:t>
            </w:r>
            <w:r>
              <w:t>fficile</w:t>
            </w:r>
            <w:r w:rsidR="0010667C">
              <w:t xml:space="preserve"> entre rester fidèle à sa vie actuelle ou revenir en Irlande. Elle décide alors de retourner temporairement dans sa ville natale d’Enniscorthy, où ressurgissent souvenirs, regrets et anciennes relations. Là, elle retrouve Jim Farrell, un homme avec qui une autre vie aurait été possible. Le roman explore les thèmes du mariage, de l’identité, des choix de vie et des occasions manquées. A travers une écriture sobre et nuancée, </w:t>
            </w:r>
            <w:proofErr w:type="spellStart"/>
            <w:r w:rsidR="0010667C">
              <w:t>Toibin</w:t>
            </w:r>
            <w:proofErr w:type="spellEnd"/>
            <w:r w:rsidR="0010667C">
              <w:t xml:space="preserve"> met en lumière les tensions entre devoir et désir, passé et présent.</w:t>
            </w:r>
            <w:r>
              <w:t xml:space="preserve"> </w:t>
            </w:r>
          </w:p>
        </w:tc>
      </w:tr>
      <w:tr w:rsidR="00D6022B" w14:paraId="146FBFC0" w14:textId="77777777">
        <w:tc>
          <w:tcPr>
            <w:tcW w:w="0" w:type="auto"/>
          </w:tcPr>
          <w:p w14:paraId="54B5EBB4" w14:textId="77777777" w:rsidR="003C6798" w:rsidRDefault="00467EA6" w:rsidP="00092BC9">
            <w:pPr>
              <w:jc w:val="both"/>
              <w:rPr>
                <w:b/>
                <w:bCs/>
                <w:color w:val="A02B93" w:themeColor="accent5"/>
              </w:rPr>
            </w:pPr>
            <w:r>
              <w:rPr>
                <w:b/>
                <w:bCs/>
                <w:color w:val="A02B93" w:themeColor="accent5"/>
              </w:rPr>
              <w:t>VAREILLE</w:t>
            </w:r>
          </w:p>
          <w:p w14:paraId="739E00C0" w14:textId="77777777" w:rsidR="00467EA6" w:rsidRDefault="00467EA6" w:rsidP="00092BC9">
            <w:pPr>
              <w:jc w:val="both"/>
              <w:rPr>
                <w:b/>
                <w:bCs/>
                <w:color w:val="A02B93" w:themeColor="accent5"/>
              </w:rPr>
            </w:pPr>
            <w:r>
              <w:rPr>
                <w:b/>
                <w:bCs/>
                <w:color w:val="A02B93" w:themeColor="accent5"/>
              </w:rPr>
              <w:t>Marie</w:t>
            </w:r>
          </w:p>
          <w:p w14:paraId="48AEECB7" w14:textId="77777777" w:rsidR="00467EA6" w:rsidRDefault="00467EA6" w:rsidP="00092BC9">
            <w:pPr>
              <w:jc w:val="both"/>
              <w:rPr>
                <w:b/>
                <w:bCs/>
                <w:i/>
                <w:iCs/>
                <w:color w:val="E97132" w:themeColor="accent2"/>
              </w:rPr>
            </w:pPr>
            <w:r>
              <w:rPr>
                <w:b/>
                <w:bCs/>
                <w:i/>
                <w:iCs/>
                <w:color w:val="E97132" w:themeColor="accent2"/>
              </w:rPr>
              <w:t>Nous qui</w:t>
            </w:r>
          </w:p>
          <w:p w14:paraId="71C2263C" w14:textId="1117245E" w:rsidR="00467EA6" w:rsidRDefault="00467EA6" w:rsidP="00092BC9">
            <w:pPr>
              <w:jc w:val="both"/>
              <w:rPr>
                <w:b/>
                <w:bCs/>
                <w:i/>
                <w:iCs/>
                <w:color w:val="E97132" w:themeColor="accent2"/>
              </w:rPr>
            </w:pPr>
            <w:proofErr w:type="gramStart"/>
            <w:r>
              <w:rPr>
                <w:b/>
                <w:bCs/>
                <w:i/>
                <w:iCs/>
                <w:color w:val="E97132" w:themeColor="accent2"/>
              </w:rPr>
              <w:t>avons</w:t>
            </w:r>
            <w:proofErr w:type="gramEnd"/>
            <w:r>
              <w:rPr>
                <w:b/>
                <w:bCs/>
                <w:i/>
                <w:iCs/>
                <w:color w:val="E97132" w:themeColor="accent2"/>
              </w:rPr>
              <w:t xml:space="preserve"> connu</w:t>
            </w:r>
          </w:p>
          <w:p w14:paraId="4CF8F7D4" w14:textId="77777777" w:rsidR="00467EA6" w:rsidRDefault="00467EA6" w:rsidP="00092BC9">
            <w:pPr>
              <w:jc w:val="both"/>
              <w:rPr>
                <w:b/>
                <w:bCs/>
                <w:i/>
                <w:iCs/>
                <w:color w:val="E97132" w:themeColor="accent2"/>
              </w:rPr>
            </w:pPr>
            <w:r>
              <w:rPr>
                <w:b/>
                <w:bCs/>
                <w:i/>
                <w:iCs/>
                <w:color w:val="E97132" w:themeColor="accent2"/>
              </w:rPr>
              <w:t>Solange</w:t>
            </w:r>
          </w:p>
          <w:p w14:paraId="3F000A4E" w14:textId="77777777" w:rsidR="00467EA6" w:rsidRDefault="00467EA6" w:rsidP="00092BC9">
            <w:pPr>
              <w:jc w:val="both"/>
              <w:rPr>
                <w:b/>
                <w:bCs/>
                <w:i/>
                <w:iCs/>
                <w:color w:val="E97132" w:themeColor="accent2"/>
              </w:rPr>
            </w:pPr>
            <w:r>
              <w:rPr>
                <w:b/>
                <w:bCs/>
                <w:i/>
                <w:iCs/>
                <w:color w:val="E97132" w:themeColor="accent2"/>
              </w:rPr>
              <w:t>&amp;&amp;&amp;&amp;</w:t>
            </w:r>
          </w:p>
          <w:p w14:paraId="072C41F3" w14:textId="0F90A436" w:rsidR="00467EA6" w:rsidRPr="00467EA6" w:rsidRDefault="00467EA6" w:rsidP="00092BC9">
            <w:pPr>
              <w:jc w:val="both"/>
              <w:rPr>
                <w:b/>
                <w:bCs/>
                <w:i/>
                <w:iCs/>
                <w:color w:val="E97132" w:themeColor="accent2"/>
              </w:rPr>
            </w:pPr>
            <w:r>
              <w:rPr>
                <w:b/>
                <w:bCs/>
                <w:i/>
                <w:iCs/>
                <w:color w:val="E97132" w:themeColor="accent2"/>
              </w:rPr>
              <w:t>ROMAN</w:t>
            </w:r>
          </w:p>
        </w:tc>
        <w:tc>
          <w:tcPr>
            <w:tcW w:w="0" w:type="auto"/>
          </w:tcPr>
          <w:p w14:paraId="47EAC40B" w14:textId="5AA24E8D" w:rsidR="00D6022B" w:rsidRDefault="00084C5F" w:rsidP="00092BC9">
            <w:pPr>
              <w:jc w:val="both"/>
            </w:pPr>
            <w:r>
              <w:t>A 107 ans, Célestine avoue à une certaine « Biquette » qu’elle a commis</w:t>
            </w:r>
            <w:r w:rsidR="00D20200">
              <w:t xml:space="preserve"> dans la ferme familiale</w:t>
            </w:r>
            <w:r>
              <w:t xml:space="preserve"> un meurtre dont elle n’a jamais été soupçonnée. Dans ce roman</w:t>
            </w:r>
            <w:r w:rsidR="00D20200">
              <w:t>,</w:t>
            </w:r>
            <w:r>
              <w:t xml:space="preserve"> les voix de deux demi-</w:t>
            </w:r>
            <w:r w:rsidR="00D20200">
              <w:t xml:space="preserve">sœurs donnent en alternance leurs points de vue sur la même histoire. La romancière dresse un tableau désolant d’une société patriarcale cruelle qui étouffe les rêves des jeunes filles. Un roman bouleversant qui tient en haleine en distillant peu à peu de terribles secrets. Une écriture élégante et poétique pour célébrer de manière appuyée la </w:t>
            </w:r>
            <w:r w:rsidR="004849CB">
              <w:t xml:space="preserve">progressive </w:t>
            </w:r>
            <w:r w:rsidR="00D20200">
              <w:t>conquête de la liberté de</w:t>
            </w:r>
            <w:r w:rsidR="00D66AEE">
              <w:t xml:space="preserve"> quatre</w:t>
            </w:r>
            <w:r w:rsidR="00D20200">
              <w:t xml:space="preserve"> générations de femmes, solidaires malgré les trahisons et les malentendus.</w:t>
            </w:r>
          </w:p>
        </w:tc>
      </w:tr>
      <w:tr w:rsidR="00CE1529" w14:paraId="741F40E9" w14:textId="77777777">
        <w:tc>
          <w:tcPr>
            <w:tcW w:w="0" w:type="auto"/>
          </w:tcPr>
          <w:p w14:paraId="59F2023A" w14:textId="77777777" w:rsidR="00CE1529" w:rsidRDefault="00467EA6" w:rsidP="00092BC9">
            <w:pPr>
              <w:jc w:val="both"/>
              <w:rPr>
                <w:b/>
                <w:bCs/>
                <w:color w:val="A02B93" w:themeColor="accent5"/>
              </w:rPr>
            </w:pPr>
            <w:r>
              <w:rPr>
                <w:b/>
                <w:bCs/>
                <w:color w:val="A02B93" w:themeColor="accent5"/>
              </w:rPr>
              <w:t>VARGAS</w:t>
            </w:r>
          </w:p>
          <w:p w14:paraId="365030F1" w14:textId="77777777" w:rsidR="00467EA6" w:rsidRDefault="00467EA6" w:rsidP="00092BC9">
            <w:pPr>
              <w:jc w:val="both"/>
              <w:rPr>
                <w:b/>
                <w:bCs/>
                <w:color w:val="A02B93" w:themeColor="accent5"/>
              </w:rPr>
            </w:pPr>
            <w:r>
              <w:rPr>
                <w:b/>
                <w:bCs/>
                <w:color w:val="A02B93" w:themeColor="accent5"/>
              </w:rPr>
              <w:t>Fred</w:t>
            </w:r>
          </w:p>
          <w:p w14:paraId="2E8DEF46" w14:textId="16210EEC" w:rsidR="00130213" w:rsidRDefault="00467EA6" w:rsidP="00092BC9">
            <w:pPr>
              <w:jc w:val="both"/>
              <w:rPr>
                <w:b/>
                <w:bCs/>
                <w:i/>
                <w:iCs/>
                <w:color w:val="E97132" w:themeColor="accent2"/>
              </w:rPr>
            </w:pPr>
            <w:r>
              <w:rPr>
                <w:b/>
                <w:bCs/>
                <w:i/>
                <w:iCs/>
                <w:color w:val="E97132" w:themeColor="accent2"/>
              </w:rPr>
              <w:t>Une uniqu</w:t>
            </w:r>
            <w:r w:rsidR="00130213">
              <w:rPr>
                <w:b/>
                <w:bCs/>
                <w:i/>
                <w:iCs/>
                <w:color w:val="E97132" w:themeColor="accent2"/>
              </w:rPr>
              <w:t>e</w:t>
            </w:r>
          </w:p>
          <w:p w14:paraId="420AA83C" w14:textId="43A86741" w:rsidR="00467EA6" w:rsidRDefault="00467EA6" w:rsidP="00092BC9">
            <w:pPr>
              <w:jc w:val="both"/>
              <w:rPr>
                <w:b/>
                <w:bCs/>
                <w:i/>
                <w:iCs/>
                <w:color w:val="E97132" w:themeColor="accent2"/>
              </w:rPr>
            </w:pPr>
            <w:r>
              <w:rPr>
                <w:b/>
                <w:bCs/>
                <w:i/>
                <w:iCs/>
                <w:color w:val="E97132" w:themeColor="accent2"/>
              </w:rPr>
              <w:t xml:space="preserve"> </w:t>
            </w:r>
            <w:proofErr w:type="gramStart"/>
            <w:r>
              <w:rPr>
                <w:b/>
                <w:bCs/>
                <w:i/>
                <w:iCs/>
                <w:color w:val="E97132" w:themeColor="accent2"/>
              </w:rPr>
              <w:t>lueur</w:t>
            </w:r>
            <w:proofErr w:type="gramEnd"/>
          </w:p>
          <w:p w14:paraId="582C0DE9" w14:textId="77777777" w:rsidR="00467EA6" w:rsidRDefault="00467EA6" w:rsidP="00092BC9">
            <w:pPr>
              <w:jc w:val="both"/>
              <w:rPr>
                <w:b/>
                <w:bCs/>
                <w:i/>
                <w:iCs/>
                <w:color w:val="E97132" w:themeColor="accent2"/>
              </w:rPr>
            </w:pPr>
            <w:r>
              <w:rPr>
                <w:b/>
                <w:bCs/>
                <w:i/>
                <w:iCs/>
                <w:color w:val="E97132" w:themeColor="accent2"/>
              </w:rPr>
              <w:t>&amp;&amp;&amp;</w:t>
            </w:r>
          </w:p>
          <w:p w14:paraId="116B0B6B" w14:textId="77777777" w:rsidR="00467EA6" w:rsidRDefault="00467EA6" w:rsidP="00092BC9">
            <w:pPr>
              <w:jc w:val="both"/>
              <w:rPr>
                <w:b/>
                <w:bCs/>
                <w:i/>
                <w:iCs/>
                <w:color w:val="E97132" w:themeColor="accent2"/>
              </w:rPr>
            </w:pPr>
            <w:r>
              <w:rPr>
                <w:b/>
                <w:bCs/>
                <w:i/>
                <w:iCs/>
                <w:color w:val="E97132" w:themeColor="accent2"/>
              </w:rPr>
              <w:t>ROMAN</w:t>
            </w:r>
          </w:p>
          <w:p w14:paraId="3CA245BC" w14:textId="320C9A17" w:rsidR="00467EA6" w:rsidRPr="00467EA6" w:rsidRDefault="00467EA6" w:rsidP="00092BC9">
            <w:pPr>
              <w:jc w:val="both"/>
              <w:rPr>
                <w:b/>
                <w:bCs/>
                <w:i/>
                <w:iCs/>
                <w:color w:val="E97132" w:themeColor="accent2"/>
              </w:rPr>
            </w:pPr>
            <w:r>
              <w:rPr>
                <w:b/>
                <w:bCs/>
                <w:i/>
                <w:iCs/>
                <w:color w:val="E97132" w:themeColor="accent2"/>
              </w:rPr>
              <w:t>POLICIER</w:t>
            </w:r>
          </w:p>
        </w:tc>
        <w:tc>
          <w:tcPr>
            <w:tcW w:w="0" w:type="auto"/>
          </w:tcPr>
          <w:p w14:paraId="385A1D35" w14:textId="32ED372F" w:rsidR="00CE1529" w:rsidRDefault="00130213" w:rsidP="00092BC9">
            <w:pPr>
              <w:jc w:val="both"/>
            </w:pPr>
            <w:r>
              <w:t>Nous retrouvons avec plaisir le Commissaire Adamsberg et son équipe au complet. Il leur faudra beaucoup de « séances plénières » pour débusquer le pervers qui assassine « proprement » de très belles jeunes femmes avec un identique modus operandi. De fausses pistes en indices improbables, on se promène de Paris à Los Angeles avec la collaboration précieuse de cinéphiles et collectionneurs américains. Une très bonne cuvée !</w:t>
            </w:r>
          </w:p>
        </w:tc>
      </w:tr>
      <w:tr w:rsidR="00324A9F" w14:paraId="78052C1D" w14:textId="77777777">
        <w:tc>
          <w:tcPr>
            <w:tcW w:w="0" w:type="auto"/>
          </w:tcPr>
          <w:p w14:paraId="6006BB7F" w14:textId="77777777" w:rsidR="00324A9F" w:rsidRDefault="00324A9F" w:rsidP="00092BC9">
            <w:pPr>
              <w:jc w:val="both"/>
              <w:rPr>
                <w:b/>
                <w:bCs/>
                <w:color w:val="A02B93" w:themeColor="accent5"/>
              </w:rPr>
            </w:pPr>
            <w:r>
              <w:rPr>
                <w:b/>
                <w:bCs/>
                <w:color w:val="A02B93" w:themeColor="accent5"/>
              </w:rPr>
              <w:t>VERONESI</w:t>
            </w:r>
          </w:p>
          <w:p w14:paraId="03A40DE7" w14:textId="77777777" w:rsidR="00324A9F" w:rsidRDefault="00324A9F" w:rsidP="00092BC9">
            <w:pPr>
              <w:jc w:val="both"/>
              <w:rPr>
                <w:b/>
                <w:bCs/>
                <w:color w:val="A02B93" w:themeColor="accent5"/>
              </w:rPr>
            </w:pPr>
            <w:r>
              <w:rPr>
                <w:b/>
                <w:bCs/>
                <w:color w:val="A02B93" w:themeColor="accent5"/>
              </w:rPr>
              <w:t>Sandro</w:t>
            </w:r>
          </w:p>
          <w:p w14:paraId="4862A93C" w14:textId="77777777" w:rsidR="00324A9F" w:rsidRDefault="00324A9F" w:rsidP="00092BC9">
            <w:pPr>
              <w:jc w:val="both"/>
              <w:rPr>
                <w:b/>
                <w:bCs/>
                <w:i/>
                <w:iCs/>
                <w:color w:val="E97132" w:themeColor="accent2"/>
              </w:rPr>
            </w:pPr>
            <w:r>
              <w:rPr>
                <w:b/>
                <w:bCs/>
                <w:i/>
                <w:iCs/>
                <w:color w:val="E97132" w:themeColor="accent2"/>
              </w:rPr>
              <w:t>Septembre noir</w:t>
            </w:r>
          </w:p>
          <w:p w14:paraId="01F6FC5A" w14:textId="77777777" w:rsidR="00324A9F" w:rsidRDefault="00324A9F" w:rsidP="00092BC9">
            <w:pPr>
              <w:jc w:val="both"/>
              <w:rPr>
                <w:b/>
                <w:bCs/>
                <w:i/>
                <w:iCs/>
                <w:color w:val="E97132" w:themeColor="accent2"/>
              </w:rPr>
            </w:pPr>
            <w:r>
              <w:rPr>
                <w:b/>
                <w:bCs/>
                <w:i/>
                <w:iCs/>
                <w:color w:val="E97132" w:themeColor="accent2"/>
              </w:rPr>
              <w:t>&amp;&amp;&amp;</w:t>
            </w:r>
          </w:p>
          <w:p w14:paraId="7D1502DA" w14:textId="43CBA1C3" w:rsidR="00324A9F" w:rsidRPr="00324A9F" w:rsidRDefault="00324A9F" w:rsidP="00092BC9">
            <w:pPr>
              <w:jc w:val="both"/>
              <w:rPr>
                <w:b/>
                <w:bCs/>
                <w:i/>
                <w:iCs/>
                <w:color w:val="E97132" w:themeColor="accent2"/>
              </w:rPr>
            </w:pPr>
            <w:r>
              <w:rPr>
                <w:b/>
                <w:bCs/>
                <w:i/>
                <w:iCs/>
                <w:color w:val="E97132" w:themeColor="accent2"/>
              </w:rPr>
              <w:t>ROMAN</w:t>
            </w:r>
          </w:p>
        </w:tc>
        <w:tc>
          <w:tcPr>
            <w:tcW w:w="0" w:type="auto"/>
          </w:tcPr>
          <w:p w14:paraId="2A1B652D" w14:textId="30CA6418" w:rsidR="00324A9F" w:rsidRPr="008164C8" w:rsidRDefault="004A56CB" w:rsidP="00092BC9">
            <w:pPr>
              <w:jc w:val="both"/>
            </w:pPr>
            <w:r>
              <w:t xml:space="preserve">Le professeur et </w:t>
            </w:r>
            <w:r w:rsidR="00BD57F4">
              <w:t>traducteur Luigi</w:t>
            </w:r>
            <w:r>
              <w:t xml:space="preserve"> Bellandi re</w:t>
            </w:r>
            <w:r w:rsidR="004849CB">
              <w:t>pense à</w:t>
            </w:r>
            <w:r>
              <w:t xml:space="preserve"> l’été</w:t>
            </w:r>
            <w:r w:rsidR="00BD57F4">
              <w:t xml:space="preserve"> de ses douze ans dans une station balnéaire toscane où il connaît ses premiers émois amoureux avec une certaine </w:t>
            </w:r>
            <w:proofErr w:type="spellStart"/>
            <w:r w:rsidR="00BD57F4">
              <w:t>Astel</w:t>
            </w:r>
            <w:proofErr w:type="spellEnd"/>
            <w:r w:rsidR="00BD57F4">
              <w:t>. L’innocence et le bonheur de l’enfance sont brisés net par une tragédie familiale que l’auteur</w:t>
            </w:r>
            <w:r w:rsidR="00530E24">
              <w:t xml:space="preserve"> </w:t>
            </w:r>
            <w:r w:rsidR="00BD57F4">
              <w:t>annonce mais ne dévoile qu’à la toute fin du roman et</w:t>
            </w:r>
            <w:r w:rsidR="00530E24">
              <w:t xml:space="preserve"> qui concorde avec l’attentat aux Jeux olympiques de Munich en septembre 1972. Un roman prenant, délicat et subtil.</w:t>
            </w:r>
          </w:p>
        </w:tc>
      </w:tr>
      <w:tr w:rsidR="00092BC9" w14:paraId="65908E49" w14:textId="77777777">
        <w:tc>
          <w:tcPr>
            <w:tcW w:w="0" w:type="auto"/>
          </w:tcPr>
          <w:p w14:paraId="7DCAE987" w14:textId="77777777" w:rsidR="00080D87" w:rsidRDefault="00467EA6" w:rsidP="00092BC9">
            <w:pPr>
              <w:jc w:val="both"/>
              <w:rPr>
                <w:b/>
                <w:bCs/>
                <w:color w:val="A02B93" w:themeColor="accent5"/>
              </w:rPr>
            </w:pPr>
            <w:r>
              <w:rPr>
                <w:b/>
                <w:bCs/>
                <w:color w:val="A02B93" w:themeColor="accent5"/>
              </w:rPr>
              <w:t>VUONG</w:t>
            </w:r>
          </w:p>
          <w:p w14:paraId="353FB237" w14:textId="77777777" w:rsidR="00467EA6" w:rsidRDefault="00467EA6" w:rsidP="00092BC9">
            <w:pPr>
              <w:jc w:val="both"/>
              <w:rPr>
                <w:b/>
                <w:bCs/>
                <w:color w:val="A02B93" w:themeColor="accent5"/>
              </w:rPr>
            </w:pPr>
            <w:proofErr w:type="spellStart"/>
            <w:r>
              <w:rPr>
                <w:b/>
                <w:bCs/>
                <w:color w:val="A02B93" w:themeColor="accent5"/>
              </w:rPr>
              <w:t>Ocean</w:t>
            </w:r>
            <w:proofErr w:type="spellEnd"/>
          </w:p>
          <w:p w14:paraId="782D8ABA" w14:textId="77777777" w:rsidR="00467EA6" w:rsidRDefault="00467EA6" w:rsidP="00092BC9">
            <w:pPr>
              <w:jc w:val="both"/>
              <w:rPr>
                <w:b/>
                <w:bCs/>
                <w:i/>
                <w:iCs/>
                <w:color w:val="E97132" w:themeColor="accent2"/>
              </w:rPr>
            </w:pPr>
            <w:r>
              <w:rPr>
                <w:b/>
                <w:bCs/>
                <w:i/>
                <w:iCs/>
                <w:color w:val="E97132" w:themeColor="accent2"/>
              </w:rPr>
              <w:t>L’Empereur</w:t>
            </w:r>
          </w:p>
          <w:p w14:paraId="6CBC89C3" w14:textId="36CF940C" w:rsidR="00467EA6" w:rsidRDefault="00467EA6" w:rsidP="00092BC9">
            <w:pPr>
              <w:jc w:val="both"/>
              <w:rPr>
                <w:b/>
                <w:bCs/>
                <w:i/>
                <w:iCs/>
                <w:color w:val="E97132" w:themeColor="accent2"/>
              </w:rPr>
            </w:pPr>
            <w:proofErr w:type="gramStart"/>
            <w:r>
              <w:rPr>
                <w:b/>
                <w:bCs/>
                <w:i/>
                <w:iCs/>
                <w:color w:val="E97132" w:themeColor="accent2"/>
              </w:rPr>
              <w:t>de</w:t>
            </w:r>
            <w:proofErr w:type="gramEnd"/>
            <w:r>
              <w:rPr>
                <w:b/>
                <w:bCs/>
                <w:i/>
                <w:iCs/>
                <w:color w:val="E97132" w:themeColor="accent2"/>
              </w:rPr>
              <w:t xml:space="preserve"> la joie</w:t>
            </w:r>
          </w:p>
          <w:p w14:paraId="60F6E84A" w14:textId="77777777" w:rsidR="00467EA6" w:rsidRDefault="00467EA6" w:rsidP="00092BC9">
            <w:pPr>
              <w:jc w:val="both"/>
              <w:rPr>
                <w:b/>
                <w:bCs/>
                <w:i/>
                <w:iCs/>
                <w:color w:val="E97132" w:themeColor="accent2"/>
              </w:rPr>
            </w:pPr>
            <w:r>
              <w:rPr>
                <w:b/>
                <w:bCs/>
                <w:i/>
                <w:iCs/>
                <w:color w:val="E97132" w:themeColor="accent2"/>
              </w:rPr>
              <w:t>&amp;&amp;&amp;</w:t>
            </w:r>
          </w:p>
          <w:p w14:paraId="22352510" w14:textId="499DF18D" w:rsidR="00467EA6" w:rsidRPr="00467EA6" w:rsidRDefault="00467EA6" w:rsidP="00092BC9">
            <w:pPr>
              <w:jc w:val="both"/>
              <w:rPr>
                <w:b/>
                <w:bCs/>
                <w:i/>
                <w:iCs/>
                <w:color w:val="E97132" w:themeColor="accent2"/>
              </w:rPr>
            </w:pPr>
            <w:r>
              <w:rPr>
                <w:b/>
                <w:bCs/>
                <w:i/>
                <w:iCs/>
                <w:color w:val="E97132" w:themeColor="accent2"/>
              </w:rPr>
              <w:t>ROMAN</w:t>
            </w:r>
          </w:p>
        </w:tc>
        <w:tc>
          <w:tcPr>
            <w:tcW w:w="0" w:type="auto"/>
          </w:tcPr>
          <w:p w14:paraId="6BDBAD34" w14:textId="2C492F22" w:rsidR="008164C8" w:rsidRPr="008164C8" w:rsidRDefault="00F90C7B" w:rsidP="00092BC9">
            <w:pPr>
              <w:jc w:val="both"/>
            </w:pPr>
            <w:r>
              <w:t xml:space="preserve">Sous une pluie battante, Hai, 19 ans, est prêt à sauter d’un pont, désespéré par sa vie à East </w:t>
            </w:r>
            <w:proofErr w:type="spellStart"/>
            <w:r>
              <w:t>Gladness</w:t>
            </w:r>
            <w:proofErr w:type="spellEnd"/>
            <w:r>
              <w:t xml:space="preserve">, coin </w:t>
            </w:r>
            <w:r w:rsidR="00783EF1">
              <w:t>perdu</w:t>
            </w:r>
            <w:r>
              <w:t xml:space="preserve"> d’Amérique. Il en est empêché par les cris d’une vieille dame, Grazina</w:t>
            </w:r>
            <w:r w:rsidR="00783EF1">
              <w:t xml:space="preserve">, qui va l’accueillir dans sa maison délabrée. Deux histoires de migration (Lituanie pour Grazina, Vietnam pour Hai) se rencontrent. Hai trouve un emploi dans un fast-food dont les employés sont tous des laissés-pour-compte du rêve américain et pourtant tous solidaires les uns des autres. Cette nouvelle famille (Grazina et </w:t>
            </w:r>
            <w:proofErr w:type="spellStart"/>
            <w:r w:rsidR="00783EF1">
              <w:t>et</w:t>
            </w:r>
            <w:proofErr w:type="spellEnd"/>
            <w:r w:rsidR="00783EF1">
              <w:t xml:space="preserve"> ses compagnons d’infortune du fast-food) l’aidera-t-elle à reprendre goût à la vie ?</w:t>
            </w:r>
          </w:p>
        </w:tc>
      </w:tr>
      <w:tr w:rsidR="00FE44B8" w14:paraId="17368E94" w14:textId="77777777">
        <w:tc>
          <w:tcPr>
            <w:tcW w:w="0" w:type="auto"/>
          </w:tcPr>
          <w:p w14:paraId="656C6B50" w14:textId="77777777" w:rsidR="008164C8" w:rsidRDefault="00467EA6" w:rsidP="00092BC9">
            <w:pPr>
              <w:jc w:val="both"/>
              <w:rPr>
                <w:b/>
                <w:bCs/>
                <w:color w:val="A02B93" w:themeColor="accent5"/>
              </w:rPr>
            </w:pPr>
            <w:r>
              <w:rPr>
                <w:b/>
                <w:bCs/>
                <w:color w:val="A02B93" w:themeColor="accent5"/>
              </w:rPr>
              <w:t>WHARTON</w:t>
            </w:r>
          </w:p>
          <w:p w14:paraId="54D5C93E" w14:textId="77777777" w:rsidR="00467EA6" w:rsidRDefault="00467EA6" w:rsidP="00092BC9">
            <w:pPr>
              <w:jc w:val="both"/>
              <w:rPr>
                <w:b/>
                <w:bCs/>
                <w:color w:val="A02B93" w:themeColor="accent5"/>
              </w:rPr>
            </w:pPr>
            <w:r>
              <w:rPr>
                <w:b/>
                <w:bCs/>
                <w:color w:val="A02B93" w:themeColor="accent5"/>
              </w:rPr>
              <w:t>Edith</w:t>
            </w:r>
          </w:p>
          <w:p w14:paraId="65F4B775" w14:textId="77777777" w:rsidR="00467EA6" w:rsidRDefault="00467EA6" w:rsidP="00092BC9">
            <w:pPr>
              <w:jc w:val="both"/>
              <w:rPr>
                <w:b/>
                <w:bCs/>
                <w:i/>
                <w:iCs/>
                <w:color w:val="E97132" w:themeColor="accent2"/>
              </w:rPr>
            </w:pPr>
            <w:r>
              <w:rPr>
                <w:b/>
                <w:bCs/>
                <w:i/>
                <w:iCs/>
                <w:color w:val="E97132" w:themeColor="accent2"/>
              </w:rPr>
              <w:t>Le Temps de</w:t>
            </w:r>
          </w:p>
          <w:p w14:paraId="0D94BA0A" w14:textId="167C15CB" w:rsidR="00467EA6" w:rsidRDefault="00F82671" w:rsidP="00092BC9">
            <w:pPr>
              <w:jc w:val="both"/>
              <w:rPr>
                <w:b/>
                <w:bCs/>
                <w:i/>
                <w:iCs/>
                <w:color w:val="E97132" w:themeColor="accent2"/>
              </w:rPr>
            </w:pPr>
            <w:proofErr w:type="gramStart"/>
            <w:r>
              <w:rPr>
                <w:b/>
                <w:bCs/>
                <w:i/>
                <w:iCs/>
                <w:color w:val="E97132" w:themeColor="accent2"/>
              </w:rPr>
              <w:t>l</w:t>
            </w:r>
            <w:r w:rsidR="00467EA6">
              <w:rPr>
                <w:b/>
                <w:bCs/>
                <w:i/>
                <w:iCs/>
                <w:color w:val="E97132" w:themeColor="accent2"/>
              </w:rPr>
              <w:t>’innocence</w:t>
            </w:r>
            <w:proofErr w:type="gramEnd"/>
          </w:p>
          <w:p w14:paraId="4F4F907B" w14:textId="77777777" w:rsidR="00467EA6" w:rsidRDefault="00467EA6" w:rsidP="00092BC9">
            <w:pPr>
              <w:jc w:val="both"/>
              <w:rPr>
                <w:b/>
                <w:bCs/>
                <w:i/>
                <w:iCs/>
                <w:color w:val="E97132" w:themeColor="accent2"/>
              </w:rPr>
            </w:pPr>
            <w:r>
              <w:rPr>
                <w:b/>
                <w:bCs/>
                <w:i/>
                <w:iCs/>
                <w:color w:val="E97132" w:themeColor="accent2"/>
              </w:rPr>
              <w:t>&amp;&amp;&amp;&amp;</w:t>
            </w:r>
          </w:p>
          <w:p w14:paraId="37C355AC" w14:textId="77777777" w:rsidR="00F82671" w:rsidRDefault="00F82671" w:rsidP="00092BC9">
            <w:pPr>
              <w:jc w:val="both"/>
              <w:rPr>
                <w:b/>
                <w:bCs/>
                <w:i/>
                <w:iCs/>
                <w:color w:val="E97132" w:themeColor="accent2"/>
              </w:rPr>
            </w:pPr>
            <w:r>
              <w:rPr>
                <w:b/>
                <w:bCs/>
                <w:i/>
                <w:iCs/>
                <w:color w:val="E97132" w:themeColor="accent2"/>
              </w:rPr>
              <w:t>ROMAN</w:t>
            </w:r>
          </w:p>
          <w:p w14:paraId="25915D45" w14:textId="7BAC2BA6" w:rsidR="00F82671" w:rsidRPr="00467EA6" w:rsidRDefault="00F82671" w:rsidP="00092BC9">
            <w:pPr>
              <w:jc w:val="both"/>
              <w:rPr>
                <w:b/>
                <w:bCs/>
                <w:i/>
                <w:iCs/>
                <w:color w:val="E97132" w:themeColor="accent2"/>
              </w:rPr>
            </w:pPr>
            <w:r>
              <w:rPr>
                <w:b/>
                <w:bCs/>
                <w:i/>
                <w:iCs/>
                <w:color w:val="E97132" w:themeColor="accent2"/>
              </w:rPr>
              <w:t>HISTORIQUE</w:t>
            </w:r>
          </w:p>
        </w:tc>
        <w:tc>
          <w:tcPr>
            <w:tcW w:w="0" w:type="auto"/>
          </w:tcPr>
          <w:p w14:paraId="54B3F7CE" w14:textId="6EBF92C2" w:rsidR="00FE44B8" w:rsidRPr="008164C8" w:rsidRDefault="004F7950" w:rsidP="00092BC9">
            <w:pPr>
              <w:jc w:val="both"/>
            </w:pPr>
            <w:r>
              <w:t>Un chef d’œuvre qui a valu à Edith Wharton le Pulitzer 1921. Une immersion dans une société corsetée, fermée, arcboutée sur ses valeurs et ses convictions, la</w:t>
            </w:r>
            <w:r w:rsidR="00340B67">
              <w:t xml:space="preserve"> grande bourgeoisie</w:t>
            </w:r>
            <w:r>
              <w:t xml:space="preserve"> de New York en 1870. Le jeune Newland Archer a voyagé, a beaucoup lu et s’apprête à rentrer dans le rang en se fiançant avec la pure et parfaite May Welland. Quand il rencontre à </w:t>
            </w:r>
            <w:r w:rsidR="00340B67">
              <w:t>l’Opéra</w:t>
            </w:r>
            <w:r>
              <w:t xml:space="preserve">, la comtesse Ellen </w:t>
            </w:r>
            <w:r w:rsidR="00340B67">
              <w:t>Olenska dont la</w:t>
            </w:r>
            <w:r>
              <w:t xml:space="preserve"> réputation sulfureuse l’intrigue, </w:t>
            </w:r>
            <w:r w:rsidR="00340B67">
              <w:t>il est séduit par cette femme en apparence libre</w:t>
            </w:r>
            <w:r w:rsidR="005B2DF1">
              <w:t xml:space="preserve"> et</w:t>
            </w:r>
            <w:r w:rsidR="00340B67">
              <w:t xml:space="preserve"> reconsidère peu à peu sa vision de la condition féminine. Une satire d’un milieu et d’une époque d’une causticité rare et une analyse psychologique de conflits intérieurs d’une grande finesse. A lire absolument. Un roman porté au cinéma par Martin Scorsese.</w:t>
            </w:r>
          </w:p>
        </w:tc>
      </w:tr>
      <w:tr w:rsidR="005F0F1A" w14:paraId="2158DAFF" w14:textId="77777777">
        <w:tc>
          <w:tcPr>
            <w:tcW w:w="0" w:type="auto"/>
          </w:tcPr>
          <w:p w14:paraId="38981B07" w14:textId="72C66AC3" w:rsidR="003C6798" w:rsidRDefault="00F82671" w:rsidP="00092BC9">
            <w:pPr>
              <w:jc w:val="both"/>
              <w:rPr>
                <w:b/>
                <w:bCs/>
                <w:color w:val="A02B93" w:themeColor="accent5"/>
              </w:rPr>
            </w:pPr>
            <w:r>
              <w:rPr>
                <w:b/>
                <w:bCs/>
                <w:color w:val="A02B93" w:themeColor="accent5"/>
              </w:rPr>
              <w:t>WOLKENSTEIN</w:t>
            </w:r>
          </w:p>
          <w:p w14:paraId="6B400543" w14:textId="77777777" w:rsidR="00F82671" w:rsidRDefault="00F82671" w:rsidP="00092BC9">
            <w:pPr>
              <w:jc w:val="both"/>
              <w:rPr>
                <w:b/>
                <w:bCs/>
                <w:color w:val="A02B93" w:themeColor="accent5"/>
              </w:rPr>
            </w:pPr>
            <w:r>
              <w:rPr>
                <w:b/>
                <w:bCs/>
                <w:color w:val="A02B93" w:themeColor="accent5"/>
              </w:rPr>
              <w:t>Julie</w:t>
            </w:r>
          </w:p>
          <w:p w14:paraId="6F2ECC86" w14:textId="77777777" w:rsidR="00F82671" w:rsidRDefault="00F82671" w:rsidP="00092BC9">
            <w:pPr>
              <w:jc w:val="both"/>
              <w:rPr>
                <w:b/>
                <w:bCs/>
                <w:i/>
                <w:iCs/>
                <w:color w:val="E97132" w:themeColor="accent2"/>
              </w:rPr>
            </w:pPr>
            <w:r>
              <w:rPr>
                <w:b/>
                <w:bCs/>
                <w:i/>
                <w:iCs/>
                <w:color w:val="E97132" w:themeColor="accent2"/>
              </w:rPr>
              <w:t>Chimère</w:t>
            </w:r>
          </w:p>
          <w:p w14:paraId="57402EC3" w14:textId="77777777" w:rsidR="00F82671" w:rsidRDefault="00F82671" w:rsidP="00092BC9">
            <w:pPr>
              <w:jc w:val="both"/>
              <w:rPr>
                <w:b/>
                <w:bCs/>
                <w:i/>
                <w:iCs/>
                <w:color w:val="E97132" w:themeColor="accent2"/>
              </w:rPr>
            </w:pPr>
            <w:r>
              <w:rPr>
                <w:b/>
                <w:bCs/>
                <w:i/>
                <w:iCs/>
                <w:color w:val="E97132" w:themeColor="accent2"/>
              </w:rPr>
              <w:t>&amp;&amp;&amp;</w:t>
            </w:r>
          </w:p>
          <w:p w14:paraId="3DA55F56" w14:textId="3C0F52D9" w:rsidR="00F82671" w:rsidRPr="00F82671" w:rsidRDefault="00F82671" w:rsidP="00092BC9">
            <w:pPr>
              <w:jc w:val="both"/>
              <w:rPr>
                <w:b/>
                <w:bCs/>
                <w:i/>
                <w:iCs/>
                <w:color w:val="E97132" w:themeColor="accent2"/>
              </w:rPr>
            </w:pPr>
            <w:r>
              <w:rPr>
                <w:b/>
                <w:bCs/>
                <w:i/>
                <w:iCs/>
                <w:color w:val="E97132" w:themeColor="accent2"/>
              </w:rPr>
              <w:t>ROMAN</w:t>
            </w:r>
          </w:p>
        </w:tc>
        <w:tc>
          <w:tcPr>
            <w:tcW w:w="0" w:type="auto"/>
          </w:tcPr>
          <w:p w14:paraId="0C472B68" w14:textId="10378F2D" w:rsidR="005F0F1A" w:rsidRPr="000410DA" w:rsidRDefault="00B21BAB" w:rsidP="00092BC9">
            <w:pPr>
              <w:jc w:val="both"/>
            </w:pPr>
            <w:r>
              <w:t>Osmond, un photographe français qui vit à Rome de trafics d’antiquités et qui élève seul sa fille Iris, née de mère inconnue, est une véritable énigme. Des témoins assistent à sa fin tragique dans un quartier de Rome. Cinq femmes très différentes vont livrer à tour de rôle leurs témoignages sur un artiste séduisant, manipulateur et tyrannique. Un roman captivant qui se lit comme un thriller. Une immersion intéressante dans la vie mondaine franco-italienne.</w:t>
            </w:r>
          </w:p>
        </w:tc>
      </w:tr>
    </w:tbl>
    <w:p w14:paraId="58CCEF60" w14:textId="77777777" w:rsidR="00092BC9" w:rsidRPr="00092BC9" w:rsidRDefault="00092BC9" w:rsidP="00092BC9">
      <w:pPr>
        <w:jc w:val="both"/>
        <w:rPr>
          <w:b/>
          <w:bCs/>
        </w:rPr>
      </w:pPr>
    </w:p>
    <w:sectPr w:rsidR="00092BC9" w:rsidRPr="00092BC9">
      <w:headerReference w:type="even" r:id="rId6"/>
      <w:headerReference w:type="default" r:id="rId7"/>
      <w:footerReference w:type="even" r:id="rId8"/>
      <w:footerReference w:type="default" r:id="rId9"/>
      <w:headerReference w:type="first" r:id="rId10"/>
      <w:footerReference w:type="firs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1C840" w14:textId="77777777" w:rsidR="001D29FB" w:rsidRDefault="001D29FB" w:rsidP="00ED02A3">
      <w:pPr>
        <w:spacing w:after="0" w:line="240" w:lineRule="auto"/>
      </w:pPr>
      <w:r>
        <w:separator/>
      </w:r>
    </w:p>
  </w:endnote>
  <w:endnote w:type="continuationSeparator" w:id="0">
    <w:p w14:paraId="5955D99A" w14:textId="77777777" w:rsidR="001D29FB" w:rsidRDefault="001D29FB" w:rsidP="00ED02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33365" w14:textId="77777777" w:rsidR="00ED02A3" w:rsidRDefault="00ED02A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881A0" w14:textId="77777777" w:rsidR="00ED02A3" w:rsidRDefault="00ED02A3">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070D5" w14:textId="77777777" w:rsidR="00ED02A3" w:rsidRDefault="00ED02A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9A6DC" w14:textId="77777777" w:rsidR="001D29FB" w:rsidRDefault="001D29FB" w:rsidP="00ED02A3">
      <w:pPr>
        <w:spacing w:after="0" w:line="240" w:lineRule="auto"/>
      </w:pPr>
      <w:r>
        <w:separator/>
      </w:r>
    </w:p>
  </w:footnote>
  <w:footnote w:type="continuationSeparator" w:id="0">
    <w:p w14:paraId="55337E32" w14:textId="77777777" w:rsidR="001D29FB" w:rsidRDefault="001D29FB" w:rsidP="00ED02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7CA55" w14:textId="77777777" w:rsidR="00ED02A3" w:rsidRDefault="00ED02A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B1094" w14:textId="77777777" w:rsidR="00ED02A3" w:rsidRDefault="00ED02A3">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A95C1" w14:textId="77777777" w:rsidR="00ED02A3" w:rsidRDefault="00ED02A3">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BC9"/>
    <w:rsid w:val="000363CB"/>
    <w:rsid w:val="000410DA"/>
    <w:rsid w:val="00070B0D"/>
    <w:rsid w:val="0007381E"/>
    <w:rsid w:val="00076CD1"/>
    <w:rsid w:val="00080D87"/>
    <w:rsid w:val="00084C5F"/>
    <w:rsid w:val="00092BC9"/>
    <w:rsid w:val="000C43A8"/>
    <w:rsid w:val="000C4CFE"/>
    <w:rsid w:val="000D2DF8"/>
    <w:rsid w:val="0010667C"/>
    <w:rsid w:val="00111B94"/>
    <w:rsid w:val="00130213"/>
    <w:rsid w:val="001417AC"/>
    <w:rsid w:val="00144CDE"/>
    <w:rsid w:val="0014534F"/>
    <w:rsid w:val="001666B4"/>
    <w:rsid w:val="00174428"/>
    <w:rsid w:val="001A039A"/>
    <w:rsid w:val="001B1BA8"/>
    <w:rsid w:val="001B79BE"/>
    <w:rsid w:val="001D29FB"/>
    <w:rsid w:val="001F3F95"/>
    <w:rsid w:val="00202A19"/>
    <w:rsid w:val="00203602"/>
    <w:rsid w:val="00204A8F"/>
    <w:rsid w:val="00220A3F"/>
    <w:rsid w:val="00222224"/>
    <w:rsid w:val="002315B3"/>
    <w:rsid w:val="00242F53"/>
    <w:rsid w:val="0025123C"/>
    <w:rsid w:val="0026170C"/>
    <w:rsid w:val="00261890"/>
    <w:rsid w:val="00261E54"/>
    <w:rsid w:val="0026600A"/>
    <w:rsid w:val="00285099"/>
    <w:rsid w:val="002B38BA"/>
    <w:rsid w:val="002C28A1"/>
    <w:rsid w:val="002D373A"/>
    <w:rsid w:val="002F6E3D"/>
    <w:rsid w:val="00315C4A"/>
    <w:rsid w:val="00316155"/>
    <w:rsid w:val="00324A9F"/>
    <w:rsid w:val="00340B67"/>
    <w:rsid w:val="00341842"/>
    <w:rsid w:val="00341B52"/>
    <w:rsid w:val="00396655"/>
    <w:rsid w:val="003C6798"/>
    <w:rsid w:val="003D4EA8"/>
    <w:rsid w:val="003E3F1B"/>
    <w:rsid w:val="00415380"/>
    <w:rsid w:val="00460C4F"/>
    <w:rsid w:val="00467EA6"/>
    <w:rsid w:val="00481EB6"/>
    <w:rsid w:val="00483BBC"/>
    <w:rsid w:val="004849CB"/>
    <w:rsid w:val="004A56CB"/>
    <w:rsid w:val="004F7950"/>
    <w:rsid w:val="00530E24"/>
    <w:rsid w:val="00557BE5"/>
    <w:rsid w:val="00562077"/>
    <w:rsid w:val="00577237"/>
    <w:rsid w:val="00584A64"/>
    <w:rsid w:val="005918D7"/>
    <w:rsid w:val="00593D24"/>
    <w:rsid w:val="005B2DF1"/>
    <w:rsid w:val="005B4B85"/>
    <w:rsid w:val="005E299B"/>
    <w:rsid w:val="005F0F1A"/>
    <w:rsid w:val="005F20B8"/>
    <w:rsid w:val="00625617"/>
    <w:rsid w:val="00645432"/>
    <w:rsid w:val="00652D48"/>
    <w:rsid w:val="00663524"/>
    <w:rsid w:val="006B11A0"/>
    <w:rsid w:val="006D4FB1"/>
    <w:rsid w:val="00710646"/>
    <w:rsid w:val="00720920"/>
    <w:rsid w:val="00730DA3"/>
    <w:rsid w:val="00732AAA"/>
    <w:rsid w:val="007402C3"/>
    <w:rsid w:val="0074301A"/>
    <w:rsid w:val="00757852"/>
    <w:rsid w:val="00783EF1"/>
    <w:rsid w:val="007A56F3"/>
    <w:rsid w:val="007A7CA0"/>
    <w:rsid w:val="007B439D"/>
    <w:rsid w:val="007D0680"/>
    <w:rsid w:val="008014EC"/>
    <w:rsid w:val="008103A3"/>
    <w:rsid w:val="008164C8"/>
    <w:rsid w:val="008453A0"/>
    <w:rsid w:val="008A45D0"/>
    <w:rsid w:val="008F0531"/>
    <w:rsid w:val="00907FE7"/>
    <w:rsid w:val="00913477"/>
    <w:rsid w:val="009A446D"/>
    <w:rsid w:val="009D10E9"/>
    <w:rsid w:val="009D5D11"/>
    <w:rsid w:val="009F2975"/>
    <w:rsid w:val="00A2720C"/>
    <w:rsid w:val="00A278EF"/>
    <w:rsid w:val="00A40191"/>
    <w:rsid w:val="00A42708"/>
    <w:rsid w:val="00A50CBF"/>
    <w:rsid w:val="00A861D7"/>
    <w:rsid w:val="00AA58D4"/>
    <w:rsid w:val="00AA6C5B"/>
    <w:rsid w:val="00AD4402"/>
    <w:rsid w:val="00AE41E7"/>
    <w:rsid w:val="00AE6EE5"/>
    <w:rsid w:val="00B0699A"/>
    <w:rsid w:val="00B07861"/>
    <w:rsid w:val="00B21BAB"/>
    <w:rsid w:val="00B27C59"/>
    <w:rsid w:val="00B34DD3"/>
    <w:rsid w:val="00B45191"/>
    <w:rsid w:val="00B74C87"/>
    <w:rsid w:val="00BB1FDA"/>
    <w:rsid w:val="00BC5F0D"/>
    <w:rsid w:val="00BD57F4"/>
    <w:rsid w:val="00BD5C1A"/>
    <w:rsid w:val="00BE6F21"/>
    <w:rsid w:val="00BF2CA8"/>
    <w:rsid w:val="00C35509"/>
    <w:rsid w:val="00C40054"/>
    <w:rsid w:val="00C51F20"/>
    <w:rsid w:val="00C6556D"/>
    <w:rsid w:val="00C65707"/>
    <w:rsid w:val="00C674EE"/>
    <w:rsid w:val="00CB3F8E"/>
    <w:rsid w:val="00CC4CDA"/>
    <w:rsid w:val="00CC6273"/>
    <w:rsid w:val="00CD5400"/>
    <w:rsid w:val="00CD6DD1"/>
    <w:rsid w:val="00CE1529"/>
    <w:rsid w:val="00D0511B"/>
    <w:rsid w:val="00D20200"/>
    <w:rsid w:val="00D307FE"/>
    <w:rsid w:val="00D6022B"/>
    <w:rsid w:val="00D65ECA"/>
    <w:rsid w:val="00D66AEE"/>
    <w:rsid w:val="00D85FE6"/>
    <w:rsid w:val="00DD3947"/>
    <w:rsid w:val="00E03E93"/>
    <w:rsid w:val="00E0479D"/>
    <w:rsid w:val="00E32D6C"/>
    <w:rsid w:val="00E46CDB"/>
    <w:rsid w:val="00E47DAF"/>
    <w:rsid w:val="00E6605F"/>
    <w:rsid w:val="00E667EB"/>
    <w:rsid w:val="00EA727B"/>
    <w:rsid w:val="00EA752A"/>
    <w:rsid w:val="00EB228E"/>
    <w:rsid w:val="00EC2488"/>
    <w:rsid w:val="00ED02A3"/>
    <w:rsid w:val="00F11967"/>
    <w:rsid w:val="00F32438"/>
    <w:rsid w:val="00F35DED"/>
    <w:rsid w:val="00F62B6B"/>
    <w:rsid w:val="00F649EF"/>
    <w:rsid w:val="00F65D82"/>
    <w:rsid w:val="00F7660F"/>
    <w:rsid w:val="00F82671"/>
    <w:rsid w:val="00F90C7B"/>
    <w:rsid w:val="00FB2A35"/>
    <w:rsid w:val="00FB4950"/>
    <w:rsid w:val="00FC4A3E"/>
    <w:rsid w:val="00FE2B93"/>
    <w:rsid w:val="00FE44B8"/>
    <w:rsid w:val="00FF145F"/>
    <w:rsid w:val="00FF3899"/>
    <w:rsid w:val="00FF4ED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147B4"/>
  <w15:chartTrackingRefBased/>
  <w15:docId w15:val="{FD6164BF-2FFD-4842-B4B8-FE72A5DEF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92B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92B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92BC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92BC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92BC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92BC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92BC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92BC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92BC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92BC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92BC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92BC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92BC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92BC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92BC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92BC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92BC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92BC9"/>
    <w:rPr>
      <w:rFonts w:eastAsiaTheme="majorEastAsia" w:cstheme="majorBidi"/>
      <w:color w:val="272727" w:themeColor="text1" w:themeTint="D8"/>
    </w:rPr>
  </w:style>
  <w:style w:type="paragraph" w:styleId="Titre">
    <w:name w:val="Title"/>
    <w:basedOn w:val="Normal"/>
    <w:next w:val="Normal"/>
    <w:link w:val="TitreCar"/>
    <w:uiPriority w:val="10"/>
    <w:qFormat/>
    <w:rsid w:val="00092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92BC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92BC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92BC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92BC9"/>
    <w:pPr>
      <w:spacing w:before="160"/>
      <w:jc w:val="center"/>
    </w:pPr>
    <w:rPr>
      <w:i/>
      <w:iCs/>
      <w:color w:val="404040" w:themeColor="text1" w:themeTint="BF"/>
    </w:rPr>
  </w:style>
  <w:style w:type="character" w:customStyle="1" w:styleId="CitationCar">
    <w:name w:val="Citation Car"/>
    <w:basedOn w:val="Policepardfaut"/>
    <w:link w:val="Citation"/>
    <w:uiPriority w:val="29"/>
    <w:rsid w:val="00092BC9"/>
    <w:rPr>
      <w:i/>
      <w:iCs/>
      <w:color w:val="404040" w:themeColor="text1" w:themeTint="BF"/>
    </w:rPr>
  </w:style>
  <w:style w:type="paragraph" w:styleId="Paragraphedeliste">
    <w:name w:val="List Paragraph"/>
    <w:basedOn w:val="Normal"/>
    <w:uiPriority w:val="34"/>
    <w:qFormat/>
    <w:rsid w:val="00092BC9"/>
    <w:pPr>
      <w:ind w:left="720"/>
      <w:contextualSpacing/>
    </w:pPr>
  </w:style>
  <w:style w:type="character" w:styleId="Accentuationintense">
    <w:name w:val="Intense Emphasis"/>
    <w:basedOn w:val="Policepardfaut"/>
    <w:uiPriority w:val="21"/>
    <w:qFormat/>
    <w:rsid w:val="00092BC9"/>
    <w:rPr>
      <w:i/>
      <w:iCs/>
      <w:color w:val="0F4761" w:themeColor="accent1" w:themeShade="BF"/>
    </w:rPr>
  </w:style>
  <w:style w:type="paragraph" w:styleId="Citationintense">
    <w:name w:val="Intense Quote"/>
    <w:basedOn w:val="Normal"/>
    <w:next w:val="Normal"/>
    <w:link w:val="CitationintenseCar"/>
    <w:uiPriority w:val="30"/>
    <w:qFormat/>
    <w:rsid w:val="00092B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92BC9"/>
    <w:rPr>
      <w:i/>
      <w:iCs/>
      <w:color w:val="0F4761" w:themeColor="accent1" w:themeShade="BF"/>
    </w:rPr>
  </w:style>
  <w:style w:type="character" w:styleId="Rfrenceintense">
    <w:name w:val="Intense Reference"/>
    <w:basedOn w:val="Policepardfaut"/>
    <w:uiPriority w:val="32"/>
    <w:qFormat/>
    <w:rsid w:val="00092BC9"/>
    <w:rPr>
      <w:b/>
      <w:bCs/>
      <w:smallCaps/>
      <w:color w:val="0F4761" w:themeColor="accent1" w:themeShade="BF"/>
      <w:spacing w:val="5"/>
    </w:rPr>
  </w:style>
  <w:style w:type="table" w:styleId="Grilledutableau">
    <w:name w:val="Table Grid"/>
    <w:basedOn w:val="TableauNormal"/>
    <w:uiPriority w:val="39"/>
    <w:rsid w:val="00092B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ED02A3"/>
    <w:pPr>
      <w:tabs>
        <w:tab w:val="center" w:pos="4536"/>
        <w:tab w:val="right" w:pos="9072"/>
      </w:tabs>
      <w:spacing w:after="0" w:line="240" w:lineRule="auto"/>
    </w:pPr>
  </w:style>
  <w:style w:type="character" w:customStyle="1" w:styleId="En-tteCar">
    <w:name w:val="En-tête Car"/>
    <w:basedOn w:val="Policepardfaut"/>
    <w:link w:val="En-tte"/>
    <w:uiPriority w:val="99"/>
    <w:rsid w:val="00ED02A3"/>
  </w:style>
  <w:style w:type="paragraph" w:styleId="Pieddepage">
    <w:name w:val="footer"/>
    <w:basedOn w:val="Normal"/>
    <w:link w:val="PieddepageCar"/>
    <w:uiPriority w:val="99"/>
    <w:unhideWhenUsed/>
    <w:rsid w:val="00ED02A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D02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492</TotalTime>
  <Pages>1</Pages>
  <Words>2750</Words>
  <Characters>15130</Characters>
  <Application>Microsoft Office Word</Application>
  <DocSecurity>0</DocSecurity>
  <Lines>126</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Annie Karnik</dc:creator>
  <cp:keywords/>
  <dc:description/>
  <cp:lastModifiedBy>Annie Karnik</cp:lastModifiedBy>
  <cp:revision>28</cp:revision>
  <dcterms:created xsi:type="dcterms:W3CDTF">2026-04-17T08:14:00Z</dcterms:created>
  <dcterms:modified xsi:type="dcterms:W3CDTF">2026-05-23T07:02:00Z</dcterms:modified>
</cp:coreProperties>
</file>