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20F8" w14:textId="77777777" w:rsidR="00015F17" w:rsidRPr="00AD5769" w:rsidRDefault="00AD5769" w:rsidP="00AD5769">
      <w:pPr>
        <w:jc w:val="center"/>
        <w:rPr>
          <w:b/>
        </w:rPr>
      </w:pPr>
      <w:r w:rsidRPr="00AD5769">
        <w:rPr>
          <w:b/>
        </w:rPr>
        <w:t>EEG analysis</w:t>
      </w:r>
    </w:p>
    <w:p w14:paraId="76189924" w14:textId="77777777" w:rsidR="00AD5769" w:rsidRDefault="00AD5769"/>
    <w:p w14:paraId="28B7EC1F" w14:textId="77777777" w:rsidR="00AD5769" w:rsidRDefault="00AD5769">
      <w:r>
        <w:t>Step by step: open these files and follow instructions in this order:</w:t>
      </w:r>
    </w:p>
    <w:p w14:paraId="32EA266C" w14:textId="77777777" w:rsidR="00AD5769" w:rsidRDefault="00AD5769"/>
    <w:p w14:paraId="5BD0C9CF" w14:textId="77777777" w:rsidR="00AD5769" w:rsidRPr="00514C8A" w:rsidRDefault="00F05F97">
      <w:pPr>
        <w:rPr>
          <w:b/>
        </w:rPr>
      </w:pPr>
      <w:r>
        <w:rPr>
          <w:b/>
        </w:rPr>
        <w:t>A1_</w:t>
      </w:r>
      <w:r w:rsidR="00AD5769" w:rsidRPr="00514C8A">
        <w:rPr>
          <w:b/>
        </w:rPr>
        <w:t>Stimulation_Offset.docx</w:t>
      </w:r>
    </w:p>
    <w:p w14:paraId="73DAFC76" w14:textId="77777777" w:rsidR="00AD5769" w:rsidRPr="0026662A" w:rsidRDefault="0026662A" w:rsidP="00A723DB">
      <w:pPr>
        <w:pStyle w:val="ListParagraph"/>
        <w:numPr>
          <w:ilvl w:val="0"/>
          <w:numId w:val="2"/>
        </w:numPr>
        <w:jc w:val="both"/>
        <w:rPr>
          <w:color w:val="00B050"/>
        </w:rPr>
      </w:pPr>
      <w:r w:rsidRPr="0026662A">
        <w:rPr>
          <w:color w:val="00B050"/>
        </w:rPr>
        <w:t>Determine</w:t>
      </w:r>
      <w:r w:rsidR="00AD5769" w:rsidRPr="0026662A">
        <w:rPr>
          <w:color w:val="00B050"/>
        </w:rPr>
        <w:t xml:space="preserve"> the exact offset of stimulation and the electrodes that show strong artefacts</w:t>
      </w:r>
    </w:p>
    <w:p w14:paraId="33143B25" w14:textId="77777777" w:rsidR="00AD5769" w:rsidRDefault="00AD5769"/>
    <w:p w14:paraId="2A2DD315" w14:textId="77777777" w:rsidR="00AD5769" w:rsidRPr="00514C8A" w:rsidRDefault="00F05F97">
      <w:pPr>
        <w:rPr>
          <w:b/>
        </w:rPr>
      </w:pPr>
      <w:r>
        <w:rPr>
          <w:b/>
        </w:rPr>
        <w:t>A2_</w:t>
      </w:r>
      <w:r w:rsidR="00EA390D">
        <w:rPr>
          <w:b/>
        </w:rPr>
        <w:t>Pre_P</w:t>
      </w:r>
      <w:r w:rsidR="00514C8A" w:rsidRPr="00514C8A">
        <w:rPr>
          <w:b/>
        </w:rPr>
        <w:t>rocessing.m</w:t>
      </w:r>
    </w:p>
    <w:p w14:paraId="3B07A1E6" w14:textId="77777777" w:rsidR="00514C8A" w:rsidRDefault="0026662A" w:rsidP="00A723DB">
      <w:pPr>
        <w:pStyle w:val="ListParagraph"/>
        <w:numPr>
          <w:ilvl w:val="0"/>
          <w:numId w:val="1"/>
        </w:numPr>
      </w:pPr>
      <w:proofErr w:type="spellStart"/>
      <w:r>
        <w:t>Downsample</w:t>
      </w:r>
      <w:proofErr w:type="spellEnd"/>
      <w:r w:rsidR="00A723DB">
        <w:t xml:space="preserve">, </w:t>
      </w:r>
      <w:r w:rsidR="00A723DB" w:rsidRPr="0026662A">
        <w:rPr>
          <w:color w:val="00B050"/>
        </w:rPr>
        <w:t>label with ‘active’ and ‘sham’ (if relevant)</w:t>
      </w:r>
      <w:r w:rsidR="00A723DB">
        <w:t>, segment, filter (low-pass 100Hz. Notch 50Hz, demean).</w:t>
      </w:r>
    </w:p>
    <w:p w14:paraId="1C3A2D29" w14:textId="77777777" w:rsidR="00514C8A" w:rsidRDefault="00514C8A"/>
    <w:p w14:paraId="7EE340CE" w14:textId="793433DF" w:rsidR="00514C8A" w:rsidRPr="00514C8A" w:rsidRDefault="00107D17" w:rsidP="00514C8A">
      <w:pPr>
        <w:rPr>
          <w:b/>
        </w:rPr>
      </w:pPr>
      <w:r>
        <w:rPr>
          <w:b/>
        </w:rPr>
        <w:t>A3</w:t>
      </w:r>
      <w:r w:rsidR="00F05F97">
        <w:rPr>
          <w:b/>
        </w:rPr>
        <w:t>_</w:t>
      </w:r>
      <w:r w:rsidR="00586CA9">
        <w:rPr>
          <w:b/>
        </w:rPr>
        <w:t>Interpolation_</w:t>
      </w:r>
      <w:r w:rsidR="00514C8A">
        <w:rPr>
          <w:b/>
        </w:rPr>
        <w:t>ICA</w:t>
      </w:r>
      <w:r w:rsidR="00514C8A" w:rsidRPr="00514C8A">
        <w:rPr>
          <w:b/>
        </w:rPr>
        <w:t>.m</w:t>
      </w:r>
    </w:p>
    <w:p w14:paraId="6F3A178B" w14:textId="77777777" w:rsidR="00514C8A" w:rsidRDefault="00A723DB" w:rsidP="00A723DB">
      <w:pPr>
        <w:pStyle w:val="ListParagraph"/>
        <w:numPr>
          <w:ilvl w:val="0"/>
          <w:numId w:val="1"/>
        </w:numPr>
      </w:pPr>
      <w:r w:rsidRPr="0026662A">
        <w:rPr>
          <w:color w:val="00B050"/>
        </w:rPr>
        <w:t xml:space="preserve">Remove the </w:t>
      </w:r>
      <w:r w:rsidR="00C5254D" w:rsidRPr="0026662A">
        <w:rPr>
          <w:color w:val="00B050"/>
        </w:rPr>
        <w:t>‘contaminated’ channels</w:t>
      </w:r>
      <w:r w:rsidR="00C5254D">
        <w:t>, interpolate the flat and noisy channels (automatic detection), run the ICA on filtered data.</w:t>
      </w:r>
    </w:p>
    <w:p w14:paraId="22A62150" w14:textId="77777777" w:rsidR="00514C8A" w:rsidRDefault="00514C8A" w:rsidP="00514C8A"/>
    <w:p w14:paraId="5A58D09A" w14:textId="61B02DF5" w:rsidR="00514C8A" w:rsidRPr="00514C8A" w:rsidRDefault="00107D17" w:rsidP="00514C8A">
      <w:pPr>
        <w:rPr>
          <w:b/>
        </w:rPr>
      </w:pPr>
      <w:r>
        <w:rPr>
          <w:b/>
        </w:rPr>
        <w:t>A4</w:t>
      </w:r>
      <w:r w:rsidR="00F05F97">
        <w:rPr>
          <w:b/>
        </w:rPr>
        <w:t>_</w:t>
      </w:r>
      <w:r w:rsidR="00514C8A">
        <w:rPr>
          <w:b/>
        </w:rPr>
        <w:t>ICA</w:t>
      </w:r>
      <w:r w:rsidR="00EA390D">
        <w:rPr>
          <w:b/>
        </w:rPr>
        <w:t>_</w:t>
      </w:r>
      <w:r w:rsidR="00514C8A">
        <w:rPr>
          <w:b/>
        </w:rPr>
        <w:t>Rejection</w:t>
      </w:r>
      <w:r w:rsidR="00514C8A" w:rsidRPr="00514C8A">
        <w:rPr>
          <w:b/>
        </w:rPr>
        <w:t>.docx</w:t>
      </w:r>
    </w:p>
    <w:p w14:paraId="1C479C48" w14:textId="77777777" w:rsidR="00514C8A" w:rsidRDefault="0026662A" w:rsidP="0026662A">
      <w:pPr>
        <w:pStyle w:val="ListParagraph"/>
        <w:numPr>
          <w:ilvl w:val="0"/>
          <w:numId w:val="1"/>
        </w:numPr>
      </w:pPr>
      <w:r>
        <w:t xml:space="preserve">Reject only eye movements (vertical and horizontal). To do this, you have to </w:t>
      </w:r>
      <w:r w:rsidRPr="0026662A">
        <w:rPr>
          <w:color w:val="00B050"/>
        </w:rPr>
        <w:t xml:space="preserve">choose an electrode </w:t>
      </w:r>
      <w:r>
        <w:t xml:space="preserve">with which to correlate the signal, </w:t>
      </w:r>
      <w:r w:rsidRPr="0026662A">
        <w:rPr>
          <w:color w:val="00B050"/>
        </w:rPr>
        <w:t>open each file, reject components and save.</w:t>
      </w:r>
    </w:p>
    <w:p w14:paraId="0243450F" w14:textId="77777777" w:rsidR="00EA390D" w:rsidRDefault="00EA390D" w:rsidP="00514C8A"/>
    <w:p w14:paraId="69BD0E30" w14:textId="373D6799" w:rsidR="00EA390D" w:rsidRPr="00514C8A" w:rsidRDefault="00107D17" w:rsidP="00EA390D">
      <w:pPr>
        <w:rPr>
          <w:b/>
        </w:rPr>
      </w:pPr>
      <w:r>
        <w:rPr>
          <w:b/>
        </w:rPr>
        <w:t>A5</w:t>
      </w:r>
      <w:r w:rsidR="00F05F97">
        <w:rPr>
          <w:b/>
        </w:rPr>
        <w:t>_</w:t>
      </w:r>
      <w:r w:rsidR="00EA390D">
        <w:rPr>
          <w:b/>
        </w:rPr>
        <w:t>ICA_Application.m</w:t>
      </w:r>
    </w:p>
    <w:p w14:paraId="14D63B0F" w14:textId="708D8AFC" w:rsidR="00EA390D" w:rsidRDefault="00083FD5" w:rsidP="00083FD5">
      <w:pPr>
        <w:pStyle w:val="ListParagraph"/>
        <w:numPr>
          <w:ilvl w:val="0"/>
          <w:numId w:val="1"/>
        </w:numPr>
      </w:pPr>
      <w:r>
        <w:t>Applies the ICA</w:t>
      </w:r>
      <w:r w:rsidR="00730F7D">
        <w:t xml:space="preserve"> correction.</w:t>
      </w:r>
    </w:p>
    <w:p w14:paraId="79A45CFA" w14:textId="77777777" w:rsidR="00EA390D" w:rsidRPr="004325E9" w:rsidRDefault="00EA390D" w:rsidP="00514C8A">
      <w:pPr>
        <w:rPr>
          <w:color w:val="000000" w:themeColor="text1"/>
        </w:rPr>
      </w:pPr>
    </w:p>
    <w:p w14:paraId="4F869142" w14:textId="75F554DF" w:rsidR="00107D17" w:rsidRPr="004325E9" w:rsidRDefault="00107D17" w:rsidP="00107D17">
      <w:pPr>
        <w:rPr>
          <w:b/>
          <w:color w:val="000000" w:themeColor="text1"/>
        </w:rPr>
      </w:pPr>
      <w:r w:rsidRPr="004325E9">
        <w:rPr>
          <w:b/>
          <w:color w:val="000000" w:themeColor="text1"/>
        </w:rPr>
        <w:t>A6_Artefact_Rejection.docx</w:t>
      </w:r>
    </w:p>
    <w:p w14:paraId="787F7C1F" w14:textId="78E47FDD" w:rsidR="00107D17" w:rsidRPr="004325E9" w:rsidRDefault="00964214" w:rsidP="00107D17">
      <w:pPr>
        <w:pStyle w:val="ListParagraph"/>
        <w:numPr>
          <w:ilvl w:val="0"/>
          <w:numId w:val="1"/>
        </w:numPr>
        <w:rPr>
          <w:color w:val="00B050"/>
        </w:rPr>
      </w:pPr>
      <w:r w:rsidRPr="004325E9">
        <w:rPr>
          <w:color w:val="00B050"/>
        </w:rPr>
        <w:t>Reject manually all periods that have large amounts of speech, muscle artefact, etc...</w:t>
      </w:r>
    </w:p>
    <w:p w14:paraId="6592E5CB" w14:textId="77777777" w:rsidR="00107D17" w:rsidRDefault="00107D17" w:rsidP="00514C8A"/>
    <w:p w14:paraId="4C3444CA" w14:textId="433E135B" w:rsidR="00107D17" w:rsidRPr="00514C8A" w:rsidRDefault="00107D17" w:rsidP="00107D17">
      <w:pPr>
        <w:rPr>
          <w:b/>
        </w:rPr>
      </w:pPr>
      <w:r>
        <w:rPr>
          <w:b/>
        </w:rPr>
        <w:t>A7_Segment.m</w:t>
      </w:r>
    </w:p>
    <w:p w14:paraId="0C3FD865" w14:textId="1096EE44" w:rsidR="00107D17" w:rsidRDefault="00FF39B5" w:rsidP="00107D17">
      <w:pPr>
        <w:pStyle w:val="ListParagraph"/>
        <w:numPr>
          <w:ilvl w:val="0"/>
          <w:numId w:val="1"/>
        </w:numPr>
      </w:pPr>
      <w:r>
        <w:t>Cuts</w:t>
      </w:r>
      <w:r w:rsidR="009A2217">
        <w:t xml:space="preserve"> into individual segments</w:t>
      </w:r>
      <w:r w:rsidR="00107D17">
        <w:t>.</w:t>
      </w:r>
    </w:p>
    <w:p w14:paraId="4DC9A7B9" w14:textId="77777777" w:rsidR="00107D17" w:rsidRDefault="00107D17" w:rsidP="00514C8A"/>
    <w:p w14:paraId="318FDB4E" w14:textId="5074B29C" w:rsidR="00EA390D" w:rsidRPr="00514C8A" w:rsidRDefault="00F05F97" w:rsidP="00EA390D">
      <w:pPr>
        <w:rPr>
          <w:b/>
        </w:rPr>
      </w:pPr>
      <w:r>
        <w:rPr>
          <w:b/>
        </w:rPr>
        <w:t>A</w:t>
      </w:r>
      <w:r w:rsidR="00107D17">
        <w:rPr>
          <w:b/>
        </w:rPr>
        <w:t>8</w:t>
      </w:r>
      <w:r>
        <w:rPr>
          <w:b/>
        </w:rPr>
        <w:t>_</w:t>
      </w:r>
      <w:r w:rsidR="00024193">
        <w:rPr>
          <w:b/>
        </w:rPr>
        <w:t>ReRef_</w:t>
      </w:r>
      <w:r w:rsidR="00EA390D">
        <w:rPr>
          <w:b/>
        </w:rPr>
        <w:t>FFT_Calculation.m</w:t>
      </w:r>
    </w:p>
    <w:p w14:paraId="76DD1C2B" w14:textId="77777777" w:rsidR="00EA390D" w:rsidRDefault="00730F7D" w:rsidP="00730F7D">
      <w:pPr>
        <w:pStyle w:val="ListParagraph"/>
        <w:numPr>
          <w:ilvl w:val="0"/>
          <w:numId w:val="1"/>
        </w:numPr>
      </w:pPr>
      <w:r w:rsidRPr="00730F7D">
        <w:rPr>
          <w:color w:val="00B050"/>
        </w:rPr>
        <w:t>Decide if you want to change reference</w:t>
      </w:r>
      <w:r>
        <w:t xml:space="preserve">, </w:t>
      </w:r>
      <w:r w:rsidRPr="00730F7D">
        <w:rPr>
          <w:color w:val="00B050"/>
        </w:rPr>
        <w:t>specify FFT input</w:t>
      </w:r>
      <w:r>
        <w:t>, run FFT</w:t>
      </w:r>
    </w:p>
    <w:p w14:paraId="1B8E9FD9" w14:textId="77777777" w:rsidR="00EA390D" w:rsidRPr="00730F7D" w:rsidRDefault="00EA390D" w:rsidP="00EA390D">
      <w:pPr>
        <w:rPr>
          <w:b/>
        </w:rPr>
      </w:pPr>
    </w:p>
    <w:p w14:paraId="499715FB" w14:textId="78BE6975" w:rsidR="00514C8A" w:rsidRPr="00730F7D" w:rsidRDefault="00024193">
      <w:pPr>
        <w:rPr>
          <w:b/>
        </w:rPr>
      </w:pPr>
      <w:r w:rsidRPr="00730F7D">
        <w:rPr>
          <w:b/>
        </w:rPr>
        <w:t>A</w:t>
      </w:r>
      <w:r w:rsidR="00107D17">
        <w:rPr>
          <w:b/>
        </w:rPr>
        <w:t>9</w:t>
      </w:r>
      <w:r w:rsidRPr="00730F7D">
        <w:rPr>
          <w:b/>
        </w:rPr>
        <w:t>_SubSelect_Reformat.m</w:t>
      </w:r>
    </w:p>
    <w:p w14:paraId="44332955" w14:textId="77777777" w:rsidR="00730F7D" w:rsidRPr="00730F7D" w:rsidRDefault="00730F7D" w:rsidP="00730F7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B050"/>
        </w:rPr>
        <w:t>Define frequency band values, define subjects to exclude</w:t>
      </w:r>
      <w:r w:rsidRPr="00730F7D">
        <w:rPr>
          <w:color w:val="000000" w:themeColor="text1"/>
        </w:rPr>
        <w:t xml:space="preserve">, reorganise data. </w:t>
      </w:r>
      <w:r w:rsidRPr="00730F7D">
        <w:rPr>
          <w:color w:val="FF0000"/>
        </w:rPr>
        <w:t>This will not work if you don’t have the same organisation (4 segments with a baseline segment).</w:t>
      </w:r>
    </w:p>
    <w:p w14:paraId="79C571F9" w14:textId="77777777" w:rsidR="00024193" w:rsidRDefault="00024193"/>
    <w:p w14:paraId="26B26454" w14:textId="3463B6B6" w:rsidR="00024193" w:rsidRPr="00243A64" w:rsidRDefault="00024193">
      <w:pPr>
        <w:rPr>
          <w:b/>
          <w:color w:val="000000" w:themeColor="text1"/>
        </w:rPr>
      </w:pPr>
      <w:r w:rsidRPr="00243A64">
        <w:rPr>
          <w:b/>
          <w:color w:val="000000" w:themeColor="text1"/>
        </w:rPr>
        <w:t>A</w:t>
      </w:r>
      <w:r w:rsidR="00107D17">
        <w:rPr>
          <w:b/>
          <w:color w:val="000000" w:themeColor="text1"/>
        </w:rPr>
        <w:t>10</w:t>
      </w:r>
      <w:r w:rsidRPr="00243A64">
        <w:rPr>
          <w:b/>
          <w:color w:val="000000" w:themeColor="text1"/>
        </w:rPr>
        <w:t>_DataVis.m</w:t>
      </w:r>
    </w:p>
    <w:p w14:paraId="24BFC28F" w14:textId="77777777" w:rsidR="00243A64" w:rsidRPr="00243A64" w:rsidRDefault="00243A64" w:rsidP="00243A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Plot various things (spectra, group values, individual values, etc…). Not the most flexible/practical at the moment. If you can come up with a better script that works for you, do it!</w:t>
      </w:r>
    </w:p>
    <w:p w14:paraId="6B97ABD5" w14:textId="77777777" w:rsidR="00243A64" w:rsidRDefault="00243A64"/>
    <w:p w14:paraId="34A7F9F3" w14:textId="7C16067C" w:rsidR="00024193" w:rsidRPr="00243A64" w:rsidRDefault="00107D17">
      <w:pPr>
        <w:rPr>
          <w:b/>
        </w:rPr>
      </w:pPr>
      <w:r>
        <w:rPr>
          <w:b/>
        </w:rPr>
        <w:t>A11</w:t>
      </w:r>
      <w:r w:rsidR="00024193" w:rsidRPr="00243A64">
        <w:rPr>
          <w:b/>
        </w:rPr>
        <w:t>_FieldTrip_Permutation.m</w:t>
      </w:r>
    </w:p>
    <w:p w14:paraId="2B2CA496" w14:textId="77777777" w:rsidR="00243A64" w:rsidRDefault="00243A64" w:rsidP="00243A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Select the data you want to compare, select electrodes, setup an appropriate layout, </w:t>
      </w:r>
      <w:r w:rsidR="00253319">
        <w:rPr>
          <w:color w:val="000000" w:themeColor="text1"/>
        </w:rPr>
        <w:t>set the statistical thresholds and values and perform a permutation analysis.</w:t>
      </w:r>
    </w:p>
    <w:p w14:paraId="6CA1B562" w14:textId="77777777" w:rsidR="00243A64" w:rsidRDefault="00243A64">
      <w:bookmarkStart w:id="0" w:name="_GoBack"/>
      <w:bookmarkEnd w:id="0"/>
    </w:p>
    <w:sectPr w:rsidR="00243A64" w:rsidSect="00110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14F86"/>
    <w:multiLevelType w:val="hybridMultilevel"/>
    <w:tmpl w:val="4106DF38"/>
    <w:lvl w:ilvl="0" w:tplc="222087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EA"/>
    <w:multiLevelType w:val="hybridMultilevel"/>
    <w:tmpl w:val="80CC944C"/>
    <w:lvl w:ilvl="0" w:tplc="CC2423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69"/>
    <w:rsid w:val="00024193"/>
    <w:rsid w:val="00083FD5"/>
    <w:rsid w:val="00107D17"/>
    <w:rsid w:val="00110394"/>
    <w:rsid w:val="00203376"/>
    <w:rsid w:val="00243A64"/>
    <w:rsid w:val="00253319"/>
    <w:rsid w:val="0026662A"/>
    <w:rsid w:val="002A2BBD"/>
    <w:rsid w:val="004325E9"/>
    <w:rsid w:val="00514C8A"/>
    <w:rsid w:val="00586CA9"/>
    <w:rsid w:val="00730F7D"/>
    <w:rsid w:val="00964214"/>
    <w:rsid w:val="009A2217"/>
    <w:rsid w:val="00A723DB"/>
    <w:rsid w:val="00AD5769"/>
    <w:rsid w:val="00C5254D"/>
    <w:rsid w:val="00E53C0B"/>
    <w:rsid w:val="00EA390D"/>
    <w:rsid w:val="00F002B0"/>
    <w:rsid w:val="00F05F97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FF3C"/>
  <w15:chartTrackingRefBased/>
  <w15:docId w15:val="{F621676C-D64D-AF44-9C01-7044C037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Claire Bradley</cp:lastModifiedBy>
  <cp:revision>19</cp:revision>
  <dcterms:created xsi:type="dcterms:W3CDTF">2018-05-02T06:54:00Z</dcterms:created>
  <dcterms:modified xsi:type="dcterms:W3CDTF">2019-07-19T05:47:00Z</dcterms:modified>
</cp:coreProperties>
</file>