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B66"/>
          <w:sz w:val="84"/>
        </w:rPr>
        <w:br/>
        <w:t>PDKS</w:t>
      </w:r>
    </w:p>
    <w:p>
      <w:pPr>
        <w:jc w:val="center"/>
      </w:pPr>
      <w:r>
        <w:rPr>
          <w:sz w:val="46"/>
        </w:rPr>
        <w:t>Personel Devam Kontrol Sistemi</w:t>
      </w:r>
    </w:p>
    <w:p>
      <w:pPr>
        <w:jc w:val="center"/>
      </w:pPr>
      <w:r>
        <w:t>Tam Sistem • Kurulum • Kullanım • Güvenlik • Bakım • Hata Çözümü</w:t>
      </w:r>
    </w:p>
    <w:p>
      <w:pPr>
        <w:jc w:val="center"/>
      </w:pPr>
      <w:r>
        <w:drawing>
          <wp:inline xmlns:a="http://schemas.openxmlformats.org/drawingml/2006/main" xmlns:pic="http://schemas.openxmlformats.org/drawingml/2006/picture">
            <wp:extent cx="6400800" cy="2400300"/>
            <wp:docPr id="1" name="Picture 1"/>
            <wp:cNvGraphicFramePr>
              <a:graphicFrameLocks noChangeAspect="1"/>
            </wp:cNvGraphicFramePr>
            <a:graphic>
              <a:graphicData uri="http://schemas.openxmlformats.org/drawingml/2006/picture">
                <pic:pic>
                  <pic:nvPicPr>
                    <pic:cNvPr id="0" name="01_mimari.png"/>
                    <pic:cNvPicPr/>
                  </pic:nvPicPr>
                  <pic:blipFill>
                    <a:blip r:embed="rId9"/>
                    <a:stretch>
                      <a:fillRect/>
                    </a:stretch>
                  </pic:blipFill>
                  <pic:spPr>
                    <a:xfrm>
                      <a:off x="0" y="0"/>
                      <a:ext cx="6400800" cy="2400300"/>
                    </a:xfrm>
                    <a:prstGeom prst="rect"/>
                  </pic:spPr>
                </pic:pic>
              </a:graphicData>
            </a:graphic>
          </wp:inline>
        </w:drawing>
      </w:r>
    </w:p>
    <w:p>
      <w:pPr>
        <w:jc w:val="center"/>
      </w:pPr>
      <w:r>
        <w:rPr>
          <w:i/>
          <w:sz w:val="16"/>
        </w:rPr>
        <w:t>Sistem bileşenlerinin genel görünümü</w:t>
      </w:r>
    </w:p>
    <w:p>
      <w:r>
        <w:rPr>
          <w:b w:val="0"/>
        </w:rPr>
        <w:t>Sürüm: 1.2 — 9 Ağustos 2026</w:t>
      </w:r>
    </w:p>
    <w:p>
      <w:r>
        <w:rPr>
          <w:b w:val="0"/>
        </w:rPr>
        <w:t>Canlı adres: https://pdks-897e.onrender.com</w:t>
      </w:r>
    </w:p>
    <w:p>
      <w:r>
        <w:rPr>
          <w:b w:val="0"/>
        </w:rPr>
        <w:t>Proje sahibi: Coşkun Berber</w:t>
      </w:r>
    </w:p>
    <w:p>
      <w:r>
        <w:br w:type="page"/>
      </w:r>
    </w:p>
    <w:p>
      <w:pPr>
        <w:pStyle w:val="Heading1"/>
      </w:pPr>
      <w:r>
        <w:t>Bu kılavuz nasıl kullanılmalı?</w:t>
      </w:r>
    </w:p>
    <w:p>
      <w:r>
        <w:rPr>
          <w:b w:val="0"/>
        </w:rPr>
        <w:t>Bu belge yalnızca kullanım anlatımı değildir. Sistemin hangi dosyadan başladığını, her klasörün neden bulunduğunu, verinin nerede tutulduğunu, güvenlik kontrollerinin hangi sırada çalıştığını ve bir hata çıktığında nereden başlanacağını anlatan bakım kitabıdır.</w:t>
      </w:r>
    </w:p>
    <w:tbl>
      <w:tblPr>
        <w:tblStyle w:val="TableGrid"/>
        <w:tblW w:type="auto" w:w="0"/>
        <w:jc w:val="center"/>
        <w:tblLook w:firstColumn="1" w:firstRow="1" w:lastColumn="0" w:lastRow="0" w:noHBand="0" w:noVBand="1" w:val="04A0"/>
      </w:tblPr>
      <w:tblGrid>
        <w:gridCol w:w="5112"/>
        <w:gridCol w:w="5112"/>
      </w:tblGrid>
      <w:tr>
        <w:tc>
          <w:tcPr>
            <w:tcW w:type="dxa" w:w="5112"/>
            <w:shd w:fill="173B66"/>
            <w:vAlign w:val="center"/>
          </w:tcPr>
          <w:p>
            <w:r>
              <w:rPr>
                <w:b/>
                <w:color w:val="FFFFFF"/>
                <w:sz w:val="16"/>
              </w:rPr>
              <w:t>İşaret</w:t>
            </w:r>
          </w:p>
        </w:tc>
        <w:tc>
          <w:tcPr>
            <w:tcW w:type="dxa" w:w="5112"/>
            <w:shd w:fill="173B66"/>
            <w:vAlign w:val="center"/>
          </w:tcPr>
          <w:p>
            <w:r>
              <w:rPr>
                <w:b/>
                <w:color w:val="FFFFFF"/>
                <w:sz w:val="16"/>
              </w:rPr>
              <w:t>Anlam</w:t>
            </w:r>
          </w:p>
        </w:tc>
      </w:tr>
      <w:tr>
        <w:tc>
          <w:tcPr>
            <w:tcW w:type="dxa" w:w="5112"/>
            <w:vAlign w:val="top"/>
          </w:tcPr>
          <w:p>
            <w:r>
              <w:rPr>
                <w:sz w:val="16"/>
              </w:rPr>
              <w:t>MEVCUT</w:t>
            </w:r>
          </w:p>
        </w:tc>
        <w:tc>
          <w:tcPr>
            <w:tcW w:type="dxa" w:w="5112"/>
            <w:vAlign w:val="top"/>
          </w:tcPr>
          <w:p>
            <w:r>
              <w:rPr>
                <w:sz w:val="16"/>
              </w:rPr>
              <w:t>Kodda çalışır durumda</w:t>
            </w:r>
          </w:p>
        </w:tc>
      </w:tr>
      <w:tr>
        <w:tc>
          <w:tcPr>
            <w:tcW w:type="dxa" w:w="5112"/>
            <w:vAlign w:val="top"/>
          </w:tcPr>
          <w:p>
            <w:r>
              <w:rPr>
                <w:sz w:val="16"/>
              </w:rPr>
              <w:t>YAPILANDIRMA</w:t>
            </w:r>
          </w:p>
        </w:tc>
        <w:tc>
          <w:tcPr>
            <w:tcW w:type="dxa" w:w="5112"/>
            <w:vAlign w:val="top"/>
          </w:tcPr>
          <w:p>
            <w:r>
              <w:rPr>
                <w:sz w:val="16"/>
              </w:rPr>
              <w:t>Render veya Google hesabında ayrıca ayar gerekir</w:t>
            </w:r>
          </w:p>
        </w:tc>
      </w:tr>
      <w:tr>
        <w:tc>
          <w:tcPr>
            <w:tcW w:type="dxa" w:w="5112"/>
            <w:vAlign w:val="top"/>
          </w:tcPr>
          <w:p>
            <w:r>
              <w:rPr>
                <w:sz w:val="16"/>
              </w:rPr>
              <w:t>YOL HARİTASI</w:t>
            </w:r>
          </w:p>
        </w:tc>
        <w:tc>
          <w:tcPr>
            <w:tcW w:type="dxa" w:w="5112"/>
            <w:vAlign w:val="top"/>
          </w:tcPr>
          <w:p>
            <w:r>
              <w:rPr>
                <w:sz w:val="16"/>
              </w:rPr>
              <w:t>Henüz zorunlu olarak etkin değildir</w:t>
            </w:r>
          </w:p>
        </w:tc>
      </w:tr>
      <w:tr>
        <w:tc>
          <w:tcPr>
            <w:tcW w:type="dxa" w:w="5112"/>
            <w:vAlign w:val="top"/>
          </w:tcPr>
          <w:p>
            <w:r>
              <w:rPr>
                <w:sz w:val="16"/>
              </w:rPr>
              <w:t>KRİTİK</w:t>
            </w:r>
          </w:p>
        </w:tc>
        <w:tc>
          <w:tcPr>
            <w:tcW w:type="dxa" w:w="5112"/>
            <w:vAlign w:val="top"/>
          </w:tcPr>
          <w:p>
            <w:r>
              <w:rPr>
                <w:sz w:val="16"/>
              </w:rPr>
              <w:t>Yanlış işlem veri kaybı veya güvenlik açığı doğurabilir</w:t>
            </w:r>
          </w:p>
        </w:tc>
      </w:tr>
    </w:tbl>
    <w:p/>
    <w:p>
      <w:pPr>
        <w:pStyle w:val="Heading2"/>
      </w:pPr>
      <w:r>
        <w:t>Hızlı başlangıç özeti</w:t>
      </w:r>
    </w:p>
    <w:p>
      <w:pPr>
        <w:pStyle w:val="ListNumber"/>
      </w:pPr>
      <w:r>
        <w:t>GitHub’a güncel proje dosyalarını yükleyin.</w:t>
      </w:r>
    </w:p>
    <w:p>
      <w:pPr>
        <w:pStyle w:val="ListNumber"/>
      </w:pPr>
      <w:r>
        <w:t>Render web servisinde DATABASE_URL, SIRKET_ANAHTARI ve ADMIN_SESSION_SECRET değişkenlerini tanımlayın.</w:t>
      </w:r>
    </w:p>
    <w:p>
      <w:pPr>
        <w:pStyle w:val="ListNumber"/>
      </w:pPr>
      <w:r>
        <w:t>Render deploy sonucunun Live olduğunu doğrulayın.</w:t>
      </w:r>
    </w:p>
    <w:p>
      <w:pPr>
        <w:pStyle w:val="ListNumber"/>
      </w:pPr>
      <w:r>
        <w:t>Yönetici panelinde önce şube, sonra personel oluşturun ve personele şube atayın.</w:t>
      </w:r>
    </w:p>
    <w:p>
      <w:pPr>
        <w:pStyle w:val="ListNumber"/>
      </w:pPr>
      <w:r>
        <w:t>GitHub Actions Android APK iş akışını çalıştırın ve yeni APK’yı kurun.</w:t>
      </w:r>
    </w:p>
    <w:p>
      <w:pPr>
        <w:pStyle w:val="ListNumber"/>
      </w:pPr>
      <w:r>
        <w:t>Gerçek cihazda sicil, PIN, GPS, QR, giriş, çıkış ve sicil kartı testlerini yapın.</w:t>
      </w:r>
    </w:p>
    <w:p>
      <w:pPr>
        <w:pStyle w:val="Heading1"/>
      </w:pPr>
      <w:r>
        <w:t>1. Sistem mimarisi</w:t>
      </w:r>
    </w:p>
    <w:p>
      <w:pPr>
        <w:jc w:val="center"/>
      </w:pPr>
      <w:r>
        <w:drawing>
          <wp:inline xmlns:a="http://schemas.openxmlformats.org/drawingml/2006/main" xmlns:pic="http://schemas.openxmlformats.org/drawingml/2006/picture">
            <wp:extent cx="6400800" cy="2400300"/>
            <wp:docPr id="2" name="Picture 2"/>
            <wp:cNvGraphicFramePr>
              <a:graphicFrameLocks noChangeAspect="1"/>
            </wp:cNvGraphicFramePr>
            <a:graphic>
              <a:graphicData uri="http://schemas.openxmlformats.org/drawingml/2006/picture">
                <pic:pic>
                  <pic:nvPicPr>
                    <pic:cNvPr id="0" name="01_mimari.png"/>
                    <pic:cNvPicPr/>
                  </pic:nvPicPr>
                  <pic:blipFill>
                    <a:blip r:embed="rId9"/>
                    <a:stretch>
                      <a:fillRect/>
                    </a:stretch>
                  </pic:blipFill>
                  <pic:spPr>
                    <a:xfrm>
                      <a:off x="0" y="0"/>
                      <a:ext cx="6400800" cy="2400300"/>
                    </a:xfrm>
                    <a:prstGeom prst="rect"/>
                  </pic:spPr>
                </pic:pic>
              </a:graphicData>
            </a:graphic>
          </wp:inline>
        </w:drawing>
      </w:r>
    </w:p>
    <w:p>
      <w:pPr>
        <w:jc w:val="center"/>
      </w:pPr>
      <w:r>
        <w:rPr>
          <w:i/>
          <w:sz w:val="16"/>
        </w:rPr>
        <w:t>Şekil 1 — Uygulama, sunucu ve veritabanı ilişkisi</w:t>
      </w:r>
    </w:p>
    <w:p>
      <w:r>
        <w:rPr>
          <w:b w:val="0"/>
        </w:rPr>
        <w:t>Android uygulaması bir WebView kabuğudur; fakat QR tarama, uygulamayı kapatma ve güvenli konum alma işlemleri Android native köprüsüyle yapılır. FastAPI bütün kararları sunucuda verir. PostgreSQL kalıcı kayıt kaynağıdır. Telefon yalnızca kimlik belirteci ve kullanıcı oturumunu taşır; çalışma kaydının asıl kopyası telefonda tutulmaz.</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B66"/>
            <w:vAlign w:val="center"/>
          </w:tcPr>
          <w:p>
            <w:r>
              <w:rPr>
                <w:b/>
                <w:color w:val="FFFFFF"/>
                <w:sz w:val="16"/>
              </w:rPr>
              <w:t>Katman</w:t>
            </w:r>
          </w:p>
        </w:tc>
        <w:tc>
          <w:tcPr>
            <w:tcW w:type="dxa" w:w="3408"/>
            <w:shd w:fill="173B66"/>
            <w:vAlign w:val="center"/>
          </w:tcPr>
          <w:p>
            <w:r>
              <w:rPr>
                <w:b/>
                <w:color w:val="FFFFFF"/>
                <w:sz w:val="16"/>
              </w:rPr>
              <w:t>Teknoloji</w:t>
            </w:r>
          </w:p>
        </w:tc>
        <w:tc>
          <w:tcPr>
            <w:tcW w:type="dxa" w:w="3408"/>
            <w:shd w:fill="173B66"/>
            <w:vAlign w:val="center"/>
          </w:tcPr>
          <w:p>
            <w:r>
              <w:rPr>
                <w:b/>
                <w:color w:val="FFFFFF"/>
                <w:sz w:val="16"/>
              </w:rPr>
              <w:t>Görev</w:t>
            </w:r>
          </w:p>
        </w:tc>
      </w:tr>
      <w:tr>
        <w:tc>
          <w:tcPr>
            <w:tcW w:type="dxa" w:w="3408"/>
            <w:vAlign w:val="top"/>
          </w:tcPr>
          <w:p>
            <w:r>
              <w:rPr>
                <w:sz w:val="16"/>
              </w:rPr>
              <w:t>Mobil</w:t>
            </w:r>
          </w:p>
        </w:tc>
        <w:tc>
          <w:tcPr>
            <w:tcW w:type="dxa" w:w="3408"/>
            <w:vAlign w:val="top"/>
          </w:tcPr>
          <w:p>
            <w:r>
              <w:rPr>
                <w:sz w:val="16"/>
              </w:rPr>
              <w:t>Kotlin, WebView, ZXing, Google Location</w:t>
            </w:r>
          </w:p>
        </w:tc>
        <w:tc>
          <w:tcPr>
            <w:tcW w:type="dxa" w:w="3408"/>
            <w:vAlign w:val="top"/>
          </w:tcPr>
          <w:p>
            <w:r>
              <w:rPr>
                <w:sz w:val="16"/>
              </w:rPr>
              <w:t>Personel girişi, QR ve güvenli GPS</w:t>
            </w:r>
          </w:p>
        </w:tc>
      </w:tr>
      <w:tr>
        <w:tc>
          <w:tcPr>
            <w:tcW w:type="dxa" w:w="3408"/>
            <w:vAlign w:val="top"/>
          </w:tcPr>
          <w:p>
            <w:r>
              <w:rPr>
                <w:sz w:val="16"/>
              </w:rPr>
              <w:t>Sunucu</w:t>
            </w:r>
          </w:p>
        </w:tc>
        <w:tc>
          <w:tcPr>
            <w:tcW w:type="dxa" w:w="3408"/>
            <w:vAlign w:val="top"/>
          </w:tcPr>
          <w:p>
            <w:r>
              <w:rPr>
                <w:sz w:val="16"/>
              </w:rPr>
              <w:t>Python, FastAPI, SlowAPI</w:t>
            </w:r>
          </w:p>
        </w:tc>
        <w:tc>
          <w:tcPr>
            <w:tcW w:type="dxa" w:w="3408"/>
            <w:vAlign w:val="top"/>
          </w:tcPr>
          <w:p>
            <w:r>
              <w:rPr>
                <w:sz w:val="16"/>
              </w:rPr>
              <w:t>API, doğrulama, oran sınırı, sayfa sunumu</w:t>
            </w:r>
          </w:p>
        </w:tc>
      </w:tr>
      <w:tr>
        <w:tc>
          <w:tcPr>
            <w:tcW w:type="dxa" w:w="3408"/>
            <w:vAlign w:val="top"/>
          </w:tcPr>
          <w:p>
            <w:r>
              <w:rPr>
                <w:sz w:val="16"/>
              </w:rPr>
              <w:t>Veri</w:t>
            </w:r>
          </w:p>
        </w:tc>
        <w:tc>
          <w:tcPr>
            <w:tcW w:type="dxa" w:w="3408"/>
            <w:vAlign w:val="top"/>
          </w:tcPr>
          <w:p>
            <w:r>
              <w:rPr>
                <w:sz w:val="16"/>
              </w:rPr>
              <w:t>PostgreSQL / yerel SQLite</w:t>
            </w:r>
          </w:p>
        </w:tc>
        <w:tc>
          <w:tcPr>
            <w:tcW w:type="dxa" w:w="3408"/>
            <w:vAlign w:val="top"/>
          </w:tcPr>
          <w:p>
            <w:r>
              <w:rPr>
                <w:sz w:val="16"/>
              </w:rPr>
              <w:t>Personel, şube, log, hata ve ayarlar</w:t>
            </w:r>
          </w:p>
        </w:tc>
      </w:tr>
      <w:tr>
        <w:tc>
          <w:tcPr>
            <w:tcW w:type="dxa" w:w="3408"/>
            <w:vAlign w:val="top"/>
          </w:tcPr>
          <w:p>
            <w:r>
              <w:rPr>
                <w:sz w:val="16"/>
              </w:rPr>
              <w:t>Yönetim</w:t>
            </w:r>
          </w:p>
        </w:tc>
        <w:tc>
          <w:tcPr>
            <w:tcW w:type="dxa" w:w="3408"/>
            <w:vAlign w:val="top"/>
          </w:tcPr>
          <w:p>
            <w:r>
              <w:rPr>
                <w:sz w:val="16"/>
              </w:rPr>
              <w:t>HTML, CSS, JavaScript</w:t>
            </w:r>
          </w:p>
        </w:tc>
        <w:tc>
          <w:tcPr>
            <w:tcW w:type="dxa" w:w="3408"/>
            <w:vAlign w:val="top"/>
          </w:tcPr>
          <w:p>
            <w:r>
              <w:rPr>
                <w:sz w:val="16"/>
              </w:rPr>
              <w:t>Yönetici işlemleri ve raporlar</w:t>
            </w:r>
          </w:p>
        </w:tc>
      </w:tr>
      <w:tr>
        <w:tc>
          <w:tcPr>
            <w:tcW w:type="dxa" w:w="3408"/>
            <w:vAlign w:val="top"/>
          </w:tcPr>
          <w:p>
            <w:r>
              <w:rPr>
                <w:sz w:val="16"/>
              </w:rPr>
              <w:t>Dağıtım</w:t>
            </w:r>
          </w:p>
        </w:tc>
        <w:tc>
          <w:tcPr>
            <w:tcW w:type="dxa" w:w="3408"/>
            <w:vAlign w:val="top"/>
          </w:tcPr>
          <w:p>
            <w:r>
              <w:rPr>
                <w:sz w:val="16"/>
              </w:rPr>
              <w:t>Render + GitHub Actions</w:t>
            </w:r>
          </w:p>
        </w:tc>
        <w:tc>
          <w:tcPr>
            <w:tcW w:type="dxa" w:w="3408"/>
            <w:vAlign w:val="top"/>
          </w:tcPr>
          <w:p>
            <w:r>
              <w:rPr>
                <w:sz w:val="16"/>
              </w:rPr>
              <w:t>Web yayını ve APK üretimi</w:t>
            </w:r>
          </w:p>
        </w:tc>
      </w:tr>
    </w:tbl>
    <w:p/>
    <w:p>
      <w:pPr>
        <w:pStyle w:val="Heading1"/>
      </w:pPr>
      <w:r>
        <w:t>2. Personel uygulamasının çalışma sırası</w:t>
      </w:r>
    </w:p>
    <w:p>
      <w:pPr>
        <w:jc w:val="center"/>
      </w:pPr>
      <w:r>
        <w:drawing>
          <wp:inline xmlns:a="http://schemas.openxmlformats.org/drawingml/2006/main" xmlns:pic="http://schemas.openxmlformats.org/drawingml/2006/picture">
            <wp:extent cx="6400800" cy="2400300"/>
            <wp:docPr id="3" name="Picture 3"/>
            <wp:cNvGraphicFramePr>
              <a:graphicFrameLocks noChangeAspect="1"/>
            </wp:cNvGraphicFramePr>
            <a:graphic>
              <a:graphicData uri="http://schemas.openxmlformats.org/drawingml/2006/picture">
                <pic:pic>
                  <pic:nvPicPr>
                    <pic:cNvPr id="0" name="02_personel_akisi.png"/>
                    <pic:cNvPicPr/>
                  </pic:nvPicPr>
                  <pic:blipFill>
                    <a:blip r:embed="rId10"/>
                    <a:stretch>
                      <a:fillRect/>
                    </a:stretch>
                  </pic:blipFill>
                  <pic:spPr>
                    <a:xfrm>
                      <a:off x="0" y="0"/>
                      <a:ext cx="6400800" cy="2400300"/>
                    </a:xfrm>
                    <a:prstGeom prst="rect"/>
                  </pic:spPr>
                </pic:pic>
              </a:graphicData>
            </a:graphic>
          </wp:inline>
        </w:drawing>
      </w:r>
    </w:p>
    <w:p>
      <w:pPr>
        <w:jc w:val="center"/>
      </w:pPr>
      <w:r>
        <w:rPr>
          <w:i/>
          <w:sz w:val="16"/>
        </w:rPr>
        <w:t>Şekil 2 — Görüntüleme ve giriş/çıkış işlemlerinin ayrılması</w:t>
      </w:r>
    </w:p>
    <w:p>
      <w:pPr>
        <w:pStyle w:val="Heading2"/>
      </w:pPr>
      <w:r>
        <w:t>2.1 İlk kullanım</w:t>
      </w:r>
    </w:p>
    <w:p>
      <w:pPr>
        <w:pStyle w:val="ListNumber"/>
      </w:pPr>
      <w:r>
        <w:t>Personel sicil numarasını girer.</w:t>
      </w:r>
    </w:p>
    <w:p>
      <w:pPr>
        <w:pStyle w:val="ListNumber"/>
      </w:pPr>
      <w:r>
        <w:t>Sunucu personelin aktif, şubeye atanmış ve başka telefona bağlı olmadığını kontrol eder.</w:t>
      </w:r>
    </w:p>
    <w:p>
      <w:pPr>
        <w:pStyle w:val="ListNumber"/>
      </w:pPr>
      <w:r>
        <w:t>PIN yoksa personel 6 rakamlı PIN oluşturur.</w:t>
      </w:r>
    </w:p>
    <w:p>
      <w:pPr>
        <w:pStyle w:val="ListNumber"/>
      </w:pPr>
      <w:r>
        <w:t>PIN PBKDF2-SHA256 ile tuzlanarak hash halinde saklanır; açık PIN saklanmaz.</w:t>
      </w:r>
    </w:p>
    <w:p>
      <w:pPr>
        <w:pStyle w:val="ListNumber"/>
      </w:pPr>
      <w:r>
        <w:t>Telefon için rastgele cihaz tokeni üretilir ve yalnızca hash’i veritabanına yazılır.</w:t>
      </w:r>
    </w:p>
    <w:p>
      <w:pPr>
        <w:pStyle w:val="Heading2"/>
      </w:pPr>
      <w:r>
        <w:t>2.2 Sonraki açılışlar</w:t>
      </w:r>
    </w:p>
    <w:p>
      <w:r>
        <w:rPr>
          <w:b w:val="0"/>
        </w:rPr>
        <w:t>Personel sicil ve PIN ile oturum açar. Çalışma özetini görmek için QR gerekmez. QR ve GPS yalnızca yeni giriş/çıkış kaydı oluşturulurken zorunludur.</w:t>
      </w:r>
    </w:p>
    <w:p>
      <w:pPr>
        <w:pStyle w:val="Heading2"/>
      </w:pPr>
      <w:r>
        <w:t>2.3 Otomatik işlem seçimi</w:t>
      </w:r>
    </w:p>
    <w:p>
      <w:pPr>
        <w:jc w:val="center"/>
      </w:pPr>
      <w:r>
        <w:drawing>
          <wp:inline xmlns:a="http://schemas.openxmlformats.org/drawingml/2006/main" xmlns:pic="http://schemas.openxmlformats.org/drawingml/2006/picture">
            <wp:extent cx="6400800" cy="3080385"/>
            <wp:docPr id="4" name="Picture 4"/>
            <wp:cNvGraphicFramePr>
              <a:graphicFrameLocks noChangeAspect="1"/>
            </wp:cNvGraphicFramePr>
            <a:graphic>
              <a:graphicData uri="http://schemas.openxmlformats.org/drawingml/2006/picture">
                <pic:pic>
                  <pic:nvPicPr>
                    <pic:cNvPr id="0" name="04_giris_cikis.png"/>
                    <pic:cNvPicPr/>
                  </pic:nvPicPr>
                  <pic:blipFill>
                    <a:blip r:embed="rId11"/>
                    <a:stretch>
                      <a:fillRect/>
                    </a:stretch>
                  </pic:blipFill>
                  <pic:spPr>
                    <a:xfrm>
                      <a:off x="0" y="0"/>
                      <a:ext cx="6400800" cy="3080385"/>
                    </a:xfrm>
                    <a:prstGeom prst="rect"/>
                  </pic:spPr>
                </pic:pic>
              </a:graphicData>
            </a:graphic>
          </wp:inline>
        </w:drawing>
      </w:r>
    </w:p>
    <w:p>
      <w:pPr>
        <w:jc w:val="center"/>
      </w:pPr>
      <w:r>
        <w:rPr>
          <w:i/>
          <w:sz w:val="16"/>
        </w:rPr>
        <w:t>Şekil 3 — Son kayda göre otomatik GİRİŞ veya ÇIKIŞ</w:t>
      </w:r>
    </w:p>
    <w:p>
      <w:r>
        <w:rPr>
          <w:b w:val="0"/>
        </w:rPr>
        <w:t>Personel GİRİŞ/ÇIKIŞ türünü seçmez. Son kabul edilen hareket GİRİŞ ise yeni hareket ÇIKIŞ; kayıt yoksa veya son hareket ÇIKIŞ ise yeni hareket GİRİŞ olur. 30 saniye içindeki tekrar mükerrer sayılır.</w:t>
      </w:r>
    </w:p>
    <w:p>
      <w:pPr>
        <w:pStyle w:val="Heading1"/>
      </w:pPr>
      <w:r>
        <w:t>3. Güvenlik modeli</w:t>
      </w:r>
    </w:p>
    <w:p>
      <w:pPr>
        <w:jc w:val="center"/>
      </w:pPr>
      <w:r>
        <w:drawing>
          <wp:inline xmlns:a="http://schemas.openxmlformats.org/drawingml/2006/main" xmlns:pic="http://schemas.openxmlformats.org/drawingml/2006/picture">
            <wp:extent cx="6400800" cy="2400300"/>
            <wp:docPr id="5" name="Picture 5"/>
            <wp:cNvGraphicFramePr>
              <a:graphicFrameLocks noChangeAspect="1"/>
            </wp:cNvGraphicFramePr>
            <a:graphic>
              <a:graphicData uri="http://schemas.openxmlformats.org/drawingml/2006/picture">
                <pic:pic>
                  <pic:nvPicPr>
                    <pic:cNvPr id="0" name="03_guvenlik.png"/>
                    <pic:cNvPicPr/>
                  </pic:nvPicPr>
                  <pic:blipFill>
                    <a:blip r:embed="rId12"/>
                    <a:stretch>
                      <a:fillRect/>
                    </a:stretch>
                  </pic:blipFill>
                  <pic:spPr>
                    <a:xfrm>
                      <a:off x="0" y="0"/>
                      <a:ext cx="6400800" cy="2400300"/>
                    </a:xfrm>
                    <a:prstGeom prst="rect"/>
                  </pic:spPr>
                </pic:pic>
              </a:graphicData>
            </a:graphic>
          </wp:inline>
        </w:drawing>
      </w:r>
    </w:p>
    <w:p>
      <w:pPr>
        <w:jc w:val="center"/>
      </w:pPr>
      <w:r>
        <w:rPr>
          <w:i/>
          <w:sz w:val="16"/>
        </w:rPr>
        <w:t>Şekil 4 — Bir kontrolün aşılması diğer kontrolleri kaldırmaz</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B66"/>
            <w:vAlign w:val="center"/>
          </w:tcPr>
          <w:p>
            <w:r>
              <w:rPr>
                <w:b/>
                <w:color w:val="FFFFFF"/>
                <w:sz w:val="16"/>
              </w:rPr>
              <w:t>Kontrol</w:t>
            </w:r>
          </w:p>
        </w:tc>
        <w:tc>
          <w:tcPr>
            <w:tcW w:type="dxa" w:w="2556"/>
            <w:shd w:fill="173B66"/>
            <w:vAlign w:val="center"/>
          </w:tcPr>
          <w:p>
            <w:r>
              <w:rPr>
                <w:b/>
                <w:color w:val="FFFFFF"/>
                <w:sz w:val="16"/>
              </w:rPr>
              <w:t>Durum</w:t>
            </w:r>
          </w:p>
        </w:tc>
        <w:tc>
          <w:tcPr>
            <w:tcW w:type="dxa" w:w="2556"/>
            <w:shd w:fill="173B66"/>
            <w:vAlign w:val="center"/>
          </w:tcPr>
          <w:p>
            <w:r>
              <w:rPr>
                <w:b/>
                <w:color w:val="FFFFFF"/>
                <w:sz w:val="16"/>
              </w:rPr>
              <w:t>Ne yapar</w:t>
            </w:r>
          </w:p>
        </w:tc>
        <w:tc>
          <w:tcPr>
            <w:tcW w:type="dxa" w:w="2556"/>
            <w:shd w:fill="173B66"/>
            <w:vAlign w:val="center"/>
          </w:tcPr>
          <w:p>
            <w:r>
              <w:rPr>
                <w:b/>
                <w:color w:val="FFFFFF"/>
                <w:sz w:val="16"/>
              </w:rPr>
              <w:t>Sınırı</w:t>
            </w:r>
          </w:p>
        </w:tc>
      </w:tr>
      <w:tr>
        <w:tc>
          <w:tcPr>
            <w:tcW w:type="dxa" w:w="2556"/>
            <w:vAlign w:val="top"/>
          </w:tcPr>
          <w:p>
            <w:r>
              <w:rPr>
                <w:sz w:val="16"/>
              </w:rPr>
              <w:t>PIN hash</w:t>
            </w:r>
          </w:p>
        </w:tc>
        <w:tc>
          <w:tcPr>
            <w:tcW w:type="dxa" w:w="2556"/>
            <w:vAlign w:val="top"/>
          </w:tcPr>
          <w:p>
            <w:r>
              <w:rPr>
                <w:sz w:val="16"/>
              </w:rPr>
              <w:t>MEVCUT</w:t>
            </w:r>
          </w:p>
        </w:tc>
        <w:tc>
          <w:tcPr>
            <w:tcW w:type="dxa" w:w="2556"/>
            <w:vAlign w:val="top"/>
          </w:tcPr>
          <w:p>
            <w:r>
              <w:rPr>
                <w:sz w:val="16"/>
              </w:rPr>
              <w:t>Açık PIN yerine PBKDF2-SHA256 hash saklar</w:t>
            </w:r>
          </w:p>
        </w:tc>
        <w:tc>
          <w:tcPr>
            <w:tcW w:type="dxa" w:w="2556"/>
            <w:vAlign w:val="top"/>
          </w:tcPr>
          <w:p>
            <w:r>
              <w:rPr>
                <w:sz w:val="16"/>
              </w:rPr>
              <w:t>Zayıf PIN kullanıcı tarafından paylaşılabilir</w:t>
            </w:r>
          </w:p>
        </w:tc>
      </w:tr>
      <w:tr>
        <w:tc>
          <w:tcPr>
            <w:tcW w:type="dxa" w:w="2556"/>
            <w:vAlign w:val="top"/>
          </w:tcPr>
          <w:p>
            <w:r>
              <w:rPr>
                <w:sz w:val="16"/>
              </w:rPr>
              <w:t>PIN kilidi</w:t>
            </w:r>
          </w:p>
        </w:tc>
        <w:tc>
          <w:tcPr>
            <w:tcW w:type="dxa" w:w="2556"/>
            <w:vAlign w:val="top"/>
          </w:tcPr>
          <w:p>
            <w:r>
              <w:rPr>
                <w:sz w:val="16"/>
              </w:rPr>
              <w:t>MEVCUT</w:t>
            </w:r>
          </w:p>
        </w:tc>
        <w:tc>
          <w:tcPr>
            <w:tcW w:type="dxa" w:w="2556"/>
            <w:vAlign w:val="top"/>
          </w:tcPr>
          <w:p>
            <w:r>
              <w:rPr>
                <w:sz w:val="16"/>
              </w:rPr>
              <w:t>5 hatadan sonra 15 dakika giriş kilidi</w:t>
            </w:r>
          </w:p>
        </w:tc>
        <w:tc>
          <w:tcPr>
            <w:tcW w:type="dxa" w:w="2556"/>
            <w:vAlign w:val="top"/>
          </w:tcPr>
          <w:p>
            <w:r>
              <w:rPr>
                <w:sz w:val="16"/>
              </w:rPr>
              <w:t>Yönetici sıfırlaması gerekebilir</w:t>
            </w:r>
          </w:p>
        </w:tc>
      </w:tr>
      <w:tr>
        <w:tc>
          <w:tcPr>
            <w:tcW w:type="dxa" w:w="2556"/>
            <w:vAlign w:val="top"/>
          </w:tcPr>
          <w:p>
            <w:r>
              <w:rPr>
                <w:sz w:val="16"/>
              </w:rPr>
              <w:t>Tek cihaz</w:t>
            </w:r>
          </w:p>
        </w:tc>
        <w:tc>
          <w:tcPr>
            <w:tcW w:type="dxa" w:w="2556"/>
            <w:vAlign w:val="top"/>
          </w:tcPr>
          <w:p>
            <w:r>
              <w:rPr>
                <w:sz w:val="16"/>
              </w:rPr>
              <w:t>MEVCUT</w:t>
            </w:r>
          </w:p>
        </w:tc>
        <w:tc>
          <w:tcPr>
            <w:tcW w:type="dxa" w:w="2556"/>
            <w:vAlign w:val="top"/>
          </w:tcPr>
          <w:p>
            <w:r>
              <w:rPr>
                <w:sz w:val="16"/>
              </w:rPr>
              <w:t>Başka cihaz kimliğiyle işlem yapılmasını reddeder</w:t>
            </w:r>
          </w:p>
        </w:tc>
        <w:tc>
          <w:tcPr>
            <w:tcW w:type="dxa" w:w="2556"/>
            <w:vAlign w:val="top"/>
          </w:tcPr>
          <w:p>
            <w:r>
              <w:rPr>
                <w:sz w:val="16"/>
              </w:rPr>
              <w:t>Root cihazda uygulama verisi hedef olabilir</w:t>
            </w:r>
          </w:p>
        </w:tc>
      </w:tr>
      <w:tr>
        <w:tc>
          <w:tcPr>
            <w:tcW w:type="dxa" w:w="2556"/>
            <w:vAlign w:val="top"/>
          </w:tcPr>
          <w:p>
            <w:r>
              <w:rPr>
                <w:sz w:val="16"/>
              </w:rPr>
              <w:t>Fake GPS</w:t>
            </w:r>
          </w:p>
        </w:tc>
        <w:tc>
          <w:tcPr>
            <w:tcW w:type="dxa" w:w="2556"/>
            <w:vAlign w:val="top"/>
          </w:tcPr>
          <w:p>
            <w:r>
              <w:rPr>
                <w:sz w:val="16"/>
              </w:rPr>
              <w:t>MEVCUT</w:t>
            </w:r>
          </w:p>
        </w:tc>
        <w:tc>
          <w:tcPr>
            <w:tcW w:type="dxa" w:w="2556"/>
            <w:vAlign w:val="top"/>
          </w:tcPr>
          <w:p>
            <w:r>
              <w:rPr>
                <w:sz w:val="16"/>
              </w:rPr>
              <w:t>Android LocationCompat.isMock sonucunu sunucuya yollar ve reddeder</w:t>
            </w:r>
          </w:p>
        </w:tc>
        <w:tc>
          <w:tcPr>
            <w:tcW w:type="dxa" w:w="2556"/>
            <w:vAlign w:val="top"/>
          </w:tcPr>
          <w:p>
            <w:r>
              <w:rPr>
                <w:sz w:val="16"/>
              </w:rPr>
              <w:t>İleri seviye root/hook araçlarına karşı tek başına kesin değildir</w:t>
            </w:r>
          </w:p>
        </w:tc>
      </w:tr>
      <w:tr>
        <w:tc>
          <w:tcPr>
            <w:tcW w:type="dxa" w:w="2556"/>
            <w:vAlign w:val="top"/>
          </w:tcPr>
          <w:p>
            <w:r>
              <w:rPr>
                <w:sz w:val="16"/>
              </w:rPr>
              <w:t>Konum yaşı</w:t>
            </w:r>
          </w:p>
        </w:tc>
        <w:tc>
          <w:tcPr>
            <w:tcW w:type="dxa" w:w="2556"/>
            <w:vAlign w:val="top"/>
          </w:tcPr>
          <w:p>
            <w:r>
              <w:rPr>
                <w:sz w:val="16"/>
              </w:rPr>
              <w:t>MEVCUT</w:t>
            </w:r>
          </w:p>
        </w:tc>
        <w:tc>
          <w:tcPr>
            <w:tcW w:type="dxa" w:w="2556"/>
            <w:vAlign w:val="top"/>
          </w:tcPr>
          <w:p>
            <w:r>
              <w:rPr>
                <w:sz w:val="16"/>
              </w:rPr>
              <w:t>20 saniyeden eski native konumu reddeder</w:t>
            </w:r>
          </w:p>
        </w:tc>
        <w:tc>
          <w:tcPr>
            <w:tcW w:type="dxa" w:w="2556"/>
            <w:vAlign w:val="top"/>
          </w:tcPr>
          <w:p>
            <w:r>
              <w:rPr>
                <w:sz w:val="16"/>
              </w:rPr>
              <w:t>Web tarayıcı yedeğinde bilgi sınırlıdır</w:t>
            </w:r>
          </w:p>
        </w:tc>
      </w:tr>
      <w:tr>
        <w:tc>
          <w:tcPr>
            <w:tcW w:type="dxa" w:w="2556"/>
            <w:vAlign w:val="top"/>
          </w:tcPr>
          <w:p>
            <w:r>
              <w:rPr>
                <w:sz w:val="16"/>
              </w:rPr>
              <w:t>GPS sapması</w:t>
            </w:r>
          </w:p>
        </w:tc>
        <w:tc>
          <w:tcPr>
            <w:tcW w:type="dxa" w:w="2556"/>
            <w:vAlign w:val="top"/>
          </w:tcPr>
          <w:p>
            <w:r>
              <w:rPr>
                <w:sz w:val="16"/>
              </w:rPr>
              <w:t>MEVCUT</w:t>
            </w:r>
          </w:p>
        </w:tc>
        <w:tc>
          <w:tcPr>
            <w:tcW w:type="dxa" w:w="2556"/>
            <w:vAlign w:val="top"/>
          </w:tcPr>
          <w:p>
            <w:r>
              <w:rPr>
                <w:sz w:val="16"/>
              </w:rPr>
              <w:t>0 veya 50 metreden büyük doğruluğu reddeder</w:t>
            </w:r>
          </w:p>
        </w:tc>
        <w:tc>
          <w:tcPr>
            <w:tcW w:type="dxa" w:w="2556"/>
            <w:vAlign w:val="top"/>
          </w:tcPr>
          <w:p>
            <w:r>
              <w:rPr>
                <w:sz w:val="16"/>
              </w:rPr>
              <w:t>Kapalı alanda gerçek kullanıcı da reddedilebilir</w:t>
            </w:r>
          </w:p>
        </w:tc>
      </w:tr>
      <w:tr>
        <w:tc>
          <w:tcPr>
            <w:tcW w:type="dxa" w:w="2556"/>
            <w:vAlign w:val="top"/>
          </w:tcPr>
          <w:p>
            <w:r>
              <w:rPr>
                <w:sz w:val="16"/>
              </w:rPr>
              <w:t>Şube yarıçapı</w:t>
            </w:r>
          </w:p>
        </w:tc>
        <w:tc>
          <w:tcPr>
            <w:tcW w:type="dxa" w:w="2556"/>
            <w:vAlign w:val="top"/>
          </w:tcPr>
          <w:p>
            <w:r>
              <w:rPr>
                <w:sz w:val="16"/>
              </w:rPr>
              <w:t>MEVCUT</w:t>
            </w:r>
          </w:p>
        </w:tc>
        <w:tc>
          <w:tcPr>
            <w:tcW w:type="dxa" w:w="2556"/>
            <w:vAlign w:val="top"/>
          </w:tcPr>
          <w:p>
            <w:r>
              <w:rPr>
                <w:sz w:val="16"/>
              </w:rPr>
              <w:t>Haversine mesafesini şube yarıçapıyla karşılaştırır</w:t>
            </w:r>
          </w:p>
        </w:tc>
        <w:tc>
          <w:tcPr>
            <w:tcW w:type="dxa" w:w="2556"/>
            <w:vAlign w:val="top"/>
          </w:tcPr>
          <w:p>
            <w:r>
              <w:rPr>
                <w:sz w:val="16"/>
              </w:rPr>
              <w:t>Yanlış koordinat/yetersiz yarıçap operasyon sorunu doğurur</w:t>
            </w:r>
          </w:p>
        </w:tc>
      </w:tr>
      <w:tr>
        <w:tc>
          <w:tcPr>
            <w:tcW w:type="dxa" w:w="2556"/>
            <w:vAlign w:val="top"/>
          </w:tcPr>
          <w:p>
            <w:r>
              <w:rPr>
                <w:sz w:val="16"/>
              </w:rPr>
              <w:t>QR TOTP</w:t>
            </w:r>
          </w:p>
        </w:tc>
        <w:tc>
          <w:tcPr>
            <w:tcW w:type="dxa" w:w="2556"/>
            <w:vAlign w:val="top"/>
          </w:tcPr>
          <w:p>
            <w:r>
              <w:rPr>
                <w:sz w:val="16"/>
              </w:rPr>
              <w:t>MEVCUT</w:t>
            </w:r>
          </w:p>
        </w:tc>
        <w:tc>
          <w:tcPr>
            <w:tcW w:type="dxa" w:w="2556"/>
            <w:vAlign w:val="top"/>
          </w:tcPr>
          <w:p>
            <w:r>
              <w:rPr>
                <w:sz w:val="16"/>
              </w:rPr>
              <w:t>15 saniyelik kodu ±1 pencereyle doğrular</w:t>
            </w:r>
          </w:p>
        </w:tc>
        <w:tc>
          <w:tcPr>
            <w:tcW w:type="dxa" w:w="2556"/>
            <w:vAlign w:val="top"/>
          </w:tcPr>
          <w:p>
            <w:r>
              <w:rPr>
                <w:sz w:val="16"/>
              </w:rPr>
              <w:t>QR ekranına fiziksel erişim yine gerekir</w:t>
            </w:r>
          </w:p>
        </w:tc>
      </w:tr>
      <w:tr>
        <w:tc>
          <w:tcPr>
            <w:tcW w:type="dxa" w:w="2556"/>
            <w:vAlign w:val="top"/>
          </w:tcPr>
          <w:p>
            <w:r>
              <w:rPr>
                <w:sz w:val="16"/>
              </w:rPr>
              <w:t>İstek zamanı</w:t>
            </w:r>
          </w:p>
        </w:tc>
        <w:tc>
          <w:tcPr>
            <w:tcW w:type="dxa" w:w="2556"/>
            <w:vAlign w:val="top"/>
          </w:tcPr>
          <w:p>
            <w:r>
              <w:rPr>
                <w:sz w:val="16"/>
              </w:rPr>
              <w:t>MEVCUT</w:t>
            </w:r>
          </w:p>
        </w:tc>
        <w:tc>
          <w:tcPr>
            <w:tcW w:type="dxa" w:w="2556"/>
            <w:vAlign w:val="top"/>
          </w:tcPr>
          <w:p>
            <w:r>
              <w:rPr>
                <w:sz w:val="16"/>
              </w:rPr>
              <w:t>Telefon/sunucu farkı 120 saniyeyi aşarsa reddeder</w:t>
            </w:r>
          </w:p>
        </w:tc>
        <w:tc>
          <w:tcPr>
            <w:tcW w:type="dxa" w:w="2556"/>
            <w:vAlign w:val="top"/>
          </w:tcPr>
          <w:p>
            <w:r>
              <w:rPr>
                <w:sz w:val="16"/>
              </w:rPr>
              <w:t>Telefon saatinin otomatik olması gerekir</w:t>
            </w:r>
          </w:p>
        </w:tc>
      </w:tr>
      <w:tr>
        <w:tc>
          <w:tcPr>
            <w:tcW w:type="dxa" w:w="2556"/>
            <w:vAlign w:val="top"/>
          </w:tcPr>
          <w:p>
            <w:r>
              <w:rPr>
                <w:sz w:val="16"/>
              </w:rPr>
              <w:t>Rate limit</w:t>
            </w:r>
          </w:p>
        </w:tc>
        <w:tc>
          <w:tcPr>
            <w:tcW w:type="dxa" w:w="2556"/>
            <w:vAlign w:val="top"/>
          </w:tcPr>
          <w:p>
            <w:r>
              <w:rPr>
                <w:sz w:val="16"/>
              </w:rPr>
              <w:t>MEVCUT</w:t>
            </w:r>
          </w:p>
        </w:tc>
        <w:tc>
          <w:tcPr>
            <w:tcW w:type="dxa" w:w="2556"/>
            <w:vAlign w:val="top"/>
          </w:tcPr>
          <w:p>
            <w:r>
              <w:rPr>
                <w:sz w:val="16"/>
              </w:rPr>
              <w:t>PIN ve QR uçlarına dakika sınırı koyar</w:t>
            </w:r>
          </w:p>
        </w:tc>
        <w:tc>
          <w:tcPr>
            <w:tcW w:type="dxa" w:w="2556"/>
            <w:vAlign w:val="top"/>
          </w:tcPr>
          <w:p>
            <w:r>
              <w:rPr>
                <w:sz w:val="16"/>
              </w:rPr>
              <w:t>Aynı NAT arkasında dikkatle ayarlanmalıdır</w:t>
            </w:r>
          </w:p>
        </w:tc>
      </w:tr>
      <w:tr>
        <w:tc>
          <w:tcPr>
            <w:tcW w:type="dxa" w:w="2556"/>
            <w:vAlign w:val="top"/>
          </w:tcPr>
          <w:p>
            <w:r>
              <w:rPr>
                <w:sz w:val="16"/>
              </w:rPr>
              <w:t>Admin çerezi</w:t>
            </w:r>
          </w:p>
        </w:tc>
        <w:tc>
          <w:tcPr>
            <w:tcW w:type="dxa" w:w="2556"/>
            <w:vAlign w:val="top"/>
          </w:tcPr>
          <w:p>
            <w:r>
              <w:rPr>
                <w:sz w:val="16"/>
              </w:rPr>
              <w:t>MEVCUT</w:t>
            </w:r>
          </w:p>
        </w:tc>
        <w:tc>
          <w:tcPr>
            <w:tcW w:type="dxa" w:w="2556"/>
            <w:vAlign w:val="top"/>
          </w:tcPr>
          <w:p>
            <w:r>
              <w:rPr>
                <w:sz w:val="16"/>
              </w:rPr>
              <w:t>İmzalı, HttpOnly, Secure, SameSite oturumu; 8 saat</w:t>
            </w:r>
          </w:p>
        </w:tc>
        <w:tc>
          <w:tcPr>
            <w:tcW w:type="dxa" w:w="2556"/>
            <w:vAlign w:val="top"/>
          </w:tcPr>
          <w:p>
            <w:r>
              <w:rPr>
                <w:sz w:val="16"/>
              </w:rPr>
              <w:t>ADMIN_SESSION_SECRET güçlü olmalıdır</w:t>
            </w:r>
          </w:p>
        </w:tc>
      </w:tr>
      <w:tr>
        <w:tc>
          <w:tcPr>
            <w:tcW w:type="dxa" w:w="2556"/>
            <w:vAlign w:val="top"/>
          </w:tcPr>
          <w:p>
            <w:r>
              <w:rPr>
                <w:sz w:val="16"/>
              </w:rPr>
              <w:t>Play Integrity</w:t>
            </w:r>
          </w:p>
        </w:tc>
        <w:tc>
          <w:tcPr>
            <w:tcW w:type="dxa" w:w="2556"/>
            <w:vAlign w:val="top"/>
          </w:tcPr>
          <w:p>
            <w:r>
              <w:rPr>
                <w:sz w:val="16"/>
              </w:rPr>
              <w:t>YAPILANDIRMA</w:t>
            </w:r>
          </w:p>
        </w:tc>
        <w:tc>
          <w:tcPr>
            <w:tcW w:type="dxa" w:w="2556"/>
            <w:vAlign w:val="top"/>
          </w:tcPr>
          <w:p>
            <w:r>
              <w:rPr>
                <w:sz w:val="16"/>
              </w:rPr>
              <w:t>Orijinal APK ve cihaz bütünlüğü doğrulaması</w:t>
            </w:r>
          </w:p>
        </w:tc>
        <w:tc>
          <w:tcPr>
            <w:tcW w:type="dxa" w:w="2556"/>
            <w:vAlign w:val="top"/>
          </w:tcPr>
          <w:p>
            <w:r>
              <w:rPr>
                <w:sz w:val="16"/>
              </w:rPr>
              <w:t>Google Play Console ve imzalı yayın gerektirir</w:t>
            </w:r>
          </w:p>
        </w:tc>
      </w:tr>
    </w:tbl>
    <w:p/>
    <w:p>
      <w:pPr>
        <w:pStyle w:val="Heading2"/>
      </w:pPr>
      <w:r>
        <w:t>3.1 Fake GPS için önemli gerçek</w:t>
      </w:r>
    </w:p>
    <w:p>
      <w:r>
        <w:rPr>
          <w:b w:val="0"/>
        </w:rPr>
        <w:t>Fake GPS tespiti yüzde yüz garanti değildir. isMock normal sahte konum uygulamalarını yakalar. Root, Magisk, hooking veya değiştirilmiş APK kullanan saldırganlar istemci bilgisini değiştirmeye çalışabilir. Bu nedenle Play Integrity, imzalı release APK, sunucu davranış analizi ve denetim kayıtları birlikte kullanılmalıdır.</w:t>
      </w:r>
    </w:p>
    <w:p>
      <w:pPr>
        <w:pStyle w:val="Heading2"/>
      </w:pPr>
      <w:r>
        <w:t>3.2 Gizli ortam değişkenleri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B66"/>
            <w:vAlign w:val="center"/>
          </w:tcPr>
          <w:p>
            <w:r>
              <w:rPr>
                <w:b/>
                <w:color w:val="FFFFFF"/>
                <w:sz w:val="16"/>
              </w:rPr>
              <w:t>Değişken</w:t>
            </w:r>
          </w:p>
        </w:tc>
        <w:tc>
          <w:tcPr>
            <w:tcW w:type="dxa" w:w="3408"/>
            <w:shd w:fill="173B66"/>
            <w:vAlign w:val="center"/>
          </w:tcPr>
          <w:p>
            <w:r>
              <w:rPr>
                <w:b/>
                <w:color w:val="FFFFFF"/>
                <w:sz w:val="16"/>
              </w:rPr>
              <w:t>Zorunluluk</w:t>
            </w:r>
          </w:p>
        </w:tc>
        <w:tc>
          <w:tcPr>
            <w:tcW w:type="dxa" w:w="3408"/>
            <w:shd w:fill="173B66"/>
            <w:vAlign w:val="center"/>
          </w:tcPr>
          <w:p>
            <w:r>
              <w:rPr>
                <w:b/>
                <w:color w:val="FFFFFF"/>
                <w:sz w:val="16"/>
              </w:rPr>
              <w:t>Açıklama</w:t>
            </w:r>
          </w:p>
        </w:tc>
      </w:tr>
      <w:tr>
        <w:tc>
          <w:tcPr>
            <w:tcW w:type="dxa" w:w="3408"/>
            <w:vAlign w:val="top"/>
          </w:tcPr>
          <w:p>
            <w:r>
              <w:rPr>
                <w:sz w:val="16"/>
              </w:rPr>
              <w:t>DATABASE_URL</w:t>
            </w:r>
          </w:p>
        </w:tc>
        <w:tc>
          <w:tcPr>
            <w:tcW w:type="dxa" w:w="3408"/>
            <w:vAlign w:val="top"/>
          </w:tcPr>
          <w:p>
            <w:r>
              <w:rPr>
                <w:sz w:val="16"/>
              </w:rPr>
              <w:t>Canlıda zorunlu</w:t>
            </w:r>
          </w:p>
        </w:tc>
        <w:tc>
          <w:tcPr>
            <w:tcW w:type="dxa" w:w="3408"/>
            <w:vAlign w:val="top"/>
          </w:tcPr>
          <w:p>
            <w:r>
              <w:rPr>
                <w:sz w:val="16"/>
              </w:rPr>
              <w:t>Render PostgreSQL Internal Database URL</w:t>
            </w:r>
          </w:p>
        </w:tc>
      </w:tr>
      <w:tr>
        <w:tc>
          <w:tcPr>
            <w:tcW w:type="dxa" w:w="3408"/>
            <w:vAlign w:val="top"/>
          </w:tcPr>
          <w:p>
            <w:r>
              <w:rPr>
                <w:sz w:val="16"/>
              </w:rPr>
              <w:t>SIRKET_ANAHTARI</w:t>
            </w:r>
          </w:p>
        </w:tc>
        <w:tc>
          <w:tcPr>
            <w:tcW w:type="dxa" w:w="3408"/>
            <w:vAlign w:val="top"/>
          </w:tcPr>
          <w:p>
            <w:r>
              <w:rPr>
                <w:sz w:val="16"/>
              </w:rPr>
              <w:t>Zorunlu</w:t>
            </w:r>
          </w:p>
        </w:tc>
        <w:tc>
          <w:tcPr>
            <w:tcW w:type="dxa" w:w="3408"/>
            <w:vAlign w:val="top"/>
          </w:tcPr>
          <w:p>
            <w:r>
              <w:rPr>
                <w:sz w:val="16"/>
              </w:rPr>
              <w:t>QR TOTP Base32 anahtarı; GitHub’a yazılmaz</w:t>
            </w:r>
          </w:p>
        </w:tc>
      </w:tr>
      <w:tr>
        <w:tc>
          <w:tcPr>
            <w:tcW w:type="dxa" w:w="3408"/>
            <w:vAlign w:val="top"/>
          </w:tcPr>
          <w:p>
            <w:r>
              <w:rPr>
                <w:sz w:val="16"/>
              </w:rPr>
              <w:t>ADMIN_SESSION_SECRET</w:t>
            </w:r>
          </w:p>
        </w:tc>
        <w:tc>
          <w:tcPr>
            <w:tcW w:type="dxa" w:w="3408"/>
            <w:vAlign w:val="top"/>
          </w:tcPr>
          <w:p>
            <w:r>
              <w:rPr>
                <w:sz w:val="16"/>
              </w:rPr>
              <w:t>Zorunlu</w:t>
            </w:r>
          </w:p>
        </w:tc>
        <w:tc>
          <w:tcPr>
            <w:tcW w:type="dxa" w:w="3408"/>
            <w:vAlign w:val="top"/>
          </w:tcPr>
          <w:p>
            <w:r>
              <w:rPr>
                <w:sz w:val="16"/>
              </w:rPr>
              <w:t>En az 32 rastgele karakter; yönetici çerezini imzalar</w:t>
            </w:r>
          </w:p>
        </w:tc>
      </w:tr>
      <w:tr>
        <w:tc>
          <w:tcPr>
            <w:tcW w:type="dxa" w:w="3408"/>
            <w:vAlign w:val="top"/>
          </w:tcPr>
          <w:p>
            <w:r>
              <w:rPr>
                <w:sz w:val="16"/>
              </w:rPr>
              <w:t>PORT</w:t>
            </w:r>
          </w:p>
        </w:tc>
        <w:tc>
          <w:tcPr>
            <w:tcW w:type="dxa" w:w="3408"/>
            <w:vAlign w:val="top"/>
          </w:tcPr>
          <w:p>
            <w:r>
              <w:rPr>
                <w:sz w:val="16"/>
              </w:rPr>
              <w:t>Render verir</w:t>
            </w:r>
          </w:p>
        </w:tc>
        <w:tc>
          <w:tcPr>
            <w:tcW w:type="dxa" w:w="3408"/>
            <w:vAlign w:val="top"/>
          </w:tcPr>
          <w:p>
            <w:r>
              <w:rPr>
                <w:sz w:val="16"/>
              </w:rPr>
              <w:t>Uvicorn dinleme portu</w:t>
            </w:r>
          </w:p>
        </w:tc>
      </w:tr>
      <w:tr>
        <w:tc>
          <w:tcPr>
            <w:tcW w:type="dxa" w:w="3408"/>
            <w:vAlign w:val="top"/>
          </w:tcPr>
          <w:p>
            <w:r>
              <w:rPr>
                <w:sz w:val="16"/>
              </w:rPr>
              <w:t>SQLITE_PATH</w:t>
            </w:r>
          </w:p>
        </w:tc>
        <w:tc>
          <w:tcPr>
            <w:tcW w:type="dxa" w:w="3408"/>
            <w:vAlign w:val="top"/>
          </w:tcPr>
          <w:p>
            <w:r>
              <w:rPr>
                <w:sz w:val="16"/>
              </w:rPr>
              <w:t>Yalnız yerel</w:t>
            </w:r>
          </w:p>
        </w:tc>
        <w:tc>
          <w:tcPr>
            <w:tcW w:type="dxa" w:w="3408"/>
            <w:vAlign w:val="top"/>
          </w:tcPr>
          <w:p>
            <w:r>
              <w:rPr>
                <w:sz w:val="16"/>
              </w:rPr>
              <w:t>Yerel test veritabanı yolu</w:t>
            </w:r>
          </w:p>
        </w:tc>
      </w:tr>
    </w:tbl>
    <w:p/>
    <w:p>
      <w:pPr>
        <w:pStyle w:val="Heading1"/>
      </w:pPr>
      <w:r>
        <w:t>4. Proje klasör ve dosya haritası</w:t>
      </w:r>
    </w:p>
    <w:tbl>
      <w:tblPr>
        <w:tblStyle w:val="TableGrid"/>
        <w:tblW w:type="auto" w:w="0"/>
        <w:jc w:val="center"/>
        <w:tblLook w:firstColumn="1" w:firstRow="1" w:lastColumn="0" w:lastRow="0" w:noHBand="0" w:noVBand="1" w:val="04A0"/>
      </w:tblPr>
      <w:tblGrid>
        <w:gridCol w:w="5112"/>
        <w:gridCol w:w="5112"/>
      </w:tblGrid>
      <w:tr>
        <w:tc>
          <w:tcPr>
            <w:tcW w:type="dxa" w:w="5112"/>
            <w:shd w:fill="173B66"/>
            <w:vAlign w:val="center"/>
          </w:tcPr>
          <w:p>
            <w:r>
              <w:rPr>
                <w:b/>
                <w:color w:val="FFFFFF"/>
                <w:sz w:val="16"/>
              </w:rPr>
              <w:t>Dosya</w:t>
            </w:r>
          </w:p>
        </w:tc>
        <w:tc>
          <w:tcPr>
            <w:tcW w:type="dxa" w:w="5112"/>
            <w:shd w:fill="173B66"/>
            <w:vAlign w:val="center"/>
          </w:tcPr>
          <w:p>
            <w:r>
              <w:rPr>
                <w:b/>
                <w:color w:val="FFFFFF"/>
                <w:sz w:val="16"/>
              </w:rPr>
              <w:t>Neden var / görevi</w:t>
            </w:r>
          </w:p>
        </w:tc>
      </w:tr>
      <w:tr>
        <w:tc>
          <w:tcPr>
            <w:tcW w:type="dxa" w:w="5112"/>
            <w:vAlign w:val="top"/>
          </w:tcPr>
          <w:p>
            <w:r>
              <w:rPr>
                <w:sz w:val="16"/>
              </w:rPr>
              <w:t>main.py</w:t>
            </w:r>
          </w:p>
        </w:tc>
        <w:tc>
          <w:tcPr>
            <w:tcW w:type="dxa" w:w="5112"/>
            <w:vAlign w:val="top"/>
          </w:tcPr>
          <w:p>
            <w:r>
              <w:rPr>
                <w:sz w:val="16"/>
              </w:rPr>
              <w:t>Canlı FastAPI uygulamasının başlangıç noktası; python main.py komutu bunu çalıştırır.</w:t>
            </w:r>
          </w:p>
        </w:tc>
      </w:tr>
      <w:tr>
        <w:tc>
          <w:tcPr>
            <w:tcW w:type="dxa" w:w="5112"/>
            <w:vAlign w:val="top"/>
          </w:tcPr>
          <w:p>
            <w:r>
              <w:rPr>
                <w:sz w:val="16"/>
              </w:rPr>
              <w:t>veritabani.py</w:t>
            </w:r>
          </w:p>
        </w:tc>
        <w:tc>
          <w:tcPr>
            <w:tcW w:type="dxa" w:w="5112"/>
            <w:vAlign w:val="top"/>
          </w:tcPr>
          <w:p>
            <w:r>
              <w:rPr>
                <w:sz w:val="16"/>
              </w:rPr>
              <w:t>SQLite/PostgreSQL uyumluluğu, tablo oluşturma, sorgular ve iş kuralları.</w:t>
            </w:r>
          </w:p>
        </w:tc>
      </w:tr>
      <w:tr>
        <w:tc>
          <w:tcPr>
            <w:tcW w:type="dxa" w:w="5112"/>
            <w:vAlign w:val="top"/>
          </w:tcPr>
          <w:p>
            <w:r>
              <w:rPr>
                <w:sz w:val="16"/>
              </w:rPr>
              <w:t>yonetici_paneli_gelismis.html</w:t>
            </w:r>
          </w:p>
        </w:tc>
        <w:tc>
          <w:tcPr>
            <w:tcW w:type="dxa" w:w="5112"/>
            <w:vAlign w:val="top"/>
          </w:tcPr>
          <w:p>
            <w:r>
              <w:rPr>
                <w:sz w:val="16"/>
              </w:rPr>
              <w:t>Yönetici paneli arayüzü, modal personel formu, şube ve raporlar.</w:t>
            </w:r>
          </w:p>
        </w:tc>
      </w:tr>
      <w:tr>
        <w:tc>
          <w:tcPr>
            <w:tcW w:type="dxa" w:w="5112"/>
            <w:vAlign w:val="top"/>
          </w:tcPr>
          <w:p>
            <w:r>
              <w:rPr>
                <w:sz w:val="16"/>
              </w:rPr>
              <w:t>personel_kurulum.html</w:t>
            </w:r>
          </w:p>
        </w:tc>
        <w:tc>
          <w:tcPr>
            <w:tcW w:type="dxa" w:w="5112"/>
            <w:vAlign w:val="top"/>
          </w:tcPr>
          <w:p>
            <w:r>
              <w:rPr>
                <w:sz w:val="16"/>
              </w:rPr>
              <w:t>Mobil sicil/PIN girişi, QR ve GPS işlem arayüzü.</w:t>
            </w:r>
          </w:p>
        </w:tc>
      </w:tr>
      <w:tr>
        <w:tc>
          <w:tcPr>
            <w:tcW w:type="dxa" w:w="5112"/>
            <w:vAlign w:val="top"/>
          </w:tcPr>
          <w:p>
            <w:r>
              <w:rPr>
                <w:sz w:val="16"/>
              </w:rPr>
              <w:t>personel_sicil.html</w:t>
            </w:r>
          </w:p>
        </w:tc>
        <w:tc>
          <w:tcPr>
            <w:tcW w:type="dxa" w:w="5112"/>
            <w:vAlign w:val="top"/>
          </w:tcPr>
          <w:p>
            <w:r>
              <w:rPr>
                <w:sz w:val="16"/>
              </w:rPr>
              <w:t>Personel kartı, bugün/30 gün çalışma ve hata geçmişi.</w:t>
            </w:r>
          </w:p>
        </w:tc>
      </w:tr>
      <w:tr>
        <w:tc>
          <w:tcPr>
            <w:tcW w:type="dxa" w:w="5112"/>
            <w:vAlign w:val="top"/>
          </w:tcPr>
          <w:p>
            <w:r>
              <w:rPr>
                <w:sz w:val="16"/>
              </w:rPr>
              <w:t>ilk_kurulum.html</w:t>
            </w:r>
          </w:p>
        </w:tc>
        <w:tc>
          <w:tcPr>
            <w:tcW w:type="dxa" w:w="5112"/>
            <w:vAlign w:val="top"/>
          </w:tcPr>
          <w:p>
            <w:r>
              <w:rPr>
                <w:sz w:val="16"/>
              </w:rPr>
              <w:t>Boş veritabanında ilk firma ve yönetici oluşturma.</w:t>
            </w:r>
          </w:p>
        </w:tc>
      </w:tr>
      <w:tr>
        <w:tc>
          <w:tcPr>
            <w:tcW w:type="dxa" w:w="5112"/>
            <w:vAlign w:val="top"/>
          </w:tcPr>
          <w:p>
            <w:r>
              <w:rPr>
                <w:sz w:val="16"/>
              </w:rPr>
              <w:t>pdks_ekran.html</w:t>
            </w:r>
          </w:p>
        </w:tc>
        <w:tc>
          <w:tcPr>
            <w:tcW w:type="dxa" w:w="5112"/>
            <w:vAlign w:val="top"/>
          </w:tcPr>
          <w:p>
            <w:r>
              <w:rPr>
                <w:sz w:val="16"/>
              </w:rPr>
              <w:t>İşyerindeki dönen QR kod ekranı.</w:t>
            </w:r>
          </w:p>
        </w:tc>
      </w:tr>
      <w:tr>
        <w:tc>
          <w:tcPr>
            <w:tcW w:type="dxa" w:w="5112"/>
            <w:vAlign w:val="top"/>
          </w:tcPr>
          <w:p>
            <w:r>
              <w:rPr>
                <w:sz w:val="16"/>
              </w:rPr>
              <w:t>android-app/</w:t>
            </w:r>
          </w:p>
        </w:tc>
        <w:tc>
          <w:tcPr>
            <w:tcW w:type="dxa" w:w="5112"/>
            <w:vAlign w:val="top"/>
          </w:tcPr>
          <w:p>
            <w:r>
              <w:rPr>
                <w:sz w:val="16"/>
              </w:rPr>
              <w:t>Android Studio/Gradle projesi; APK buradan üretilir.</w:t>
            </w:r>
          </w:p>
        </w:tc>
      </w:tr>
      <w:tr>
        <w:tc>
          <w:tcPr>
            <w:tcW w:type="dxa" w:w="5112"/>
            <w:vAlign w:val="top"/>
          </w:tcPr>
          <w:p>
            <w:r>
              <w:rPr>
                <w:sz w:val="16"/>
              </w:rPr>
              <w:t>.github/workflows/android.yml</w:t>
            </w:r>
          </w:p>
        </w:tc>
        <w:tc>
          <w:tcPr>
            <w:tcW w:type="dxa" w:w="5112"/>
            <w:vAlign w:val="top"/>
          </w:tcPr>
          <w:p>
            <w:r>
              <w:rPr>
                <w:sz w:val="16"/>
              </w:rPr>
              <w:t>GitHub Actions ile debug APK üretir.</w:t>
            </w:r>
          </w:p>
        </w:tc>
      </w:tr>
      <w:tr>
        <w:tc>
          <w:tcPr>
            <w:tcW w:type="dxa" w:w="5112"/>
            <w:vAlign w:val="top"/>
          </w:tcPr>
          <w:p>
            <w:r>
              <w:rPr>
                <w:sz w:val="16"/>
              </w:rPr>
              <w:t>requirements.txt</w:t>
            </w:r>
          </w:p>
        </w:tc>
        <w:tc>
          <w:tcPr>
            <w:tcW w:type="dxa" w:w="5112"/>
            <w:vAlign w:val="top"/>
          </w:tcPr>
          <w:p>
            <w:r>
              <w:rPr>
                <w:sz w:val="16"/>
              </w:rPr>
              <w:t>Render’ın kuracağı Python paketleri.</w:t>
            </w:r>
          </w:p>
        </w:tc>
      </w:tr>
      <w:tr>
        <w:tc>
          <w:tcPr>
            <w:tcW w:type="dxa" w:w="5112"/>
            <w:vAlign w:val="top"/>
          </w:tcPr>
          <w:p>
            <w:r>
              <w:rPr>
                <w:sz w:val="16"/>
              </w:rPr>
              <w:t>RENDER_KURULUM.md</w:t>
            </w:r>
          </w:p>
        </w:tc>
        <w:tc>
          <w:tcPr>
            <w:tcW w:type="dxa" w:w="5112"/>
            <w:vAlign w:val="top"/>
          </w:tcPr>
          <w:p>
            <w:r>
              <w:rPr>
                <w:sz w:val="16"/>
              </w:rPr>
              <w:t>Kısa Render kurulum notu.</w:t>
            </w:r>
          </w:p>
        </w:tc>
      </w:tr>
      <w:tr>
        <w:tc>
          <w:tcPr>
            <w:tcW w:type="dxa" w:w="5112"/>
            <w:vAlign w:val="top"/>
          </w:tcPr>
          <w:p>
            <w:r>
              <w:rPr>
                <w:sz w:val="16"/>
              </w:rPr>
              <w:t>.env.example</w:t>
            </w:r>
          </w:p>
        </w:tc>
        <w:tc>
          <w:tcPr>
            <w:tcW w:type="dxa" w:w="5112"/>
            <w:vAlign w:val="top"/>
          </w:tcPr>
          <w:p>
            <w:r>
              <w:rPr>
                <w:sz w:val="16"/>
              </w:rPr>
              <w:t>Ortam değişkeni örnekleri; gerçek sır içermez.</w:t>
            </w:r>
          </w:p>
        </w:tc>
      </w:tr>
      <w:tr>
        <w:tc>
          <w:tcPr>
            <w:tcW w:type="dxa" w:w="5112"/>
            <w:vAlign w:val="top"/>
          </w:tcPr>
          <w:p>
            <w:r>
              <w:rPr>
                <w:sz w:val="16"/>
              </w:rPr>
              <w:t>README.txt</w:t>
            </w:r>
          </w:p>
        </w:tc>
        <w:tc>
          <w:tcPr>
            <w:tcW w:type="dxa" w:w="5112"/>
            <w:vAlign w:val="top"/>
          </w:tcPr>
          <w:p>
            <w:r>
              <w:rPr>
                <w:sz w:val="16"/>
              </w:rPr>
              <w:t>Eski/genel proje notu.</w:t>
            </w:r>
          </w:p>
        </w:tc>
      </w:tr>
      <w:tr>
        <w:tc>
          <w:tcPr>
            <w:tcW w:type="dxa" w:w="5112"/>
            <w:vAlign w:val="top"/>
          </w:tcPr>
          <w:p>
            <w:r>
              <w:rPr>
                <w:sz w:val="16"/>
              </w:rPr>
              <w:t>arayuz.py, main_api.py, masaustu_kiosk.py vb.</w:t>
            </w:r>
          </w:p>
        </w:tc>
        <w:tc>
          <w:tcPr>
            <w:tcW w:type="dxa" w:w="5112"/>
            <w:vAlign w:val="top"/>
          </w:tcPr>
          <w:p>
            <w:r>
              <w:rPr>
                <w:sz w:val="16"/>
              </w:rPr>
              <w:t>Eski veya alternatif prototipler; canlı başlangıç komutunda kullanılmaz.</w:t>
            </w:r>
          </w:p>
        </w:tc>
      </w:tr>
    </w:tbl>
    <w:p/>
    <w:p>
      <w:pPr>
        <w:pStyle w:val="Heading2"/>
      </w:pPr>
      <w:r>
        <w:t>4.1 Gerçek üretim dosyaları</w:t>
      </w:r>
    </w:p>
    <w:p>
      <w:r>
        <w:rPr>
          <w:b w:val="0"/>
        </w:rPr>
        <w:t>Bir hata araştırırken önce main.py, veritabani.py ve ilgili HTML/Kotlin dosyasına bakın. Eski prototip dosyalarını değiştirmenin Render’daki python main.py uygulamasına etkisi olmayabilir.</w:t>
      </w:r>
    </w:p>
    <w:p>
      <w:pPr>
        <w:pStyle w:val="Heading1"/>
      </w:pPr>
      <w:r>
        <w:t>5. main.py ayrıntılı görev haritası</w:t>
      </w:r>
    </w:p>
    <w:tbl>
      <w:tblPr>
        <w:tblStyle w:val="TableGrid"/>
        <w:tblW w:type="auto" w:w="0"/>
        <w:jc w:val="center"/>
        <w:tblLook w:firstColumn="1" w:firstRow="1" w:lastColumn="0" w:lastRow="0" w:noHBand="0" w:noVBand="1" w:val="04A0"/>
      </w:tblPr>
      <w:tblGrid>
        <w:gridCol w:w="5112"/>
        <w:gridCol w:w="5112"/>
      </w:tblGrid>
      <w:tr>
        <w:tc>
          <w:tcPr>
            <w:tcW w:type="dxa" w:w="5112"/>
            <w:shd w:fill="173B66"/>
            <w:vAlign w:val="center"/>
          </w:tcPr>
          <w:p>
            <w:r>
              <w:rPr>
                <w:b/>
                <w:color w:val="FFFFFF"/>
                <w:sz w:val="16"/>
              </w:rPr>
              <w:t>Grup</w:t>
            </w:r>
          </w:p>
        </w:tc>
        <w:tc>
          <w:tcPr>
            <w:tcW w:type="dxa" w:w="5112"/>
            <w:shd w:fill="173B66"/>
            <w:vAlign w:val="center"/>
          </w:tcPr>
          <w:p>
            <w:r>
              <w:rPr>
                <w:b/>
                <w:color w:val="FFFFFF"/>
                <w:sz w:val="16"/>
              </w:rPr>
              <w:t>Görev</w:t>
            </w:r>
          </w:p>
        </w:tc>
      </w:tr>
      <w:tr>
        <w:tc>
          <w:tcPr>
            <w:tcW w:type="dxa" w:w="5112"/>
            <w:vAlign w:val="top"/>
          </w:tcPr>
          <w:p>
            <w:r>
              <w:rPr>
                <w:sz w:val="16"/>
              </w:rPr>
              <w:t>Başlatma</w:t>
            </w:r>
          </w:p>
        </w:tc>
        <w:tc>
          <w:tcPr>
            <w:tcW w:type="dxa" w:w="5112"/>
            <w:vAlign w:val="top"/>
          </w:tcPr>
          <w:p>
            <w:r>
              <w:rPr>
                <w:sz w:val="16"/>
              </w:rPr>
              <w:t>FastAPI, SlowAPI, CORS ve ortam değişkenlerini kurar.</w:t>
            </w:r>
          </w:p>
        </w:tc>
      </w:tr>
      <w:tr>
        <w:tc>
          <w:tcPr>
            <w:tcW w:type="dxa" w:w="5112"/>
            <w:vAlign w:val="top"/>
          </w:tcPr>
          <w:p>
            <w:r>
              <w:rPr>
                <w:sz w:val="16"/>
              </w:rPr>
              <w:t>Yönetici oturumu</w:t>
            </w:r>
          </w:p>
        </w:tc>
        <w:tc>
          <w:tcPr>
            <w:tcW w:type="dxa" w:w="5112"/>
            <w:vAlign w:val="top"/>
          </w:tcPr>
          <w:p>
            <w:r>
              <w:rPr>
                <w:sz w:val="16"/>
              </w:rPr>
              <w:t>İmzalı 8 saatlik çerez üretir ve korumalı API yollarını denetler.</w:t>
            </w:r>
          </w:p>
        </w:tc>
      </w:tr>
      <w:tr>
        <w:tc>
          <w:tcPr>
            <w:tcW w:type="dxa" w:w="5112"/>
            <w:vAlign w:val="top"/>
          </w:tcPr>
          <w:p>
            <w:r>
              <w:rPr>
                <w:sz w:val="16"/>
              </w:rPr>
              <w:t>QR</w:t>
            </w:r>
          </w:p>
        </w:tc>
        <w:tc>
          <w:tcPr>
            <w:tcW w:type="dxa" w:w="5112"/>
            <w:vAlign w:val="top"/>
          </w:tcPr>
          <w:p>
            <w:r>
              <w:rPr>
                <w:sz w:val="16"/>
              </w:rPr>
              <w:t>TOTP QR üretir ve okunan değeri doğrular.</w:t>
            </w:r>
          </w:p>
        </w:tc>
      </w:tr>
      <w:tr>
        <w:tc>
          <w:tcPr>
            <w:tcW w:type="dxa" w:w="5112"/>
            <w:vAlign w:val="top"/>
          </w:tcPr>
          <w:p>
            <w:r>
              <w:rPr>
                <w:sz w:val="16"/>
              </w:rPr>
              <w:t>GPS</w:t>
            </w:r>
          </w:p>
        </w:tc>
        <w:tc>
          <w:tcPr>
            <w:tcW w:type="dxa" w:w="5112"/>
            <w:vAlign w:val="top"/>
          </w:tcPr>
          <w:p>
            <w:r>
              <w:rPr>
                <w:sz w:val="16"/>
              </w:rPr>
              <w:t>Koordinat, sapma, mock, yaş, zaman ve şube mesafesini doğrular.</w:t>
            </w:r>
          </w:p>
        </w:tc>
      </w:tr>
      <w:tr>
        <w:tc>
          <w:tcPr>
            <w:tcW w:type="dxa" w:w="5112"/>
            <w:vAlign w:val="top"/>
          </w:tcPr>
          <w:p>
            <w:r>
              <w:rPr>
                <w:sz w:val="16"/>
              </w:rPr>
              <w:t>Personel</w:t>
            </w:r>
          </w:p>
        </w:tc>
        <w:tc>
          <w:tcPr>
            <w:tcW w:type="dxa" w:w="5112"/>
            <w:vAlign w:val="top"/>
          </w:tcPr>
          <w:p>
            <w:r>
              <w:rPr>
                <w:sz w:val="16"/>
              </w:rPr>
              <w:t>Kurulum, PIN, cihaz tokeni ve mobil özet uçlarını sunar.</w:t>
            </w:r>
          </w:p>
        </w:tc>
      </w:tr>
      <w:tr>
        <w:tc>
          <w:tcPr>
            <w:tcW w:type="dxa" w:w="5112"/>
            <w:vAlign w:val="top"/>
          </w:tcPr>
          <w:p>
            <w:r>
              <w:rPr>
                <w:sz w:val="16"/>
              </w:rPr>
              <w:t>Yönetim</w:t>
            </w:r>
          </w:p>
        </w:tc>
        <w:tc>
          <w:tcPr>
            <w:tcW w:type="dxa" w:w="5112"/>
            <w:vAlign w:val="top"/>
          </w:tcPr>
          <w:p>
            <w:r>
              <w:rPr>
                <w:sz w:val="16"/>
              </w:rPr>
              <w:t>Personel, şube, kart, Excel ve firma ayar uçlarını sunar.</w:t>
            </w:r>
          </w:p>
        </w:tc>
      </w:tr>
      <w:tr>
        <w:tc>
          <w:tcPr>
            <w:tcW w:type="dxa" w:w="5112"/>
            <w:vAlign w:val="top"/>
          </w:tcPr>
          <w:p>
            <w:r>
              <w:rPr>
                <w:sz w:val="16"/>
              </w:rPr>
              <w:t>Dosya sayfaları</w:t>
            </w:r>
          </w:p>
        </w:tc>
        <w:tc>
          <w:tcPr>
            <w:tcW w:type="dxa" w:w="5112"/>
            <w:vAlign w:val="top"/>
          </w:tcPr>
          <w:p>
            <w:r>
              <w:rPr>
                <w:sz w:val="16"/>
              </w:rPr>
              <w:t>HTML dosyalarını uygun URL’lerde döndürür.</w:t>
            </w:r>
          </w:p>
        </w:tc>
      </w:tr>
    </w:tbl>
    <w:p/>
    <w:p>
      <w:pPr>
        <w:pStyle w:val="Heading2"/>
      </w:pPr>
      <w:r>
        <w:t>5.1 API uçları</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B66"/>
            <w:vAlign w:val="center"/>
          </w:tcPr>
          <w:p>
            <w:r>
              <w:rPr>
                <w:b/>
                <w:color w:val="FFFFFF"/>
                <w:sz w:val="16"/>
              </w:rPr>
              <w:t>Yöntem</w:t>
            </w:r>
          </w:p>
        </w:tc>
        <w:tc>
          <w:tcPr>
            <w:tcW w:type="dxa" w:w="3408"/>
            <w:shd w:fill="173B66"/>
            <w:vAlign w:val="center"/>
          </w:tcPr>
          <w:p>
            <w:r>
              <w:rPr>
                <w:b/>
                <w:color w:val="FFFFFF"/>
                <w:sz w:val="16"/>
              </w:rPr>
              <w:t>Adres</w:t>
            </w:r>
          </w:p>
        </w:tc>
        <w:tc>
          <w:tcPr>
            <w:tcW w:type="dxa" w:w="3408"/>
            <w:shd w:fill="173B66"/>
            <w:vAlign w:val="center"/>
          </w:tcPr>
          <w:p>
            <w:r>
              <w:rPr>
                <w:b/>
                <w:color w:val="FFFFFF"/>
                <w:sz w:val="16"/>
              </w:rPr>
              <w:t>Python fonksiyonu</w:t>
            </w:r>
          </w:p>
        </w:tc>
      </w:tr>
      <w:tr>
        <w:tc>
          <w:tcPr>
            <w:tcW w:type="dxa" w:w="3408"/>
            <w:vAlign w:val="top"/>
          </w:tcPr>
          <w:p>
            <w:r>
              <w:rPr>
                <w:sz w:val="16"/>
              </w:rPr>
              <w:t>GET</w:t>
            </w:r>
          </w:p>
        </w:tc>
        <w:tc>
          <w:tcPr>
            <w:tcW w:type="dxa" w:w="3408"/>
            <w:vAlign w:val="top"/>
          </w:tcPr>
          <w:p>
            <w:r>
              <w:rPr>
                <w:sz w:val="16"/>
              </w:rPr>
              <w:t>/api/get-qr</w:t>
            </w:r>
          </w:p>
        </w:tc>
        <w:tc>
          <w:tcPr>
            <w:tcW w:type="dxa" w:w="3408"/>
            <w:vAlign w:val="top"/>
          </w:tcPr>
          <w:p>
            <w:r>
              <w:rPr>
                <w:sz w:val="16"/>
              </w:rPr>
              <w:t>get_qr_code</w:t>
            </w:r>
          </w:p>
        </w:tc>
      </w:tr>
      <w:tr>
        <w:tc>
          <w:tcPr>
            <w:tcW w:type="dxa" w:w="3408"/>
            <w:vAlign w:val="top"/>
          </w:tcPr>
          <w:p>
            <w:r>
              <w:rPr>
                <w:sz w:val="16"/>
              </w:rPr>
              <w:t>GET</w:t>
            </w:r>
          </w:p>
        </w:tc>
        <w:tc>
          <w:tcPr>
            <w:tcW w:type="dxa" w:w="3408"/>
            <w:vAlign w:val="top"/>
          </w:tcPr>
          <w:p>
            <w:r>
              <w:rPr>
                <w:sz w:val="16"/>
              </w:rPr>
              <w:t>/api/get-logs</w:t>
            </w:r>
          </w:p>
        </w:tc>
        <w:tc>
          <w:tcPr>
            <w:tcW w:type="dxa" w:w="3408"/>
            <w:vAlign w:val="top"/>
          </w:tcPr>
          <w:p>
            <w:r>
              <w:rPr>
                <w:sz w:val="16"/>
              </w:rPr>
              <w:t>get_logs</w:t>
            </w:r>
          </w:p>
        </w:tc>
      </w:tr>
      <w:tr>
        <w:tc>
          <w:tcPr>
            <w:tcW w:type="dxa" w:w="3408"/>
            <w:vAlign w:val="top"/>
          </w:tcPr>
          <w:p>
            <w:r>
              <w:rPr>
                <w:sz w:val="16"/>
              </w:rPr>
              <w:t>POST</w:t>
            </w:r>
          </w:p>
        </w:tc>
        <w:tc>
          <w:tcPr>
            <w:tcW w:type="dxa" w:w="3408"/>
            <w:vAlign w:val="top"/>
          </w:tcPr>
          <w:p>
            <w:r>
              <w:rPr>
                <w:sz w:val="16"/>
              </w:rPr>
              <w:t>/api/verify-camera-photo</w:t>
            </w:r>
          </w:p>
        </w:tc>
        <w:tc>
          <w:tcPr>
            <w:tcW w:type="dxa" w:w="3408"/>
            <w:vAlign w:val="top"/>
          </w:tcPr>
          <w:p>
            <w:r>
              <w:rPr>
                <w:sz w:val="16"/>
              </w:rPr>
              <w:t>verify_camera_photo</w:t>
            </w:r>
          </w:p>
        </w:tc>
      </w:tr>
      <w:tr>
        <w:tc>
          <w:tcPr>
            <w:tcW w:type="dxa" w:w="3408"/>
            <w:vAlign w:val="top"/>
          </w:tcPr>
          <w:p>
            <w:r>
              <w:rPr>
                <w:sz w:val="16"/>
              </w:rPr>
              <w:t>GET</w:t>
            </w:r>
          </w:p>
        </w:tc>
        <w:tc>
          <w:tcPr>
            <w:tcW w:type="dxa" w:w="3408"/>
            <w:vAlign w:val="top"/>
          </w:tcPr>
          <w:p>
            <w:r>
              <w:rPr>
                <w:sz w:val="16"/>
              </w:rPr>
              <w:t>/pdks-ekran</w:t>
            </w:r>
          </w:p>
        </w:tc>
        <w:tc>
          <w:tcPr>
            <w:tcW w:type="dxa" w:w="3408"/>
            <w:vAlign w:val="top"/>
          </w:tcPr>
          <w:p>
            <w:r>
              <w:rPr>
                <w:sz w:val="16"/>
              </w:rPr>
              <w:t>pdks_ana_ekran</w:t>
            </w:r>
          </w:p>
        </w:tc>
      </w:tr>
      <w:tr>
        <w:tc>
          <w:tcPr>
            <w:tcW w:type="dxa" w:w="3408"/>
            <w:vAlign w:val="top"/>
          </w:tcPr>
          <w:p>
            <w:r>
              <w:rPr>
                <w:sz w:val="16"/>
              </w:rPr>
              <w:t>GET</w:t>
            </w:r>
          </w:p>
        </w:tc>
        <w:tc>
          <w:tcPr>
            <w:tcW w:type="dxa" w:w="3408"/>
            <w:vAlign w:val="top"/>
          </w:tcPr>
          <w:p>
            <w:r>
              <w:rPr>
                <w:sz w:val="16"/>
              </w:rPr>
              <w:t>/personel-kurulum</w:t>
            </w:r>
          </w:p>
        </w:tc>
        <w:tc>
          <w:tcPr>
            <w:tcW w:type="dxa" w:w="3408"/>
            <w:vAlign w:val="top"/>
          </w:tcPr>
          <w:p>
            <w:r>
              <w:rPr>
                <w:sz w:val="16"/>
              </w:rPr>
              <w:t>personel_kurulum_ekrani</w:t>
            </w:r>
          </w:p>
        </w:tc>
      </w:tr>
      <w:tr>
        <w:tc>
          <w:tcPr>
            <w:tcW w:type="dxa" w:w="3408"/>
            <w:vAlign w:val="top"/>
          </w:tcPr>
          <w:p>
            <w:r>
              <w:rPr>
                <w:sz w:val="16"/>
              </w:rPr>
              <w:t>GET</w:t>
            </w:r>
          </w:p>
        </w:tc>
        <w:tc>
          <w:tcPr>
            <w:tcW w:type="dxa" w:w="3408"/>
            <w:vAlign w:val="top"/>
          </w:tcPr>
          <w:p>
            <w:r>
              <w:rPr>
                <w:sz w:val="16"/>
              </w:rPr>
              <w:t>/personel-sicil</w:t>
            </w:r>
          </w:p>
        </w:tc>
        <w:tc>
          <w:tcPr>
            <w:tcW w:type="dxa" w:w="3408"/>
            <w:vAlign w:val="top"/>
          </w:tcPr>
          <w:p>
            <w:r>
              <w:rPr>
                <w:sz w:val="16"/>
              </w:rPr>
              <w:t>personel_sicil_ekrani</w:t>
            </w:r>
          </w:p>
        </w:tc>
      </w:tr>
      <w:tr>
        <w:tc>
          <w:tcPr>
            <w:tcW w:type="dxa" w:w="3408"/>
            <w:vAlign w:val="top"/>
          </w:tcPr>
          <w:p>
            <w:r>
              <w:rPr>
                <w:sz w:val="16"/>
              </w:rPr>
              <w:t>GET</w:t>
            </w:r>
          </w:p>
        </w:tc>
        <w:tc>
          <w:tcPr>
            <w:tcW w:type="dxa" w:w="3408"/>
            <w:vAlign w:val="top"/>
          </w:tcPr>
          <w:p>
            <w:r>
              <w:rPr>
                <w:sz w:val="16"/>
              </w:rPr>
              <w:t>/api/personel/ozet</w:t>
            </w:r>
          </w:p>
        </w:tc>
        <w:tc>
          <w:tcPr>
            <w:tcW w:type="dxa" w:w="3408"/>
            <w:vAlign w:val="top"/>
          </w:tcPr>
          <w:p>
            <w:r>
              <w:rPr>
                <w:sz w:val="16"/>
              </w:rPr>
              <w:t>personel_ozet</w:t>
            </w:r>
          </w:p>
        </w:tc>
      </w:tr>
      <w:tr>
        <w:tc>
          <w:tcPr>
            <w:tcW w:type="dxa" w:w="3408"/>
            <w:vAlign w:val="top"/>
          </w:tcPr>
          <w:p>
            <w:r>
              <w:rPr>
                <w:sz w:val="16"/>
              </w:rPr>
              <w:t>GET</w:t>
            </w:r>
          </w:p>
        </w:tc>
        <w:tc>
          <w:tcPr>
            <w:tcW w:type="dxa" w:w="3408"/>
            <w:vAlign w:val="top"/>
          </w:tcPr>
          <w:p>
            <w:r>
              <w:rPr>
                <w:sz w:val="16"/>
              </w:rPr>
              <w:t>/yonetici-paneli</w:t>
            </w:r>
          </w:p>
        </w:tc>
        <w:tc>
          <w:tcPr>
            <w:tcW w:type="dxa" w:w="3408"/>
            <w:vAlign w:val="top"/>
          </w:tcPr>
          <w:p>
            <w:r>
              <w:rPr>
                <w:sz w:val="16"/>
              </w:rPr>
              <w:t>yonetici_paneli_arayuzu</w:t>
            </w:r>
          </w:p>
        </w:tc>
      </w:tr>
      <w:tr>
        <w:tc>
          <w:tcPr>
            <w:tcW w:type="dxa" w:w="3408"/>
            <w:vAlign w:val="top"/>
          </w:tcPr>
          <w:p>
            <w:r>
              <w:rPr>
                <w:sz w:val="16"/>
              </w:rPr>
              <w:t>GET</w:t>
            </w:r>
          </w:p>
        </w:tc>
        <w:tc>
          <w:tcPr>
            <w:tcW w:type="dxa" w:w="3408"/>
            <w:vAlign w:val="top"/>
          </w:tcPr>
          <w:p>
            <w:r>
              <w:rPr>
                <w:sz w:val="16"/>
              </w:rPr>
              <w:t>/ilk-kurulum</w:t>
            </w:r>
          </w:p>
        </w:tc>
        <w:tc>
          <w:tcPr>
            <w:tcW w:type="dxa" w:w="3408"/>
            <w:vAlign w:val="top"/>
          </w:tcPr>
          <w:p>
            <w:r>
              <w:rPr>
                <w:sz w:val="16"/>
              </w:rPr>
              <w:t>ilk_kurulum_ekrani</w:t>
            </w:r>
          </w:p>
        </w:tc>
      </w:tr>
      <w:tr>
        <w:tc>
          <w:tcPr>
            <w:tcW w:type="dxa" w:w="3408"/>
            <w:vAlign w:val="top"/>
          </w:tcPr>
          <w:p>
            <w:r>
              <w:rPr>
                <w:sz w:val="16"/>
              </w:rPr>
              <w:t>GET</w:t>
            </w:r>
          </w:p>
        </w:tc>
        <w:tc>
          <w:tcPr>
            <w:tcW w:type="dxa" w:w="3408"/>
            <w:vAlign w:val="top"/>
          </w:tcPr>
          <w:p>
            <w:r>
              <w:rPr>
                <w:sz w:val="16"/>
              </w:rPr>
              <w:t>/api/kurulum-durumu</w:t>
            </w:r>
          </w:p>
        </w:tc>
        <w:tc>
          <w:tcPr>
            <w:tcW w:type="dxa" w:w="3408"/>
            <w:vAlign w:val="top"/>
          </w:tcPr>
          <w:p>
            <w:r>
              <w:rPr>
                <w:sz w:val="16"/>
              </w:rPr>
              <w:t>kurulum_durumu</w:t>
            </w:r>
          </w:p>
        </w:tc>
      </w:tr>
      <w:tr>
        <w:tc>
          <w:tcPr>
            <w:tcW w:type="dxa" w:w="3408"/>
            <w:vAlign w:val="top"/>
          </w:tcPr>
          <w:p>
            <w:r>
              <w:rPr>
                <w:sz w:val="16"/>
              </w:rPr>
              <w:t>GET</w:t>
            </w:r>
          </w:p>
        </w:tc>
        <w:tc>
          <w:tcPr>
            <w:tcW w:type="dxa" w:w="3408"/>
            <w:vAlign w:val="top"/>
          </w:tcPr>
          <w:p>
            <w:r>
              <w:rPr>
                <w:sz w:val="16"/>
              </w:rPr>
              <w:t>/api/adres/iller</w:t>
            </w:r>
          </w:p>
        </w:tc>
        <w:tc>
          <w:tcPr>
            <w:tcW w:type="dxa" w:w="3408"/>
            <w:vAlign w:val="top"/>
          </w:tcPr>
          <w:p>
            <w:r>
              <w:rPr>
                <w:sz w:val="16"/>
              </w:rPr>
              <w:t>adres_illeri</w:t>
            </w:r>
          </w:p>
        </w:tc>
      </w:tr>
      <w:tr>
        <w:tc>
          <w:tcPr>
            <w:tcW w:type="dxa" w:w="3408"/>
            <w:vAlign w:val="top"/>
          </w:tcPr>
          <w:p>
            <w:r>
              <w:rPr>
                <w:sz w:val="16"/>
              </w:rPr>
              <w:t>GET</w:t>
            </w:r>
          </w:p>
        </w:tc>
        <w:tc>
          <w:tcPr>
            <w:tcW w:type="dxa" w:w="3408"/>
            <w:vAlign w:val="top"/>
          </w:tcPr>
          <w:p>
            <w:r>
              <w:rPr>
                <w:sz w:val="16"/>
              </w:rPr>
              <w:t>/api/adres/ilceler/{il_id}</w:t>
            </w:r>
          </w:p>
        </w:tc>
        <w:tc>
          <w:tcPr>
            <w:tcW w:type="dxa" w:w="3408"/>
            <w:vAlign w:val="top"/>
          </w:tcPr>
          <w:p>
            <w:r>
              <w:rPr>
                <w:sz w:val="16"/>
              </w:rPr>
              <w:t>adres_ilceleri</w:t>
            </w:r>
          </w:p>
        </w:tc>
      </w:tr>
      <w:tr>
        <w:tc>
          <w:tcPr>
            <w:tcW w:type="dxa" w:w="3408"/>
            <w:vAlign w:val="top"/>
          </w:tcPr>
          <w:p>
            <w:r>
              <w:rPr>
                <w:sz w:val="16"/>
              </w:rPr>
              <w:t>GET</w:t>
            </w:r>
          </w:p>
        </w:tc>
        <w:tc>
          <w:tcPr>
            <w:tcW w:type="dxa" w:w="3408"/>
            <w:vAlign w:val="top"/>
          </w:tcPr>
          <w:p>
            <w:r>
              <w:rPr>
                <w:sz w:val="16"/>
              </w:rPr>
              <w:t>/api/adres/mahalleler/{ilce_id}</w:t>
            </w:r>
          </w:p>
        </w:tc>
        <w:tc>
          <w:tcPr>
            <w:tcW w:type="dxa" w:w="3408"/>
            <w:vAlign w:val="top"/>
          </w:tcPr>
          <w:p>
            <w:r>
              <w:rPr>
                <w:sz w:val="16"/>
              </w:rPr>
              <w:t>adres_mahalleleri</w:t>
            </w:r>
          </w:p>
        </w:tc>
      </w:tr>
      <w:tr>
        <w:tc>
          <w:tcPr>
            <w:tcW w:type="dxa" w:w="3408"/>
            <w:vAlign w:val="top"/>
          </w:tcPr>
          <w:p>
            <w:r>
              <w:rPr>
                <w:sz w:val="16"/>
              </w:rPr>
              <w:t>POST</w:t>
            </w:r>
          </w:p>
        </w:tc>
        <w:tc>
          <w:tcPr>
            <w:tcW w:type="dxa" w:w="3408"/>
            <w:vAlign w:val="top"/>
          </w:tcPr>
          <w:p>
            <w:r>
              <w:rPr>
                <w:sz w:val="16"/>
              </w:rPr>
              <w:t>/api/ilk-kurulum</w:t>
            </w:r>
          </w:p>
        </w:tc>
        <w:tc>
          <w:tcPr>
            <w:tcW w:type="dxa" w:w="3408"/>
            <w:vAlign w:val="top"/>
          </w:tcPr>
          <w:p>
            <w:r>
              <w:rPr>
                <w:sz w:val="16"/>
              </w:rPr>
              <w:t>ilk_kurulum</w:t>
            </w:r>
          </w:p>
        </w:tc>
      </w:tr>
      <w:tr>
        <w:tc>
          <w:tcPr>
            <w:tcW w:type="dxa" w:w="3408"/>
            <w:vAlign w:val="top"/>
          </w:tcPr>
          <w:p>
            <w:r>
              <w:rPr>
                <w:sz w:val="16"/>
              </w:rPr>
              <w:t>POST</w:t>
            </w:r>
          </w:p>
        </w:tc>
        <w:tc>
          <w:tcPr>
            <w:tcW w:type="dxa" w:w="3408"/>
            <w:vAlign w:val="top"/>
          </w:tcPr>
          <w:p>
            <w:r>
              <w:rPr>
                <w:sz w:val="16"/>
              </w:rPr>
              <w:t>/api/admin-login</w:t>
            </w:r>
          </w:p>
        </w:tc>
        <w:tc>
          <w:tcPr>
            <w:tcW w:type="dxa" w:w="3408"/>
            <w:vAlign w:val="top"/>
          </w:tcPr>
          <w:p>
            <w:r>
              <w:rPr>
                <w:sz w:val="16"/>
              </w:rPr>
              <w:t>admin_login</w:t>
            </w:r>
          </w:p>
        </w:tc>
      </w:tr>
      <w:tr>
        <w:tc>
          <w:tcPr>
            <w:tcW w:type="dxa" w:w="3408"/>
            <w:vAlign w:val="top"/>
          </w:tcPr>
          <w:p>
            <w:r>
              <w:rPr>
                <w:sz w:val="16"/>
              </w:rPr>
              <w:t>POST</w:t>
            </w:r>
          </w:p>
        </w:tc>
        <w:tc>
          <w:tcPr>
            <w:tcW w:type="dxa" w:w="3408"/>
            <w:vAlign w:val="top"/>
          </w:tcPr>
          <w:p>
            <w:r>
              <w:rPr>
                <w:sz w:val="16"/>
              </w:rPr>
              <w:t>/api/admin-logout</w:t>
            </w:r>
          </w:p>
        </w:tc>
        <w:tc>
          <w:tcPr>
            <w:tcW w:type="dxa" w:w="3408"/>
            <w:vAlign w:val="top"/>
          </w:tcPr>
          <w:p>
            <w:r>
              <w:rPr>
                <w:sz w:val="16"/>
              </w:rPr>
              <w:t>admin_logout</w:t>
            </w:r>
          </w:p>
        </w:tc>
      </w:tr>
      <w:tr>
        <w:tc>
          <w:tcPr>
            <w:tcW w:type="dxa" w:w="3408"/>
            <w:vAlign w:val="top"/>
          </w:tcPr>
          <w:p>
            <w:r>
              <w:rPr>
                <w:sz w:val="16"/>
              </w:rPr>
              <w:t>GET</w:t>
            </w:r>
          </w:p>
        </w:tc>
        <w:tc>
          <w:tcPr>
            <w:tcW w:type="dxa" w:w="3408"/>
            <w:vAlign w:val="top"/>
          </w:tcPr>
          <w:p>
            <w:r>
              <w:rPr>
                <w:sz w:val="16"/>
              </w:rPr>
              <w:t>/api/admin/personel-listesi</w:t>
            </w:r>
          </w:p>
        </w:tc>
        <w:tc>
          <w:tcPr>
            <w:tcW w:type="dxa" w:w="3408"/>
            <w:vAlign w:val="top"/>
          </w:tcPr>
          <w:p>
            <w:r>
              <w:rPr>
                <w:sz w:val="16"/>
              </w:rPr>
              <w:t>api_personel_listesi</w:t>
            </w:r>
          </w:p>
        </w:tc>
      </w:tr>
      <w:tr>
        <w:tc>
          <w:tcPr>
            <w:tcW w:type="dxa" w:w="3408"/>
            <w:vAlign w:val="top"/>
          </w:tcPr>
          <w:p>
            <w:r>
              <w:rPr>
                <w:sz w:val="16"/>
              </w:rPr>
              <w:t>GET</w:t>
            </w:r>
          </w:p>
        </w:tc>
        <w:tc>
          <w:tcPr>
            <w:tcW w:type="dxa" w:w="3408"/>
            <w:vAlign w:val="top"/>
          </w:tcPr>
          <w:p>
            <w:r>
              <w:rPr>
                <w:sz w:val="16"/>
              </w:rPr>
              <w:t>/api/personel/{personel_id}/foto</w:t>
            </w:r>
          </w:p>
        </w:tc>
        <w:tc>
          <w:tcPr>
            <w:tcW w:type="dxa" w:w="3408"/>
            <w:vAlign w:val="top"/>
          </w:tcPr>
          <w:p>
            <w:r>
              <w:rPr>
                <w:sz w:val="16"/>
              </w:rPr>
              <w:t>personel_foto</w:t>
            </w:r>
          </w:p>
        </w:tc>
      </w:tr>
      <w:tr>
        <w:tc>
          <w:tcPr>
            <w:tcW w:type="dxa" w:w="3408"/>
            <w:vAlign w:val="top"/>
          </w:tcPr>
          <w:p>
            <w:r>
              <w:rPr>
                <w:sz w:val="16"/>
              </w:rPr>
              <w:t>POST</w:t>
            </w:r>
          </w:p>
        </w:tc>
        <w:tc>
          <w:tcPr>
            <w:tcW w:type="dxa" w:w="3408"/>
            <w:vAlign w:val="top"/>
          </w:tcPr>
          <w:p>
            <w:r>
              <w:rPr>
                <w:sz w:val="16"/>
              </w:rPr>
              <w:t>/api/admin/personel-ekle</w:t>
            </w:r>
          </w:p>
        </w:tc>
        <w:tc>
          <w:tcPr>
            <w:tcW w:type="dxa" w:w="3408"/>
            <w:vAlign w:val="top"/>
          </w:tcPr>
          <w:p>
            <w:r>
              <w:rPr>
                <w:sz w:val="16"/>
              </w:rPr>
              <w:t>api_personel_ekle</w:t>
            </w:r>
          </w:p>
        </w:tc>
      </w:tr>
      <w:tr>
        <w:tc>
          <w:tcPr>
            <w:tcW w:type="dxa" w:w="3408"/>
            <w:vAlign w:val="top"/>
          </w:tcPr>
          <w:p>
            <w:r>
              <w:rPr>
                <w:sz w:val="16"/>
              </w:rPr>
              <w:t>POST</w:t>
            </w:r>
          </w:p>
        </w:tc>
        <w:tc>
          <w:tcPr>
            <w:tcW w:type="dxa" w:w="3408"/>
            <w:vAlign w:val="top"/>
          </w:tcPr>
          <w:p>
            <w:r>
              <w:rPr>
                <w:sz w:val="16"/>
              </w:rPr>
              <w:t>/api/admin/personel-excel-aktar</w:t>
            </w:r>
          </w:p>
        </w:tc>
        <w:tc>
          <w:tcPr>
            <w:tcW w:type="dxa" w:w="3408"/>
            <w:vAlign w:val="top"/>
          </w:tcPr>
          <w:p>
            <w:r>
              <w:rPr>
                <w:sz w:val="16"/>
              </w:rPr>
              <w:t>personel_excel_aktar</w:t>
            </w:r>
          </w:p>
        </w:tc>
      </w:tr>
      <w:tr>
        <w:tc>
          <w:tcPr>
            <w:tcW w:type="dxa" w:w="3408"/>
            <w:vAlign w:val="top"/>
          </w:tcPr>
          <w:p>
            <w:r>
              <w:rPr>
                <w:sz w:val="16"/>
              </w:rPr>
              <w:t>POST</w:t>
            </w:r>
          </w:p>
        </w:tc>
        <w:tc>
          <w:tcPr>
            <w:tcW w:type="dxa" w:w="3408"/>
            <w:vAlign w:val="top"/>
          </w:tcPr>
          <w:p>
            <w:r>
              <w:rPr>
                <w:sz w:val="16"/>
              </w:rPr>
              <w:t>/api/admin/personel-sil</w:t>
            </w:r>
          </w:p>
        </w:tc>
        <w:tc>
          <w:tcPr>
            <w:tcW w:type="dxa" w:w="3408"/>
            <w:vAlign w:val="top"/>
          </w:tcPr>
          <w:p>
            <w:r>
              <w:rPr>
                <w:sz w:val="16"/>
              </w:rPr>
              <w:t>api_personel_sil</w:t>
            </w:r>
          </w:p>
        </w:tc>
      </w:tr>
      <w:tr>
        <w:tc>
          <w:tcPr>
            <w:tcW w:type="dxa" w:w="3408"/>
            <w:vAlign w:val="top"/>
          </w:tcPr>
          <w:p>
            <w:r>
              <w:rPr>
                <w:sz w:val="16"/>
              </w:rPr>
              <w:t>GET</w:t>
            </w:r>
          </w:p>
        </w:tc>
        <w:tc>
          <w:tcPr>
            <w:tcW w:type="dxa" w:w="3408"/>
            <w:vAlign w:val="top"/>
          </w:tcPr>
          <w:p>
            <w:r>
              <w:rPr>
                <w:sz w:val="16"/>
              </w:rPr>
              <w:t>/api/admin/sube-listesi</w:t>
            </w:r>
          </w:p>
        </w:tc>
        <w:tc>
          <w:tcPr>
            <w:tcW w:type="dxa" w:w="3408"/>
            <w:vAlign w:val="top"/>
          </w:tcPr>
          <w:p>
            <w:r>
              <w:rPr>
                <w:sz w:val="16"/>
              </w:rPr>
              <w:t>api_sube_listesi</w:t>
            </w:r>
          </w:p>
        </w:tc>
      </w:tr>
      <w:tr>
        <w:tc>
          <w:tcPr>
            <w:tcW w:type="dxa" w:w="3408"/>
            <w:vAlign w:val="top"/>
          </w:tcPr>
          <w:p>
            <w:r>
              <w:rPr>
                <w:sz w:val="16"/>
              </w:rPr>
              <w:t>POST</w:t>
            </w:r>
          </w:p>
        </w:tc>
        <w:tc>
          <w:tcPr>
            <w:tcW w:type="dxa" w:w="3408"/>
            <w:vAlign w:val="top"/>
          </w:tcPr>
          <w:p>
            <w:r>
              <w:rPr>
                <w:sz w:val="16"/>
              </w:rPr>
              <w:t>/api/admin/sube-ekle</w:t>
            </w:r>
          </w:p>
        </w:tc>
        <w:tc>
          <w:tcPr>
            <w:tcW w:type="dxa" w:w="3408"/>
            <w:vAlign w:val="top"/>
          </w:tcPr>
          <w:p>
            <w:r>
              <w:rPr>
                <w:sz w:val="16"/>
              </w:rPr>
              <w:t>api_sube_ekle</w:t>
            </w:r>
          </w:p>
        </w:tc>
      </w:tr>
      <w:tr>
        <w:tc>
          <w:tcPr>
            <w:tcW w:type="dxa" w:w="3408"/>
            <w:vAlign w:val="top"/>
          </w:tcPr>
          <w:p>
            <w:r>
              <w:rPr>
                <w:sz w:val="16"/>
              </w:rPr>
              <w:t>POST</w:t>
            </w:r>
          </w:p>
        </w:tc>
        <w:tc>
          <w:tcPr>
            <w:tcW w:type="dxa" w:w="3408"/>
            <w:vAlign w:val="top"/>
          </w:tcPr>
          <w:p>
            <w:r>
              <w:rPr>
                <w:sz w:val="16"/>
              </w:rPr>
              <w:t>/api/admin/sube-sil</w:t>
            </w:r>
          </w:p>
        </w:tc>
        <w:tc>
          <w:tcPr>
            <w:tcW w:type="dxa" w:w="3408"/>
            <w:vAlign w:val="top"/>
          </w:tcPr>
          <w:p>
            <w:r>
              <w:rPr>
                <w:sz w:val="16"/>
              </w:rPr>
              <w:t>api_sube_sil</w:t>
            </w:r>
          </w:p>
        </w:tc>
      </w:tr>
      <w:tr>
        <w:tc>
          <w:tcPr>
            <w:tcW w:type="dxa" w:w="3408"/>
            <w:vAlign w:val="top"/>
          </w:tcPr>
          <w:p>
            <w:r>
              <w:rPr>
                <w:sz w:val="16"/>
              </w:rPr>
              <w:t>POST</w:t>
            </w:r>
          </w:p>
        </w:tc>
        <w:tc>
          <w:tcPr>
            <w:tcW w:type="dxa" w:w="3408"/>
            <w:vAlign w:val="top"/>
          </w:tcPr>
          <w:p>
            <w:r>
              <w:rPr>
                <w:sz w:val="16"/>
              </w:rPr>
              <w:t>/api/admin/personel-guncelle</w:t>
            </w:r>
          </w:p>
        </w:tc>
        <w:tc>
          <w:tcPr>
            <w:tcW w:type="dxa" w:w="3408"/>
            <w:vAlign w:val="top"/>
          </w:tcPr>
          <w:p>
            <w:r>
              <w:rPr>
                <w:sz w:val="16"/>
              </w:rPr>
              <w:t>api_personel_guncelle</w:t>
            </w:r>
          </w:p>
        </w:tc>
      </w:tr>
      <w:tr>
        <w:tc>
          <w:tcPr>
            <w:tcW w:type="dxa" w:w="3408"/>
            <w:vAlign w:val="top"/>
          </w:tcPr>
          <w:p>
            <w:r>
              <w:rPr>
                <w:sz w:val="16"/>
              </w:rPr>
              <w:t>GET</w:t>
            </w:r>
          </w:p>
        </w:tc>
        <w:tc>
          <w:tcPr>
            <w:tcW w:type="dxa" w:w="3408"/>
            <w:vAlign w:val="top"/>
          </w:tcPr>
          <w:p>
            <w:r>
              <w:rPr>
                <w:sz w:val="16"/>
              </w:rPr>
              <w:t>/api/admin/firma-ayarlari</w:t>
            </w:r>
          </w:p>
        </w:tc>
        <w:tc>
          <w:tcPr>
            <w:tcW w:type="dxa" w:w="3408"/>
            <w:vAlign w:val="top"/>
          </w:tcPr>
          <w:p>
            <w:r>
              <w:rPr>
                <w:sz w:val="16"/>
              </w:rPr>
              <w:t>firma_ayarlari_getir</w:t>
            </w:r>
          </w:p>
        </w:tc>
      </w:tr>
      <w:tr>
        <w:tc>
          <w:tcPr>
            <w:tcW w:type="dxa" w:w="3408"/>
            <w:vAlign w:val="top"/>
          </w:tcPr>
          <w:p>
            <w:r>
              <w:rPr>
                <w:sz w:val="16"/>
              </w:rPr>
              <w:t>POST</w:t>
            </w:r>
          </w:p>
        </w:tc>
        <w:tc>
          <w:tcPr>
            <w:tcW w:type="dxa" w:w="3408"/>
            <w:vAlign w:val="top"/>
          </w:tcPr>
          <w:p>
            <w:r>
              <w:rPr>
                <w:sz w:val="16"/>
              </w:rPr>
              <w:t>/api/admin/firma-ayarlari</w:t>
            </w:r>
          </w:p>
        </w:tc>
        <w:tc>
          <w:tcPr>
            <w:tcW w:type="dxa" w:w="3408"/>
            <w:vAlign w:val="top"/>
          </w:tcPr>
          <w:p>
            <w:r>
              <w:rPr>
                <w:sz w:val="16"/>
              </w:rPr>
              <w:t>firma_ayarlari_guncelle</w:t>
            </w:r>
          </w:p>
        </w:tc>
      </w:tr>
      <w:tr>
        <w:tc>
          <w:tcPr>
            <w:tcW w:type="dxa" w:w="3408"/>
            <w:vAlign w:val="top"/>
          </w:tcPr>
          <w:p>
            <w:r>
              <w:rPr>
                <w:sz w:val="16"/>
              </w:rPr>
              <w:t>POST</w:t>
            </w:r>
          </w:p>
        </w:tc>
        <w:tc>
          <w:tcPr>
            <w:tcW w:type="dxa" w:w="3408"/>
            <w:vAlign w:val="top"/>
          </w:tcPr>
          <w:p>
            <w:r>
              <w:rPr>
                <w:sz w:val="16"/>
              </w:rPr>
              <w:t>/api/admin/sube-guncelle</w:t>
            </w:r>
          </w:p>
        </w:tc>
        <w:tc>
          <w:tcPr>
            <w:tcW w:type="dxa" w:w="3408"/>
            <w:vAlign w:val="top"/>
          </w:tcPr>
          <w:p>
            <w:r>
              <w:rPr>
                <w:sz w:val="16"/>
              </w:rPr>
              <w:t>api_sube_guncelle</w:t>
            </w:r>
          </w:p>
        </w:tc>
      </w:tr>
      <w:tr>
        <w:tc>
          <w:tcPr>
            <w:tcW w:type="dxa" w:w="3408"/>
            <w:vAlign w:val="top"/>
          </w:tcPr>
          <w:p>
            <w:r>
              <w:rPr>
                <w:sz w:val="16"/>
              </w:rPr>
              <w:t>POST</w:t>
            </w:r>
          </w:p>
        </w:tc>
        <w:tc>
          <w:tcPr>
            <w:tcW w:type="dxa" w:w="3408"/>
            <w:vAlign w:val="top"/>
          </w:tcPr>
          <w:p>
            <w:r>
              <w:rPr>
                <w:sz w:val="16"/>
              </w:rPr>
              <w:t>/api/personel/cihaz-bagla</w:t>
            </w:r>
          </w:p>
        </w:tc>
        <w:tc>
          <w:tcPr>
            <w:tcW w:type="dxa" w:w="3408"/>
            <w:vAlign w:val="top"/>
          </w:tcPr>
          <w:p>
            <w:r>
              <w:rPr>
                <w:sz w:val="16"/>
              </w:rPr>
              <w:t>personel_cihaz_bagla</w:t>
            </w:r>
          </w:p>
        </w:tc>
      </w:tr>
      <w:tr>
        <w:tc>
          <w:tcPr>
            <w:tcW w:type="dxa" w:w="3408"/>
            <w:vAlign w:val="top"/>
          </w:tcPr>
          <w:p>
            <w:r>
              <w:rPr>
                <w:sz w:val="16"/>
              </w:rPr>
              <w:t>POST</w:t>
            </w:r>
          </w:p>
        </w:tc>
        <w:tc>
          <w:tcPr>
            <w:tcW w:type="dxa" w:w="3408"/>
            <w:vAlign w:val="top"/>
          </w:tcPr>
          <w:p>
            <w:r>
              <w:rPr>
                <w:sz w:val="16"/>
              </w:rPr>
              <w:t>/api/personel/kurulum</w:t>
            </w:r>
          </w:p>
        </w:tc>
        <w:tc>
          <w:tcPr>
            <w:tcW w:type="dxa" w:w="3408"/>
            <w:vAlign w:val="top"/>
          </w:tcPr>
          <w:p>
            <w:r>
              <w:rPr>
                <w:sz w:val="16"/>
              </w:rPr>
              <w:t>personel_kurulum_api</w:t>
            </w:r>
          </w:p>
        </w:tc>
      </w:tr>
      <w:tr>
        <w:tc>
          <w:tcPr>
            <w:tcW w:type="dxa" w:w="3408"/>
            <w:vAlign w:val="top"/>
          </w:tcPr>
          <w:p>
            <w:r>
              <w:rPr>
                <w:sz w:val="16"/>
              </w:rPr>
              <w:t>POST</w:t>
            </w:r>
          </w:p>
        </w:tc>
        <w:tc>
          <w:tcPr>
            <w:tcW w:type="dxa" w:w="3408"/>
            <w:vAlign w:val="top"/>
          </w:tcPr>
          <w:p>
            <w:r>
              <w:rPr>
                <w:sz w:val="16"/>
              </w:rPr>
              <w:t>/api/personel/kurulum-kontrol</w:t>
            </w:r>
          </w:p>
        </w:tc>
        <w:tc>
          <w:tcPr>
            <w:tcW w:type="dxa" w:w="3408"/>
            <w:vAlign w:val="top"/>
          </w:tcPr>
          <w:p>
            <w:r>
              <w:rPr>
                <w:sz w:val="16"/>
              </w:rPr>
              <w:t>personel_kurulum_kontrol</w:t>
            </w:r>
          </w:p>
        </w:tc>
      </w:tr>
      <w:tr>
        <w:tc>
          <w:tcPr>
            <w:tcW w:type="dxa" w:w="3408"/>
            <w:vAlign w:val="top"/>
          </w:tcPr>
          <w:p>
            <w:r>
              <w:rPr>
                <w:sz w:val="16"/>
              </w:rPr>
              <w:t>POST</w:t>
            </w:r>
          </w:p>
        </w:tc>
        <w:tc>
          <w:tcPr>
            <w:tcW w:type="dxa" w:w="3408"/>
            <w:vAlign w:val="top"/>
          </w:tcPr>
          <w:p>
            <w:r>
              <w:rPr>
                <w:sz w:val="16"/>
              </w:rPr>
              <w:t>/api/admin/personel-cihaz-sifirla</w:t>
            </w:r>
          </w:p>
        </w:tc>
        <w:tc>
          <w:tcPr>
            <w:tcW w:type="dxa" w:w="3408"/>
            <w:vAlign w:val="top"/>
          </w:tcPr>
          <w:p>
            <w:r>
              <w:rPr>
                <w:sz w:val="16"/>
              </w:rPr>
              <w:t>personel_cihaz_sifirla</w:t>
            </w:r>
          </w:p>
        </w:tc>
      </w:tr>
      <w:tr>
        <w:tc>
          <w:tcPr>
            <w:tcW w:type="dxa" w:w="3408"/>
            <w:vAlign w:val="top"/>
          </w:tcPr>
          <w:p>
            <w:r>
              <w:rPr>
                <w:sz w:val="16"/>
              </w:rPr>
              <w:t>GET</w:t>
            </w:r>
          </w:p>
        </w:tc>
        <w:tc>
          <w:tcPr>
            <w:tcW w:type="dxa" w:w="3408"/>
            <w:vAlign w:val="top"/>
          </w:tcPr>
          <w:p>
            <w:r>
              <w:rPr>
                <w:sz w:val="16"/>
              </w:rPr>
              <w:t>/api/admin/personel-kartlari/{personel_id}</w:t>
            </w:r>
          </w:p>
        </w:tc>
        <w:tc>
          <w:tcPr>
            <w:tcW w:type="dxa" w:w="3408"/>
            <w:vAlign w:val="top"/>
          </w:tcPr>
          <w:p>
            <w:r>
              <w:rPr>
                <w:sz w:val="16"/>
              </w:rPr>
              <w:t>personel_kartlari</w:t>
            </w:r>
          </w:p>
        </w:tc>
      </w:tr>
      <w:tr>
        <w:tc>
          <w:tcPr>
            <w:tcW w:type="dxa" w:w="3408"/>
            <w:vAlign w:val="top"/>
          </w:tcPr>
          <w:p>
            <w:r>
              <w:rPr>
                <w:sz w:val="16"/>
              </w:rPr>
              <w:t>POST</w:t>
            </w:r>
          </w:p>
        </w:tc>
        <w:tc>
          <w:tcPr>
            <w:tcW w:type="dxa" w:w="3408"/>
            <w:vAlign w:val="top"/>
          </w:tcPr>
          <w:p>
            <w:r>
              <w:rPr>
                <w:sz w:val="16"/>
              </w:rPr>
              <w:t>/api/admin/personel-kart-ata</w:t>
            </w:r>
          </w:p>
        </w:tc>
        <w:tc>
          <w:tcPr>
            <w:tcW w:type="dxa" w:w="3408"/>
            <w:vAlign w:val="top"/>
          </w:tcPr>
          <w:p>
            <w:r>
              <w:rPr>
                <w:sz w:val="16"/>
              </w:rPr>
              <w:t>personel_kart_ata</w:t>
            </w:r>
          </w:p>
        </w:tc>
      </w:tr>
      <w:tr>
        <w:tc>
          <w:tcPr>
            <w:tcW w:type="dxa" w:w="3408"/>
            <w:vAlign w:val="top"/>
          </w:tcPr>
          <w:p>
            <w:r>
              <w:rPr>
                <w:sz w:val="16"/>
              </w:rPr>
              <w:t>GET</w:t>
            </w:r>
          </w:p>
        </w:tc>
        <w:tc>
          <w:tcPr>
            <w:tcW w:type="dxa" w:w="3408"/>
            <w:vAlign w:val="top"/>
          </w:tcPr>
          <w:p>
            <w:r>
              <w:rPr>
                <w:sz w:val="16"/>
              </w:rPr>
              <w:t>/yonetici-giris</w:t>
            </w:r>
          </w:p>
        </w:tc>
        <w:tc>
          <w:tcPr>
            <w:tcW w:type="dxa" w:w="3408"/>
            <w:vAlign w:val="top"/>
          </w:tcPr>
          <w:p>
            <w:r>
              <w:rPr>
                <w:sz w:val="16"/>
              </w:rPr>
              <w:t>yonetici_giris_ekrani</w:t>
            </w:r>
          </w:p>
        </w:tc>
      </w:tr>
    </w:tbl>
    <w:p/>
    <w:p>
      <w:pPr>
        <w:pStyle w:val="Heading2"/>
      </w:pPr>
      <w:r>
        <w:t>5.2 QR/GPS doğrulama sırası</w:t>
      </w:r>
    </w:p>
    <w:p>
      <w:pPr>
        <w:pStyle w:val="ListNumber"/>
      </w:pPr>
      <w:r>
        <w:t>Cihaz kimliği ve token hash doğrulanır.</w:t>
      </w:r>
    </w:p>
    <w:p>
      <w:pPr>
        <w:pStyle w:val="ListNumber"/>
      </w:pPr>
      <w:r>
        <w:t>Personelin aktif ve şubeye atanmış olması aranır.</w:t>
      </w:r>
    </w:p>
    <w:p>
      <w:pPr>
        <w:pStyle w:val="ListNumber"/>
      </w:pPr>
      <w:r>
        <w:t>Telefon ile sunucu zamanı karşılaştırılır.</w:t>
      </w:r>
    </w:p>
    <w:p>
      <w:pPr>
        <w:pStyle w:val="ListNumber"/>
      </w:pPr>
      <w:r>
        <w:t>Koordinat aralığı, Fake GPS işareti, konum yaşı ve doğruluk kontrol edilir.</w:t>
      </w:r>
    </w:p>
    <w:p>
      <w:pPr>
        <w:pStyle w:val="ListNumber"/>
      </w:pPr>
      <w:r>
        <w:t>TOTP QR kodu doğrulanır.</w:t>
      </w:r>
    </w:p>
    <w:p>
      <w:pPr>
        <w:pStyle w:val="ListNumber"/>
      </w:pPr>
      <w:r>
        <w:t>Personelin atanmış şubesine uzaklığı hesaplanır.</w:t>
      </w:r>
    </w:p>
    <w:p>
      <w:pPr>
        <w:pStyle w:val="ListNumber"/>
      </w:pPr>
      <w:r>
        <w:t>30 saniyelik mükerrer kontrolü yapılır.</w:t>
      </w:r>
    </w:p>
    <w:p>
      <w:pPr>
        <w:pStyle w:val="ListNumber"/>
      </w:pPr>
      <w:r>
        <w:t>Son harekete göre GİRİŞ veya ÇIKIŞ yazılır.</w:t>
      </w:r>
    </w:p>
    <w:p>
      <w:pPr>
        <w:pStyle w:val="ListNumber"/>
      </w:pPr>
      <w:r>
        <w:t>Red nedenleri hata_loglari tablosuna kaydedilir.</w:t>
      </w:r>
    </w:p>
    <w:p>
      <w:pPr>
        <w:pStyle w:val="Heading2"/>
      </w:pPr>
      <w:r>
        <w:t>5.3 Önemli kod örneği — ortam değişkeni</w:t>
      </w:r>
    </w:p>
    <w:p>
      <w:pPr>
        <w:pStyle w:val="Kod"/>
      </w:pPr>
      <w:r>
        <w:rPr>
          <w:b w:val="0"/>
        </w:rPr>
        <w:t>DATABASE_URL = os.getenv("DATABASE_URL", "").strip()</w:t>
      </w:r>
    </w:p>
    <w:p>
      <w:pPr>
        <w:pStyle w:val="Kod"/>
      </w:pPr>
      <w:r>
        <w:rPr>
          <w:b w:val="0"/>
        </w:rPr>
        <w:t>SIRKET_ANAHTARI = os.getenv("SIRKET_ANAHTARI", "...")</w:t>
      </w:r>
    </w:p>
    <w:p>
      <w:pPr>
        <w:pStyle w:val="Kod"/>
      </w:pPr>
      <w:r>
        <w:rPr>
          <w:b w:val="0"/>
        </w:rPr>
        <w:t>ADMIN_SESSION_SECRET = os.getenv("ADMIN_SESSION_SECRET", "...")</w:t>
      </w:r>
    </w:p>
    <w:p>
      <w:r>
        <w:rPr>
          <w:b w:val="0"/>
        </w:rPr>
        <w:t>Gerçek anahtarları bu satırlara yazmayın. Render Environment bölümünde saklayın.</w:t>
      </w:r>
    </w:p>
    <w:p>
      <w:pPr>
        <w:pStyle w:val="Heading1"/>
      </w:pPr>
      <w:r>
        <w:t>6. veritabani.py ve veri modeli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B66"/>
            <w:vAlign w:val="center"/>
          </w:tcPr>
          <w:p>
            <w:r>
              <w:rPr>
                <w:b/>
                <w:color w:val="FFFFFF"/>
                <w:sz w:val="16"/>
              </w:rPr>
              <w:t>Tablo</w:t>
            </w:r>
          </w:p>
        </w:tc>
        <w:tc>
          <w:tcPr>
            <w:tcW w:type="dxa" w:w="3408"/>
            <w:shd w:fill="173B66"/>
            <w:vAlign w:val="center"/>
          </w:tcPr>
          <w:p>
            <w:r>
              <w:rPr>
                <w:b/>
                <w:color w:val="FFFFFF"/>
                <w:sz w:val="16"/>
              </w:rPr>
              <w:t>Temel içerik</w:t>
            </w:r>
          </w:p>
        </w:tc>
        <w:tc>
          <w:tcPr>
            <w:tcW w:type="dxa" w:w="3408"/>
            <w:shd w:fill="173B66"/>
            <w:vAlign w:val="center"/>
          </w:tcPr>
          <w:p>
            <w:r>
              <w:rPr>
                <w:b/>
                <w:color w:val="FFFFFF"/>
                <w:sz w:val="16"/>
              </w:rPr>
              <w:t>Silme/bozulma etkisi</w:t>
            </w:r>
          </w:p>
        </w:tc>
      </w:tr>
      <w:tr>
        <w:tc>
          <w:tcPr>
            <w:tcW w:type="dxa" w:w="3408"/>
            <w:vAlign w:val="top"/>
          </w:tcPr>
          <w:p>
            <w:r>
              <w:rPr>
                <w:sz w:val="16"/>
              </w:rPr>
              <w:t>personeller</w:t>
            </w:r>
          </w:p>
        </w:tc>
        <w:tc>
          <w:tcPr>
            <w:tcW w:type="dxa" w:w="3408"/>
            <w:vAlign w:val="top"/>
          </w:tcPr>
          <w:p>
            <w:r>
              <w:rPr>
                <w:sz w:val="16"/>
              </w:rPr>
              <w:t>Kimlik, iletişim, özlük, şube, cihaz ve PIN hash</w:t>
            </w:r>
          </w:p>
        </w:tc>
        <w:tc>
          <w:tcPr>
            <w:tcW w:type="dxa" w:w="3408"/>
            <w:vAlign w:val="top"/>
          </w:tcPr>
          <w:p>
            <w:r>
              <w:rPr>
                <w:sz w:val="16"/>
              </w:rPr>
              <w:t>Personel giriş yapamaz; kritik</w:t>
            </w:r>
          </w:p>
        </w:tc>
      </w:tr>
      <w:tr>
        <w:tc>
          <w:tcPr>
            <w:tcW w:type="dxa" w:w="3408"/>
            <w:vAlign w:val="top"/>
          </w:tcPr>
          <w:p>
            <w:r>
              <w:rPr>
                <w:sz w:val="16"/>
              </w:rPr>
              <w:t>subeler</w:t>
            </w:r>
          </w:p>
        </w:tc>
        <w:tc>
          <w:tcPr>
            <w:tcW w:type="dxa" w:w="3408"/>
            <w:vAlign w:val="top"/>
          </w:tcPr>
          <w:p>
            <w:r>
              <w:rPr>
                <w:sz w:val="16"/>
              </w:rPr>
              <w:t>Ad, koordinat, yarıçap</w:t>
            </w:r>
          </w:p>
        </w:tc>
        <w:tc>
          <w:tcPr>
            <w:tcW w:type="dxa" w:w="3408"/>
            <w:vAlign w:val="top"/>
          </w:tcPr>
          <w:p>
            <w:r>
              <w:rPr>
                <w:sz w:val="16"/>
              </w:rPr>
              <w:t>GPS doğrulaması çalışmaz; kritik</w:t>
            </w:r>
          </w:p>
        </w:tc>
      </w:tr>
      <w:tr>
        <w:tc>
          <w:tcPr>
            <w:tcW w:type="dxa" w:w="3408"/>
            <w:vAlign w:val="top"/>
          </w:tcPr>
          <w:p>
            <w:r>
              <w:rPr>
                <w:sz w:val="16"/>
              </w:rPr>
              <w:t>loglar</w:t>
            </w:r>
          </w:p>
        </w:tc>
        <w:tc>
          <w:tcPr>
            <w:tcW w:type="dxa" w:w="3408"/>
            <w:vAlign w:val="top"/>
          </w:tcPr>
          <w:p>
            <w:r>
              <w:rPr>
                <w:sz w:val="16"/>
              </w:rPr>
              <w:t>GİRİŞ/ÇIKIŞ saatleri ve koordinatlar</w:t>
            </w:r>
          </w:p>
        </w:tc>
        <w:tc>
          <w:tcPr>
            <w:tcW w:type="dxa" w:w="3408"/>
            <w:vAlign w:val="top"/>
          </w:tcPr>
          <w:p>
            <w:r>
              <w:rPr>
                <w:sz w:val="16"/>
              </w:rPr>
              <w:t>Puantaj geçmişi kaybolur; kritik</w:t>
            </w:r>
          </w:p>
        </w:tc>
      </w:tr>
      <w:tr>
        <w:tc>
          <w:tcPr>
            <w:tcW w:type="dxa" w:w="3408"/>
            <w:vAlign w:val="top"/>
          </w:tcPr>
          <w:p>
            <w:r>
              <w:rPr>
                <w:sz w:val="16"/>
              </w:rPr>
              <w:t>hata_loglari</w:t>
            </w:r>
          </w:p>
        </w:tc>
        <w:tc>
          <w:tcPr>
            <w:tcW w:type="dxa" w:w="3408"/>
            <w:vAlign w:val="top"/>
          </w:tcPr>
          <w:p>
            <w:r>
              <w:rPr>
                <w:sz w:val="16"/>
              </w:rPr>
              <w:t>Reddedilen işlem nedenleri</w:t>
            </w:r>
          </w:p>
        </w:tc>
        <w:tc>
          <w:tcPr>
            <w:tcW w:type="dxa" w:w="3408"/>
            <w:vAlign w:val="top"/>
          </w:tcPr>
          <w:p>
            <w:r>
              <w:rPr>
                <w:sz w:val="16"/>
              </w:rPr>
              <w:t>Denetim izi kaybolur</w:t>
            </w:r>
          </w:p>
        </w:tc>
      </w:tr>
      <w:tr>
        <w:tc>
          <w:tcPr>
            <w:tcW w:type="dxa" w:w="3408"/>
            <w:vAlign w:val="top"/>
          </w:tcPr>
          <w:p>
            <w:r>
              <w:rPr>
                <w:sz w:val="16"/>
              </w:rPr>
              <w:t>yoneticiler</w:t>
            </w:r>
          </w:p>
        </w:tc>
        <w:tc>
          <w:tcPr>
            <w:tcW w:type="dxa" w:w="3408"/>
            <w:vAlign w:val="top"/>
          </w:tcPr>
          <w:p>
            <w:r>
              <w:rPr>
                <w:sz w:val="16"/>
              </w:rPr>
              <w:t>Hashlenmiş yönetici parolası</w:t>
            </w:r>
          </w:p>
        </w:tc>
        <w:tc>
          <w:tcPr>
            <w:tcW w:type="dxa" w:w="3408"/>
            <w:vAlign w:val="top"/>
          </w:tcPr>
          <w:p>
            <w:r>
              <w:rPr>
                <w:sz w:val="16"/>
              </w:rPr>
              <w:t>Panel girişi kaybolur</w:t>
            </w:r>
          </w:p>
        </w:tc>
      </w:tr>
      <w:tr>
        <w:tc>
          <w:tcPr>
            <w:tcW w:type="dxa" w:w="3408"/>
            <w:vAlign w:val="top"/>
          </w:tcPr>
          <w:p>
            <w:r>
              <w:rPr>
                <w:sz w:val="16"/>
              </w:rPr>
              <w:t>firma_bilgileri</w:t>
            </w:r>
          </w:p>
        </w:tc>
        <w:tc>
          <w:tcPr>
            <w:tcW w:type="dxa" w:w="3408"/>
            <w:vAlign w:val="top"/>
          </w:tcPr>
          <w:p>
            <w:r>
              <w:rPr>
                <w:sz w:val="16"/>
              </w:rPr>
              <w:t>Firma temel kaydı</w:t>
            </w:r>
          </w:p>
        </w:tc>
        <w:tc>
          <w:tcPr>
            <w:tcW w:type="dxa" w:w="3408"/>
            <w:vAlign w:val="top"/>
          </w:tcPr>
          <w:p>
            <w:r>
              <w:rPr>
                <w:sz w:val="16"/>
              </w:rPr>
              <w:t>İlk kurulum durumu etkilenir</w:t>
            </w:r>
          </w:p>
        </w:tc>
      </w:tr>
      <w:tr>
        <w:tc>
          <w:tcPr>
            <w:tcW w:type="dxa" w:w="3408"/>
            <w:vAlign w:val="top"/>
          </w:tcPr>
          <w:p>
            <w:r>
              <w:rPr>
                <w:sz w:val="16"/>
              </w:rPr>
              <w:t>firma_ayarlari</w:t>
            </w:r>
          </w:p>
        </w:tc>
        <w:tc>
          <w:tcPr>
            <w:tcW w:type="dxa" w:w="3408"/>
            <w:vAlign w:val="top"/>
          </w:tcPr>
          <w:p>
            <w:r>
              <w:rPr>
                <w:sz w:val="16"/>
              </w:rPr>
              <w:t>Geç kalma toleransı</w:t>
            </w:r>
          </w:p>
        </w:tc>
        <w:tc>
          <w:tcPr>
            <w:tcW w:type="dxa" w:w="3408"/>
            <w:vAlign w:val="top"/>
          </w:tcPr>
          <w:p>
            <w:r>
              <w:rPr>
                <w:sz w:val="16"/>
              </w:rPr>
              <w:t>Rapor etiketi etkilenir</w:t>
            </w:r>
          </w:p>
        </w:tc>
      </w:tr>
      <w:tr>
        <w:tc>
          <w:tcPr>
            <w:tcW w:type="dxa" w:w="3408"/>
            <w:vAlign w:val="top"/>
          </w:tcPr>
          <w:p>
            <w:r>
              <w:rPr>
                <w:sz w:val="16"/>
              </w:rPr>
              <w:t>kartlar</w:t>
            </w:r>
          </w:p>
        </w:tc>
        <w:tc>
          <w:tcPr>
            <w:tcW w:type="dxa" w:w="3408"/>
            <w:vAlign w:val="top"/>
          </w:tcPr>
          <w:p>
            <w:r>
              <w:rPr>
                <w:sz w:val="16"/>
              </w:rPr>
              <w:t>RFID/NFC/QR kart tanımları</w:t>
            </w:r>
          </w:p>
        </w:tc>
        <w:tc>
          <w:tcPr>
            <w:tcW w:type="dxa" w:w="3408"/>
            <w:vAlign w:val="top"/>
          </w:tcPr>
          <w:p>
            <w:r>
              <w:rPr>
                <w:sz w:val="16"/>
              </w:rPr>
              <w:t>Kartlı geçiş entegrasyonu etkilenir</w:t>
            </w:r>
          </w:p>
        </w:tc>
      </w:tr>
      <w:tr>
        <w:tc>
          <w:tcPr>
            <w:tcW w:type="dxa" w:w="3408"/>
            <w:vAlign w:val="top"/>
          </w:tcPr>
          <w:p>
            <w:r>
              <w:rPr>
                <w:sz w:val="16"/>
              </w:rPr>
              <w:t>kart_okuyucular</w:t>
            </w:r>
          </w:p>
        </w:tc>
        <w:tc>
          <w:tcPr>
            <w:tcW w:type="dxa" w:w="3408"/>
            <w:vAlign w:val="top"/>
          </w:tcPr>
          <w:p>
            <w:r>
              <w:rPr>
                <w:sz w:val="16"/>
              </w:rPr>
              <w:t>Okuyucu/kapı/şube eşlemesi</w:t>
            </w:r>
          </w:p>
        </w:tc>
        <w:tc>
          <w:tcPr>
            <w:tcW w:type="dxa" w:w="3408"/>
            <w:vAlign w:val="top"/>
          </w:tcPr>
          <w:p>
            <w:r>
              <w:rPr>
                <w:sz w:val="16"/>
              </w:rPr>
              <w:t>Donanım entegrasyonu etkilenir</w:t>
            </w:r>
          </w:p>
        </w:tc>
      </w:tr>
      <w:tr>
        <w:tc>
          <w:tcPr>
            <w:tcW w:type="dxa" w:w="3408"/>
            <w:vAlign w:val="top"/>
          </w:tcPr>
          <w:p>
            <w:r>
              <w:rPr>
                <w:sz w:val="16"/>
              </w:rPr>
              <w:t>kart_hareketleri</w:t>
            </w:r>
          </w:p>
        </w:tc>
        <w:tc>
          <w:tcPr>
            <w:tcW w:type="dxa" w:w="3408"/>
            <w:vAlign w:val="top"/>
          </w:tcPr>
          <w:p>
            <w:r>
              <w:rPr>
                <w:sz w:val="16"/>
              </w:rPr>
              <w:t>Kart kabul/red denetimi</w:t>
            </w:r>
          </w:p>
        </w:tc>
        <w:tc>
          <w:tcPr>
            <w:tcW w:type="dxa" w:w="3408"/>
            <w:vAlign w:val="top"/>
          </w:tcPr>
          <w:p>
            <w:r>
              <w:rPr>
                <w:sz w:val="16"/>
              </w:rPr>
              <w:t>Kart denetim geçmişi kaybolur</w:t>
            </w:r>
          </w:p>
        </w:tc>
      </w:tr>
    </w:tbl>
    <w:p/>
    <w:p>
      <w:pPr>
        <w:pStyle w:val="Heading2"/>
      </w:pPr>
      <w:r>
        <w:t>6.1 SQLite ve PostgreSQL farkı</w:t>
      </w:r>
    </w:p>
    <w:p>
      <w:r>
        <w:rPr>
          <w:b w:val="0"/>
        </w:rPr>
        <w:t>DATABASE_URL postgres:// veya postgresql:// ile başlıyorsa psycopg üzerinden PostgreSQL kullanılır. Aksi durumda SQLite dosyası kullanılır. Canlı müşteride PostgreSQL zorunludur. Render’ın geçici diskinde SQLite kullanılırsa deploy veya yeniden başlatmada kayıt kaybı olabilir.</w:t>
      </w:r>
    </w:p>
    <w:p>
      <w:pPr>
        <w:pStyle w:val="Heading2"/>
      </w:pPr>
      <w:r>
        <w:t>6.2 Otomatik şema güncellemesi</w:t>
      </w:r>
    </w:p>
    <w:p>
      <w:r>
        <w:rPr>
          <w:b w:val="0"/>
        </w:rPr>
        <w:t>Uygulama açılışında CREATE TABLE IF NOT EXISTS ve ALTER TABLE adımları yeni alanları ekler. PostgreSQL’de başarısız ALTER işlemi rollback edilir. Şema değişikliklerinden önce yedek alınmalıdır. Uzun vadede Alembic gibi sürümlü migration sistemi önerilir.</w:t>
      </w:r>
    </w:p>
    <w:p>
      <w:pPr>
        <w:pStyle w:val="Heading1"/>
      </w:pPr>
      <w:r>
        <w:t>7. Android uygulaması</w:t>
      </w:r>
    </w:p>
    <w:tbl>
      <w:tblPr>
        <w:tblStyle w:val="TableGrid"/>
        <w:tblW w:type="auto" w:w="0"/>
        <w:jc w:val="center"/>
        <w:tblLook w:firstColumn="1" w:firstRow="1" w:lastColumn="0" w:lastRow="0" w:noHBand="0" w:noVBand="1" w:val="04A0"/>
      </w:tblPr>
      <w:tblGrid>
        <w:gridCol w:w="5112"/>
        <w:gridCol w:w="5112"/>
      </w:tblGrid>
      <w:tr>
        <w:tc>
          <w:tcPr>
            <w:tcW w:type="dxa" w:w="5112"/>
            <w:shd w:fill="173B66"/>
            <w:vAlign w:val="center"/>
          </w:tcPr>
          <w:p>
            <w:r>
              <w:rPr>
                <w:b/>
                <w:color w:val="FFFFFF"/>
                <w:sz w:val="16"/>
              </w:rPr>
              <w:t>Dosya</w:t>
            </w:r>
          </w:p>
        </w:tc>
        <w:tc>
          <w:tcPr>
            <w:tcW w:type="dxa" w:w="5112"/>
            <w:shd w:fill="173B66"/>
            <w:vAlign w:val="center"/>
          </w:tcPr>
          <w:p>
            <w:r>
              <w:rPr>
                <w:b/>
                <w:color w:val="FFFFFF"/>
                <w:sz w:val="16"/>
              </w:rPr>
              <w:t>Görev</w:t>
            </w:r>
          </w:p>
        </w:tc>
      </w:tr>
      <w:tr>
        <w:tc>
          <w:tcPr>
            <w:tcW w:type="dxa" w:w="5112"/>
            <w:vAlign w:val="top"/>
          </w:tcPr>
          <w:p>
            <w:r>
              <w:rPr>
                <w:sz w:val="16"/>
              </w:rPr>
              <w:t>MainActivity.kt</w:t>
            </w:r>
          </w:p>
        </w:tc>
        <w:tc>
          <w:tcPr>
            <w:tcW w:type="dxa" w:w="5112"/>
            <w:vAlign w:val="top"/>
          </w:tcPr>
          <w:p>
            <w:r>
              <w:rPr>
                <w:sz w:val="16"/>
              </w:rPr>
              <w:t>WebView, izinler, Android-JavaScript köprüsü, QR ve güvenli konum.</w:t>
            </w:r>
          </w:p>
        </w:tc>
      </w:tr>
      <w:tr>
        <w:tc>
          <w:tcPr>
            <w:tcW w:type="dxa" w:w="5112"/>
            <w:vAlign w:val="top"/>
          </w:tcPr>
          <w:p>
            <w:r>
              <w:rPr>
                <w:sz w:val="16"/>
              </w:rPr>
              <w:t>AndroidManifest.xml</w:t>
            </w:r>
          </w:p>
        </w:tc>
        <w:tc>
          <w:tcPr>
            <w:tcW w:type="dxa" w:w="5112"/>
            <w:vAlign w:val="top"/>
          </w:tcPr>
          <w:p>
            <w:r>
              <w:rPr>
                <w:sz w:val="16"/>
              </w:rPr>
              <w:t>INTERNET, CAMERA ve konum izinleri; ana Activity.</w:t>
            </w:r>
          </w:p>
        </w:tc>
      </w:tr>
      <w:tr>
        <w:tc>
          <w:tcPr>
            <w:tcW w:type="dxa" w:w="5112"/>
            <w:vAlign w:val="top"/>
          </w:tcPr>
          <w:p>
            <w:r>
              <w:rPr>
                <w:sz w:val="16"/>
              </w:rPr>
              <w:t>app/build.gradle.kts</w:t>
            </w:r>
          </w:p>
        </w:tc>
        <w:tc>
          <w:tcPr>
            <w:tcW w:type="dxa" w:w="5112"/>
            <w:vAlign w:val="top"/>
          </w:tcPr>
          <w:p>
            <w:r>
              <w:rPr>
                <w:sz w:val="16"/>
              </w:rPr>
              <w:t>SDK, Java 17, sürüm ve ZXing/Location bağımlılıkları.</w:t>
            </w:r>
          </w:p>
        </w:tc>
      </w:tr>
      <w:tr>
        <w:tc>
          <w:tcPr>
            <w:tcW w:type="dxa" w:w="5112"/>
            <w:vAlign w:val="top"/>
          </w:tcPr>
          <w:p>
            <w:r>
              <w:rPr>
                <w:sz w:val="16"/>
              </w:rPr>
              <w:t>styles.xml</w:t>
            </w:r>
          </w:p>
        </w:tc>
        <w:tc>
          <w:tcPr>
            <w:tcW w:type="dxa" w:w="5112"/>
            <w:vAlign w:val="top"/>
          </w:tcPr>
          <w:p>
            <w:r>
              <w:rPr>
                <w:sz w:val="16"/>
              </w:rPr>
              <w:t>Durum ve navigasyon çubuğu teması.</w:t>
            </w:r>
          </w:p>
        </w:tc>
      </w:tr>
      <w:tr>
        <w:tc>
          <w:tcPr>
            <w:tcW w:type="dxa" w:w="5112"/>
            <w:vAlign w:val="top"/>
          </w:tcPr>
          <w:p>
            <w:r>
              <w:rPr>
                <w:sz w:val="16"/>
              </w:rPr>
              <w:t>settings.gradle.kts</w:t>
            </w:r>
          </w:p>
        </w:tc>
        <w:tc>
          <w:tcPr>
            <w:tcW w:type="dxa" w:w="5112"/>
            <w:vAlign w:val="top"/>
          </w:tcPr>
          <w:p>
            <w:r>
              <w:rPr>
                <w:sz w:val="16"/>
              </w:rPr>
              <w:t>Gradle proje/depo ayarları.</w:t>
            </w:r>
          </w:p>
        </w:tc>
      </w:tr>
    </w:tbl>
    <w:p/>
    <w:p>
      <w:pPr>
        <w:pStyle w:val="Heading2"/>
      </w:pPr>
      <w:r>
        <w:t>7.1 Android–JavaScript köprüsü</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B66"/>
            <w:vAlign w:val="center"/>
          </w:tcPr>
          <w:p>
            <w:r>
              <w:rPr>
                <w:b/>
                <w:color w:val="FFFFFF"/>
                <w:sz w:val="16"/>
              </w:rPr>
              <w:t>Köprü fonksiyonu</w:t>
            </w:r>
          </w:p>
        </w:tc>
        <w:tc>
          <w:tcPr>
            <w:tcW w:type="dxa" w:w="3408"/>
            <w:shd w:fill="173B66"/>
            <w:vAlign w:val="center"/>
          </w:tcPr>
          <w:p>
            <w:r>
              <w:rPr>
                <w:b/>
                <w:color w:val="FFFFFF"/>
                <w:sz w:val="16"/>
              </w:rPr>
              <w:t>Çağıran</w:t>
            </w:r>
          </w:p>
        </w:tc>
        <w:tc>
          <w:tcPr>
            <w:tcW w:type="dxa" w:w="3408"/>
            <w:shd w:fill="173B66"/>
            <w:vAlign w:val="center"/>
          </w:tcPr>
          <w:p>
            <w:r>
              <w:rPr>
                <w:b/>
                <w:color w:val="FFFFFF"/>
                <w:sz w:val="16"/>
              </w:rPr>
              <w:t>Sonuç</w:t>
            </w:r>
          </w:p>
        </w:tc>
      </w:tr>
      <w:tr>
        <w:tc>
          <w:tcPr>
            <w:tcW w:type="dxa" w:w="3408"/>
            <w:vAlign w:val="top"/>
          </w:tcPr>
          <w:p>
            <w:r>
              <w:rPr>
                <w:sz w:val="16"/>
              </w:rPr>
              <w:t>startQrScanner()</w:t>
            </w:r>
          </w:p>
        </w:tc>
        <w:tc>
          <w:tcPr>
            <w:tcW w:type="dxa" w:w="3408"/>
            <w:vAlign w:val="top"/>
          </w:tcPr>
          <w:p>
            <w:r>
              <w:rPr>
                <w:sz w:val="16"/>
              </w:rPr>
              <w:t>personel_kurulum.html</w:t>
            </w:r>
          </w:p>
        </w:tc>
        <w:tc>
          <w:tcPr>
            <w:tcW w:type="dxa" w:w="3408"/>
            <w:vAlign w:val="top"/>
          </w:tcPr>
          <w:p>
            <w:r>
              <w:rPr>
                <w:sz w:val="16"/>
              </w:rPr>
              <w:t>ZXing kamera ekranını açar</w:t>
            </w:r>
          </w:p>
        </w:tc>
      </w:tr>
      <w:tr>
        <w:tc>
          <w:tcPr>
            <w:tcW w:type="dxa" w:w="3408"/>
            <w:vAlign w:val="top"/>
          </w:tcPr>
          <w:p>
            <w:r>
              <w:rPr>
                <w:sz w:val="16"/>
              </w:rPr>
              <w:t>requestSecureLocation()</w:t>
            </w:r>
          </w:p>
        </w:tc>
        <w:tc>
          <w:tcPr>
            <w:tcW w:type="dxa" w:w="3408"/>
            <w:vAlign w:val="top"/>
          </w:tcPr>
          <w:p>
            <w:r>
              <w:rPr>
                <w:sz w:val="16"/>
              </w:rPr>
              <w:t>personel_kurulum.html</w:t>
            </w:r>
          </w:p>
        </w:tc>
        <w:tc>
          <w:tcPr>
            <w:tcW w:type="dxa" w:w="3408"/>
            <w:vAlign w:val="top"/>
          </w:tcPr>
          <w:p>
            <w:r>
              <w:rPr>
                <w:sz w:val="16"/>
              </w:rPr>
              <w:t>Yüksek doğrulukta güncel konum ister</w:t>
            </w:r>
          </w:p>
        </w:tc>
      </w:tr>
      <w:tr>
        <w:tc>
          <w:tcPr>
            <w:tcW w:type="dxa" w:w="3408"/>
            <w:vAlign w:val="top"/>
          </w:tcPr>
          <w:p>
            <w:r>
              <w:rPr>
                <w:sz w:val="16"/>
              </w:rPr>
              <w:t>nativeKonumSonucu(...)</w:t>
            </w:r>
          </w:p>
        </w:tc>
        <w:tc>
          <w:tcPr>
            <w:tcW w:type="dxa" w:w="3408"/>
            <w:vAlign w:val="top"/>
          </w:tcPr>
          <w:p>
            <w:r>
              <w:rPr>
                <w:sz w:val="16"/>
              </w:rPr>
              <w:t>MainActivity.kt</w:t>
            </w:r>
          </w:p>
        </w:tc>
        <w:tc>
          <w:tcPr>
            <w:tcW w:type="dxa" w:w="3408"/>
            <w:vAlign w:val="top"/>
          </w:tcPr>
          <w:p>
            <w:r>
              <w:rPr>
                <w:sz w:val="16"/>
              </w:rPr>
              <w:t>Enlem, boylam, doğruluk, yaş ve isMock bilgisini web sayfasına verir</w:t>
            </w:r>
          </w:p>
        </w:tc>
      </w:tr>
      <w:tr>
        <w:tc>
          <w:tcPr>
            <w:tcW w:type="dxa" w:w="3408"/>
            <w:vAlign w:val="top"/>
          </w:tcPr>
          <w:p>
            <w:r>
              <w:rPr>
                <w:sz w:val="16"/>
              </w:rPr>
              <w:t>nativeQrSonucu(...)</w:t>
            </w:r>
          </w:p>
        </w:tc>
        <w:tc>
          <w:tcPr>
            <w:tcW w:type="dxa" w:w="3408"/>
            <w:vAlign w:val="top"/>
          </w:tcPr>
          <w:p>
            <w:r>
              <w:rPr>
                <w:sz w:val="16"/>
              </w:rPr>
              <w:t>MainActivity.kt</w:t>
            </w:r>
          </w:p>
        </w:tc>
        <w:tc>
          <w:tcPr>
            <w:tcW w:type="dxa" w:w="3408"/>
            <w:vAlign w:val="top"/>
          </w:tcPr>
          <w:p>
            <w:r>
              <w:rPr>
                <w:sz w:val="16"/>
              </w:rPr>
              <w:t>Okunan QR değerini web sayfasına verir</w:t>
            </w:r>
          </w:p>
        </w:tc>
      </w:tr>
      <w:tr>
        <w:tc>
          <w:tcPr>
            <w:tcW w:type="dxa" w:w="3408"/>
            <w:vAlign w:val="top"/>
          </w:tcPr>
          <w:p>
            <w:r>
              <w:rPr>
                <w:sz w:val="16"/>
              </w:rPr>
              <w:t>closeApp()</w:t>
            </w:r>
          </w:p>
        </w:tc>
        <w:tc>
          <w:tcPr>
            <w:tcW w:type="dxa" w:w="3408"/>
            <w:vAlign w:val="top"/>
          </w:tcPr>
          <w:p>
            <w:r>
              <w:rPr>
                <w:sz w:val="16"/>
              </w:rPr>
              <w:t>Kurulum ve sicil sayfaları</w:t>
            </w:r>
          </w:p>
        </w:tc>
        <w:tc>
          <w:tcPr>
            <w:tcW w:type="dxa" w:w="3408"/>
            <w:vAlign w:val="top"/>
          </w:tcPr>
          <w:p>
            <w:r>
              <w:rPr>
                <w:sz w:val="16"/>
              </w:rPr>
              <w:t>Android görevini kapatır</w:t>
            </w:r>
          </w:p>
        </w:tc>
      </w:tr>
    </w:tbl>
    <w:p/>
    <w:p>
      <w:pPr>
        <w:pStyle w:val="Heading2"/>
      </w:pPr>
      <w:r>
        <w:t>7.2 Neden yeni APK gerekir?</w:t>
      </w:r>
    </w:p>
    <w:p>
      <w:r>
        <w:rPr>
          <w:b w:val="0"/>
        </w:rPr>
        <w:t>Yalnız HTML veya Python değişirse WebView canlı sayfayı aldığı için çoğu zaman APK gerekmez. MainActivity.kt, Manifest, Gradle bağımlılığı veya native köprü değişirse APK yeniden üretilip kurulmalıdır. Fake GPS kontrolü native konum bilgisine dayandığı için bu güncellemede yeni APK zorunludur.</w:t>
      </w:r>
    </w:p>
    <w:p>
      <w:pPr>
        <w:pStyle w:val="Heading2"/>
      </w:pPr>
      <w:r>
        <w:t>7.3 Play Integrity kurulumu — ayrıca yapılacak</w:t>
      </w:r>
    </w:p>
    <w:p>
      <w:pPr>
        <w:pStyle w:val="ListNumber"/>
      </w:pPr>
      <w:r>
        <w:t>Google Play Console’da uygulama kaydı ve benzersiz paket kimliği oluşturun.</w:t>
      </w:r>
    </w:p>
    <w:p>
      <w:pPr>
        <w:pStyle w:val="ListNumber"/>
      </w:pPr>
      <w:r>
        <w:t>Release signing anahtarını güvenli yerde üretin; debug anahtarını müşteriye vermeyin.</w:t>
      </w:r>
    </w:p>
    <w:p>
      <w:pPr>
        <w:pStyle w:val="ListNumber"/>
      </w:pPr>
      <w:r>
        <w:t>Play Integrity API’yi Google Cloud projesine bağlayın.</w:t>
      </w:r>
    </w:p>
    <w:p>
      <w:pPr>
        <w:pStyle w:val="ListNumber"/>
      </w:pPr>
      <w:r>
        <w:t>Uygulama integrity tokeni alıp sunucuya göndermeli; sunucu Google tarafında doğrulamalıdır.</w:t>
      </w:r>
    </w:p>
    <w:p>
      <w:pPr>
        <w:pStyle w:val="ListNumber"/>
      </w:pPr>
      <w:r>
        <w:t>MEETS_DEVICE_INTEGRITY ve uygulama lisans/kimlik sonuçlarına göre politika belirleyin.</w:t>
      </w:r>
    </w:p>
    <w:p>
      <w:r>
        <w:rPr>
          <w:b w:val="0"/>
        </w:rPr>
        <w:t>Bu projede isMock kontrolü hazırlanmıştır; Play Integrity Google hesabı ve release dağıtımı tamamlanmadan zorunlu hale getirilmemiştir.</w:t>
      </w:r>
    </w:p>
    <w:p>
      <w:pPr>
        <w:pStyle w:val="Heading1"/>
      </w:pPr>
      <w:r>
        <w:t>8. Yönetici paneli kullanım rehberi</w:t>
      </w:r>
    </w:p>
    <w:p>
      <w:pPr>
        <w:pStyle w:val="Heading2"/>
      </w:pPr>
      <w:r>
        <w:t>8.1 İlk firma kurulumu</w:t>
      </w:r>
    </w:p>
    <w:p>
      <w:pPr>
        <w:pStyle w:val="ListNumber"/>
      </w:pPr>
      <w:r>
        <w:t>Render deploy sonrası /ilk-kurulum adresini açın.</w:t>
      </w:r>
    </w:p>
    <w:p>
      <w:pPr>
        <w:pStyle w:val="ListNumber"/>
      </w:pPr>
      <w:r>
        <w:t>Firma bilgilerini ve en az 8 karakterli yönetici parolasını girin.</w:t>
      </w:r>
    </w:p>
    <w:p>
      <w:pPr>
        <w:pStyle w:val="ListNumber"/>
      </w:pPr>
      <w:r>
        <w:t>Aynı sistemde ikinci kez ilk kurulum yapılmaz.</w:t>
      </w:r>
    </w:p>
    <w:p>
      <w:pPr>
        <w:pStyle w:val="Heading2"/>
      </w:pPr>
      <w:r>
        <w:t>8.2 Şube</w:t>
      </w:r>
    </w:p>
    <w:p>
      <w:pPr>
        <w:pStyle w:val="ListNumber"/>
      </w:pPr>
      <w:r>
        <w:t>Üst hızlı işlem çubuğundan Yeni Şube’ye basın.</w:t>
      </w:r>
    </w:p>
    <w:p>
      <w:pPr>
        <w:pStyle w:val="ListNumber"/>
      </w:pPr>
      <w:r>
        <w:t>Şube adını girin.</w:t>
      </w:r>
    </w:p>
    <w:p>
      <w:pPr>
        <w:pStyle w:val="ListNumber"/>
      </w:pPr>
      <w:r>
        <w:t>Harita/WhatsApp koordinatını kullanın veya GPS ile alın.</w:t>
      </w:r>
    </w:p>
    <w:p>
      <w:pPr>
        <w:pStyle w:val="ListNumber"/>
      </w:pPr>
      <w:r>
        <w:t>Yarıçapı metre olarak belirleyin. Kapalı alan testine göre 50–100 metre değerlendirilebilir.</w:t>
      </w:r>
    </w:p>
    <w:p>
      <w:pPr>
        <w:pStyle w:val="ListNumber"/>
      </w:pPr>
      <w:r>
        <w:t>Kaydedip haritadaki daireyi doğrulayın.</w:t>
      </w:r>
    </w:p>
    <w:p>
      <w:pPr>
        <w:pStyle w:val="Heading2"/>
      </w:pPr>
      <w:r>
        <w:t>8.3 Personel</w:t>
      </w:r>
    </w:p>
    <w:p>
      <w:pPr>
        <w:pStyle w:val="ListNumber"/>
      </w:pPr>
      <w:r>
        <w:t>Yeni Personel düğmesiyle modalı açın.</w:t>
      </w:r>
    </w:p>
    <w:p>
      <w:pPr>
        <w:pStyle w:val="ListNumber"/>
      </w:pPr>
      <w:r>
        <w:t>Zorunlu kimlik/adres alanlarını doldurun.</w:t>
      </w:r>
    </w:p>
    <w:p>
      <w:pPr>
        <w:pStyle w:val="ListNumber"/>
      </w:pPr>
      <w:r>
        <w:t>Bağlı Şube alanından doğru şubeyi seçin.</w:t>
      </w:r>
    </w:p>
    <w:p>
      <w:pPr>
        <w:pStyle w:val="ListNumber"/>
      </w:pPr>
      <w:r>
        <w:t>Fotoğrafı JPG/PNG ve 5 MB altında yükleyin.</w:t>
      </w:r>
    </w:p>
    <w:p>
      <w:pPr>
        <w:pStyle w:val="ListNumber"/>
      </w:pPr>
      <w:r>
        <w:t>Kaydedin; personel ilk telefonda PIN oluşturur.</w:t>
      </w:r>
    </w:p>
    <w:p>
      <w:pPr>
        <w:pStyle w:val="Heading2"/>
      </w:pPr>
      <w:r>
        <w:t>8.4 Excel toplu aktarım</w:t>
      </w:r>
    </w:p>
    <w:p>
      <w:pPr>
        <w:pStyle w:val="ListBullet"/>
      </w:pPr>
      <w:r>
        <w:t>Zorunlu sütunlar: Sicil No, TC Kimlik No, Ad, Soyad.</w:t>
      </w:r>
    </w:p>
    <w:p>
      <w:pPr>
        <w:pStyle w:val="ListBullet"/>
      </w:pPr>
      <w:r>
        <w:t>Fotoğraf ZIP dosyasında dosya adı sicil numarası olmalıdır: 5756.jpg.</w:t>
      </w:r>
    </w:p>
    <w:p>
      <w:pPr>
        <w:pStyle w:val="ListBullet"/>
      </w:pPr>
      <w:r>
        <w:t>Önce Dosyaları Kontrol Et kullanılır; hata raporu düzeltilmeden aktarım yapılmaz.</w:t>
      </w:r>
    </w:p>
    <w:p>
      <w:pPr>
        <w:pStyle w:val="ListBullet"/>
      </w:pPr>
      <w:r>
        <w:t>Aynı TC veya sicil hem Excel içinde hem veritabanında reddedilir.</w:t>
      </w:r>
    </w:p>
    <w:p>
      <w:pPr>
        <w:pStyle w:val="Heading2"/>
      </w:pPr>
      <w:r>
        <w:t>8.5 Cihaz / Şifre sıfırlama</w:t>
      </w:r>
    </w:p>
    <w:p>
      <w:r>
        <w:rPr>
          <w:b w:val="0"/>
        </w:rPr>
        <w:t>Personel telefon değiştirdiğinde veya PIN unuttuğunda yönetici “Cihaz / Şifre Sıfırla” işlemini kullanır. Bu işlem açık PIN’i göstermez; cihaz bağlantısını, cihaz tokenini ve PIN hash’ini siler. Personel yeni telefonda yeniden PIN oluşturur.</w:t>
      </w:r>
    </w:p>
    <w:p>
      <w:pPr>
        <w:pStyle w:val="Heading1"/>
      </w:pPr>
      <w:r>
        <w:t>9. Personel sicil kartı ve saat kontrolü</w:t>
      </w:r>
    </w:p>
    <w:p>
      <w:pPr>
        <w:pStyle w:val="ListBullet"/>
      </w:pPr>
      <w:r>
        <w:t>Personel uygulamayı açar ve sicil + PIN ile giriş yapar.</w:t>
      </w:r>
    </w:p>
    <w:p>
      <w:pPr>
        <w:pStyle w:val="ListBullet"/>
      </w:pPr>
      <w:r>
        <w:t>QR okutmak zorunda kalmadan sicil kartı ve son 30 günlük özet görülür.</w:t>
      </w:r>
    </w:p>
    <w:p>
      <w:pPr>
        <w:pStyle w:val="ListBullet"/>
      </w:pPr>
      <w:r>
        <w:t>Yeni işlem düğmesi QR/GPS ekranına götürür.</w:t>
      </w:r>
    </w:p>
    <w:p>
      <w:pPr>
        <w:pStyle w:val="ListBullet"/>
      </w:pPr>
      <w:r>
        <w:t>Gün satırlarında ilk GİRİŞ, son ÇIKIŞ ve tamamlanan aralıkların toplamı gösterilir.</w:t>
      </w:r>
    </w:p>
    <w:p>
      <w:pPr>
        <w:pStyle w:val="ListBullet"/>
      </w:pPr>
      <w:r>
        <w:t>ÇIKIŞ yapılmamış son GİRİŞ açık aralık olarak değerlendirilir.</w:t>
      </w:r>
    </w:p>
    <w:p>
      <w:pPr>
        <w:pStyle w:val="ListBullet"/>
      </w:pPr>
      <w:r>
        <w:t>Personel geçmişi değiştiremez; olası düzeltme yönetici ve denetim iziyle yapılmalıdır.</w:t>
      </w:r>
    </w:p>
    <w:p>
      <w:pPr>
        <w:pStyle w:val="Heading2"/>
      </w:pPr>
      <w:r>
        <w:t>9.1 Yanlış veya çoklu basma</w:t>
      </w:r>
    </w:p>
    <w:p>
      <w:r>
        <w:rPr>
          <w:b w:val="0"/>
        </w:rPr>
        <w:t>30 saniye içindeki tekrar reddedilir. Daha uzun süre sonra tekrar okutma otomatik olarak karşıt işleme dönüşür. Yanlış gerçek kayıt oluşursa veri doğrudan silinmemeli; ileride eklenecek düzeltme modülü eski değer, yeni değer, yönetici ve gerekçe kaydetmelidir.</w:t>
      </w:r>
    </w:p>
    <w:p>
      <w:pPr>
        <w:pStyle w:val="Heading1"/>
      </w:pPr>
      <w:r>
        <w:t>10. Render ve PostgreSQL</w:t>
      </w:r>
    </w:p>
    <w:p>
      <w:pPr>
        <w:pStyle w:val="ListNumber"/>
      </w:pPr>
      <w:r>
        <w:t>Render PostgreSQL ile web servisini mümkünse aynı bölgede oluşturun.</w:t>
      </w:r>
    </w:p>
    <w:p>
      <w:pPr>
        <w:pStyle w:val="ListNumber"/>
      </w:pPr>
      <w:r>
        <w:t>PostgreSQL Internal Database URL değerini web servisinde DATABASE_URL olarak ekleyin.</w:t>
      </w:r>
    </w:p>
    <w:p>
      <w:pPr>
        <w:pStyle w:val="ListNumber"/>
      </w:pPr>
      <w:r>
        <w:t>SIRKET_ANAHTARI için güçlü rastgele Base32, ADMIN_SESSION_SECRET için en az 32 rastgele karakter girin.</w:t>
      </w:r>
    </w:p>
    <w:p>
      <w:pPr>
        <w:pStyle w:val="ListNumber"/>
      </w:pPr>
      <w:r>
        <w:t>Build komutunu requirements.txt kurulumuna, Start Command değerini python main.py olarak ayarlayın.</w:t>
      </w:r>
    </w:p>
    <w:p>
      <w:pPr>
        <w:pStyle w:val="ListNumber"/>
      </w:pPr>
      <w:r>
        <w:t>Deploy Logs içinde Uvicorn başladığını ve hata bulunmadığını kontrol edin.</w:t>
      </w:r>
    </w:p>
    <w:tbl>
      <w:tblPr>
        <w:tblStyle w:val="TableGrid"/>
        <w:tblW w:type="auto" w:w="0"/>
        <w:jc w:val="center"/>
        <w:tblLook w:firstColumn="1" w:firstRow="1" w:lastColumn="0" w:lastRow="0" w:noHBand="0" w:noVBand="1" w:val="04A0"/>
      </w:tblPr>
      <w:tblGrid>
        <w:gridCol w:w="5112"/>
        <w:gridCol w:w="5112"/>
      </w:tblGrid>
      <w:tr>
        <w:tc>
          <w:tcPr>
            <w:tcW w:type="dxa" w:w="5112"/>
            <w:shd w:fill="173B66"/>
            <w:vAlign w:val="center"/>
          </w:tcPr>
          <w:p>
            <w:r>
              <w:rPr>
                <w:b/>
                <w:color w:val="FFFFFF"/>
                <w:sz w:val="16"/>
              </w:rPr>
              <w:t>Render ekranı</w:t>
            </w:r>
          </w:p>
        </w:tc>
        <w:tc>
          <w:tcPr>
            <w:tcW w:type="dxa" w:w="5112"/>
            <w:shd w:fill="173B66"/>
            <w:vAlign w:val="center"/>
          </w:tcPr>
          <w:p>
            <w:r>
              <w:rPr>
                <w:b/>
                <w:color w:val="FFFFFF"/>
                <w:sz w:val="16"/>
              </w:rPr>
              <w:t>Kontrol</w:t>
            </w:r>
          </w:p>
        </w:tc>
      </w:tr>
      <w:tr>
        <w:tc>
          <w:tcPr>
            <w:tcW w:type="dxa" w:w="5112"/>
            <w:vAlign w:val="top"/>
          </w:tcPr>
          <w:p>
            <w:r>
              <w:rPr>
                <w:sz w:val="16"/>
              </w:rPr>
              <w:t>Events</w:t>
            </w:r>
          </w:p>
        </w:tc>
        <w:tc>
          <w:tcPr>
            <w:tcW w:type="dxa" w:w="5112"/>
            <w:vAlign w:val="top"/>
          </w:tcPr>
          <w:p>
            <w:r>
              <w:rPr>
                <w:sz w:val="16"/>
              </w:rPr>
              <w:t>Hangi Git commit’inin deploy edildiğini gösterir</w:t>
            </w:r>
          </w:p>
        </w:tc>
      </w:tr>
      <w:tr>
        <w:tc>
          <w:tcPr>
            <w:tcW w:type="dxa" w:w="5112"/>
            <w:vAlign w:val="top"/>
          </w:tcPr>
          <w:p>
            <w:r>
              <w:rPr>
                <w:sz w:val="16"/>
              </w:rPr>
              <w:t>Logs</w:t>
            </w:r>
          </w:p>
        </w:tc>
        <w:tc>
          <w:tcPr>
            <w:tcW w:type="dxa" w:w="5112"/>
            <w:vAlign w:val="top"/>
          </w:tcPr>
          <w:p>
            <w:r>
              <w:rPr>
                <w:sz w:val="16"/>
              </w:rPr>
              <w:t>Python traceback, HTTP 500 ve başlatma hataları</w:t>
            </w:r>
          </w:p>
        </w:tc>
      </w:tr>
      <w:tr>
        <w:tc>
          <w:tcPr>
            <w:tcW w:type="dxa" w:w="5112"/>
            <w:vAlign w:val="top"/>
          </w:tcPr>
          <w:p>
            <w:r>
              <w:rPr>
                <w:sz w:val="16"/>
              </w:rPr>
              <w:t>Environment</w:t>
            </w:r>
          </w:p>
        </w:tc>
        <w:tc>
          <w:tcPr>
            <w:tcW w:type="dxa" w:w="5112"/>
            <w:vAlign w:val="top"/>
          </w:tcPr>
          <w:p>
            <w:r>
              <w:rPr>
                <w:sz w:val="16"/>
              </w:rPr>
              <w:t>DATABASE_URL ve gizli anahtarlar</w:t>
            </w:r>
          </w:p>
        </w:tc>
      </w:tr>
      <w:tr>
        <w:tc>
          <w:tcPr>
            <w:tcW w:type="dxa" w:w="5112"/>
            <w:vAlign w:val="top"/>
          </w:tcPr>
          <w:p>
            <w:r>
              <w:rPr>
                <w:sz w:val="16"/>
              </w:rPr>
              <w:t>Metrics</w:t>
            </w:r>
          </w:p>
        </w:tc>
        <w:tc>
          <w:tcPr>
            <w:tcW w:type="dxa" w:w="5112"/>
            <w:vAlign w:val="top"/>
          </w:tcPr>
          <w:p>
            <w:r>
              <w:rPr>
                <w:sz w:val="16"/>
              </w:rPr>
              <w:t>CPU/RAM ve yanıt davranışı</w:t>
            </w:r>
          </w:p>
        </w:tc>
      </w:tr>
      <w:tr>
        <w:tc>
          <w:tcPr>
            <w:tcW w:type="dxa" w:w="5112"/>
            <w:vAlign w:val="top"/>
          </w:tcPr>
          <w:p>
            <w:r>
              <w:rPr>
                <w:sz w:val="16"/>
              </w:rPr>
              <w:t>PostgreSQL Recovery</w:t>
            </w:r>
          </w:p>
        </w:tc>
        <w:tc>
          <w:tcPr>
            <w:tcW w:type="dxa" w:w="5112"/>
            <w:vAlign w:val="top"/>
          </w:tcPr>
          <w:p>
            <w:r>
              <w:rPr>
                <w:sz w:val="16"/>
              </w:rPr>
              <w:t>Yedek/geri yükleme seçenekleri; plana bağlıdır</w:t>
            </w:r>
          </w:p>
        </w:tc>
      </w:tr>
    </w:tbl>
    <w:p/>
    <w:p>
      <w:pPr>
        <w:jc w:val="center"/>
      </w:pPr>
      <w:r>
        <w:drawing>
          <wp:inline xmlns:a="http://schemas.openxmlformats.org/drawingml/2006/main" xmlns:pic="http://schemas.openxmlformats.org/drawingml/2006/picture">
            <wp:extent cx="6400800" cy="3600450"/>
            <wp:docPr id="6" name="Picture 6"/>
            <wp:cNvGraphicFramePr>
              <a:graphicFrameLocks noChangeAspect="1"/>
            </wp:cNvGraphicFramePr>
            <a:graphic>
              <a:graphicData uri="http://schemas.openxmlformats.org/drawingml/2006/picture">
                <pic:pic>
                  <pic:nvPicPr>
                    <pic:cNvPr id="0" name="a1fbfc1c-e4f9-419c-bbbf-f7c847e988a6.png"/>
                    <pic:cNvPicPr/>
                  </pic:nvPicPr>
                  <pic:blipFill>
                    <a:blip r:embed="rId13"/>
                    <a:stretch>
                      <a:fillRect/>
                    </a:stretch>
                  </pic:blipFill>
                  <pic:spPr>
                    <a:xfrm>
                      <a:off x="0" y="0"/>
                      <a:ext cx="6400800" cy="3600450"/>
                    </a:xfrm>
                    <a:prstGeom prst="rect"/>
                  </pic:spPr>
                </pic:pic>
              </a:graphicData>
            </a:graphic>
          </wp:inline>
        </w:drawing>
      </w:r>
    </w:p>
    <w:p>
      <w:pPr>
        <w:jc w:val="center"/>
      </w:pPr>
      <w:r>
        <w:rPr>
          <w:i/>
          <w:sz w:val="16"/>
        </w:rPr>
        <w:t>Şekil 5 — Render Logs ekranında traceback örneği. İlk “Exception” satırı ve onun üstündeki uygulama satırları birlikte okunmalıdır.</w:t>
      </w:r>
    </w:p>
    <w:p>
      <w:pPr>
        <w:pStyle w:val="Heading2"/>
      </w:pPr>
      <w:r>
        <w:t>10.1 Free plan uyarıları</w:t>
      </w:r>
    </w:p>
    <w:p>
      <w:pPr>
        <w:pStyle w:val="ListBullet"/>
      </w:pPr>
      <w:r>
        <w:t>Ücretsiz web servisi uyuyabilir; ilk istek 50 saniye veya daha fazla gecikebilir.</w:t>
      </w:r>
    </w:p>
    <w:p>
      <w:pPr>
        <w:pStyle w:val="ListBullet"/>
      </w:pPr>
      <w:r>
        <w:t>Ücretsiz PostgreSQL veritabanı ekranda belirtilen tarihte sona erebilir ve silinebilir. Gerçek müşteri kullanımında ücretli kalıcı plan ve yedek politikası gerekir.</w:t>
      </w:r>
    </w:p>
    <w:p>
      <w:pPr>
        <w:pStyle w:val="ListBullet"/>
      </w:pPr>
      <w:r>
        <w:t>Veritabanı sona erme tarihini takvimde takip edin; son güne bırakmayın.</w:t>
      </w:r>
    </w:p>
    <w:p>
      <w:pPr>
        <w:pStyle w:val="Heading1"/>
      </w:pPr>
      <w:r>
        <w:t>11. GitHub ve APK üretimi</w:t>
      </w:r>
    </w:p>
    <w:p>
      <w:pPr>
        <w:pStyle w:val="ListNumber"/>
      </w:pPr>
      <w:r>
        <w:t>Proje dosyalarını GitHub deposuna yükleyin.</w:t>
      </w:r>
    </w:p>
    <w:p>
      <w:pPr>
        <w:pStyle w:val="ListNumber"/>
      </w:pPr>
      <w:r>
        <w:t>Actions sekmesinde Android APK iş akışını açın.</w:t>
      </w:r>
    </w:p>
    <w:p>
      <w:pPr>
        <w:pStyle w:val="ListNumber"/>
      </w:pPr>
      <w:r>
        <w:t>Run workflow kullanın veya android-app değişikliğini push edin.</w:t>
      </w:r>
    </w:p>
    <w:p>
      <w:pPr>
        <w:pStyle w:val="ListNumber"/>
      </w:pPr>
      <w:r>
        <w:t>assembleDebug tamamlandığında PDKS-Personel-APK artifact’ini indirin.</w:t>
      </w:r>
    </w:p>
    <w:p>
      <w:pPr>
        <w:pStyle w:val="ListNumber"/>
      </w:pPr>
      <w:r>
        <w:t>Gerçek müşteri teslimi için debug yerine imzalı release APK/AAB hazırlayın.</w:t>
      </w:r>
    </w:p>
    <w:p>
      <w:r>
        <w:rPr>
          <w:b w:val="0"/>
        </w:rPr>
        <w:t>Workflow dosyasının kendisi .github/workflows/android.yml konumundadır. Push paths içinde Android klasörü izlenir. Workflow adını veya yolunu değiştirirseniz tetikleyici yolları da güncelleyin.</w:t>
      </w:r>
    </w:p>
    <w:p>
      <w:pPr>
        <w:pStyle w:val="Heading1"/>
      </w:pPr>
      <w:r>
        <w:t>12. Test planı</w:t>
      </w:r>
    </w:p>
    <w:tbl>
      <w:tblPr>
        <w:tblStyle w:val="TableGrid"/>
        <w:tblW w:type="auto" w:w="0"/>
        <w:jc w:val="center"/>
        <w:tblLook w:firstColumn="1" w:firstRow="1" w:lastColumn="0" w:lastRow="0" w:noHBand="0" w:noVBand="1" w:val="04A0"/>
      </w:tblPr>
      <w:tblGrid>
        <w:gridCol w:w="5112"/>
        <w:gridCol w:w="5112"/>
      </w:tblGrid>
      <w:tr>
        <w:tc>
          <w:tcPr>
            <w:tcW w:type="dxa" w:w="5112"/>
            <w:shd w:fill="173B66"/>
            <w:vAlign w:val="center"/>
          </w:tcPr>
          <w:p>
            <w:r>
              <w:rPr>
                <w:b/>
                <w:color w:val="FFFFFF"/>
                <w:sz w:val="16"/>
              </w:rPr>
              <w:t>Test</w:t>
            </w:r>
          </w:p>
        </w:tc>
        <w:tc>
          <w:tcPr>
            <w:tcW w:type="dxa" w:w="5112"/>
            <w:shd w:fill="173B66"/>
            <w:vAlign w:val="center"/>
          </w:tcPr>
          <w:p>
            <w:r>
              <w:rPr>
                <w:b/>
                <w:color w:val="FFFFFF"/>
                <w:sz w:val="16"/>
              </w:rPr>
              <w:t>Beklenen sonuç</w:t>
            </w:r>
          </w:p>
        </w:tc>
      </w:tr>
      <w:tr>
        <w:tc>
          <w:tcPr>
            <w:tcW w:type="dxa" w:w="5112"/>
            <w:vAlign w:val="top"/>
          </w:tcPr>
          <w:p>
            <w:r>
              <w:rPr>
                <w:sz w:val="16"/>
              </w:rPr>
              <w:t>Yanlış sicil</w:t>
            </w:r>
          </w:p>
        </w:tc>
        <w:tc>
          <w:tcPr>
            <w:tcW w:type="dxa" w:w="5112"/>
            <w:vAlign w:val="top"/>
          </w:tcPr>
          <w:p>
            <w:r>
              <w:rPr>
                <w:sz w:val="16"/>
              </w:rPr>
              <w:t>Aktif personel bulunamadı</w:t>
            </w:r>
          </w:p>
        </w:tc>
      </w:tr>
      <w:tr>
        <w:tc>
          <w:tcPr>
            <w:tcW w:type="dxa" w:w="5112"/>
            <w:vAlign w:val="top"/>
          </w:tcPr>
          <w:p>
            <w:r>
              <w:rPr>
                <w:sz w:val="16"/>
              </w:rPr>
              <w:t>Şubesiz personel</w:t>
            </w:r>
          </w:p>
        </w:tc>
        <w:tc>
          <w:tcPr>
            <w:tcW w:type="dxa" w:w="5112"/>
            <w:vAlign w:val="top"/>
          </w:tcPr>
          <w:p>
            <w:r>
              <w:rPr>
                <w:sz w:val="16"/>
              </w:rPr>
              <w:t>Önce şube atanmalı</w:t>
            </w:r>
          </w:p>
        </w:tc>
      </w:tr>
      <w:tr>
        <w:tc>
          <w:tcPr>
            <w:tcW w:type="dxa" w:w="5112"/>
            <w:vAlign w:val="top"/>
          </w:tcPr>
          <w:p>
            <w:r>
              <w:rPr>
                <w:sz w:val="16"/>
              </w:rPr>
              <w:t>İlk PIN</w:t>
            </w:r>
          </w:p>
        </w:tc>
        <w:tc>
          <w:tcPr>
            <w:tcW w:type="dxa" w:w="5112"/>
            <w:vAlign w:val="top"/>
          </w:tcPr>
          <w:p>
            <w:r>
              <w:rPr>
                <w:sz w:val="16"/>
              </w:rPr>
              <w:t>6 rakam ve tekrar eşleşmesi</w:t>
            </w:r>
          </w:p>
        </w:tc>
      </w:tr>
      <w:tr>
        <w:tc>
          <w:tcPr>
            <w:tcW w:type="dxa" w:w="5112"/>
            <w:vAlign w:val="top"/>
          </w:tcPr>
          <w:p>
            <w:r>
              <w:rPr>
                <w:sz w:val="16"/>
              </w:rPr>
              <w:t>5 yanlış PIN</w:t>
            </w:r>
          </w:p>
        </w:tc>
        <w:tc>
          <w:tcPr>
            <w:tcW w:type="dxa" w:w="5112"/>
            <w:vAlign w:val="top"/>
          </w:tcPr>
          <w:p>
            <w:r>
              <w:rPr>
                <w:sz w:val="16"/>
              </w:rPr>
              <w:t>15 dakika kilit</w:t>
            </w:r>
          </w:p>
        </w:tc>
      </w:tr>
      <w:tr>
        <w:tc>
          <w:tcPr>
            <w:tcW w:type="dxa" w:w="5112"/>
            <w:vAlign w:val="top"/>
          </w:tcPr>
          <w:p>
            <w:r>
              <w:rPr>
                <w:sz w:val="16"/>
              </w:rPr>
              <w:t>Başka telefon</w:t>
            </w:r>
          </w:p>
        </w:tc>
        <w:tc>
          <w:tcPr>
            <w:tcW w:type="dxa" w:w="5112"/>
            <w:vAlign w:val="top"/>
          </w:tcPr>
          <w:p>
            <w:r>
              <w:rPr>
                <w:sz w:val="16"/>
              </w:rPr>
              <w:t>Yönetici sıfırlaması istenir</w:t>
            </w:r>
          </w:p>
        </w:tc>
      </w:tr>
      <w:tr>
        <w:tc>
          <w:tcPr>
            <w:tcW w:type="dxa" w:w="5112"/>
            <w:vAlign w:val="top"/>
          </w:tcPr>
          <w:p>
            <w:r>
              <w:rPr>
                <w:sz w:val="16"/>
              </w:rPr>
              <w:t>Fake GPS açık</w:t>
            </w:r>
          </w:p>
        </w:tc>
        <w:tc>
          <w:tcPr>
            <w:tcW w:type="dxa" w:w="5112"/>
            <w:vAlign w:val="top"/>
          </w:tcPr>
          <w:p>
            <w:r>
              <w:rPr>
                <w:sz w:val="16"/>
              </w:rPr>
              <w:t>Sahte konum tespit edildi; hata kaydı oluşur</w:t>
            </w:r>
          </w:p>
        </w:tc>
      </w:tr>
      <w:tr>
        <w:tc>
          <w:tcPr>
            <w:tcW w:type="dxa" w:w="5112"/>
            <w:vAlign w:val="top"/>
          </w:tcPr>
          <w:p>
            <w:r>
              <w:rPr>
                <w:sz w:val="16"/>
              </w:rPr>
              <w:t>Eski native konum</w:t>
            </w:r>
          </w:p>
        </w:tc>
        <w:tc>
          <w:tcPr>
            <w:tcW w:type="dxa" w:w="5112"/>
            <w:vAlign w:val="top"/>
          </w:tcPr>
          <w:p>
            <w:r>
              <w:rPr>
                <w:sz w:val="16"/>
              </w:rPr>
              <w:t>20 saniye üstünde reddedilir</w:t>
            </w:r>
          </w:p>
        </w:tc>
      </w:tr>
      <w:tr>
        <w:tc>
          <w:tcPr>
            <w:tcW w:type="dxa" w:w="5112"/>
            <w:vAlign w:val="top"/>
          </w:tcPr>
          <w:p>
            <w:r>
              <w:rPr>
                <w:sz w:val="16"/>
              </w:rPr>
              <w:t>GPS sapması 50 m üstü</w:t>
            </w:r>
          </w:p>
        </w:tc>
        <w:tc>
          <w:tcPr>
            <w:tcW w:type="dxa" w:w="5112"/>
            <w:vAlign w:val="top"/>
          </w:tcPr>
          <w:p>
            <w:r>
              <w:rPr>
                <w:sz w:val="16"/>
              </w:rPr>
              <w:t>Konum güvenilir değil</w:t>
            </w:r>
          </w:p>
        </w:tc>
      </w:tr>
      <w:tr>
        <w:tc>
          <w:tcPr>
            <w:tcW w:type="dxa" w:w="5112"/>
            <w:vAlign w:val="top"/>
          </w:tcPr>
          <w:p>
            <w:r>
              <w:rPr>
                <w:sz w:val="16"/>
              </w:rPr>
              <w:t>Şube dışında</w:t>
            </w:r>
          </w:p>
        </w:tc>
        <w:tc>
          <w:tcPr>
            <w:tcW w:type="dxa" w:w="5112"/>
            <w:vAlign w:val="top"/>
          </w:tcPr>
          <w:p>
            <w:r>
              <w:rPr>
                <w:sz w:val="16"/>
              </w:rPr>
              <w:t>Güvenli alan dışında reddedilir</w:t>
            </w:r>
          </w:p>
        </w:tc>
      </w:tr>
      <w:tr>
        <w:tc>
          <w:tcPr>
            <w:tcW w:type="dxa" w:w="5112"/>
            <w:vAlign w:val="top"/>
          </w:tcPr>
          <w:p>
            <w:r>
              <w:rPr>
                <w:sz w:val="16"/>
              </w:rPr>
              <w:t>Süresi dolmuş QR</w:t>
            </w:r>
          </w:p>
        </w:tc>
        <w:tc>
          <w:tcPr>
            <w:tcW w:type="dxa" w:w="5112"/>
            <w:vAlign w:val="top"/>
          </w:tcPr>
          <w:p>
            <w:r>
              <w:rPr>
                <w:sz w:val="16"/>
              </w:rPr>
              <w:t>QR geçersiz</w:t>
            </w:r>
          </w:p>
        </w:tc>
      </w:tr>
      <w:tr>
        <w:tc>
          <w:tcPr>
            <w:tcW w:type="dxa" w:w="5112"/>
            <w:vAlign w:val="top"/>
          </w:tcPr>
          <w:p>
            <w:r>
              <w:rPr>
                <w:sz w:val="16"/>
              </w:rPr>
              <w:t>30 sn içinde tekrar</w:t>
            </w:r>
          </w:p>
        </w:tc>
        <w:tc>
          <w:tcPr>
            <w:tcW w:type="dxa" w:w="5112"/>
            <w:vAlign w:val="top"/>
          </w:tcPr>
          <w:p>
            <w:r>
              <w:rPr>
                <w:sz w:val="16"/>
              </w:rPr>
              <w:t>Mükerrer işlem engellenir</w:t>
            </w:r>
          </w:p>
        </w:tc>
      </w:tr>
      <w:tr>
        <w:tc>
          <w:tcPr>
            <w:tcW w:type="dxa" w:w="5112"/>
            <w:vAlign w:val="top"/>
          </w:tcPr>
          <w:p>
            <w:r>
              <w:rPr>
                <w:sz w:val="16"/>
              </w:rPr>
              <w:t>İlk başarılı okutma</w:t>
            </w:r>
          </w:p>
        </w:tc>
        <w:tc>
          <w:tcPr>
            <w:tcW w:type="dxa" w:w="5112"/>
            <w:vAlign w:val="top"/>
          </w:tcPr>
          <w:p>
            <w:r>
              <w:rPr>
                <w:sz w:val="16"/>
              </w:rPr>
              <w:t>GİRİŞ</w:t>
            </w:r>
          </w:p>
        </w:tc>
      </w:tr>
      <w:tr>
        <w:tc>
          <w:tcPr>
            <w:tcW w:type="dxa" w:w="5112"/>
            <w:vAlign w:val="top"/>
          </w:tcPr>
          <w:p>
            <w:r>
              <w:rPr>
                <w:sz w:val="16"/>
              </w:rPr>
              <w:t>Sonraki başarılı okutma</w:t>
            </w:r>
          </w:p>
        </w:tc>
        <w:tc>
          <w:tcPr>
            <w:tcW w:type="dxa" w:w="5112"/>
            <w:vAlign w:val="top"/>
          </w:tcPr>
          <w:p>
            <w:r>
              <w:rPr>
                <w:sz w:val="16"/>
              </w:rPr>
              <w:t>ÇIKIŞ</w:t>
            </w:r>
          </w:p>
        </w:tc>
      </w:tr>
      <w:tr>
        <w:tc>
          <w:tcPr>
            <w:tcW w:type="dxa" w:w="5112"/>
            <w:vAlign w:val="top"/>
          </w:tcPr>
          <w:p>
            <w:r>
              <w:rPr>
                <w:sz w:val="16"/>
              </w:rPr>
              <w:t>Uygulama yeniden açma</w:t>
            </w:r>
          </w:p>
        </w:tc>
        <w:tc>
          <w:tcPr>
            <w:tcW w:type="dxa" w:w="5112"/>
            <w:vAlign w:val="top"/>
          </w:tcPr>
          <w:p>
            <w:r>
              <w:rPr>
                <w:sz w:val="16"/>
              </w:rPr>
              <w:t>Sicil + PIN, sonra sicil kartı</w:t>
            </w:r>
          </w:p>
        </w:tc>
      </w:tr>
      <w:tr>
        <w:tc>
          <w:tcPr>
            <w:tcW w:type="dxa" w:w="5112"/>
            <w:vAlign w:val="top"/>
          </w:tcPr>
          <w:p>
            <w:r>
              <w:rPr>
                <w:sz w:val="16"/>
              </w:rPr>
              <w:t>Admin API oturumsuz</w:t>
            </w:r>
          </w:p>
        </w:tc>
        <w:tc>
          <w:tcPr>
            <w:tcW w:type="dxa" w:w="5112"/>
            <w:vAlign w:val="top"/>
          </w:tcPr>
          <w:p>
            <w:r>
              <w:rPr>
                <w:sz w:val="16"/>
              </w:rPr>
              <w:t>HTTP 401</w:t>
            </w:r>
          </w:p>
        </w:tc>
      </w:tr>
      <w:tr>
        <w:tc>
          <w:tcPr>
            <w:tcW w:type="dxa" w:w="5112"/>
            <w:vAlign w:val="top"/>
          </w:tcPr>
          <w:p>
            <w:r>
              <w:rPr>
                <w:sz w:val="16"/>
              </w:rPr>
              <w:t>Render yeniden deploy</w:t>
            </w:r>
          </w:p>
        </w:tc>
        <w:tc>
          <w:tcPr>
            <w:tcW w:type="dxa" w:w="5112"/>
            <w:vAlign w:val="top"/>
          </w:tcPr>
          <w:p>
            <w:r>
              <w:rPr>
                <w:sz w:val="16"/>
              </w:rPr>
              <w:t>PostgreSQL kayıtları korunur</w:t>
            </w:r>
          </w:p>
        </w:tc>
      </w:tr>
    </w:tbl>
    <w:p/>
    <w:p>
      <w:pPr>
        <w:pStyle w:val="Heading1"/>
      </w:pPr>
      <w:r>
        <w:t>13. Hata çözüm rehberi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B66"/>
            <w:vAlign w:val="center"/>
          </w:tcPr>
          <w:p>
            <w:r>
              <w:rPr>
                <w:b/>
                <w:color w:val="FFFFFF"/>
                <w:sz w:val="16"/>
              </w:rPr>
              <w:t>Belirti</w:t>
            </w:r>
          </w:p>
        </w:tc>
        <w:tc>
          <w:tcPr>
            <w:tcW w:type="dxa" w:w="3408"/>
            <w:shd w:fill="173B66"/>
            <w:vAlign w:val="center"/>
          </w:tcPr>
          <w:p>
            <w:r>
              <w:rPr>
                <w:b/>
                <w:color w:val="FFFFFF"/>
                <w:sz w:val="16"/>
              </w:rPr>
              <w:t>Muhtemel neden</w:t>
            </w:r>
          </w:p>
        </w:tc>
        <w:tc>
          <w:tcPr>
            <w:tcW w:type="dxa" w:w="3408"/>
            <w:shd w:fill="173B66"/>
            <w:vAlign w:val="center"/>
          </w:tcPr>
          <w:p>
            <w:r>
              <w:rPr>
                <w:b/>
                <w:color w:val="FFFFFF"/>
                <w:sz w:val="16"/>
              </w:rPr>
              <w:t>Kontrol / çözüm</w:t>
            </w:r>
          </w:p>
        </w:tc>
      </w:tr>
      <w:tr>
        <w:tc>
          <w:tcPr>
            <w:tcW w:type="dxa" w:w="3408"/>
            <w:vAlign w:val="top"/>
          </w:tcPr>
          <w:p>
            <w:r>
              <w:rPr>
                <w:sz w:val="16"/>
              </w:rPr>
              <w:t>Sunucu bağlantısı kurulamadı</w:t>
            </w:r>
          </w:p>
        </w:tc>
        <w:tc>
          <w:tcPr>
            <w:tcW w:type="dxa" w:w="3408"/>
            <w:vAlign w:val="top"/>
          </w:tcPr>
          <w:p>
            <w:r>
              <w:rPr>
                <w:sz w:val="16"/>
              </w:rPr>
              <w:t>Render uyuyor, HTTP 500 veya ağ</w:t>
            </w:r>
          </w:p>
        </w:tc>
        <w:tc>
          <w:tcPr>
            <w:tcW w:type="dxa" w:w="3408"/>
            <w:vAlign w:val="top"/>
          </w:tcPr>
          <w:p>
            <w:r>
              <w:rPr>
                <w:sz w:val="16"/>
              </w:rPr>
              <w:t>/api/kurulum-durumu, Render Logs, 20–50 sn bekleme</w:t>
            </w:r>
          </w:p>
        </w:tc>
      </w:tr>
      <w:tr>
        <w:tc>
          <w:tcPr>
            <w:tcW w:type="dxa" w:w="3408"/>
            <w:vAlign w:val="top"/>
          </w:tcPr>
          <w:p>
            <w:r>
              <w:rPr>
                <w:sz w:val="16"/>
              </w:rPr>
              <w:t>Doğru sicilde HTTP 500</w:t>
            </w:r>
          </w:p>
        </w:tc>
        <w:tc>
          <w:tcPr>
            <w:tcW w:type="dxa" w:w="3408"/>
            <w:vAlign w:val="top"/>
          </w:tcPr>
          <w:p>
            <w:r>
              <w:rPr>
                <w:sz w:val="16"/>
              </w:rPr>
              <w:t>Sunucu kodu yalnız başarılı dalda hata veriyor</w:t>
            </w:r>
          </w:p>
        </w:tc>
        <w:tc>
          <w:tcPr>
            <w:tcW w:type="dxa" w:w="3408"/>
            <w:vAlign w:val="top"/>
          </w:tcPr>
          <w:p>
            <w:r>
              <w:rPr>
                <w:sz w:val="16"/>
              </w:rPr>
              <w:t>Logs traceback; response tipini JSONResponse yapın</w:t>
            </w:r>
          </w:p>
        </w:tc>
      </w:tr>
      <w:tr>
        <w:tc>
          <w:tcPr>
            <w:tcW w:type="dxa" w:w="3408"/>
            <w:vAlign w:val="top"/>
          </w:tcPr>
          <w:p>
            <w:r>
              <w:rPr>
                <w:sz w:val="16"/>
              </w:rPr>
              <w:t>İlçe gelmiyor</w:t>
            </w:r>
          </w:p>
        </w:tc>
        <w:tc>
          <w:tcPr>
            <w:tcW w:type="dxa" w:w="3408"/>
            <w:vAlign w:val="top"/>
          </w:tcPr>
          <w:p>
            <w:r>
              <w:rPr>
                <w:sz w:val="16"/>
              </w:rPr>
              <w:t>Adres API isteği/yanıtı</w:t>
            </w:r>
          </w:p>
        </w:tc>
        <w:tc>
          <w:tcPr>
            <w:tcW w:type="dxa" w:w="3408"/>
            <w:vAlign w:val="top"/>
          </w:tcPr>
          <w:p>
            <w:r>
              <w:rPr>
                <w:sz w:val="16"/>
              </w:rPr>
              <w:t>/api/adres/ilceler/{id}; standart provinceId filtresi</w:t>
            </w:r>
          </w:p>
        </w:tc>
      </w:tr>
      <w:tr>
        <w:tc>
          <w:tcPr>
            <w:tcW w:type="dxa" w:w="3408"/>
            <w:vAlign w:val="top"/>
          </w:tcPr>
          <w:p>
            <w:r>
              <w:rPr>
                <w:sz w:val="16"/>
              </w:rPr>
              <w:t>GPS alınamadı</w:t>
            </w:r>
          </w:p>
        </w:tc>
        <w:tc>
          <w:tcPr>
            <w:tcW w:type="dxa" w:w="3408"/>
            <w:vAlign w:val="top"/>
          </w:tcPr>
          <w:p>
            <w:r>
              <w:rPr>
                <w:sz w:val="16"/>
              </w:rPr>
              <w:t>İzin kapalı, konum kapalı, iç mekân</w:t>
            </w:r>
          </w:p>
        </w:tc>
        <w:tc>
          <w:tcPr>
            <w:tcW w:type="dxa" w:w="3408"/>
            <w:vAlign w:val="top"/>
          </w:tcPr>
          <w:p>
            <w:r>
              <w:rPr>
                <w:sz w:val="16"/>
              </w:rPr>
              <w:t>Android ayarları, açık alan, yüksek doğruluk</w:t>
            </w:r>
          </w:p>
        </w:tc>
      </w:tr>
      <w:tr>
        <w:tc>
          <w:tcPr>
            <w:tcW w:type="dxa" w:w="3408"/>
            <w:vAlign w:val="top"/>
          </w:tcPr>
          <w:p>
            <w:r>
              <w:rPr>
                <w:sz w:val="16"/>
              </w:rPr>
              <w:t>Fake GPS tespit edildi</w:t>
            </w:r>
          </w:p>
        </w:tc>
        <w:tc>
          <w:tcPr>
            <w:tcW w:type="dxa" w:w="3408"/>
            <w:vAlign w:val="top"/>
          </w:tcPr>
          <w:p>
            <w:r>
              <w:rPr>
                <w:sz w:val="16"/>
              </w:rPr>
              <w:t>Mock provider açık</w:t>
            </w:r>
          </w:p>
        </w:tc>
        <w:tc>
          <w:tcPr>
            <w:tcW w:type="dxa" w:w="3408"/>
            <w:vAlign w:val="top"/>
          </w:tcPr>
          <w:p>
            <w:r>
              <w:rPr>
                <w:sz w:val="16"/>
              </w:rPr>
              <w:t>Sahte konum uygulamasını ve geliştirici mock seçimini kapatın</w:t>
            </w:r>
          </w:p>
        </w:tc>
      </w:tr>
      <w:tr>
        <w:tc>
          <w:tcPr>
            <w:tcW w:type="dxa" w:w="3408"/>
            <w:vAlign w:val="top"/>
          </w:tcPr>
          <w:p>
            <w:r>
              <w:rPr>
                <w:sz w:val="16"/>
              </w:rPr>
              <w:t>Konum güncel değil</w:t>
            </w:r>
          </w:p>
        </w:tc>
        <w:tc>
          <w:tcPr>
            <w:tcW w:type="dxa" w:w="3408"/>
            <w:vAlign w:val="top"/>
          </w:tcPr>
          <w:p>
            <w:r>
              <w:rPr>
                <w:sz w:val="16"/>
              </w:rPr>
              <w:t>Location yaşı 20 sn üstü</w:t>
            </w:r>
          </w:p>
        </w:tc>
        <w:tc>
          <w:tcPr>
            <w:tcW w:type="dxa" w:w="3408"/>
            <w:vAlign w:val="top"/>
          </w:tcPr>
          <w:p>
            <w:r>
              <w:rPr>
                <w:sz w:val="16"/>
              </w:rPr>
              <w:t>GPS’i açın, dışarı çıkın ve yeniden deneyin</w:t>
            </w:r>
          </w:p>
        </w:tc>
      </w:tr>
      <w:tr>
        <w:tc>
          <w:tcPr>
            <w:tcW w:type="dxa" w:w="3408"/>
            <w:vAlign w:val="top"/>
          </w:tcPr>
          <w:p>
            <w:r>
              <w:rPr>
                <w:sz w:val="16"/>
              </w:rPr>
              <w:t>Sapma yüksek</w:t>
            </w:r>
          </w:p>
        </w:tc>
        <w:tc>
          <w:tcPr>
            <w:tcW w:type="dxa" w:w="3408"/>
            <w:vAlign w:val="top"/>
          </w:tcPr>
          <w:p>
            <w:r>
              <w:rPr>
                <w:sz w:val="16"/>
              </w:rPr>
              <w:t>Zayıf uydu/Wi‑Fi konumu</w:t>
            </w:r>
          </w:p>
        </w:tc>
        <w:tc>
          <w:tcPr>
            <w:tcW w:type="dxa" w:w="3408"/>
            <w:vAlign w:val="top"/>
          </w:tcPr>
          <w:p>
            <w:r>
              <w:rPr>
                <w:sz w:val="16"/>
              </w:rPr>
              <w:t>Açık alan; şirket politikasına göre eşik değerlendirmesi</w:t>
            </w:r>
          </w:p>
        </w:tc>
      </w:tr>
      <w:tr>
        <w:tc>
          <w:tcPr>
            <w:tcW w:type="dxa" w:w="3408"/>
            <w:vAlign w:val="top"/>
          </w:tcPr>
          <w:p>
            <w:r>
              <w:rPr>
                <w:sz w:val="16"/>
              </w:rPr>
              <w:t>Şube dışında</w:t>
            </w:r>
          </w:p>
        </w:tc>
        <w:tc>
          <w:tcPr>
            <w:tcW w:type="dxa" w:w="3408"/>
            <w:vAlign w:val="top"/>
          </w:tcPr>
          <w:p>
            <w:r>
              <w:rPr>
                <w:sz w:val="16"/>
              </w:rPr>
              <w:t>Koordinat veya yarıçap yanlış</w:t>
            </w:r>
          </w:p>
        </w:tc>
        <w:tc>
          <w:tcPr>
            <w:tcW w:type="dxa" w:w="3408"/>
            <w:vAlign w:val="top"/>
          </w:tcPr>
          <w:p>
            <w:r>
              <w:rPr>
                <w:sz w:val="16"/>
              </w:rPr>
              <w:t>Şube haritasını, enlem/boylam sırasını ve yarıçapı kontrol edin</w:t>
            </w:r>
          </w:p>
        </w:tc>
      </w:tr>
      <w:tr>
        <w:tc>
          <w:tcPr>
            <w:tcW w:type="dxa" w:w="3408"/>
            <w:vAlign w:val="top"/>
          </w:tcPr>
          <w:p>
            <w:r>
              <w:rPr>
                <w:sz w:val="16"/>
              </w:rPr>
              <w:t>QR geçersiz</w:t>
            </w:r>
          </w:p>
        </w:tc>
        <w:tc>
          <w:tcPr>
            <w:tcW w:type="dxa" w:w="3408"/>
            <w:vAlign w:val="top"/>
          </w:tcPr>
          <w:p>
            <w:r>
              <w:rPr>
                <w:sz w:val="16"/>
              </w:rPr>
              <w:t>Kod süresi doldu veya anahtar farklı</w:t>
            </w:r>
          </w:p>
        </w:tc>
        <w:tc>
          <w:tcPr>
            <w:tcW w:type="dxa" w:w="3408"/>
            <w:vAlign w:val="top"/>
          </w:tcPr>
          <w:p>
            <w:r>
              <w:rPr>
                <w:sz w:val="16"/>
              </w:rPr>
              <w:t>QR ekranını yenileyin; SIRKET_ANAHTARI tek olmalı</w:t>
            </w:r>
          </w:p>
        </w:tc>
      </w:tr>
      <w:tr>
        <w:tc>
          <w:tcPr>
            <w:tcW w:type="dxa" w:w="3408"/>
            <w:vAlign w:val="top"/>
          </w:tcPr>
          <w:p>
            <w:r>
              <w:rPr>
                <w:sz w:val="16"/>
              </w:rPr>
              <w:t>Personel başka telefona bağlı</w:t>
            </w:r>
          </w:p>
        </w:tc>
        <w:tc>
          <w:tcPr>
            <w:tcW w:type="dxa" w:w="3408"/>
            <w:vAlign w:val="top"/>
          </w:tcPr>
          <w:p>
            <w:r>
              <w:rPr>
                <w:sz w:val="16"/>
              </w:rPr>
              <w:t>Cihaz kimliği farklı</w:t>
            </w:r>
          </w:p>
        </w:tc>
        <w:tc>
          <w:tcPr>
            <w:tcW w:type="dxa" w:w="3408"/>
            <w:vAlign w:val="top"/>
          </w:tcPr>
          <w:p>
            <w:r>
              <w:rPr>
                <w:sz w:val="16"/>
              </w:rPr>
              <w:t>Yönetici Cihaz / Şifre Sıfırla</w:t>
            </w:r>
          </w:p>
        </w:tc>
      </w:tr>
      <w:tr>
        <w:tc>
          <w:tcPr>
            <w:tcW w:type="dxa" w:w="3408"/>
            <w:vAlign w:val="top"/>
          </w:tcPr>
          <w:p>
            <w:r>
              <w:rPr>
                <w:sz w:val="16"/>
              </w:rPr>
              <w:t>Yönetici verileri gelmiyor</w:t>
            </w:r>
          </w:p>
        </w:tc>
        <w:tc>
          <w:tcPr>
            <w:tcW w:type="dxa" w:w="3408"/>
            <w:vAlign w:val="top"/>
          </w:tcPr>
          <w:p>
            <w:r>
              <w:rPr>
                <w:sz w:val="16"/>
              </w:rPr>
              <w:t>Oturum çerezi yok/süresi doldu</w:t>
            </w:r>
          </w:p>
        </w:tc>
        <w:tc>
          <w:tcPr>
            <w:tcW w:type="dxa" w:w="3408"/>
            <w:vAlign w:val="top"/>
          </w:tcPr>
          <w:p>
            <w:r>
              <w:rPr>
                <w:sz w:val="16"/>
              </w:rPr>
              <w:t>Tekrar giriş; ADMIN_SESSION_SECRET değişmiş mi kontrol</w:t>
            </w:r>
          </w:p>
        </w:tc>
      </w:tr>
      <w:tr>
        <w:tc>
          <w:tcPr>
            <w:tcW w:type="dxa" w:w="3408"/>
            <w:vAlign w:val="top"/>
          </w:tcPr>
          <w:p>
            <w:r>
              <w:rPr>
                <w:sz w:val="16"/>
              </w:rPr>
              <w:t>Deploy sonrası kayıt yok</w:t>
            </w:r>
          </w:p>
        </w:tc>
        <w:tc>
          <w:tcPr>
            <w:tcW w:type="dxa" w:w="3408"/>
            <w:vAlign w:val="top"/>
          </w:tcPr>
          <w:p>
            <w:r>
              <w:rPr>
                <w:sz w:val="16"/>
              </w:rPr>
              <w:t>SQLite kullanılmış veya yanlış DATABASE_URL</w:t>
            </w:r>
          </w:p>
        </w:tc>
        <w:tc>
          <w:tcPr>
            <w:tcW w:type="dxa" w:w="3408"/>
            <w:vAlign w:val="top"/>
          </w:tcPr>
          <w:p>
            <w:r>
              <w:rPr>
                <w:sz w:val="16"/>
              </w:rPr>
              <w:t>/api/kurulum-durumu PostgreSQL demeli</w:t>
            </w:r>
          </w:p>
        </w:tc>
      </w:tr>
      <w:tr>
        <w:tc>
          <w:tcPr>
            <w:tcW w:type="dxa" w:w="3408"/>
            <w:vAlign w:val="top"/>
          </w:tcPr>
          <w:p>
            <w:r>
              <w:rPr>
                <w:sz w:val="16"/>
              </w:rPr>
              <w:t>APK Actions başlamıyor</w:t>
            </w:r>
          </w:p>
        </w:tc>
        <w:tc>
          <w:tcPr>
            <w:tcW w:type="dxa" w:w="3408"/>
            <w:vAlign w:val="top"/>
          </w:tcPr>
          <w:p>
            <w:r>
              <w:rPr>
                <w:sz w:val="16"/>
              </w:rPr>
              <w:t>Workflow paths/yol uyuşmuyor</w:t>
            </w:r>
          </w:p>
        </w:tc>
        <w:tc>
          <w:tcPr>
            <w:tcW w:type="dxa" w:w="3408"/>
            <w:vAlign w:val="top"/>
          </w:tcPr>
          <w:p>
            <w:r>
              <w:rPr>
                <w:sz w:val="16"/>
              </w:rPr>
              <w:t>android.yml tetikleyici yollarını kontrol edin</w:t>
            </w:r>
          </w:p>
        </w:tc>
      </w:tr>
    </w:tbl>
    <w:p/>
    <w:p>
      <w:pPr>
        <w:pStyle w:val="Heading2"/>
      </w:pPr>
      <w:r>
        <w:t>13.1 Render log okuma yöntemi</w:t>
      </w:r>
    </w:p>
    <w:p>
      <w:pPr>
        <w:pStyle w:val="ListNumber"/>
      </w:pPr>
      <w:r>
        <w:t>Hatanın oluştuğu saati not edin.</w:t>
      </w:r>
    </w:p>
    <w:p>
      <w:pPr>
        <w:pStyle w:val="ListNumber"/>
      </w:pPr>
      <w:r>
        <w:t>Logs zaman aralığını Last hour yapın.</w:t>
      </w:r>
    </w:p>
    <w:p>
      <w:pPr>
        <w:pStyle w:val="ListNumber"/>
      </w:pPr>
      <w:r>
        <w:t>En alttaki Exception satırını bulun.</w:t>
      </w:r>
    </w:p>
    <w:p>
      <w:pPr>
        <w:pStyle w:val="ListNumber"/>
      </w:pPr>
      <w:r>
        <w:t>Yukarı doğru File ... main.py satırını bulun; dosya ve satır numarası asıl ipucudur.</w:t>
      </w:r>
    </w:p>
    <w:p>
      <w:pPr>
        <w:pStyle w:val="ListNumber"/>
      </w:pPr>
      <w:r>
        <w:t>HTTP erişim satırında yöntem, URL ve 500/401/200 kodunu kontrol edin.</w:t>
      </w:r>
    </w:p>
    <w:p>
      <w:pPr>
        <w:pStyle w:val="ListNumber"/>
      </w:pPr>
      <w:r>
        <w:t>Parola, DATABASE_URL veya gizli anahtar ekran görüntüsüne girmemelidir.</w:t>
      </w:r>
    </w:p>
    <w:p>
      <w:pPr>
        <w:pStyle w:val="Heading1"/>
      </w:pPr>
      <w:r>
        <w:t>14. Yedekleme ve felaket kurtarma</w:t>
      </w:r>
    </w:p>
    <w:p>
      <w:pPr>
        <w:pStyle w:val="ListBullet"/>
      </w:pPr>
      <w:r>
        <w:t>Personel ve log verisinin asıl kopyası PostgreSQL’dir; ZIP proje yedeği veritabanı yedeği değildir.</w:t>
      </w:r>
    </w:p>
    <w:p>
      <w:pPr>
        <w:pStyle w:val="ListBullet"/>
      </w:pPr>
      <w:r>
        <w:t>Günlük otomatik PostgreSQL yedeği ve aylık geri yükleme testi önerilir.</w:t>
      </w:r>
    </w:p>
    <w:p>
      <w:pPr>
        <w:pStyle w:val="ListBullet"/>
      </w:pPr>
      <w:r>
        <w:t>SIRKET_ANAHTARI kaybolursa mevcut QR üretim düzeni değişir; güvenli parola kasasında saklayın.</w:t>
      </w:r>
    </w:p>
    <w:p>
      <w:pPr>
        <w:pStyle w:val="ListBullet"/>
      </w:pPr>
      <w:r>
        <w:t>ADMIN_SESSION_SECRET değişirse mevcut yönetici oturumları kapanır; veri kaybı olmaz.</w:t>
      </w:r>
    </w:p>
    <w:p>
      <w:pPr>
        <w:pStyle w:val="ListBullet"/>
      </w:pPr>
      <w:r>
        <w:t>Release signing anahtarı kaybolursa aynı Android uygulamasını güncellemek zorlaşır; şifreli iki ayrı güvenli kopya tutun.</w:t>
      </w:r>
    </w:p>
    <w:p>
      <w:pPr>
        <w:pStyle w:val="ListBullet"/>
      </w:pPr>
      <w:r>
        <w:t>Geri yükleme testini canlı veritabanının üstüne değil ayrı test veritabanına yapın.</w:t>
      </w:r>
    </w:p>
    <w:p>
      <w:pPr>
        <w:pStyle w:val="Heading2"/>
      </w:pPr>
      <w:r>
        <w:t>14.1 Asla yapılmaması gerekenler</w:t>
      </w:r>
    </w:p>
    <w:p>
      <w:pPr>
        <w:pStyle w:val="ListBullet"/>
      </w:pPr>
      <w:r>
        <w:t>DATABASE_URL veya parolayı GitHub’a yüklemeyin.</w:t>
      </w:r>
    </w:p>
    <w:p>
      <w:pPr>
        <w:pStyle w:val="ListBullet"/>
      </w:pPr>
      <w:r>
        <w:t>Canlı veritabanında deneme amaçlı toplu DELETE çalıştırmayın.</w:t>
      </w:r>
    </w:p>
    <w:p>
      <w:pPr>
        <w:pStyle w:val="ListBullet"/>
      </w:pPr>
      <w:r>
        <w:t>sirket.db dosyasını müşteri veritabanı gibi teslim etmeyin.</w:t>
      </w:r>
    </w:p>
    <w:p>
      <w:pPr>
        <w:pStyle w:val="ListBullet"/>
      </w:pPr>
      <w:r>
        <w:t>Kayıt düzeltirken eski hareketi iz bırakmadan silmeyin.</w:t>
      </w:r>
    </w:p>
    <w:p>
      <w:pPr>
        <w:pStyle w:val="ListBullet"/>
      </w:pPr>
      <w:r>
        <w:t>Debug APK’yı nihai mağaza/kurumsal yayın olarak kabul etmeyin.</w:t>
      </w:r>
    </w:p>
    <w:p>
      <w:pPr>
        <w:pStyle w:val="ListBullet"/>
      </w:pPr>
      <w:r>
        <w:t>Render Free PostgreSQL sona erme uyarısını görmezden gelmeyin.</w:t>
      </w:r>
    </w:p>
    <w:p>
      <w:pPr>
        <w:pStyle w:val="Heading1"/>
      </w:pPr>
      <w:r>
        <w:t>15. Bakım ve geliştirme rehberi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B66"/>
            <w:vAlign w:val="center"/>
          </w:tcPr>
          <w:p>
            <w:r>
              <w:rPr>
                <w:b/>
                <w:color w:val="FFFFFF"/>
                <w:sz w:val="16"/>
              </w:rPr>
              <w:t>Değişiklik</w:t>
            </w:r>
          </w:p>
        </w:tc>
        <w:tc>
          <w:tcPr>
            <w:tcW w:type="dxa" w:w="3408"/>
            <w:shd w:fill="173B66"/>
            <w:vAlign w:val="center"/>
          </w:tcPr>
          <w:p>
            <w:r>
              <w:rPr>
                <w:b/>
                <w:color w:val="FFFFFF"/>
                <w:sz w:val="16"/>
              </w:rPr>
              <w:t>Dosyalar</w:t>
            </w:r>
          </w:p>
        </w:tc>
        <w:tc>
          <w:tcPr>
            <w:tcW w:type="dxa" w:w="3408"/>
            <w:shd w:fill="173B66"/>
            <w:vAlign w:val="center"/>
          </w:tcPr>
          <w:p>
            <w:r>
              <w:rPr>
                <w:b/>
                <w:color w:val="FFFFFF"/>
                <w:sz w:val="16"/>
              </w:rPr>
              <w:t>APK gerekir mi?</w:t>
            </w:r>
          </w:p>
        </w:tc>
      </w:tr>
      <w:tr>
        <w:tc>
          <w:tcPr>
            <w:tcW w:type="dxa" w:w="3408"/>
            <w:vAlign w:val="top"/>
          </w:tcPr>
          <w:p>
            <w:r>
              <w:rPr>
                <w:sz w:val="16"/>
              </w:rPr>
              <w:t>Personel kartı görünümü</w:t>
            </w:r>
          </w:p>
        </w:tc>
        <w:tc>
          <w:tcPr>
            <w:tcW w:type="dxa" w:w="3408"/>
            <w:vAlign w:val="top"/>
          </w:tcPr>
          <w:p>
            <w:r>
              <w:rPr>
                <w:sz w:val="16"/>
              </w:rPr>
              <w:t>personel_sicil.html</w:t>
            </w:r>
          </w:p>
        </w:tc>
        <w:tc>
          <w:tcPr>
            <w:tcW w:type="dxa" w:w="3408"/>
            <w:vAlign w:val="top"/>
          </w:tcPr>
          <w:p>
            <w:r>
              <w:rPr>
                <w:sz w:val="16"/>
              </w:rPr>
              <w:t>Hayır; deploy yeterli</w:t>
            </w:r>
          </w:p>
        </w:tc>
      </w:tr>
      <w:tr>
        <w:tc>
          <w:tcPr>
            <w:tcW w:type="dxa" w:w="3408"/>
            <w:vAlign w:val="top"/>
          </w:tcPr>
          <w:p>
            <w:r>
              <w:rPr>
                <w:sz w:val="16"/>
              </w:rPr>
              <w:t>Yönetici paneli görünümü</w:t>
            </w:r>
          </w:p>
        </w:tc>
        <w:tc>
          <w:tcPr>
            <w:tcW w:type="dxa" w:w="3408"/>
            <w:vAlign w:val="top"/>
          </w:tcPr>
          <w:p>
            <w:r>
              <w:rPr>
                <w:sz w:val="16"/>
              </w:rPr>
              <w:t>yonetici_paneli_gelismis.html</w:t>
            </w:r>
          </w:p>
        </w:tc>
        <w:tc>
          <w:tcPr>
            <w:tcW w:type="dxa" w:w="3408"/>
            <w:vAlign w:val="top"/>
          </w:tcPr>
          <w:p>
            <w:r>
              <w:rPr>
                <w:sz w:val="16"/>
              </w:rPr>
              <w:t>Hayır</w:t>
            </w:r>
          </w:p>
        </w:tc>
      </w:tr>
      <w:tr>
        <w:tc>
          <w:tcPr>
            <w:tcW w:type="dxa" w:w="3408"/>
            <w:vAlign w:val="top"/>
          </w:tcPr>
          <w:p>
            <w:r>
              <w:rPr>
                <w:sz w:val="16"/>
              </w:rPr>
              <w:t>API/iş kuralı</w:t>
            </w:r>
          </w:p>
        </w:tc>
        <w:tc>
          <w:tcPr>
            <w:tcW w:type="dxa" w:w="3408"/>
            <w:vAlign w:val="top"/>
          </w:tcPr>
          <w:p>
            <w:r>
              <w:rPr>
                <w:sz w:val="16"/>
              </w:rPr>
              <w:t>main.py, veritabani.py</w:t>
            </w:r>
          </w:p>
        </w:tc>
        <w:tc>
          <w:tcPr>
            <w:tcW w:type="dxa" w:w="3408"/>
            <w:vAlign w:val="top"/>
          </w:tcPr>
          <w:p>
            <w:r>
              <w:rPr>
                <w:sz w:val="16"/>
              </w:rPr>
              <w:t>Hayır; Render deploy</w:t>
            </w:r>
          </w:p>
        </w:tc>
      </w:tr>
      <w:tr>
        <w:tc>
          <w:tcPr>
            <w:tcW w:type="dxa" w:w="3408"/>
            <w:vAlign w:val="top"/>
          </w:tcPr>
          <w:p>
            <w:r>
              <w:rPr>
                <w:sz w:val="16"/>
              </w:rPr>
              <w:t>Tablo alanı</w:t>
            </w:r>
          </w:p>
        </w:tc>
        <w:tc>
          <w:tcPr>
            <w:tcW w:type="dxa" w:w="3408"/>
            <w:vAlign w:val="top"/>
          </w:tcPr>
          <w:p>
            <w:r>
              <w:rPr>
                <w:sz w:val="16"/>
              </w:rPr>
              <w:t>veritabani.py + migration</w:t>
            </w:r>
          </w:p>
        </w:tc>
        <w:tc>
          <w:tcPr>
            <w:tcW w:type="dxa" w:w="3408"/>
            <w:vAlign w:val="top"/>
          </w:tcPr>
          <w:p>
            <w:r>
              <w:rPr>
                <w:sz w:val="16"/>
              </w:rPr>
              <w:t>Hayır; önce yedek</w:t>
            </w:r>
          </w:p>
        </w:tc>
      </w:tr>
      <w:tr>
        <w:tc>
          <w:tcPr>
            <w:tcW w:type="dxa" w:w="3408"/>
            <w:vAlign w:val="top"/>
          </w:tcPr>
          <w:p>
            <w:r>
              <w:rPr>
                <w:sz w:val="16"/>
              </w:rPr>
              <w:t>QR kamera/native GPS</w:t>
            </w:r>
          </w:p>
        </w:tc>
        <w:tc>
          <w:tcPr>
            <w:tcW w:type="dxa" w:w="3408"/>
            <w:vAlign w:val="top"/>
          </w:tcPr>
          <w:p>
            <w:r>
              <w:rPr>
                <w:sz w:val="16"/>
              </w:rPr>
              <w:t>MainActivity.kt, Gradle</w:t>
            </w:r>
          </w:p>
        </w:tc>
        <w:tc>
          <w:tcPr>
            <w:tcW w:type="dxa" w:w="3408"/>
            <w:vAlign w:val="top"/>
          </w:tcPr>
          <w:p>
            <w:r>
              <w:rPr>
                <w:sz w:val="16"/>
              </w:rPr>
              <w:t>Evet</w:t>
            </w:r>
          </w:p>
        </w:tc>
      </w:tr>
      <w:tr>
        <w:tc>
          <w:tcPr>
            <w:tcW w:type="dxa" w:w="3408"/>
            <w:vAlign w:val="top"/>
          </w:tcPr>
          <w:p>
            <w:r>
              <w:rPr>
                <w:sz w:val="16"/>
              </w:rPr>
              <w:t>Android izinleri</w:t>
            </w:r>
          </w:p>
        </w:tc>
        <w:tc>
          <w:tcPr>
            <w:tcW w:type="dxa" w:w="3408"/>
            <w:vAlign w:val="top"/>
          </w:tcPr>
          <w:p>
            <w:r>
              <w:rPr>
                <w:sz w:val="16"/>
              </w:rPr>
              <w:t>AndroidManifest.xml</w:t>
            </w:r>
          </w:p>
        </w:tc>
        <w:tc>
          <w:tcPr>
            <w:tcW w:type="dxa" w:w="3408"/>
            <w:vAlign w:val="top"/>
          </w:tcPr>
          <w:p>
            <w:r>
              <w:rPr>
                <w:sz w:val="16"/>
              </w:rPr>
              <w:t>Evet</w:t>
            </w:r>
          </w:p>
        </w:tc>
      </w:tr>
      <w:tr>
        <w:tc>
          <w:tcPr>
            <w:tcW w:type="dxa" w:w="3408"/>
            <w:vAlign w:val="top"/>
          </w:tcPr>
          <w:p>
            <w:r>
              <w:rPr>
                <w:sz w:val="16"/>
              </w:rPr>
              <w:t>Uygulama adı/tema</w:t>
            </w:r>
          </w:p>
        </w:tc>
        <w:tc>
          <w:tcPr>
            <w:tcW w:type="dxa" w:w="3408"/>
            <w:vAlign w:val="top"/>
          </w:tcPr>
          <w:p>
            <w:r>
              <w:rPr>
                <w:sz w:val="16"/>
              </w:rPr>
              <w:t>Manifest, styles.xml</w:t>
            </w:r>
          </w:p>
        </w:tc>
        <w:tc>
          <w:tcPr>
            <w:tcW w:type="dxa" w:w="3408"/>
            <w:vAlign w:val="top"/>
          </w:tcPr>
          <w:p>
            <w:r>
              <w:rPr>
                <w:sz w:val="16"/>
              </w:rPr>
              <w:t>Evet</w:t>
            </w:r>
          </w:p>
        </w:tc>
      </w:tr>
      <w:tr>
        <w:tc>
          <w:tcPr>
            <w:tcW w:type="dxa" w:w="3408"/>
            <w:vAlign w:val="top"/>
          </w:tcPr>
          <w:p>
            <w:r>
              <w:rPr>
                <w:sz w:val="16"/>
              </w:rPr>
              <w:t>QR anahtarı</w:t>
            </w:r>
          </w:p>
        </w:tc>
        <w:tc>
          <w:tcPr>
            <w:tcW w:type="dxa" w:w="3408"/>
            <w:vAlign w:val="top"/>
          </w:tcPr>
          <w:p>
            <w:r>
              <w:rPr>
                <w:sz w:val="16"/>
              </w:rPr>
              <w:t>Render Environment</w:t>
            </w:r>
          </w:p>
        </w:tc>
        <w:tc>
          <w:tcPr>
            <w:tcW w:type="dxa" w:w="3408"/>
            <w:vAlign w:val="top"/>
          </w:tcPr>
          <w:p>
            <w:r>
              <w:rPr>
                <w:sz w:val="16"/>
              </w:rPr>
              <w:t>APK gerekmez; QR ekranı ve API aynı sunucuyu kullanır</w:t>
            </w:r>
          </w:p>
        </w:tc>
      </w:tr>
    </w:tbl>
    <w:p/>
    <w:p>
      <w:pPr>
        <w:pStyle w:val="Heading2"/>
      </w:pPr>
      <w:r>
        <w:t>15.1 Kod değişikliğinden sonra asgari kontroller</w:t>
      </w:r>
    </w:p>
    <w:p>
      <w:pPr>
        <w:pStyle w:val="Kod"/>
      </w:pPr>
      <w:r>
        <w:rPr>
          <w:b w:val="0"/>
        </w:rPr>
        <w:t>python -m py_compile main.py veritabani.py</w:t>
      </w:r>
    </w:p>
    <w:p>
      <w:pPr>
        <w:pStyle w:val="Kod"/>
      </w:pPr>
      <w:r>
        <w:rPr>
          <w:b w:val="0"/>
        </w:rPr>
        <w:t>node --check personel_kurulum_script.js</w:t>
      </w:r>
    </w:p>
    <w:p>
      <w:pPr>
        <w:pStyle w:val="Kod"/>
      </w:pPr>
      <w:r>
        <w:rPr>
          <w:b w:val="0"/>
        </w:rPr>
        <w:t>gradle assembleDebug</w:t>
      </w:r>
    </w:p>
    <w:p>
      <w:r>
        <w:rPr>
          <w:b w:val="0"/>
        </w:rPr>
        <w:t>HTML içindeki JavaScript önce ayrı geçici .js dosyasına çıkarılarak node --check ile kontrol edilebilir. Android derlemesi GitHub Actions üzerinde Java 17 ve Gradle 8.9 ile yapılır.</w:t>
      </w:r>
    </w:p>
    <w:p>
      <w:pPr>
        <w:pStyle w:val="Heading1"/>
      </w:pPr>
      <w:r>
        <w:t>16. Bilinen eksikler ve yol haritası</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B66"/>
            <w:vAlign w:val="center"/>
          </w:tcPr>
          <w:p>
            <w:r>
              <w:rPr>
                <w:b/>
                <w:color w:val="FFFFFF"/>
                <w:sz w:val="16"/>
              </w:rPr>
              <w:t>Öncelik</w:t>
            </w:r>
          </w:p>
        </w:tc>
        <w:tc>
          <w:tcPr>
            <w:tcW w:type="dxa" w:w="3408"/>
            <w:shd w:fill="173B66"/>
            <w:vAlign w:val="center"/>
          </w:tcPr>
          <w:p>
            <w:r>
              <w:rPr>
                <w:b/>
                <w:color w:val="FFFFFF"/>
                <w:sz w:val="16"/>
              </w:rPr>
              <w:t>İş</w:t>
            </w:r>
          </w:p>
        </w:tc>
        <w:tc>
          <w:tcPr>
            <w:tcW w:type="dxa" w:w="3408"/>
            <w:shd w:fill="173B66"/>
            <w:vAlign w:val="center"/>
          </w:tcPr>
          <w:p>
            <w:r>
              <w:rPr>
                <w:b/>
                <w:color w:val="FFFFFF"/>
                <w:sz w:val="16"/>
              </w:rPr>
              <w:t>Neden</w:t>
            </w:r>
          </w:p>
        </w:tc>
      </w:tr>
      <w:tr>
        <w:tc>
          <w:tcPr>
            <w:tcW w:type="dxa" w:w="3408"/>
            <w:vAlign w:val="top"/>
          </w:tcPr>
          <w:p>
            <w:r>
              <w:rPr>
                <w:sz w:val="16"/>
              </w:rPr>
              <w:t>1</w:t>
            </w:r>
          </w:p>
        </w:tc>
        <w:tc>
          <w:tcPr>
            <w:tcW w:type="dxa" w:w="3408"/>
            <w:vAlign w:val="top"/>
          </w:tcPr>
          <w:p>
            <w:r>
              <w:rPr>
                <w:sz w:val="16"/>
              </w:rPr>
              <w:t>İmzalı release APK/AAB</w:t>
            </w:r>
          </w:p>
        </w:tc>
        <w:tc>
          <w:tcPr>
            <w:tcW w:type="dxa" w:w="3408"/>
            <w:vAlign w:val="top"/>
          </w:tcPr>
          <w:p>
            <w:r>
              <w:rPr>
                <w:sz w:val="16"/>
              </w:rPr>
              <w:t>Debug APK kolay taklit edilir; güncelleme zinciri kurulmalı</w:t>
            </w:r>
          </w:p>
        </w:tc>
      </w:tr>
      <w:tr>
        <w:tc>
          <w:tcPr>
            <w:tcW w:type="dxa" w:w="3408"/>
            <w:vAlign w:val="top"/>
          </w:tcPr>
          <w:p>
            <w:r>
              <w:rPr>
                <w:sz w:val="16"/>
              </w:rPr>
              <w:t>1</w:t>
            </w:r>
          </w:p>
        </w:tc>
        <w:tc>
          <w:tcPr>
            <w:tcW w:type="dxa" w:w="3408"/>
            <w:vAlign w:val="top"/>
          </w:tcPr>
          <w:p>
            <w:r>
              <w:rPr>
                <w:sz w:val="16"/>
              </w:rPr>
              <w:t>Play Integrity</w:t>
            </w:r>
          </w:p>
        </w:tc>
        <w:tc>
          <w:tcPr>
            <w:tcW w:type="dxa" w:w="3408"/>
            <w:vAlign w:val="top"/>
          </w:tcPr>
          <w:p>
            <w:r>
              <w:rPr>
                <w:sz w:val="16"/>
              </w:rPr>
              <w:t>Değiştirilmiş uygulama/root riskini azaltır</w:t>
            </w:r>
          </w:p>
        </w:tc>
      </w:tr>
      <w:tr>
        <w:tc>
          <w:tcPr>
            <w:tcW w:type="dxa" w:w="3408"/>
            <w:vAlign w:val="top"/>
          </w:tcPr>
          <w:p>
            <w:r>
              <w:rPr>
                <w:sz w:val="16"/>
              </w:rPr>
              <w:t>1</w:t>
            </w:r>
          </w:p>
        </w:tc>
        <w:tc>
          <w:tcPr>
            <w:tcW w:type="dxa" w:w="3408"/>
            <w:vAlign w:val="top"/>
          </w:tcPr>
          <w:p>
            <w:r>
              <w:rPr>
                <w:sz w:val="16"/>
              </w:rPr>
              <w:t>Otomatik PostgreSQL yedek ve geri yükleme testi</w:t>
            </w:r>
          </w:p>
        </w:tc>
        <w:tc>
          <w:tcPr>
            <w:tcW w:type="dxa" w:w="3408"/>
            <w:vAlign w:val="top"/>
          </w:tcPr>
          <w:p>
            <w:r>
              <w:rPr>
                <w:sz w:val="16"/>
              </w:rPr>
              <w:t>Personel/puantaj verisi kritik</w:t>
            </w:r>
          </w:p>
        </w:tc>
      </w:tr>
      <w:tr>
        <w:tc>
          <w:tcPr>
            <w:tcW w:type="dxa" w:w="3408"/>
            <w:vAlign w:val="top"/>
          </w:tcPr>
          <w:p>
            <w:r>
              <w:rPr>
                <w:sz w:val="16"/>
              </w:rPr>
              <w:t>2</w:t>
            </w:r>
          </w:p>
        </w:tc>
        <w:tc>
          <w:tcPr>
            <w:tcW w:type="dxa" w:w="3408"/>
            <w:vAlign w:val="top"/>
          </w:tcPr>
          <w:p>
            <w:r>
              <w:rPr>
                <w:sz w:val="16"/>
              </w:rPr>
              <w:t>Yönetici düzeltme modülü + değişiklik geçmişi</w:t>
            </w:r>
          </w:p>
        </w:tc>
        <w:tc>
          <w:tcPr>
            <w:tcW w:type="dxa" w:w="3408"/>
            <w:vAlign w:val="top"/>
          </w:tcPr>
          <w:p>
            <w:r>
              <w:rPr>
                <w:sz w:val="16"/>
              </w:rPr>
              <w:t>Yanlış giriş/çıkış iz bırakmadan değiştirilmemeli</w:t>
            </w:r>
          </w:p>
        </w:tc>
      </w:tr>
      <w:tr>
        <w:tc>
          <w:tcPr>
            <w:tcW w:type="dxa" w:w="3408"/>
            <w:vAlign w:val="top"/>
          </w:tcPr>
          <w:p>
            <w:r>
              <w:rPr>
                <w:sz w:val="16"/>
              </w:rPr>
              <w:t>2</w:t>
            </w:r>
          </w:p>
        </w:tc>
        <w:tc>
          <w:tcPr>
            <w:tcW w:type="dxa" w:w="3408"/>
            <w:vAlign w:val="top"/>
          </w:tcPr>
          <w:p>
            <w:r>
              <w:rPr>
                <w:sz w:val="16"/>
              </w:rPr>
              <w:t>Personel “Hata Bildir” akışı</w:t>
            </w:r>
          </w:p>
        </w:tc>
        <w:tc>
          <w:tcPr>
            <w:tcW w:type="dxa" w:w="3408"/>
            <w:vAlign w:val="top"/>
          </w:tcPr>
          <w:p>
            <w:r>
              <w:rPr>
                <w:sz w:val="16"/>
              </w:rPr>
              <w:t>Personel kendisi silemeden yöneticiye iletir</w:t>
            </w:r>
          </w:p>
        </w:tc>
      </w:tr>
      <w:tr>
        <w:tc>
          <w:tcPr>
            <w:tcW w:type="dxa" w:w="3408"/>
            <w:vAlign w:val="top"/>
          </w:tcPr>
          <w:p>
            <w:r>
              <w:rPr>
                <w:sz w:val="16"/>
              </w:rPr>
              <w:t>2</w:t>
            </w:r>
          </w:p>
        </w:tc>
        <w:tc>
          <w:tcPr>
            <w:tcW w:type="dxa" w:w="3408"/>
            <w:vAlign w:val="top"/>
          </w:tcPr>
          <w:p>
            <w:r>
              <w:rPr>
                <w:sz w:val="16"/>
              </w:rPr>
              <w:t>Vardiya ve sabit saat tanımları</w:t>
            </w:r>
          </w:p>
        </w:tc>
        <w:tc>
          <w:tcPr>
            <w:tcW w:type="dxa" w:w="3408"/>
            <w:vAlign w:val="top"/>
          </w:tcPr>
          <w:p>
            <w:r>
              <w:rPr>
                <w:sz w:val="16"/>
              </w:rPr>
              <w:t>Geç kalma hesabı için çalışma planı gerekir</w:t>
            </w:r>
          </w:p>
        </w:tc>
      </w:tr>
      <w:tr>
        <w:tc>
          <w:tcPr>
            <w:tcW w:type="dxa" w:w="3408"/>
            <w:vAlign w:val="top"/>
          </w:tcPr>
          <w:p>
            <w:r>
              <w:rPr>
                <w:sz w:val="16"/>
              </w:rPr>
              <w:t>2</w:t>
            </w:r>
          </w:p>
        </w:tc>
        <w:tc>
          <w:tcPr>
            <w:tcW w:type="dxa" w:w="3408"/>
            <w:vAlign w:val="top"/>
          </w:tcPr>
          <w:p>
            <w:r>
              <w:rPr>
                <w:sz w:val="16"/>
              </w:rPr>
              <w:t>Admin rol/yetki matrisi</w:t>
            </w:r>
          </w:p>
        </w:tc>
        <w:tc>
          <w:tcPr>
            <w:tcW w:type="dxa" w:w="3408"/>
            <w:vAlign w:val="top"/>
          </w:tcPr>
          <w:p>
            <w:r>
              <w:rPr>
                <w:sz w:val="16"/>
              </w:rPr>
              <w:t>Her yönetici tüm özlük verisini görmemeli</w:t>
            </w:r>
          </w:p>
        </w:tc>
      </w:tr>
      <w:tr>
        <w:tc>
          <w:tcPr>
            <w:tcW w:type="dxa" w:w="3408"/>
            <w:vAlign w:val="top"/>
          </w:tcPr>
          <w:p>
            <w:r>
              <w:rPr>
                <w:sz w:val="16"/>
              </w:rPr>
              <w:t>3</w:t>
            </w:r>
          </w:p>
        </w:tc>
        <w:tc>
          <w:tcPr>
            <w:tcW w:type="dxa" w:w="3408"/>
            <w:vAlign w:val="top"/>
          </w:tcPr>
          <w:p>
            <w:r>
              <w:rPr>
                <w:sz w:val="16"/>
              </w:rPr>
              <w:t>E-posta/SMS güvenlik uyarısı</w:t>
            </w:r>
          </w:p>
        </w:tc>
        <w:tc>
          <w:tcPr>
            <w:tcW w:type="dxa" w:w="3408"/>
            <w:vAlign w:val="top"/>
          </w:tcPr>
          <w:p>
            <w:r>
              <w:rPr>
                <w:sz w:val="16"/>
              </w:rPr>
              <w:t>Cihaz/PIN sıfırlama ve kilit olayları</w:t>
            </w:r>
          </w:p>
        </w:tc>
      </w:tr>
      <w:tr>
        <w:tc>
          <w:tcPr>
            <w:tcW w:type="dxa" w:w="3408"/>
            <w:vAlign w:val="top"/>
          </w:tcPr>
          <w:p>
            <w:r>
              <w:rPr>
                <w:sz w:val="16"/>
              </w:rPr>
              <w:t>3</w:t>
            </w:r>
          </w:p>
        </w:tc>
        <w:tc>
          <w:tcPr>
            <w:tcW w:type="dxa" w:w="3408"/>
            <w:vAlign w:val="top"/>
          </w:tcPr>
          <w:p>
            <w:r>
              <w:rPr>
                <w:sz w:val="16"/>
              </w:rPr>
              <w:t>Alembic migration</w:t>
            </w:r>
          </w:p>
        </w:tc>
        <w:tc>
          <w:tcPr>
            <w:tcW w:type="dxa" w:w="3408"/>
            <w:vAlign w:val="top"/>
          </w:tcPr>
          <w:p>
            <w:r>
              <w:rPr>
                <w:sz w:val="16"/>
              </w:rPr>
              <w:t>Şema değişikliklerini sürümlü ve geri izlenebilir yapar</w:t>
            </w:r>
          </w:p>
        </w:tc>
      </w:tr>
      <w:tr>
        <w:tc>
          <w:tcPr>
            <w:tcW w:type="dxa" w:w="3408"/>
            <w:vAlign w:val="top"/>
          </w:tcPr>
          <w:p>
            <w:r>
              <w:rPr>
                <w:sz w:val="16"/>
              </w:rPr>
              <w:t>3</w:t>
            </w:r>
          </w:p>
        </w:tc>
        <w:tc>
          <w:tcPr>
            <w:tcW w:type="dxa" w:w="3408"/>
            <w:vAlign w:val="top"/>
          </w:tcPr>
          <w:p>
            <w:r>
              <w:rPr>
                <w:sz w:val="16"/>
              </w:rPr>
              <w:t>Merkezi izleme/Sentry</w:t>
            </w:r>
          </w:p>
        </w:tc>
        <w:tc>
          <w:tcPr>
            <w:tcW w:type="dxa" w:w="3408"/>
            <w:vAlign w:val="top"/>
          </w:tcPr>
          <w:p>
            <w:r>
              <w:rPr>
                <w:sz w:val="16"/>
              </w:rPr>
              <w:t>500 hatalarını kullanıcı bildirmeden yakalar</w:t>
            </w:r>
          </w:p>
        </w:tc>
      </w:tr>
    </w:tbl>
    <w:p/>
    <w:p>
      <w:pPr>
        <w:pStyle w:val="Heading1"/>
      </w:pPr>
      <w:r>
        <w:t>17. Terimler sözlüğü</w:t>
      </w:r>
    </w:p>
    <w:tbl>
      <w:tblPr>
        <w:tblStyle w:val="TableGrid"/>
        <w:tblW w:type="auto" w:w="0"/>
        <w:jc w:val="center"/>
        <w:tblLook w:firstColumn="1" w:firstRow="1" w:lastColumn="0" w:lastRow="0" w:noHBand="0" w:noVBand="1" w:val="04A0"/>
      </w:tblPr>
      <w:tblGrid>
        <w:gridCol w:w="5112"/>
        <w:gridCol w:w="5112"/>
      </w:tblGrid>
      <w:tr>
        <w:tc>
          <w:tcPr>
            <w:tcW w:type="dxa" w:w="5112"/>
            <w:shd w:fill="173B66"/>
            <w:vAlign w:val="center"/>
          </w:tcPr>
          <w:p>
            <w:r>
              <w:rPr>
                <w:b/>
                <w:color w:val="FFFFFF"/>
                <w:sz w:val="16"/>
              </w:rPr>
              <w:t>Terim</w:t>
            </w:r>
          </w:p>
        </w:tc>
        <w:tc>
          <w:tcPr>
            <w:tcW w:type="dxa" w:w="5112"/>
            <w:shd w:fill="173B66"/>
            <w:vAlign w:val="center"/>
          </w:tcPr>
          <w:p>
            <w:r>
              <w:rPr>
                <w:b/>
                <w:color w:val="FFFFFF"/>
                <w:sz w:val="16"/>
              </w:rPr>
              <w:t>Açıklama</w:t>
            </w:r>
          </w:p>
        </w:tc>
      </w:tr>
      <w:tr>
        <w:tc>
          <w:tcPr>
            <w:tcW w:type="dxa" w:w="5112"/>
            <w:vAlign w:val="top"/>
          </w:tcPr>
          <w:p>
            <w:r>
              <w:rPr>
                <w:sz w:val="16"/>
              </w:rPr>
              <w:t>API</w:t>
            </w:r>
          </w:p>
        </w:tc>
        <w:tc>
          <w:tcPr>
            <w:tcW w:type="dxa" w:w="5112"/>
            <w:vAlign w:val="top"/>
          </w:tcPr>
          <w:p>
            <w:r>
              <w:rPr>
                <w:sz w:val="16"/>
              </w:rPr>
              <w:t>Telefon/panel ile sunucu arasındaki kontrollü iletişim adresleri</w:t>
            </w:r>
          </w:p>
        </w:tc>
      </w:tr>
      <w:tr>
        <w:tc>
          <w:tcPr>
            <w:tcW w:type="dxa" w:w="5112"/>
            <w:vAlign w:val="top"/>
          </w:tcPr>
          <w:p>
            <w:r>
              <w:rPr>
                <w:sz w:val="16"/>
              </w:rPr>
              <w:t>FastAPI</w:t>
            </w:r>
          </w:p>
        </w:tc>
        <w:tc>
          <w:tcPr>
            <w:tcW w:type="dxa" w:w="5112"/>
            <w:vAlign w:val="top"/>
          </w:tcPr>
          <w:p>
            <w:r>
              <w:rPr>
                <w:sz w:val="16"/>
              </w:rPr>
              <w:t>Python web/API çatısı</w:t>
            </w:r>
          </w:p>
        </w:tc>
      </w:tr>
      <w:tr>
        <w:tc>
          <w:tcPr>
            <w:tcW w:type="dxa" w:w="5112"/>
            <w:vAlign w:val="top"/>
          </w:tcPr>
          <w:p>
            <w:r>
              <w:rPr>
                <w:sz w:val="16"/>
              </w:rPr>
              <w:t>PostgreSQL</w:t>
            </w:r>
          </w:p>
        </w:tc>
        <w:tc>
          <w:tcPr>
            <w:tcW w:type="dxa" w:w="5112"/>
            <w:vAlign w:val="top"/>
          </w:tcPr>
          <w:p>
            <w:r>
              <w:rPr>
                <w:sz w:val="16"/>
              </w:rPr>
              <w:t>Canlı kalıcı ilişkisel veritabanı</w:t>
            </w:r>
          </w:p>
        </w:tc>
      </w:tr>
      <w:tr>
        <w:tc>
          <w:tcPr>
            <w:tcW w:type="dxa" w:w="5112"/>
            <w:vAlign w:val="top"/>
          </w:tcPr>
          <w:p>
            <w:r>
              <w:rPr>
                <w:sz w:val="16"/>
              </w:rPr>
              <w:t>SQLite</w:t>
            </w:r>
          </w:p>
        </w:tc>
        <w:tc>
          <w:tcPr>
            <w:tcW w:type="dxa" w:w="5112"/>
            <w:vAlign w:val="top"/>
          </w:tcPr>
          <w:p>
            <w:r>
              <w:rPr>
                <w:sz w:val="16"/>
              </w:rPr>
              <w:t>Tek dosyalı yerel test veritabanı</w:t>
            </w:r>
          </w:p>
        </w:tc>
      </w:tr>
      <w:tr>
        <w:tc>
          <w:tcPr>
            <w:tcW w:type="dxa" w:w="5112"/>
            <w:vAlign w:val="top"/>
          </w:tcPr>
          <w:p>
            <w:r>
              <w:rPr>
                <w:sz w:val="16"/>
              </w:rPr>
              <w:t>WebView</w:t>
            </w:r>
          </w:p>
        </w:tc>
        <w:tc>
          <w:tcPr>
            <w:tcW w:type="dxa" w:w="5112"/>
            <w:vAlign w:val="top"/>
          </w:tcPr>
          <w:p>
            <w:r>
              <w:rPr>
                <w:sz w:val="16"/>
              </w:rPr>
              <w:t>Android içinde web arayüzü gösteren bileşen</w:t>
            </w:r>
          </w:p>
        </w:tc>
      </w:tr>
      <w:tr>
        <w:tc>
          <w:tcPr>
            <w:tcW w:type="dxa" w:w="5112"/>
            <w:vAlign w:val="top"/>
          </w:tcPr>
          <w:p>
            <w:r>
              <w:rPr>
                <w:sz w:val="16"/>
              </w:rPr>
              <w:t>Native</w:t>
            </w:r>
          </w:p>
        </w:tc>
        <w:tc>
          <w:tcPr>
            <w:tcW w:type="dxa" w:w="5112"/>
            <w:vAlign w:val="top"/>
          </w:tcPr>
          <w:p>
            <w:r>
              <w:rPr>
                <w:sz w:val="16"/>
              </w:rPr>
              <w:t>Doğrudan Android/Kotlin tarafında çalışan kod</w:t>
            </w:r>
          </w:p>
        </w:tc>
      </w:tr>
      <w:tr>
        <w:tc>
          <w:tcPr>
            <w:tcW w:type="dxa" w:w="5112"/>
            <w:vAlign w:val="top"/>
          </w:tcPr>
          <w:p>
            <w:r>
              <w:rPr>
                <w:sz w:val="16"/>
              </w:rPr>
              <w:t>TOTP</w:t>
            </w:r>
          </w:p>
        </w:tc>
        <w:tc>
          <w:tcPr>
            <w:tcW w:type="dxa" w:w="5112"/>
            <w:vAlign w:val="top"/>
          </w:tcPr>
          <w:p>
            <w:r>
              <w:rPr>
                <w:sz w:val="16"/>
              </w:rPr>
              <w:t>Zamana göre sürekli değişen kısa süreli QR değeri</w:t>
            </w:r>
          </w:p>
        </w:tc>
      </w:tr>
      <w:tr>
        <w:tc>
          <w:tcPr>
            <w:tcW w:type="dxa" w:w="5112"/>
            <w:vAlign w:val="top"/>
          </w:tcPr>
          <w:p>
            <w:r>
              <w:rPr>
                <w:sz w:val="16"/>
              </w:rPr>
              <w:t>Hash</w:t>
            </w:r>
          </w:p>
        </w:tc>
        <w:tc>
          <w:tcPr>
            <w:tcW w:type="dxa" w:w="5112"/>
            <w:vAlign w:val="top"/>
          </w:tcPr>
          <w:p>
            <w:r>
              <w:rPr>
                <w:sz w:val="16"/>
              </w:rPr>
              <w:t>Parolayı geri çevrilemez özet biçiminde saklama</w:t>
            </w:r>
          </w:p>
        </w:tc>
      </w:tr>
      <w:tr>
        <w:tc>
          <w:tcPr>
            <w:tcW w:type="dxa" w:w="5112"/>
            <w:vAlign w:val="top"/>
          </w:tcPr>
          <w:p>
            <w:r>
              <w:rPr>
                <w:sz w:val="16"/>
              </w:rPr>
              <w:t>Salt/Tuz</w:t>
            </w:r>
          </w:p>
        </w:tc>
        <w:tc>
          <w:tcPr>
            <w:tcW w:type="dxa" w:w="5112"/>
            <w:vAlign w:val="top"/>
          </w:tcPr>
          <w:p>
            <w:r>
              <w:rPr>
                <w:sz w:val="16"/>
              </w:rPr>
              <w:t>Aynı parolaların farklı hash üretmesini sağlayan rastgele veri</w:t>
            </w:r>
          </w:p>
        </w:tc>
      </w:tr>
      <w:tr>
        <w:tc>
          <w:tcPr>
            <w:tcW w:type="dxa" w:w="5112"/>
            <w:vAlign w:val="top"/>
          </w:tcPr>
          <w:p>
            <w:r>
              <w:rPr>
                <w:sz w:val="16"/>
              </w:rPr>
              <w:t>PBKDF2</w:t>
            </w:r>
          </w:p>
        </w:tc>
        <w:tc>
          <w:tcPr>
            <w:tcW w:type="dxa" w:w="5112"/>
            <w:vAlign w:val="top"/>
          </w:tcPr>
          <w:p>
            <w:r>
              <w:rPr>
                <w:sz w:val="16"/>
              </w:rPr>
              <w:t>Parola tahminini yavaşlatan hash türetme yöntemi</w:t>
            </w:r>
          </w:p>
        </w:tc>
      </w:tr>
      <w:tr>
        <w:tc>
          <w:tcPr>
            <w:tcW w:type="dxa" w:w="5112"/>
            <w:vAlign w:val="top"/>
          </w:tcPr>
          <w:p>
            <w:r>
              <w:rPr>
                <w:sz w:val="16"/>
              </w:rPr>
              <w:t>Rate limit</w:t>
            </w:r>
          </w:p>
        </w:tc>
        <w:tc>
          <w:tcPr>
            <w:tcW w:type="dxa" w:w="5112"/>
            <w:vAlign w:val="top"/>
          </w:tcPr>
          <w:p>
            <w:r>
              <w:rPr>
                <w:sz w:val="16"/>
              </w:rPr>
              <w:t>Belirli sürede kabul edilen istek sayısı sınırı</w:t>
            </w:r>
          </w:p>
        </w:tc>
      </w:tr>
      <w:tr>
        <w:tc>
          <w:tcPr>
            <w:tcW w:type="dxa" w:w="5112"/>
            <w:vAlign w:val="top"/>
          </w:tcPr>
          <w:p>
            <w:r>
              <w:rPr>
                <w:sz w:val="16"/>
              </w:rPr>
              <w:t>HttpOnly</w:t>
            </w:r>
          </w:p>
        </w:tc>
        <w:tc>
          <w:tcPr>
            <w:tcW w:type="dxa" w:w="5112"/>
            <w:vAlign w:val="top"/>
          </w:tcPr>
          <w:p>
            <w:r>
              <w:rPr>
                <w:sz w:val="16"/>
              </w:rPr>
              <w:t>JavaScript’in okuyamadığı çerez özelliği</w:t>
            </w:r>
          </w:p>
        </w:tc>
      </w:tr>
      <w:tr>
        <w:tc>
          <w:tcPr>
            <w:tcW w:type="dxa" w:w="5112"/>
            <w:vAlign w:val="top"/>
          </w:tcPr>
          <w:p>
            <w:r>
              <w:rPr>
                <w:sz w:val="16"/>
              </w:rPr>
              <w:t>SameSite</w:t>
            </w:r>
          </w:p>
        </w:tc>
        <w:tc>
          <w:tcPr>
            <w:tcW w:type="dxa" w:w="5112"/>
            <w:vAlign w:val="top"/>
          </w:tcPr>
          <w:p>
            <w:r>
              <w:rPr>
                <w:sz w:val="16"/>
              </w:rPr>
              <w:t>Çerezin başka sitelerden gönderilmesini kısıtlar</w:t>
            </w:r>
          </w:p>
        </w:tc>
      </w:tr>
      <w:tr>
        <w:tc>
          <w:tcPr>
            <w:tcW w:type="dxa" w:w="5112"/>
            <w:vAlign w:val="top"/>
          </w:tcPr>
          <w:p>
            <w:r>
              <w:rPr>
                <w:sz w:val="16"/>
              </w:rPr>
              <w:t>Mock location</w:t>
            </w:r>
          </w:p>
        </w:tc>
        <w:tc>
          <w:tcPr>
            <w:tcW w:type="dxa" w:w="5112"/>
            <w:vAlign w:val="top"/>
          </w:tcPr>
          <w:p>
            <w:r>
              <w:rPr>
                <w:sz w:val="16"/>
              </w:rPr>
              <w:t>Android’de test/sahte konum sağlayıcısı</w:t>
            </w:r>
          </w:p>
        </w:tc>
      </w:tr>
      <w:tr>
        <w:tc>
          <w:tcPr>
            <w:tcW w:type="dxa" w:w="5112"/>
            <w:vAlign w:val="top"/>
          </w:tcPr>
          <w:p>
            <w:r>
              <w:rPr>
                <w:sz w:val="16"/>
              </w:rPr>
              <w:t>GPS accuracy</w:t>
            </w:r>
          </w:p>
        </w:tc>
        <w:tc>
          <w:tcPr>
            <w:tcW w:type="dxa" w:w="5112"/>
            <w:vAlign w:val="top"/>
          </w:tcPr>
          <w:p>
            <w:r>
              <w:rPr>
                <w:sz w:val="16"/>
              </w:rPr>
              <w:t>Metre cinsinden tahmini konum belirsizliği</w:t>
            </w:r>
          </w:p>
        </w:tc>
      </w:tr>
      <w:tr>
        <w:tc>
          <w:tcPr>
            <w:tcW w:type="dxa" w:w="5112"/>
            <w:vAlign w:val="top"/>
          </w:tcPr>
          <w:p>
            <w:r>
              <w:rPr>
                <w:sz w:val="16"/>
              </w:rPr>
              <w:t>Haversine</w:t>
            </w:r>
          </w:p>
        </w:tc>
        <w:tc>
          <w:tcPr>
            <w:tcW w:type="dxa" w:w="5112"/>
            <w:vAlign w:val="top"/>
          </w:tcPr>
          <w:p>
            <w:r>
              <w:rPr>
                <w:sz w:val="16"/>
              </w:rPr>
              <w:t>İki koordinat arasındaki küresel mesafe hesabı</w:t>
            </w:r>
          </w:p>
        </w:tc>
      </w:tr>
      <w:tr>
        <w:tc>
          <w:tcPr>
            <w:tcW w:type="dxa" w:w="5112"/>
            <w:vAlign w:val="top"/>
          </w:tcPr>
          <w:p>
            <w:r>
              <w:rPr>
                <w:sz w:val="16"/>
              </w:rPr>
              <w:t>Deploy</w:t>
            </w:r>
          </w:p>
        </w:tc>
        <w:tc>
          <w:tcPr>
            <w:tcW w:type="dxa" w:w="5112"/>
            <w:vAlign w:val="top"/>
          </w:tcPr>
          <w:p>
            <w:r>
              <w:rPr>
                <w:sz w:val="16"/>
              </w:rPr>
              <w:t>Kodun sunucuya yayınlanması</w:t>
            </w:r>
          </w:p>
        </w:tc>
      </w:tr>
      <w:tr>
        <w:tc>
          <w:tcPr>
            <w:tcW w:type="dxa" w:w="5112"/>
            <w:vAlign w:val="top"/>
          </w:tcPr>
          <w:p>
            <w:r>
              <w:rPr>
                <w:sz w:val="16"/>
              </w:rPr>
              <w:t>Migration</w:t>
            </w:r>
          </w:p>
        </w:tc>
        <w:tc>
          <w:tcPr>
            <w:tcW w:type="dxa" w:w="5112"/>
            <w:vAlign w:val="top"/>
          </w:tcPr>
          <w:p>
            <w:r>
              <w:rPr>
                <w:sz w:val="16"/>
              </w:rPr>
              <w:t>Veritabanı şemasının kontrollü sürüm değişikliği</w:t>
            </w:r>
          </w:p>
        </w:tc>
      </w:tr>
      <w:tr>
        <w:tc>
          <w:tcPr>
            <w:tcW w:type="dxa" w:w="5112"/>
            <w:vAlign w:val="top"/>
          </w:tcPr>
          <w:p>
            <w:r>
              <w:rPr>
                <w:sz w:val="16"/>
              </w:rPr>
              <w:t>APK/AAB</w:t>
            </w:r>
          </w:p>
        </w:tc>
        <w:tc>
          <w:tcPr>
            <w:tcW w:type="dxa" w:w="5112"/>
            <w:vAlign w:val="top"/>
          </w:tcPr>
          <w:p>
            <w:r>
              <w:rPr>
                <w:sz w:val="16"/>
              </w:rPr>
              <w:t>Android kurulum/yayın paketleri</w:t>
            </w:r>
          </w:p>
        </w:tc>
      </w:tr>
    </w:tbl>
    <w:p/>
    <w:p>
      <w:pPr>
        <w:pStyle w:val="Heading1"/>
      </w:pPr>
      <w:r>
        <w:t>18. Acil durum kontrol listesi</w:t>
      </w:r>
    </w:p>
    <w:tbl>
      <w:tblPr>
        <w:tblStyle w:val="TableGrid"/>
        <w:tblW w:type="auto" w:w="0"/>
        <w:jc w:val="center"/>
        <w:tblLook w:firstColumn="1" w:firstRow="1" w:lastColumn="0" w:lastRow="0" w:noHBand="0" w:noVBand="1" w:val="04A0"/>
      </w:tblPr>
      <w:tblGrid>
        <w:gridCol w:w="5112"/>
        <w:gridCol w:w="5112"/>
      </w:tblGrid>
      <w:tr>
        <w:tc>
          <w:tcPr>
            <w:tcW w:type="dxa" w:w="5112"/>
            <w:shd w:fill="173B66"/>
            <w:vAlign w:val="center"/>
          </w:tcPr>
          <w:p>
            <w:r>
              <w:rPr>
                <w:b/>
                <w:color w:val="FFFFFF"/>
                <w:sz w:val="16"/>
              </w:rPr>
              <w:t>Olay</w:t>
            </w:r>
          </w:p>
        </w:tc>
        <w:tc>
          <w:tcPr>
            <w:tcW w:type="dxa" w:w="5112"/>
            <w:shd w:fill="173B66"/>
            <w:vAlign w:val="center"/>
          </w:tcPr>
          <w:p>
            <w:r>
              <w:rPr>
                <w:b/>
                <w:color w:val="FFFFFF"/>
                <w:sz w:val="16"/>
              </w:rPr>
              <w:t>İlk 5 dakika</w:t>
            </w:r>
          </w:p>
        </w:tc>
      </w:tr>
      <w:tr>
        <w:tc>
          <w:tcPr>
            <w:tcW w:type="dxa" w:w="5112"/>
            <w:vAlign w:val="top"/>
          </w:tcPr>
          <w:p>
            <w:r>
              <w:rPr>
                <w:sz w:val="16"/>
              </w:rPr>
              <w:t>Sistem tamamen kapalı</w:t>
            </w:r>
          </w:p>
        </w:tc>
        <w:tc>
          <w:tcPr>
            <w:tcW w:type="dxa" w:w="5112"/>
            <w:vAlign w:val="top"/>
          </w:tcPr>
          <w:p>
            <w:r>
              <w:rPr>
                <w:sz w:val="16"/>
              </w:rPr>
              <w:t>Render Status → Web Service Events → Logs → PostgreSQL durumu</w:t>
            </w:r>
          </w:p>
        </w:tc>
      </w:tr>
      <w:tr>
        <w:tc>
          <w:tcPr>
            <w:tcW w:type="dxa" w:w="5112"/>
            <w:vAlign w:val="top"/>
          </w:tcPr>
          <w:p>
            <w:r>
              <w:rPr>
                <w:sz w:val="16"/>
              </w:rPr>
              <w:t>Kayıtlar görünmüyor</w:t>
            </w:r>
          </w:p>
        </w:tc>
        <w:tc>
          <w:tcPr>
            <w:tcW w:type="dxa" w:w="5112"/>
            <w:vAlign w:val="top"/>
          </w:tcPr>
          <w:p>
            <w:r>
              <w:rPr>
                <w:sz w:val="16"/>
              </w:rPr>
              <w:t>/api/kurulum-durumu PostgreSQL mi; DATABASE_URL değişti mi</w:t>
            </w:r>
          </w:p>
        </w:tc>
      </w:tr>
      <w:tr>
        <w:tc>
          <w:tcPr>
            <w:tcW w:type="dxa" w:w="5112"/>
            <w:vAlign w:val="top"/>
          </w:tcPr>
          <w:p>
            <w:r>
              <w:rPr>
                <w:sz w:val="16"/>
              </w:rPr>
              <w:t>Çok sayıda GPS reddi</w:t>
            </w:r>
          </w:p>
        </w:tc>
        <w:tc>
          <w:tcPr>
            <w:tcW w:type="dxa" w:w="5112"/>
            <w:vAlign w:val="top"/>
          </w:tcPr>
          <w:p>
            <w:r>
              <w:rPr>
                <w:sz w:val="16"/>
              </w:rPr>
              <w:t>Şube koordinatı, yarıçap, cihaz izinleri, hava/kapalı alan</w:t>
            </w:r>
          </w:p>
        </w:tc>
      </w:tr>
      <w:tr>
        <w:tc>
          <w:tcPr>
            <w:tcW w:type="dxa" w:w="5112"/>
            <w:vAlign w:val="top"/>
          </w:tcPr>
          <w:p>
            <w:r>
              <w:rPr>
                <w:sz w:val="16"/>
              </w:rPr>
              <w:t>Şüpheli Fake GPS</w:t>
            </w:r>
          </w:p>
        </w:tc>
        <w:tc>
          <w:tcPr>
            <w:tcW w:type="dxa" w:w="5112"/>
            <w:vAlign w:val="top"/>
          </w:tcPr>
          <w:p>
            <w:r>
              <w:rPr>
                <w:sz w:val="16"/>
              </w:rPr>
              <w:t>hata_loglari FAKE_GPS kayıtları; personel/cihaz incelemesi</w:t>
            </w:r>
          </w:p>
        </w:tc>
      </w:tr>
      <w:tr>
        <w:tc>
          <w:tcPr>
            <w:tcW w:type="dxa" w:w="5112"/>
            <w:vAlign w:val="top"/>
          </w:tcPr>
          <w:p>
            <w:r>
              <w:rPr>
                <w:sz w:val="16"/>
              </w:rPr>
              <w:t>Admin hesabı riski</w:t>
            </w:r>
          </w:p>
        </w:tc>
        <w:tc>
          <w:tcPr>
            <w:tcW w:type="dxa" w:w="5112"/>
            <w:vAlign w:val="top"/>
          </w:tcPr>
          <w:p>
            <w:r>
              <w:rPr>
                <w:sz w:val="16"/>
              </w:rPr>
              <w:t>Parolayı ve ADMIN_SESSION_SECRET’i değiştir; oturumlar kapanır</w:t>
            </w:r>
          </w:p>
        </w:tc>
      </w:tr>
      <w:tr>
        <w:tc>
          <w:tcPr>
            <w:tcW w:type="dxa" w:w="5112"/>
            <w:vAlign w:val="top"/>
          </w:tcPr>
          <w:p>
            <w:r>
              <w:rPr>
                <w:sz w:val="16"/>
              </w:rPr>
              <w:t>QR güvenlik anahtarı sızdı</w:t>
            </w:r>
          </w:p>
        </w:tc>
        <w:tc>
          <w:tcPr>
            <w:tcW w:type="dxa" w:w="5112"/>
            <w:vAlign w:val="top"/>
          </w:tcPr>
          <w:p>
            <w:r>
              <w:rPr>
                <w:sz w:val="16"/>
              </w:rPr>
              <w:t>SIRKET_ANAHTARI değiştir; eski QR’lar anında geçersiz</w:t>
            </w:r>
          </w:p>
        </w:tc>
      </w:tr>
      <w:tr>
        <w:tc>
          <w:tcPr>
            <w:tcW w:type="dxa" w:w="5112"/>
            <w:vAlign w:val="top"/>
          </w:tcPr>
          <w:p>
            <w:r>
              <w:rPr>
                <w:sz w:val="16"/>
              </w:rPr>
              <w:t>Telefon kayıp</w:t>
            </w:r>
          </w:p>
        </w:tc>
        <w:tc>
          <w:tcPr>
            <w:tcW w:type="dxa" w:w="5112"/>
            <w:vAlign w:val="top"/>
          </w:tcPr>
          <w:p>
            <w:r>
              <w:rPr>
                <w:sz w:val="16"/>
              </w:rPr>
              <w:t>Personeli Cihaz / Şifre Sıfırla; gerekirse pasife al</w:t>
            </w:r>
          </w:p>
        </w:tc>
      </w:tr>
      <w:tr>
        <w:tc>
          <w:tcPr>
            <w:tcW w:type="dxa" w:w="5112"/>
            <w:vAlign w:val="top"/>
          </w:tcPr>
          <w:p>
            <w:r>
              <w:rPr>
                <w:sz w:val="16"/>
              </w:rPr>
              <w:t>Veritabanı sona eriyor</w:t>
            </w:r>
          </w:p>
        </w:tc>
        <w:tc>
          <w:tcPr>
            <w:tcW w:type="dxa" w:w="5112"/>
            <w:vAlign w:val="top"/>
          </w:tcPr>
          <w:p>
            <w:r>
              <w:rPr>
                <w:sz w:val="16"/>
              </w:rPr>
              <w:t>Ücretli plana geçir veya doğrulanmış yedeğe taşı</w:t>
            </w:r>
          </w:p>
        </w:tc>
      </w:tr>
    </w:tbl>
    <w:p/>
    <w:p>
      <w:pPr>
        <w:pStyle w:val="Heading1"/>
      </w:pPr>
      <w:r>
        <w:t>19. Son teslim kontrolü</w:t>
      </w:r>
    </w:p>
    <w:p>
      <w:pPr>
        <w:pStyle w:val="ListNumber"/>
      </w:pPr>
      <w:r>
        <w:t>Canlı URL HTTPS çalışıyor.</w:t>
      </w:r>
    </w:p>
    <w:p>
      <w:pPr>
        <w:pStyle w:val="ListNumber"/>
      </w:pPr>
      <w:r>
        <w:t>Kurulum durumu PostgreSQL gösteriyor.</w:t>
      </w:r>
    </w:p>
    <w:p>
      <w:pPr>
        <w:pStyle w:val="ListNumber"/>
      </w:pPr>
      <w:r>
        <w:t>Render veritabanı sona erme/plan durumu kontrol edildi.</w:t>
      </w:r>
    </w:p>
    <w:p>
      <w:pPr>
        <w:pStyle w:val="ListNumber"/>
      </w:pPr>
      <w:r>
        <w:t>Güçlü SIRKET_ANAHTARI ve ADMIN_SESSION_SECRET tanımlı.</w:t>
      </w:r>
    </w:p>
    <w:p>
      <w:pPr>
        <w:pStyle w:val="ListNumber"/>
      </w:pPr>
      <w:r>
        <w:t>En az bir yönetici, şube ve test personeli mevcut.</w:t>
      </w:r>
    </w:p>
    <w:p>
      <w:pPr>
        <w:pStyle w:val="ListNumber"/>
      </w:pPr>
      <w:r>
        <w:t>Yeni APK gerçek telefonda kuruldu.</w:t>
      </w:r>
    </w:p>
    <w:p>
      <w:pPr>
        <w:pStyle w:val="ListNumber"/>
      </w:pPr>
      <w:r>
        <w:t>Fake GPS açık/kapalı testleri yapıldı.</w:t>
      </w:r>
    </w:p>
    <w:p>
      <w:pPr>
        <w:pStyle w:val="ListNumber"/>
      </w:pPr>
      <w:r>
        <w:t>GİRİŞ, mükerrer red, ÇIKIŞ ve 30 günlük özet doğrulandı.</w:t>
      </w:r>
    </w:p>
    <w:p>
      <w:pPr>
        <w:pStyle w:val="ListNumber"/>
      </w:pPr>
      <w:r>
        <w:t>Yönetici API’sinin oturumsuz 401 verdiği doğrulandı.</w:t>
      </w:r>
    </w:p>
    <w:p>
      <w:pPr>
        <w:pStyle w:val="ListNumber"/>
      </w:pPr>
      <w:r>
        <w:t>Veritabanı yedeği alındı ve ayrı ortamda geri yükleme testi planlandı.</w:t>
      </w:r>
    </w:p>
    <w:p>
      <w:pPr>
        <w:pStyle w:val="ListNumber"/>
      </w:pPr>
      <w:r>
        <w:t>Release imzalama ve Play Integrity tamamlanmadan “nihai yüksek güvenlik” denmedi.</w:t>
      </w:r>
    </w:p>
    <w:p>
      <w:r>
        <w:rPr>
          <w:b w:val="0"/>
        </w:rPr>
        <w:t>Bu belge kodla birlikte güncellenmelidir. Yeni tablo, endpoint, ortam değişkeni veya Android köprüsü eklendiğinde ilgili bölüm ve test listesi de değiştirilmelidir.</w:t>
      </w:r>
    </w:p>
    <w:sectPr w:rsidR="00FC693F" w:rsidRPr="0006063C" w:rsidSect="00034616">
      <w:headerReference w:type="default" r:id="rId14"/>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PDKS — 9 Ağustos 2026  •  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PDKS • Teknik ve Kullanım Kılavuzu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8B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B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B6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pPr>
      <w:spacing w:after="40"/>
    </w:pPr>
    <w:rPr>
      <w:rFonts w:ascii="Consolas" w:hAnsi="Consolas"/>
      <w:color w:val="2637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PDKS Tam Sistem Teknik ve Kullanım Kılavuzu</dc:title>
  <dc:subject>Kurulum, kullanım, güvenlik, bakım ve hata çözümü</dc:subject>
  <dc:creator>PDKS Projesi / Coşkun Berber</dc:creator>
  <cp:keywords/>
  <dc:description>generated by python-docx</dc:description>
  <cp:lastModifiedBy/>
  <cp:revision>1</cp:revision>
  <dcterms:created xsi:type="dcterms:W3CDTF">2013-12-23T23:15:00Z</dcterms:created>
  <dcterms:modified xsi:type="dcterms:W3CDTF">2013-12-23T23:15:00Z</dcterms:modified>
  <cp:category/>
</cp:coreProperties>
</file>