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EB1" w:rsidRDefault="0068370D">
      <w:pPr>
        <w:pStyle w:val="Title"/>
      </w:pPr>
      <w:r>
        <w:t>STAT 796 HW 3</w:t>
      </w:r>
    </w:p>
    <w:p w:rsidR="00E26EB1" w:rsidRDefault="0068370D">
      <w:pPr>
        <w:pStyle w:val="Author"/>
      </w:pPr>
      <w:r>
        <w:t>Colleen Brents</w:t>
      </w:r>
    </w:p>
    <w:p w:rsidR="00E26EB1" w:rsidRDefault="0068370D">
      <w:pPr>
        <w:pStyle w:val="Date"/>
      </w:pPr>
      <w:r>
        <w:t>February 9, 2019</w:t>
      </w:r>
    </w:p>
    <w:p w:rsidR="00E26EB1" w:rsidRDefault="0068370D">
      <w:pPr>
        <w:pStyle w:val="Heading1"/>
      </w:pPr>
      <w:bookmarkStart w:id="0" w:name="the-following-questions-ask-about-descri"/>
      <w:bookmarkEnd w:id="0"/>
      <w:r>
        <w:t>1. The following questions ask about descriptive summaries of the cohort.</w:t>
      </w:r>
    </w:p>
    <w:p w:rsidR="00E26EB1" w:rsidRDefault="0068370D">
      <w:pPr>
        <w:pStyle w:val="Compact"/>
        <w:numPr>
          <w:ilvl w:val="0"/>
          <w:numId w:val="3"/>
        </w:numPr>
      </w:pPr>
      <w:r>
        <w:t>What proportion of the cohort had myopia within 5 years of study entry? The answer is 0.131</w:t>
      </w:r>
    </w:p>
    <w:tbl>
      <w:tblPr>
        <w:tblW w:w="0" w:type="pct"/>
        <w:tblLook w:val="07E0" w:firstRow="1" w:lastRow="1" w:firstColumn="1" w:lastColumn="1" w:noHBand="1" w:noVBand="1"/>
      </w:tblPr>
      <w:tblGrid>
        <w:gridCol w:w="970"/>
        <w:gridCol w:w="2061"/>
        <w:gridCol w:w="1546"/>
        <w:gridCol w:w="615"/>
      </w:tblGrid>
      <w:tr w:rsidR="00E26EB1">
        <w:tc>
          <w:tcPr>
            <w:tcW w:w="0" w:type="auto"/>
            <w:tcBorders>
              <w:bottom w:val="single" w:sz="0" w:space="0" w:color="auto"/>
            </w:tcBorders>
            <w:vAlign w:val="bottom"/>
          </w:tcPr>
          <w:p w:rsidR="00E26EB1" w:rsidRDefault="0068370D">
            <w:pPr>
              <w:pStyle w:val="Compact"/>
            </w:pPr>
            <w:r>
              <w:t>myopic</w:t>
            </w:r>
          </w:p>
        </w:tc>
        <w:tc>
          <w:tcPr>
            <w:tcW w:w="0" w:type="auto"/>
            <w:tcBorders>
              <w:bottom w:val="single" w:sz="0" w:space="0" w:color="auto"/>
            </w:tcBorders>
            <w:vAlign w:val="bottom"/>
          </w:tcPr>
          <w:p w:rsidR="00E26EB1" w:rsidRDefault="0068370D">
            <w:pPr>
              <w:pStyle w:val="Compact"/>
            </w:pPr>
            <w:r>
              <w:t>Mom NOT myopic</w:t>
            </w:r>
          </w:p>
        </w:tc>
        <w:tc>
          <w:tcPr>
            <w:tcW w:w="0" w:type="auto"/>
            <w:tcBorders>
              <w:bottom w:val="single" w:sz="0" w:space="0" w:color="auto"/>
            </w:tcBorders>
            <w:vAlign w:val="bottom"/>
          </w:tcPr>
          <w:p w:rsidR="00E26EB1" w:rsidRDefault="0068370D">
            <w:pPr>
              <w:pStyle w:val="Compact"/>
            </w:pPr>
            <w:r>
              <w:t>Mom myopic</w:t>
            </w:r>
          </w:p>
        </w:tc>
        <w:tc>
          <w:tcPr>
            <w:tcW w:w="0" w:type="auto"/>
            <w:tcBorders>
              <w:bottom w:val="single" w:sz="0" w:space="0" w:color="auto"/>
            </w:tcBorders>
            <w:vAlign w:val="bottom"/>
          </w:tcPr>
          <w:p w:rsidR="00E26EB1" w:rsidRDefault="00E26EB1"/>
        </w:tc>
      </w:tr>
      <w:tr w:rsidR="00E26EB1">
        <w:tc>
          <w:tcPr>
            <w:tcW w:w="0" w:type="auto"/>
          </w:tcPr>
          <w:p w:rsidR="00E26EB1" w:rsidRDefault="0068370D">
            <w:pPr>
              <w:pStyle w:val="Compact"/>
            </w:pPr>
            <w:r>
              <w:t>0 (N)</w:t>
            </w:r>
          </w:p>
        </w:tc>
        <w:tc>
          <w:tcPr>
            <w:tcW w:w="0" w:type="auto"/>
          </w:tcPr>
          <w:p w:rsidR="00E26EB1" w:rsidRDefault="0068370D">
            <w:pPr>
              <w:pStyle w:val="Compact"/>
            </w:pPr>
            <w:r>
              <w:t>279</w:t>
            </w:r>
          </w:p>
        </w:tc>
        <w:tc>
          <w:tcPr>
            <w:tcW w:w="0" w:type="auto"/>
          </w:tcPr>
          <w:p w:rsidR="00E26EB1" w:rsidRDefault="0068370D">
            <w:pPr>
              <w:pStyle w:val="Compact"/>
            </w:pPr>
            <w:r>
              <w:t>258</w:t>
            </w:r>
          </w:p>
        </w:tc>
        <w:tc>
          <w:tcPr>
            <w:tcW w:w="0" w:type="auto"/>
          </w:tcPr>
          <w:p w:rsidR="00E26EB1" w:rsidRDefault="0068370D">
            <w:pPr>
              <w:pStyle w:val="Compact"/>
            </w:pPr>
            <w:r>
              <w:t>537</w:t>
            </w:r>
          </w:p>
        </w:tc>
      </w:tr>
      <w:tr w:rsidR="00E26EB1">
        <w:tc>
          <w:tcPr>
            <w:tcW w:w="0" w:type="auto"/>
          </w:tcPr>
          <w:p w:rsidR="00E26EB1" w:rsidRDefault="0068370D">
            <w:pPr>
              <w:pStyle w:val="Compact"/>
            </w:pPr>
            <w:r>
              <w:t>1 (Y)</w:t>
            </w:r>
          </w:p>
        </w:tc>
        <w:tc>
          <w:tcPr>
            <w:tcW w:w="0" w:type="auto"/>
          </w:tcPr>
          <w:p w:rsidR="00E26EB1" w:rsidRDefault="0068370D">
            <w:pPr>
              <w:pStyle w:val="Compact"/>
            </w:pPr>
            <w:r>
              <w:t>26</w:t>
            </w:r>
          </w:p>
        </w:tc>
        <w:tc>
          <w:tcPr>
            <w:tcW w:w="0" w:type="auto"/>
          </w:tcPr>
          <w:p w:rsidR="00E26EB1" w:rsidRDefault="0068370D">
            <w:pPr>
              <w:pStyle w:val="Compact"/>
            </w:pPr>
            <w:r>
              <w:t>55</w:t>
            </w:r>
          </w:p>
        </w:tc>
        <w:tc>
          <w:tcPr>
            <w:tcW w:w="0" w:type="auto"/>
          </w:tcPr>
          <w:p w:rsidR="00E26EB1" w:rsidRDefault="0068370D">
            <w:pPr>
              <w:pStyle w:val="Compact"/>
            </w:pPr>
            <w:r>
              <w:t>81</w:t>
            </w:r>
          </w:p>
        </w:tc>
      </w:tr>
      <w:tr w:rsidR="00E26EB1">
        <w:tc>
          <w:tcPr>
            <w:tcW w:w="0" w:type="auto"/>
          </w:tcPr>
          <w:p w:rsidR="00E26EB1" w:rsidRDefault="00E26EB1"/>
        </w:tc>
        <w:tc>
          <w:tcPr>
            <w:tcW w:w="0" w:type="auto"/>
          </w:tcPr>
          <w:p w:rsidR="00E26EB1" w:rsidRDefault="0068370D">
            <w:pPr>
              <w:pStyle w:val="Compact"/>
            </w:pPr>
            <w:r>
              <w:t>305</w:t>
            </w:r>
          </w:p>
        </w:tc>
        <w:tc>
          <w:tcPr>
            <w:tcW w:w="0" w:type="auto"/>
          </w:tcPr>
          <w:p w:rsidR="00E26EB1" w:rsidRDefault="0068370D">
            <w:pPr>
              <w:pStyle w:val="Compact"/>
            </w:pPr>
            <w:r>
              <w:t>313</w:t>
            </w:r>
          </w:p>
        </w:tc>
        <w:tc>
          <w:tcPr>
            <w:tcW w:w="0" w:type="auto"/>
          </w:tcPr>
          <w:p w:rsidR="00E26EB1" w:rsidRDefault="0068370D">
            <w:pPr>
              <w:pStyle w:val="Compact"/>
            </w:pPr>
            <w:r>
              <w:t>618</w:t>
            </w:r>
          </w:p>
        </w:tc>
      </w:tr>
    </w:tbl>
    <w:p w:rsidR="00E26EB1" w:rsidRDefault="0068370D">
      <w:pPr>
        <w:pStyle w:val="Compact"/>
        <w:numPr>
          <w:ilvl w:val="0"/>
          <w:numId w:val="4"/>
        </w:numPr>
      </w:pPr>
      <w:r>
        <w:t>Report the proportion of children whose mom had myopia among</w:t>
      </w:r>
    </w:p>
    <w:p w:rsidR="00E26EB1" w:rsidRDefault="0068370D">
      <w:pPr>
        <w:pStyle w:val="Compact"/>
        <w:numPr>
          <w:ilvl w:val="0"/>
          <w:numId w:val="5"/>
        </w:numPr>
      </w:pPr>
      <w:r>
        <w:t>all children, The answer is 0.506</w:t>
      </w:r>
    </w:p>
    <w:p w:rsidR="00E26EB1" w:rsidRDefault="0068370D">
      <w:pPr>
        <w:pStyle w:val="Compact"/>
        <w:numPr>
          <w:ilvl w:val="0"/>
          <w:numId w:val="5"/>
        </w:numPr>
      </w:pPr>
      <w:r>
        <w:t>children without myopia The answer is 0.48</w:t>
      </w:r>
    </w:p>
    <w:p w:rsidR="00E26EB1" w:rsidRDefault="0068370D">
      <w:pPr>
        <w:pStyle w:val="Compact"/>
        <w:numPr>
          <w:ilvl w:val="0"/>
          <w:numId w:val="5"/>
        </w:numPr>
      </w:pPr>
      <w:r>
        <w:t>children with myopia. The answer is 0.679</w:t>
      </w:r>
    </w:p>
    <w:tbl>
      <w:tblPr>
        <w:tblW w:w="0" w:type="pct"/>
        <w:tblLook w:val="07E0" w:firstRow="1" w:lastRow="1" w:firstColumn="1" w:lastColumn="1" w:noHBand="1" w:noVBand="1"/>
      </w:tblPr>
      <w:tblGrid>
        <w:gridCol w:w="970"/>
        <w:gridCol w:w="1948"/>
        <w:gridCol w:w="1432"/>
        <w:gridCol w:w="615"/>
      </w:tblGrid>
      <w:tr w:rsidR="00E26EB1">
        <w:tc>
          <w:tcPr>
            <w:tcW w:w="0" w:type="auto"/>
            <w:tcBorders>
              <w:bottom w:val="single" w:sz="0" w:space="0" w:color="auto"/>
            </w:tcBorders>
            <w:vAlign w:val="bottom"/>
          </w:tcPr>
          <w:p w:rsidR="00E26EB1" w:rsidRDefault="0068370D">
            <w:pPr>
              <w:pStyle w:val="Compact"/>
            </w:pPr>
            <w:r>
              <w:t>myopic</w:t>
            </w:r>
          </w:p>
        </w:tc>
        <w:tc>
          <w:tcPr>
            <w:tcW w:w="0" w:type="auto"/>
            <w:tcBorders>
              <w:bottom w:val="single" w:sz="0" w:space="0" w:color="auto"/>
            </w:tcBorders>
            <w:vAlign w:val="bottom"/>
          </w:tcPr>
          <w:p w:rsidR="00E26EB1" w:rsidRDefault="0068370D">
            <w:pPr>
              <w:pStyle w:val="Compact"/>
            </w:pPr>
            <w:r>
              <w:t>Dad NOT myopic</w:t>
            </w:r>
          </w:p>
        </w:tc>
        <w:tc>
          <w:tcPr>
            <w:tcW w:w="0" w:type="auto"/>
            <w:tcBorders>
              <w:bottom w:val="single" w:sz="0" w:space="0" w:color="auto"/>
            </w:tcBorders>
            <w:vAlign w:val="bottom"/>
          </w:tcPr>
          <w:p w:rsidR="00E26EB1" w:rsidRDefault="0068370D">
            <w:pPr>
              <w:pStyle w:val="Compact"/>
            </w:pPr>
            <w:r>
              <w:t>Dad myopic</w:t>
            </w:r>
          </w:p>
        </w:tc>
        <w:tc>
          <w:tcPr>
            <w:tcW w:w="0" w:type="auto"/>
            <w:tcBorders>
              <w:bottom w:val="single" w:sz="0" w:space="0" w:color="auto"/>
            </w:tcBorders>
            <w:vAlign w:val="bottom"/>
          </w:tcPr>
          <w:p w:rsidR="00E26EB1" w:rsidRDefault="00E26EB1"/>
        </w:tc>
      </w:tr>
      <w:tr w:rsidR="00E26EB1">
        <w:tc>
          <w:tcPr>
            <w:tcW w:w="0" w:type="auto"/>
          </w:tcPr>
          <w:p w:rsidR="00E26EB1" w:rsidRDefault="0068370D">
            <w:pPr>
              <w:pStyle w:val="Compact"/>
            </w:pPr>
            <w:r>
              <w:t>0 (N)</w:t>
            </w:r>
          </w:p>
        </w:tc>
        <w:tc>
          <w:tcPr>
            <w:tcW w:w="0" w:type="auto"/>
          </w:tcPr>
          <w:p w:rsidR="00E26EB1" w:rsidRDefault="0068370D">
            <w:pPr>
              <w:pStyle w:val="Compact"/>
            </w:pPr>
            <w:r>
              <w:t>285</w:t>
            </w:r>
          </w:p>
        </w:tc>
        <w:tc>
          <w:tcPr>
            <w:tcW w:w="0" w:type="auto"/>
          </w:tcPr>
          <w:p w:rsidR="00E26EB1" w:rsidRDefault="0068370D">
            <w:pPr>
              <w:pStyle w:val="Compact"/>
            </w:pPr>
            <w:r>
              <w:t>252</w:t>
            </w:r>
          </w:p>
        </w:tc>
        <w:tc>
          <w:tcPr>
            <w:tcW w:w="0" w:type="auto"/>
          </w:tcPr>
          <w:p w:rsidR="00E26EB1" w:rsidRDefault="0068370D">
            <w:pPr>
              <w:pStyle w:val="Compact"/>
            </w:pPr>
            <w:r>
              <w:t>537</w:t>
            </w:r>
          </w:p>
        </w:tc>
      </w:tr>
      <w:tr w:rsidR="00E26EB1">
        <w:tc>
          <w:tcPr>
            <w:tcW w:w="0" w:type="auto"/>
          </w:tcPr>
          <w:p w:rsidR="00E26EB1" w:rsidRDefault="0068370D">
            <w:pPr>
              <w:pStyle w:val="Compact"/>
            </w:pPr>
            <w:r>
              <w:t>1 (Y)</w:t>
            </w:r>
          </w:p>
        </w:tc>
        <w:tc>
          <w:tcPr>
            <w:tcW w:w="0" w:type="auto"/>
          </w:tcPr>
          <w:p w:rsidR="00E26EB1" w:rsidRDefault="0068370D">
            <w:pPr>
              <w:pStyle w:val="Compact"/>
            </w:pPr>
            <w:r>
              <w:t>25</w:t>
            </w:r>
          </w:p>
        </w:tc>
        <w:tc>
          <w:tcPr>
            <w:tcW w:w="0" w:type="auto"/>
          </w:tcPr>
          <w:p w:rsidR="00E26EB1" w:rsidRDefault="0068370D">
            <w:pPr>
              <w:pStyle w:val="Compact"/>
            </w:pPr>
            <w:r>
              <w:t>56</w:t>
            </w:r>
          </w:p>
        </w:tc>
        <w:tc>
          <w:tcPr>
            <w:tcW w:w="0" w:type="auto"/>
          </w:tcPr>
          <w:p w:rsidR="00E26EB1" w:rsidRDefault="0068370D">
            <w:pPr>
              <w:pStyle w:val="Compact"/>
            </w:pPr>
            <w:r>
              <w:t>81</w:t>
            </w:r>
          </w:p>
        </w:tc>
      </w:tr>
      <w:tr w:rsidR="00E26EB1">
        <w:tc>
          <w:tcPr>
            <w:tcW w:w="0" w:type="auto"/>
          </w:tcPr>
          <w:p w:rsidR="00E26EB1" w:rsidRDefault="00E26EB1"/>
        </w:tc>
        <w:tc>
          <w:tcPr>
            <w:tcW w:w="0" w:type="auto"/>
          </w:tcPr>
          <w:p w:rsidR="00E26EB1" w:rsidRDefault="0068370D">
            <w:pPr>
              <w:pStyle w:val="Compact"/>
            </w:pPr>
            <w:r>
              <w:t>310</w:t>
            </w:r>
          </w:p>
        </w:tc>
        <w:tc>
          <w:tcPr>
            <w:tcW w:w="0" w:type="auto"/>
          </w:tcPr>
          <w:p w:rsidR="00E26EB1" w:rsidRDefault="0068370D">
            <w:pPr>
              <w:pStyle w:val="Compact"/>
            </w:pPr>
            <w:r>
              <w:t>308</w:t>
            </w:r>
          </w:p>
        </w:tc>
        <w:tc>
          <w:tcPr>
            <w:tcW w:w="0" w:type="auto"/>
          </w:tcPr>
          <w:p w:rsidR="00E26EB1" w:rsidRDefault="0068370D">
            <w:pPr>
              <w:pStyle w:val="Compact"/>
            </w:pPr>
            <w:r>
              <w:t>618</w:t>
            </w:r>
          </w:p>
        </w:tc>
      </w:tr>
    </w:tbl>
    <w:p w:rsidR="00E26EB1" w:rsidRDefault="0068370D">
      <w:pPr>
        <w:pStyle w:val="Compact"/>
        <w:numPr>
          <w:ilvl w:val="0"/>
          <w:numId w:val="6"/>
        </w:numPr>
      </w:pPr>
      <w:r>
        <w:t>Report the proportion of children whose dad had myopia among</w:t>
      </w:r>
    </w:p>
    <w:p w:rsidR="00E26EB1" w:rsidRDefault="0068370D">
      <w:pPr>
        <w:pStyle w:val="Compact"/>
        <w:numPr>
          <w:ilvl w:val="0"/>
          <w:numId w:val="7"/>
        </w:numPr>
      </w:pPr>
      <w:r>
        <w:t>all children, The answer is 0.498</w:t>
      </w:r>
    </w:p>
    <w:p w:rsidR="00E26EB1" w:rsidRDefault="0068370D">
      <w:pPr>
        <w:pStyle w:val="Compact"/>
        <w:numPr>
          <w:ilvl w:val="0"/>
          <w:numId w:val="7"/>
        </w:numPr>
      </w:pPr>
      <w:r>
        <w:t>children without myopia The answer is 0.469</w:t>
      </w:r>
    </w:p>
    <w:p w:rsidR="00E26EB1" w:rsidRDefault="0068370D">
      <w:pPr>
        <w:pStyle w:val="Compact"/>
        <w:numPr>
          <w:ilvl w:val="0"/>
          <w:numId w:val="7"/>
        </w:numPr>
      </w:pPr>
      <w:r>
        <w:t>children with myopia. The answer is 0.691</w:t>
      </w:r>
    </w:p>
    <w:tbl>
      <w:tblPr>
        <w:tblW w:w="0" w:type="pct"/>
        <w:tblLook w:val="07E0" w:firstRow="1" w:lastRow="1" w:firstColumn="1" w:lastColumn="1" w:noHBand="1" w:noVBand="1"/>
      </w:tblPr>
      <w:tblGrid>
        <w:gridCol w:w="970"/>
        <w:gridCol w:w="716"/>
        <w:gridCol w:w="905"/>
        <w:gridCol w:w="615"/>
      </w:tblGrid>
      <w:tr w:rsidR="00E26EB1">
        <w:tc>
          <w:tcPr>
            <w:tcW w:w="0" w:type="auto"/>
            <w:tcBorders>
              <w:bottom w:val="single" w:sz="0" w:space="0" w:color="auto"/>
            </w:tcBorders>
            <w:vAlign w:val="bottom"/>
          </w:tcPr>
          <w:p w:rsidR="00E26EB1" w:rsidRDefault="0068370D">
            <w:pPr>
              <w:pStyle w:val="Compact"/>
            </w:pPr>
            <w:r>
              <w:t>myopic</w:t>
            </w:r>
          </w:p>
        </w:tc>
        <w:tc>
          <w:tcPr>
            <w:tcW w:w="0" w:type="auto"/>
            <w:tcBorders>
              <w:bottom w:val="single" w:sz="0" w:space="0" w:color="auto"/>
            </w:tcBorders>
            <w:vAlign w:val="bottom"/>
          </w:tcPr>
          <w:p w:rsidR="00E26EB1" w:rsidRDefault="0068370D">
            <w:pPr>
              <w:pStyle w:val="Compact"/>
            </w:pPr>
            <w:r>
              <w:t>male</w:t>
            </w:r>
          </w:p>
        </w:tc>
        <w:tc>
          <w:tcPr>
            <w:tcW w:w="0" w:type="auto"/>
            <w:tcBorders>
              <w:bottom w:val="single" w:sz="0" w:space="0" w:color="auto"/>
            </w:tcBorders>
            <w:vAlign w:val="bottom"/>
          </w:tcPr>
          <w:p w:rsidR="00E26EB1" w:rsidRDefault="0068370D">
            <w:pPr>
              <w:pStyle w:val="Compact"/>
            </w:pPr>
            <w:r>
              <w:t>female</w:t>
            </w:r>
          </w:p>
        </w:tc>
        <w:tc>
          <w:tcPr>
            <w:tcW w:w="0" w:type="auto"/>
            <w:tcBorders>
              <w:bottom w:val="single" w:sz="0" w:space="0" w:color="auto"/>
            </w:tcBorders>
            <w:vAlign w:val="bottom"/>
          </w:tcPr>
          <w:p w:rsidR="00E26EB1" w:rsidRDefault="00E26EB1"/>
        </w:tc>
      </w:tr>
      <w:tr w:rsidR="00E26EB1">
        <w:tc>
          <w:tcPr>
            <w:tcW w:w="0" w:type="auto"/>
          </w:tcPr>
          <w:p w:rsidR="00E26EB1" w:rsidRDefault="0068370D">
            <w:pPr>
              <w:pStyle w:val="Compact"/>
            </w:pPr>
            <w:r>
              <w:t>0 (N)</w:t>
            </w:r>
          </w:p>
        </w:tc>
        <w:tc>
          <w:tcPr>
            <w:tcW w:w="0" w:type="auto"/>
          </w:tcPr>
          <w:p w:rsidR="00E26EB1" w:rsidRDefault="0068370D">
            <w:pPr>
              <w:pStyle w:val="Compact"/>
            </w:pPr>
            <w:r>
              <w:t>281</w:t>
            </w:r>
          </w:p>
        </w:tc>
        <w:tc>
          <w:tcPr>
            <w:tcW w:w="0" w:type="auto"/>
          </w:tcPr>
          <w:p w:rsidR="00E26EB1" w:rsidRDefault="0068370D">
            <w:pPr>
              <w:pStyle w:val="Compact"/>
            </w:pPr>
            <w:r>
              <w:t>256</w:t>
            </w:r>
          </w:p>
        </w:tc>
        <w:tc>
          <w:tcPr>
            <w:tcW w:w="0" w:type="auto"/>
          </w:tcPr>
          <w:p w:rsidR="00E26EB1" w:rsidRDefault="0068370D">
            <w:pPr>
              <w:pStyle w:val="Compact"/>
            </w:pPr>
            <w:r>
              <w:t>537</w:t>
            </w:r>
          </w:p>
        </w:tc>
      </w:tr>
      <w:tr w:rsidR="00E26EB1">
        <w:tc>
          <w:tcPr>
            <w:tcW w:w="0" w:type="auto"/>
          </w:tcPr>
          <w:p w:rsidR="00E26EB1" w:rsidRDefault="0068370D">
            <w:pPr>
              <w:pStyle w:val="Compact"/>
            </w:pPr>
            <w:r>
              <w:t>1 (Y)</w:t>
            </w:r>
          </w:p>
        </w:tc>
        <w:tc>
          <w:tcPr>
            <w:tcW w:w="0" w:type="auto"/>
          </w:tcPr>
          <w:p w:rsidR="00E26EB1" w:rsidRDefault="0068370D">
            <w:pPr>
              <w:pStyle w:val="Compact"/>
            </w:pPr>
            <w:r>
              <w:t>35</w:t>
            </w:r>
          </w:p>
        </w:tc>
        <w:tc>
          <w:tcPr>
            <w:tcW w:w="0" w:type="auto"/>
          </w:tcPr>
          <w:p w:rsidR="00E26EB1" w:rsidRDefault="0068370D">
            <w:pPr>
              <w:pStyle w:val="Compact"/>
            </w:pPr>
            <w:r>
              <w:t>46</w:t>
            </w:r>
          </w:p>
        </w:tc>
        <w:tc>
          <w:tcPr>
            <w:tcW w:w="0" w:type="auto"/>
          </w:tcPr>
          <w:p w:rsidR="00E26EB1" w:rsidRDefault="0068370D">
            <w:pPr>
              <w:pStyle w:val="Compact"/>
            </w:pPr>
            <w:r>
              <w:t>81</w:t>
            </w:r>
          </w:p>
        </w:tc>
      </w:tr>
      <w:tr w:rsidR="00E26EB1">
        <w:tc>
          <w:tcPr>
            <w:tcW w:w="0" w:type="auto"/>
          </w:tcPr>
          <w:p w:rsidR="00E26EB1" w:rsidRDefault="00E26EB1"/>
        </w:tc>
        <w:tc>
          <w:tcPr>
            <w:tcW w:w="0" w:type="auto"/>
          </w:tcPr>
          <w:p w:rsidR="00E26EB1" w:rsidRDefault="0068370D">
            <w:pPr>
              <w:pStyle w:val="Compact"/>
            </w:pPr>
            <w:r>
              <w:t>316</w:t>
            </w:r>
          </w:p>
        </w:tc>
        <w:tc>
          <w:tcPr>
            <w:tcW w:w="0" w:type="auto"/>
          </w:tcPr>
          <w:p w:rsidR="00E26EB1" w:rsidRDefault="0068370D">
            <w:pPr>
              <w:pStyle w:val="Compact"/>
            </w:pPr>
            <w:r>
              <w:t>302</w:t>
            </w:r>
          </w:p>
        </w:tc>
        <w:tc>
          <w:tcPr>
            <w:tcW w:w="0" w:type="auto"/>
          </w:tcPr>
          <w:p w:rsidR="00E26EB1" w:rsidRDefault="0068370D">
            <w:pPr>
              <w:pStyle w:val="Compact"/>
            </w:pPr>
            <w:r>
              <w:t>618</w:t>
            </w:r>
          </w:p>
        </w:tc>
      </w:tr>
    </w:tbl>
    <w:p w:rsidR="00E26EB1" w:rsidRDefault="0068370D">
      <w:pPr>
        <w:pStyle w:val="Compact"/>
        <w:numPr>
          <w:ilvl w:val="0"/>
          <w:numId w:val="8"/>
        </w:numPr>
      </w:pPr>
      <w:r>
        <w:t>Report the proportion of children who were male among</w:t>
      </w:r>
    </w:p>
    <w:p w:rsidR="00E26EB1" w:rsidRDefault="0068370D">
      <w:pPr>
        <w:pStyle w:val="Compact"/>
        <w:numPr>
          <w:ilvl w:val="0"/>
          <w:numId w:val="9"/>
        </w:numPr>
      </w:pPr>
      <w:r>
        <w:t>all children, The answer is 0.511</w:t>
      </w:r>
    </w:p>
    <w:p w:rsidR="00E26EB1" w:rsidRDefault="0068370D">
      <w:pPr>
        <w:pStyle w:val="Compact"/>
        <w:numPr>
          <w:ilvl w:val="0"/>
          <w:numId w:val="9"/>
        </w:numPr>
      </w:pPr>
      <w:r>
        <w:t>children without myopia The answer is 0.523</w:t>
      </w:r>
    </w:p>
    <w:p w:rsidR="00E26EB1" w:rsidRDefault="0068370D">
      <w:pPr>
        <w:pStyle w:val="Compact"/>
        <w:numPr>
          <w:ilvl w:val="0"/>
          <w:numId w:val="9"/>
        </w:numPr>
      </w:pPr>
      <w:r>
        <w:t>children with myopia. The answer is 0.432</w:t>
      </w:r>
    </w:p>
    <w:p w:rsidR="00E26EB1" w:rsidRDefault="0068370D">
      <w:pPr>
        <w:pStyle w:val="Compact"/>
        <w:numPr>
          <w:ilvl w:val="0"/>
          <w:numId w:val="10"/>
        </w:numPr>
      </w:pPr>
      <w:r>
        <w:lastRenderedPageBreak/>
        <w:t>Make a boxplot of the hours of TV watched by children, stratified by myopia status.</w:t>
      </w:r>
    </w:p>
    <w:p w:rsidR="00E26EB1" w:rsidRDefault="0068370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rents_hw3_files/figure-docx/1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26EB1" w:rsidRDefault="0068370D">
      <w:pPr>
        <w:pStyle w:val="Compact"/>
        <w:numPr>
          <w:ilvl w:val="0"/>
          <w:numId w:val="11"/>
        </w:numPr>
      </w:pPr>
      <w:r>
        <w:t>Make a boxplot of the hours of computer time for the children, stratified by myopia status</w:t>
      </w:r>
      <w:bookmarkStart w:id="1" w:name="_GoBack"/>
      <w:bookmarkEnd w:id="1"/>
    </w:p>
    <w:p w:rsidR="00E26EB1" w:rsidRDefault="0068370D">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rents_hw3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26EB1" w:rsidRDefault="0068370D">
      <w:pPr>
        <w:pStyle w:val="Heading2"/>
      </w:pPr>
      <w:bookmarkStart w:id="2" w:name="for-this-question-fit-a-logistic-regress"/>
      <w:bookmarkEnd w:id="2"/>
      <w:r>
        <w:t xml:space="preserve">2. For this question, fit a logistic regression model using myopia status as </w:t>
      </w:r>
      <w:r>
        <w:t>the outcome. Include age, indicator of sex, indicator of mom with myopia, indicator of dad with myopia, hours spent watching TV, and hours spent on the computer as the predictor variables.</w:t>
      </w:r>
    </w:p>
    <w:p w:rsidR="00E26EB1" w:rsidRDefault="0068370D">
      <w:pPr>
        <w:pStyle w:val="Compact"/>
        <w:numPr>
          <w:ilvl w:val="0"/>
          <w:numId w:val="12"/>
        </w:numPr>
      </w:pPr>
      <w:r>
        <w:t>For each of the three indicator predictor variables, report the coe</w:t>
      </w:r>
      <w:r>
        <w:t>fficient estimate and interpret its meaning in a single sentence.</w:t>
      </w:r>
    </w:p>
    <w:p w:rsidR="00E26EB1" w:rsidRDefault="0068370D">
      <w:pPr>
        <w:pStyle w:val="FirstParagraph"/>
      </w:pPr>
      <w:r>
        <w:t>The estimated regression coefficient for the indicator variable of sex is 0.492. This is the average difference in log odds for myopia in females compared to males of the same age, same hour</w:t>
      </w:r>
      <w:r>
        <w:t>s of tv and computer time, and same parental myopia status (mom or dad).</w:t>
      </w:r>
    </w:p>
    <w:p w:rsidR="00E26EB1" w:rsidRDefault="0068370D">
      <w:pPr>
        <w:pStyle w:val="BodyText"/>
      </w:pPr>
      <w:r>
        <w:t>The estimated regression coefficient for the indicator variable of mom with myopia is 0.873. This is the average difference in log odds of myopia in children with moms with myopia com</w:t>
      </w:r>
      <w:r>
        <w:t>pard to those with myopia-free of the same sex, age, dad myopia status, and hours of screen time (computer and tv)</w:t>
      </w:r>
    </w:p>
    <w:p w:rsidR="00E26EB1" w:rsidRDefault="0068370D">
      <w:pPr>
        <w:pStyle w:val="BodyText"/>
      </w:pPr>
      <w:r>
        <w:t>The estiamted regression coefficient for the indicator predictor variable of dad with myopia is 0.971. This is the average difference in log odds of myopia in cchildren with dads with myopia compared to those with myopia-free dads of the same age, sex, mom</w:t>
      </w:r>
      <w:r>
        <w:t xml:space="preserve"> myopic status, and hours and screen time (computer and tv)</w:t>
      </w:r>
    </w:p>
    <w:p w:rsidR="00E26EB1" w:rsidRDefault="0068370D">
      <w:pPr>
        <w:pStyle w:val="Compact"/>
        <w:numPr>
          <w:ilvl w:val="0"/>
          <w:numId w:val="13"/>
        </w:numPr>
      </w:pPr>
      <w:r>
        <w:t>For each of the three indicator predictor variables, report an estimated odds ratio and interpret its meaning in a single sentence.</w:t>
      </w:r>
    </w:p>
    <w:p w:rsidR="00E26EB1" w:rsidRDefault="0068370D">
      <w:pPr>
        <w:pStyle w:val="FirstParagraph"/>
      </w:pPr>
      <w:r>
        <w:lastRenderedPageBreak/>
        <w:t>The odds ratio for myopia comparing females and males, among tho</w:t>
      </w:r>
      <w:r>
        <w:t>se with same age, parental myopic status, and screen time (comuter and tv) is 1.635</w:t>
      </w:r>
    </w:p>
    <w:p w:rsidR="00E26EB1" w:rsidRDefault="0068370D">
      <w:pPr>
        <w:pStyle w:val="BodyText"/>
      </w:pPr>
      <w:r>
        <w:t>The odds ratio for myopia comparing those with moms with and without myopia, among those with the same age, paternal myopic status, same sex, and same screen time (computer</w:t>
      </w:r>
      <w:r>
        <w:t xml:space="preserve"> and tv) is 2.394</w:t>
      </w:r>
    </w:p>
    <w:p w:rsidR="00E26EB1" w:rsidRDefault="0068370D">
      <w:pPr>
        <w:pStyle w:val="BodyText"/>
      </w:pPr>
      <w:r>
        <w:t>The odds ratio for myopia comparing those with dad with and without myopia, among those of the same age, sex, materal myopix status, and same screen time (computer and tv) is 2.641</w:t>
      </w:r>
    </w:p>
    <w:p w:rsidR="00E26EB1" w:rsidRDefault="0068370D">
      <w:pPr>
        <w:pStyle w:val="Compact"/>
        <w:numPr>
          <w:ilvl w:val="0"/>
          <w:numId w:val="14"/>
        </w:numPr>
      </w:pPr>
      <w:r>
        <w:t>How do the odds ratios you calculated in (b) compare to t</w:t>
      </w:r>
      <w:r>
        <w:t>he data summaries in (b)-(d) of Question 1?</w:t>
      </w:r>
    </w:p>
    <w:p w:rsidR="00E26EB1" w:rsidRDefault="0068370D">
      <w:pPr>
        <w:pStyle w:val="FirstParagraph"/>
      </w:pPr>
      <w:r>
        <w:t>Data summaries in 1bcd show an increased proportion of children having myopia if they have a parent with myopia (vs mother or dather without myopia) or if the child is a female (vs male). The odds ratios in 2b ag</w:t>
      </w:r>
      <w:r>
        <w:t>ree with this statement that there is an associatin between myopia and sex and positive parental myopia characteristics, as the odds ratio in 1bcd exceed 1.</w:t>
      </w:r>
      <w:r>
        <w:br/>
        <w:t>Both 1bcd and 2b show an association between myopia in children and that child's sex (female vs mal</w:t>
      </w:r>
      <w:r>
        <w:t>e) and their parents' (mom or dad) myopic stuatus - particulatly if the child is female and/or has a mom and/or dad with myopia.</w:t>
      </w:r>
    </w:p>
    <w:p w:rsidR="00E26EB1" w:rsidRDefault="0068370D">
      <w:pPr>
        <w:pStyle w:val="Compact"/>
        <w:numPr>
          <w:ilvl w:val="0"/>
          <w:numId w:val="15"/>
        </w:numPr>
      </w:pPr>
      <w:r>
        <w:t xml:space="preserve">For each of the three other (non-indicator) predictor variables, report an estimated odds ratio and interpret its meaning in a </w:t>
      </w:r>
      <w:r>
        <w:t>single sentence.</w:t>
      </w:r>
    </w:p>
    <w:p w:rsidR="00E26EB1" w:rsidRDefault="0068370D">
      <w:pPr>
        <w:pStyle w:val="FirstParagraph"/>
      </w:pPr>
      <w:r>
        <w:t>The odds ratio for myopia for a one year (one unit) difference in age among children with the same sex, parental myopic status, and screen time (computer and tv) is 1.197</w:t>
      </w:r>
    </w:p>
    <w:p w:rsidR="00E26EB1" w:rsidRDefault="0068370D">
      <w:pPr>
        <w:pStyle w:val="BodyText"/>
      </w:pPr>
      <w:r>
        <w:t>The odds ratio for myopia for a one hour difference in weekly tv-wat</w:t>
      </w:r>
      <w:r>
        <w:t>ching among children with the same age, sex, parental myopic status, and same computer time is 0.995</w:t>
      </w:r>
    </w:p>
    <w:p w:rsidR="00E26EB1" w:rsidRDefault="0068370D">
      <w:pPr>
        <w:pStyle w:val="BodyText"/>
      </w:pPr>
      <w:r>
        <w:t>The odds ratio for myopia for a one hour difference in weekly computer-usage among children with the same age, sex, parental myopic status, and tv-watching</w:t>
      </w:r>
      <w:r>
        <w:t xml:space="preserve"> time is 1.037</w:t>
      </w:r>
    </w:p>
    <w:p w:rsidR="00E26EB1" w:rsidRDefault="0068370D">
      <w:pPr>
        <w:numPr>
          <w:ilvl w:val="0"/>
          <w:numId w:val="16"/>
        </w:numPr>
      </w:pPr>
      <w:r>
        <w:t>What is the estimated adjusted odds ratio for myopia corresponding to a difference of 5 hours in amount of TV watched each week? The answer is 0.978</w:t>
      </w:r>
    </w:p>
    <w:p w:rsidR="00E26EB1" w:rsidRDefault="0068370D">
      <w:pPr>
        <w:numPr>
          <w:ilvl w:val="0"/>
          <w:numId w:val="16"/>
        </w:numPr>
      </w:pPr>
      <w:r>
        <w:t>What is the estimated adjusted odds ratio for myopia corresponding to a difference of 25 hou</w:t>
      </w:r>
      <w:r>
        <w:t>rs in amount of computer time each week? The answer is 2.483</w:t>
      </w:r>
    </w:p>
    <w:p w:rsidR="00E26EB1" w:rsidRDefault="0068370D">
      <w:pPr>
        <w:numPr>
          <w:ilvl w:val="0"/>
          <w:numId w:val="16"/>
        </w:numPr>
      </w:pPr>
      <w:r>
        <w:t>What is the estimated adjusted odds ratio for myopia corresponding to a difference of 5 years in age at first visit? The answer is 2.461</w:t>
      </w:r>
    </w:p>
    <w:p w:rsidR="00E26EB1" w:rsidRDefault="0068370D">
      <w:pPr>
        <w:numPr>
          <w:ilvl w:val="0"/>
          <w:numId w:val="16"/>
        </w:numPr>
      </w:pPr>
      <w:r>
        <w:t xml:space="preserve">Do the quantities calculated in (e)-(g) make sense in the </w:t>
      </w:r>
      <w:r>
        <w:t>context of this cohort? [This is a subjective question, but consider the range of these predictor variables in the cohort</w:t>
      </w:r>
    </w:p>
    <w:p w:rsidR="00E26EB1" w:rsidRDefault="0068370D">
      <w:pPr>
        <w:pStyle w:val="FirstParagraph"/>
      </w:pPr>
      <w:r>
        <w:t>A five hour difference in tv time, given the range was 0 to 31 with a mean 8.9, is reasonable within the context of this cohort. There</w:t>
      </w:r>
      <w:r>
        <w:t xml:space="preserve"> are children that have a difference of tv t ime. The odds ratio (2.483) suggests there is essentaily no association between tv screen time and </w:t>
      </w:r>
      <w:r>
        <w:lastRenderedPageBreak/>
        <w:t xml:space="preserve">myopia. The odds ratio for 1 hour difference in tv time (0.995) also supports that lack of association. Perhaps </w:t>
      </w:r>
      <w:r>
        <w:t>the distance from the tv reduces the amount of eye strain? A 25 hour difference in computer time, given teh range was 0 to 30, with a mean 2.1, is not very reasonable in the context of this cohort as it is very extreme. The odds ratio 2.483 suggests an ass</w:t>
      </w:r>
      <w:r>
        <w:t>ociation between computer time and myopia (adjusting for other variables)</w:t>
      </w:r>
      <w:r>
        <w:br/>
        <w:t xml:space="preserve">A 5 years difference in age, given that the subject population spanned 5 to 9 years old, is less reasonable given that the range of participant population is 4 years. The odds ratio </w:t>
      </w:r>
      <w:r>
        <w:t>2.461 suggests an increase in myopia risk as age increases (adjusting for other varaibles). My general impressions of myopia are that age and screen time are associated with an increased risk of developing myopia. Whil ethe quantities suggested in 2h are s</w:t>
      </w:r>
      <w:r>
        <w:t>ometimes excessive, the results agree with my original impressions (wit hthe excecption of tv screen time). I think the PI should redo the experiement with smartphones (as that can replace both a tv and computer, especially for little kids).</w:t>
      </w:r>
    </w:p>
    <w:p w:rsidR="00E26EB1" w:rsidRDefault="0068370D">
      <w:pPr>
        <w:pStyle w:val="Heading2"/>
      </w:pPr>
      <w:bookmarkStart w:id="3" w:name="appendix"/>
      <w:bookmarkEnd w:id="3"/>
      <w:r>
        <w:t>Appendix</w:t>
      </w:r>
    </w:p>
    <w:p w:rsidR="00E26EB1" w:rsidRDefault="0068370D">
      <w:pPr>
        <w:pStyle w:val="SourceCode"/>
      </w:pPr>
      <w:r>
        <w:rPr>
          <w:rStyle w:val="NormalTok"/>
        </w:rPr>
        <w:t>knitr</w:t>
      </w:r>
      <w:r>
        <w:rPr>
          <w:rStyle w:val="NormalTok"/>
        </w:rPr>
        <w:t>::opts_chunk$</w:t>
      </w:r>
      <w:r>
        <w:rPr>
          <w:rStyle w:val="KeywordTok"/>
        </w:rPr>
        <w:t>set</w:t>
      </w:r>
      <w:r>
        <w:rPr>
          <w:rStyle w:val="NormalTok"/>
        </w:rPr>
        <w:t>(</w:t>
      </w:r>
      <w:r>
        <w:rPr>
          <w:rStyle w:val="DataTypeTok"/>
        </w:rPr>
        <w:t>echo =</w:t>
      </w:r>
      <w:r>
        <w:rPr>
          <w:rStyle w:val="NormalTok"/>
        </w:rPr>
        <w:t xml:space="preserve"> </w:t>
      </w:r>
      <w:r>
        <w:rPr>
          <w:rStyle w:val="OtherTok"/>
        </w:rPr>
        <w:t>FALSE</w:t>
      </w:r>
      <w:r>
        <w:rPr>
          <w:rStyle w:val="NormalTok"/>
        </w:rPr>
        <w:t xml:space="preserve">, </w:t>
      </w:r>
      <w:r>
        <w:rPr>
          <w:rStyle w:val="DataTypeTok"/>
        </w:rPr>
        <w:t>message =</w:t>
      </w:r>
      <w:r>
        <w:rPr>
          <w:rStyle w:val="NormalTok"/>
        </w:rPr>
        <w:t xml:space="preserve"> </w:t>
      </w:r>
      <w:r>
        <w:rPr>
          <w:rStyle w:val="OtherTok"/>
        </w:rPr>
        <w:t>FALSE</w:t>
      </w:r>
      <w:r>
        <w:rPr>
          <w:rStyle w:val="NormalTok"/>
        </w:rPr>
        <w:t xml:space="preserve">, </w:t>
      </w:r>
      <w:r>
        <w:rPr>
          <w:rStyle w:val="DataTypeTok"/>
        </w:rPr>
        <w:t>warning =</w:t>
      </w:r>
      <w:r>
        <w:rPr>
          <w:rStyle w:val="NormalTok"/>
        </w:rPr>
        <w:t xml:space="preserve"> </w:t>
      </w:r>
      <w:r>
        <w:rPr>
          <w:rStyle w:val="OtherTok"/>
        </w:rPr>
        <w:t>FALSE</w:t>
      </w:r>
      <w:r>
        <w:rPr>
          <w:rStyle w:val="NormalTok"/>
        </w:rPr>
        <w:t>)</w:t>
      </w:r>
      <w:r>
        <w:br/>
      </w:r>
      <w:r>
        <w:rPr>
          <w:rStyle w:val="KeywordTok"/>
        </w:rPr>
        <w:t>options</w:t>
      </w:r>
      <w:r>
        <w:rPr>
          <w:rStyle w:val="NormalTok"/>
        </w:rPr>
        <w:t>(</w:t>
      </w:r>
      <w:r>
        <w:rPr>
          <w:rStyle w:val="DataTypeTok"/>
        </w:rPr>
        <w:t>scipen=</w:t>
      </w:r>
      <w:r>
        <w:rPr>
          <w:rStyle w:val="DecValTok"/>
        </w:rPr>
        <w:t>1</w:t>
      </w:r>
      <w:r>
        <w:rPr>
          <w:rStyle w:val="NormalTok"/>
        </w:rPr>
        <w:t xml:space="preserve">, </w:t>
      </w:r>
      <w:r>
        <w:rPr>
          <w:rStyle w:val="DataTypeTok"/>
        </w:rPr>
        <w:t>digits=</w:t>
      </w:r>
      <w:r>
        <w:rPr>
          <w:rStyle w:val="DecValTok"/>
        </w:rPr>
        <w:t>3</w:t>
      </w:r>
      <w:r>
        <w:rPr>
          <w:rStyle w:val="NormalTok"/>
        </w:rPr>
        <w:t>)</w:t>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(readr)</w:t>
      </w:r>
      <w:r>
        <w:br/>
      </w:r>
      <w:r>
        <w:rPr>
          <w:rStyle w:val="KeywordTok"/>
        </w:rPr>
        <w:t>library</w:t>
      </w:r>
      <w:r>
        <w:rPr>
          <w:rStyle w:val="NormalTok"/>
        </w:rPr>
        <w:t>(knitr)</w:t>
      </w:r>
      <w:r>
        <w:br/>
      </w:r>
      <w:r>
        <w:rPr>
          <w:rStyle w:val="NormalTok"/>
        </w:rPr>
        <w:t>url &lt;-</w:t>
      </w:r>
      <w:r>
        <w:rPr>
          <w:rStyle w:val="StringTok"/>
        </w:rPr>
        <w:t xml:space="preserve"> </w:t>
      </w:r>
      <w:r>
        <w:rPr>
          <w:rStyle w:val="KeywordTok"/>
        </w:rPr>
        <w:t>paste0</w:t>
      </w:r>
      <w:r>
        <w:rPr>
          <w:rStyle w:val="NormalTok"/>
        </w:rPr>
        <w:t>(</w:t>
      </w:r>
      <w:r>
        <w:rPr>
          <w:rStyle w:val="StringTok"/>
        </w:rPr>
        <w:t>"https://raw.githubusercontent.com/cbrents/stat796logreg/master/hw3/myopia.csv"</w:t>
      </w:r>
      <w:r>
        <w:rPr>
          <w:rStyle w:val="NormalTok"/>
        </w:rPr>
        <w:t>)</w:t>
      </w:r>
      <w:r>
        <w:br/>
      </w:r>
      <w:r>
        <w:rPr>
          <w:rStyle w:val="NormalTok"/>
        </w:rPr>
        <w:t>myopia&lt;-</w:t>
      </w:r>
      <w:r>
        <w:rPr>
          <w:rStyle w:val="KeywordTok"/>
        </w:rPr>
        <w:t>read_csv</w:t>
      </w:r>
      <w:r>
        <w:rPr>
          <w:rStyle w:val="NormalTok"/>
        </w:rPr>
        <w:t>(url)</w:t>
      </w:r>
      <w:r>
        <w:br/>
      </w:r>
      <w:r>
        <w:rPr>
          <w:rStyle w:val="CommentTok"/>
        </w:rPr>
        <w:t xml:space="preserve">#myopic within first 5 years of follow up 0 = no 1 = yes </w:t>
      </w:r>
      <w:r>
        <w:br/>
      </w:r>
      <w:r>
        <w:rPr>
          <w:rStyle w:val="NormalTok"/>
        </w:rPr>
        <w:t>myopia %&gt;%</w:t>
      </w:r>
      <w:r>
        <w:rPr>
          <w:rStyle w:val="StringTok"/>
        </w:rPr>
        <w:t xml:space="preserve"> </w:t>
      </w:r>
      <w:r>
        <w:br/>
      </w:r>
      <w:r>
        <w:rPr>
          <w:rStyle w:val="StringTok"/>
        </w:rPr>
        <w:t xml:space="preserve">   </w:t>
      </w:r>
      <w:r>
        <w:rPr>
          <w:rStyle w:val="KeywordTok"/>
        </w:rPr>
        <w:t>count</w:t>
      </w:r>
      <w:r>
        <w:rPr>
          <w:rStyle w:val="NormalTok"/>
        </w:rPr>
        <w:t>(myopic)</w:t>
      </w:r>
      <w:r>
        <w:br/>
      </w:r>
      <w:r>
        <w:rPr>
          <w:rStyle w:val="NormalTok"/>
        </w:rPr>
        <w:t>onea&lt;-</w:t>
      </w:r>
      <w:r>
        <w:rPr>
          <w:rStyle w:val="StringTok"/>
        </w:rPr>
        <w:t xml:space="preserve"> </w:t>
      </w:r>
      <w:r>
        <w:rPr>
          <w:rStyle w:val="DecValTok"/>
        </w:rPr>
        <w:t>81</w:t>
      </w:r>
      <w:r>
        <w:rPr>
          <w:rStyle w:val="NormalTok"/>
        </w:rPr>
        <w:t>/(</w:t>
      </w:r>
      <w:r>
        <w:rPr>
          <w:rStyle w:val="DecValTok"/>
        </w:rPr>
        <w:t>537+81</w:t>
      </w:r>
      <w:r>
        <w:rPr>
          <w:rStyle w:val="NormalTok"/>
        </w:rPr>
        <w:t>)</w:t>
      </w:r>
      <w:r>
        <w:br/>
      </w:r>
      <w:r>
        <w:rPr>
          <w:rStyle w:val="NormalTok"/>
        </w:rPr>
        <w:t>myopia %&gt;%</w:t>
      </w:r>
      <w:r>
        <w:rPr>
          <w:rStyle w:val="StringTok"/>
        </w:rPr>
        <w:t xml:space="preserve"> </w:t>
      </w:r>
      <w:r>
        <w:br/>
      </w:r>
      <w:r>
        <w:rPr>
          <w:rStyle w:val="StringTok"/>
        </w:rPr>
        <w:t xml:space="preserve">  </w:t>
      </w:r>
      <w:r>
        <w:rPr>
          <w:rStyle w:val="KeywordTok"/>
        </w:rPr>
        <w:t>count</w:t>
      </w:r>
      <w:r>
        <w:rPr>
          <w:rStyle w:val="NormalTok"/>
        </w:rPr>
        <w:t>(myopic, mom_myopic)</w:t>
      </w:r>
      <w:r>
        <w:br/>
      </w:r>
      <w:r>
        <w:rPr>
          <w:rStyle w:val="NormalTok"/>
        </w:rPr>
        <w:t>bi&lt;-</w:t>
      </w:r>
      <w:r>
        <w:rPr>
          <w:rStyle w:val="StringTok"/>
        </w:rPr>
        <w:t xml:space="preserve"> </w:t>
      </w:r>
      <w:r>
        <w:rPr>
          <w:rStyle w:val="DecValTok"/>
        </w:rPr>
        <w:t>31</w:t>
      </w:r>
      <w:r>
        <w:rPr>
          <w:rStyle w:val="DecValTok"/>
        </w:rPr>
        <w:t>3</w:t>
      </w:r>
      <w:r>
        <w:rPr>
          <w:rStyle w:val="NormalTok"/>
        </w:rPr>
        <w:t>/</w:t>
      </w:r>
      <w:r>
        <w:rPr>
          <w:rStyle w:val="DecValTok"/>
        </w:rPr>
        <w:t>618</w:t>
      </w:r>
      <w:r>
        <w:br/>
      </w:r>
      <w:r>
        <w:rPr>
          <w:rStyle w:val="NormalTok"/>
        </w:rPr>
        <w:t>bii &lt;-</w:t>
      </w:r>
      <w:r>
        <w:rPr>
          <w:rStyle w:val="StringTok"/>
        </w:rPr>
        <w:t xml:space="preserve"> </w:t>
      </w:r>
      <w:r>
        <w:rPr>
          <w:rStyle w:val="DecValTok"/>
        </w:rPr>
        <w:t>258</w:t>
      </w:r>
      <w:r>
        <w:rPr>
          <w:rStyle w:val="NormalTok"/>
        </w:rPr>
        <w:t>/</w:t>
      </w:r>
      <w:r>
        <w:rPr>
          <w:rStyle w:val="DecValTok"/>
        </w:rPr>
        <w:t>537</w:t>
      </w:r>
      <w:r>
        <w:br/>
      </w:r>
      <w:r>
        <w:rPr>
          <w:rStyle w:val="NormalTok"/>
        </w:rPr>
        <w:t>biii &lt;-</w:t>
      </w:r>
      <w:r>
        <w:rPr>
          <w:rStyle w:val="StringTok"/>
        </w:rPr>
        <w:t xml:space="preserve"> </w:t>
      </w:r>
      <w:r>
        <w:rPr>
          <w:rStyle w:val="DecValTok"/>
        </w:rPr>
        <w:t>55</w:t>
      </w:r>
      <w:r>
        <w:rPr>
          <w:rStyle w:val="NormalTok"/>
        </w:rPr>
        <w:t>/</w:t>
      </w:r>
      <w:r>
        <w:rPr>
          <w:rStyle w:val="DecValTok"/>
        </w:rPr>
        <w:t>81</w:t>
      </w:r>
      <w:r>
        <w:br/>
      </w:r>
      <w:r>
        <w:rPr>
          <w:rStyle w:val="NormalTok"/>
        </w:rPr>
        <w:t>myopia %&gt;%</w:t>
      </w:r>
      <w:r>
        <w:rPr>
          <w:rStyle w:val="StringTok"/>
        </w:rPr>
        <w:t xml:space="preserve"> </w:t>
      </w:r>
      <w:r>
        <w:br/>
      </w:r>
      <w:r>
        <w:rPr>
          <w:rStyle w:val="StringTok"/>
        </w:rPr>
        <w:t xml:space="preserve">  </w:t>
      </w:r>
      <w:r>
        <w:rPr>
          <w:rStyle w:val="KeywordTok"/>
        </w:rPr>
        <w:t>count</w:t>
      </w:r>
      <w:r>
        <w:rPr>
          <w:rStyle w:val="NormalTok"/>
        </w:rPr>
        <w:t>(myopic, dad_myopic)</w:t>
      </w:r>
      <w:r>
        <w:br/>
      </w:r>
      <w:r>
        <w:rPr>
          <w:rStyle w:val="NormalTok"/>
        </w:rPr>
        <w:t>ci&lt;-</w:t>
      </w:r>
      <w:r>
        <w:rPr>
          <w:rStyle w:val="StringTok"/>
        </w:rPr>
        <w:t xml:space="preserve"> </w:t>
      </w:r>
      <w:r>
        <w:rPr>
          <w:rStyle w:val="DecValTok"/>
        </w:rPr>
        <w:t>308</w:t>
      </w:r>
      <w:r>
        <w:rPr>
          <w:rStyle w:val="NormalTok"/>
        </w:rPr>
        <w:t>/</w:t>
      </w:r>
      <w:r>
        <w:rPr>
          <w:rStyle w:val="DecValTok"/>
        </w:rPr>
        <w:t>618</w:t>
      </w:r>
      <w:r>
        <w:br/>
      </w:r>
      <w:r>
        <w:rPr>
          <w:rStyle w:val="NormalTok"/>
        </w:rPr>
        <w:t>cii &lt;-</w:t>
      </w:r>
      <w:r>
        <w:rPr>
          <w:rStyle w:val="StringTok"/>
        </w:rPr>
        <w:t xml:space="preserve"> </w:t>
      </w:r>
      <w:r>
        <w:rPr>
          <w:rStyle w:val="DecValTok"/>
        </w:rPr>
        <w:t>252</w:t>
      </w:r>
      <w:r>
        <w:rPr>
          <w:rStyle w:val="NormalTok"/>
        </w:rPr>
        <w:t>/</w:t>
      </w:r>
      <w:r>
        <w:rPr>
          <w:rStyle w:val="DecValTok"/>
        </w:rPr>
        <w:t>537</w:t>
      </w:r>
      <w:r>
        <w:br/>
      </w:r>
      <w:r>
        <w:rPr>
          <w:rStyle w:val="NormalTok"/>
        </w:rPr>
        <w:t>ciii &lt;-</w:t>
      </w:r>
      <w:r>
        <w:rPr>
          <w:rStyle w:val="StringTok"/>
        </w:rPr>
        <w:t xml:space="preserve"> </w:t>
      </w:r>
      <w:r>
        <w:rPr>
          <w:rStyle w:val="DecValTok"/>
        </w:rPr>
        <w:t>56</w:t>
      </w:r>
      <w:r>
        <w:rPr>
          <w:rStyle w:val="NormalTok"/>
        </w:rPr>
        <w:t>/</w:t>
      </w:r>
      <w:r>
        <w:rPr>
          <w:rStyle w:val="DecValTok"/>
        </w:rPr>
        <w:t>81</w:t>
      </w:r>
      <w:r>
        <w:br/>
      </w:r>
      <w:r>
        <w:rPr>
          <w:rStyle w:val="NormalTok"/>
        </w:rPr>
        <w:t>myopia %&gt;%</w:t>
      </w:r>
      <w:r>
        <w:rPr>
          <w:rStyle w:val="StringTok"/>
        </w:rPr>
        <w:t xml:space="preserve"> </w:t>
      </w:r>
      <w:r>
        <w:br/>
      </w:r>
      <w:r>
        <w:rPr>
          <w:rStyle w:val="StringTok"/>
        </w:rPr>
        <w:t xml:space="preserve">  </w:t>
      </w:r>
      <w:r>
        <w:rPr>
          <w:rStyle w:val="KeywordTok"/>
        </w:rPr>
        <w:t>count</w:t>
      </w:r>
      <w:r>
        <w:rPr>
          <w:rStyle w:val="NormalTok"/>
        </w:rPr>
        <w:t>(myopic, female)</w:t>
      </w:r>
      <w:r>
        <w:br/>
      </w:r>
      <w:r>
        <w:rPr>
          <w:rStyle w:val="NormalTok"/>
        </w:rPr>
        <w:t>di&lt;-</w:t>
      </w:r>
      <w:r>
        <w:rPr>
          <w:rStyle w:val="StringTok"/>
        </w:rPr>
        <w:t xml:space="preserve"> </w:t>
      </w:r>
      <w:r>
        <w:rPr>
          <w:rStyle w:val="DecValTok"/>
        </w:rPr>
        <w:t>316</w:t>
      </w:r>
      <w:r>
        <w:rPr>
          <w:rStyle w:val="NormalTok"/>
        </w:rPr>
        <w:t>/</w:t>
      </w:r>
      <w:r>
        <w:rPr>
          <w:rStyle w:val="DecValTok"/>
        </w:rPr>
        <w:t>618</w:t>
      </w:r>
      <w:r>
        <w:br/>
      </w:r>
      <w:r>
        <w:rPr>
          <w:rStyle w:val="NormalTok"/>
        </w:rPr>
        <w:t>dii &lt;-</w:t>
      </w:r>
      <w:r>
        <w:rPr>
          <w:rStyle w:val="StringTok"/>
        </w:rPr>
        <w:t xml:space="preserve"> </w:t>
      </w:r>
      <w:r>
        <w:rPr>
          <w:rStyle w:val="DecValTok"/>
        </w:rPr>
        <w:t>281</w:t>
      </w:r>
      <w:r>
        <w:rPr>
          <w:rStyle w:val="NormalTok"/>
        </w:rPr>
        <w:t>/</w:t>
      </w:r>
      <w:r>
        <w:rPr>
          <w:rStyle w:val="DecValTok"/>
        </w:rPr>
        <w:t>537</w:t>
      </w:r>
      <w:r>
        <w:br/>
      </w:r>
      <w:r>
        <w:rPr>
          <w:rStyle w:val="NormalTok"/>
        </w:rPr>
        <w:t>diii &lt;-</w:t>
      </w:r>
      <w:r>
        <w:rPr>
          <w:rStyle w:val="StringTok"/>
        </w:rPr>
        <w:t xml:space="preserve"> </w:t>
      </w:r>
      <w:r>
        <w:rPr>
          <w:rStyle w:val="DecValTok"/>
        </w:rPr>
        <w:t>35</w:t>
      </w:r>
      <w:r>
        <w:rPr>
          <w:rStyle w:val="NormalTok"/>
        </w:rPr>
        <w:t>/</w:t>
      </w:r>
      <w:r>
        <w:rPr>
          <w:rStyle w:val="DecValTok"/>
        </w:rPr>
        <w:t>81</w:t>
      </w:r>
      <w:r>
        <w:br/>
      </w:r>
      <w:r>
        <w:rPr>
          <w:rStyle w:val="NormalTok"/>
        </w:rPr>
        <w:t>myopia &lt;-</w:t>
      </w:r>
      <w:r>
        <w:rPr>
          <w:rStyle w:val="StringTok"/>
        </w:rPr>
        <w:t xml:space="preserve"> </w:t>
      </w:r>
      <w:r>
        <w:rPr>
          <w:rStyle w:val="NormalTok"/>
        </w:rPr>
        <w:t>myopia %&gt;%</w:t>
      </w:r>
      <w:r>
        <w:rPr>
          <w:rStyle w:val="StringTok"/>
        </w:rPr>
        <w:t xml:space="preserve"> </w:t>
      </w:r>
      <w:r>
        <w:br/>
      </w:r>
      <w:r>
        <w:rPr>
          <w:rStyle w:val="StringTok"/>
        </w:rPr>
        <w:t xml:space="preserve">  </w:t>
      </w:r>
      <w:r>
        <w:rPr>
          <w:rStyle w:val="KeywordTok"/>
        </w:rPr>
        <w:t>mutate</w:t>
      </w:r>
      <w:r>
        <w:rPr>
          <w:rStyle w:val="NormalTok"/>
        </w:rPr>
        <w:t>(</w:t>
      </w:r>
      <w:r>
        <w:rPr>
          <w:rStyle w:val="DataTypeTok"/>
        </w:rPr>
        <w:t>myopic =</w:t>
      </w:r>
      <w:r>
        <w:rPr>
          <w:rStyle w:val="NormalTok"/>
        </w:rPr>
        <w:t xml:space="preserve"> </w:t>
      </w:r>
      <w:r>
        <w:rPr>
          <w:rStyle w:val="KeywordTok"/>
        </w:rPr>
        <w:t>factor</w:t>
      </w:r>
      <w:r>
        <w:rPr>
          <w:rStyle w:val="NormalTok"/>
        </w:rPr>
        <w:t xml:space="preserve">(myopic, </w:t>
      </w:r>
      <w:r>
        <w:rPr>
          <w:rStyle w:val="DataTypeTok"/>
        </w:rPr>
        <w:t>levels =</w:t>
      </w:r>
      <w:r>
        <w:rPr>
          <w:rStyle w:val="NormalTok"/>
        </w:rPr>
        <w:t xml:space="preserve"> </w:t>
      </w:r>
      <w:r>
        <w:rPr>
          <w:rStyle w:val="DecValTok"/>
        </w:rPr>
        <w:t>0</w:t>
      </w:r>
      <w:r>
        <w:rPr>
          <w:rStyle w:val="NormalTok"/>
        </w:rPr>
        <w:t>:</w:t>
      </w:r>
      <w:r>
        <w:rPr>
          <w:rStyle w:val="DecValTok"/>
        </w:rPr>
        <w:t>1</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"no_myopia"</w:t>
      </w:r>
      <w:r>
        <w:rPr>
          <w:rStyle w:val="NormalTok"/>
        </w:rPr>
        <w:t xml:space="preserve">, </w:t>
      </w:r>
      <w:r>
        <w:rPr>
          <w:rStyle w:val="StringTok"/>
        </w:rPr>
        <w:t>"myopia"</w:t>
      </w:r>
      <w:r>
        <w:rPr>
          <w:rStyle w:val="NormalTok"/>
        </w:rPr>
        <w:t>)))</w:t>
      </w:r>
      <w:r>
        <w:br/>
      </w:r>
      <w:r>
        <w:rPr>
          <w:rStyle w:val="KeywordTok"/>
        </w:rPr>
        <w:lastRenderedPageBreak/>
        <w:t>ggplot</w:t>
      </w:r>
      <w:r>
        <w:rPr>
          <w:rStyle w:val="NormalTok"/>
        </w:rPr>
        <w:t>(myopia) +</w:t>
      </w:r>
      <w:r>
        <w:br/>
      </w:r>
      <w:r>
        <w:rPr>
          <w:rStyle w:val="StringTok"/>
        </w:rPr>
        <w:t xml:space="preserve">  </w:t>
      </w:r>
      <w:r>
        <w:rPr>
          <w:rStyle w:val="KeywordTok"/>
        </w:rPr>
        <w:t>theme_classic</w:t>
      </w:r>
      <w:r>
        <w:rPr>
          <w:rStyle w:val="NormalTok"/>
        </w:rPr>
        <w:t>()+</w:t>
      </w:r>
      <w:r>
        <w:br/>
      </w:r>
      <w:r>
        <w:rPr>
          <w:rStyle w:val="StringTok"/>
        </w:rPr>
        <w:t xml:space="preserve">  </w:t>
      </w:r>
      <w:r>
        <w:rPr>
          <w:rStyle w:val="KeywordTok"/>
        </w:rPr>
        <w:t>geom_boxplot</w:t>
      </w:r>
      <w:r>
        <w:rPr>
          <w:rStyle w:val="NormalTok"/>
        </w:rPr>
        <w:t xml:space="preserve">( </w:t>
      </w:r>
      <w:r>
        <w:rPr>
          <w:rStyle w:val="KeywordTok"/>
        </w:rPr>
        <w:t>aes</w:t>
      </w:r>
      <w:r>
        <w:rPr>
          <w:rStyle w:val="NormalTok"/>
        </w:rPr>
        <w:t>(</w:t>
      </w:r>
      <w:r>
        <w:rPr>
          <w:rStyle w:val="DataTypeTok"/>
        </w:rPr>
        <w:t>x=</w:t>
      </w:r>
      <w:r>
        <w:rPr>
          <w:rStyle w:val="NormalTok"/>
        </w:rPr>
        <w:t xml:space="preserve">myopic, </w:t>
      </w:r>
      <w:r>
        <w:rPr>
          <w:rStyle w:val="DataTypeTok"/>
        </w:rPr>
        <w:t>y=</w:t>
      </w:r>
      <w:r>
        <w:rPr>
          <w:rStyle w:val="NormalTok"/>
        </w:rPr>
        <w:t>hr_tv)) +</w:t>
      </w:r>
      <w:r>
        <w:br/>
      </w:r>
      <w:r>
        <w:rPr>
          <w:rStyle w:val="StringTok"/>
        </w:rPr>
        <w:t xml:space="preserve">  </w:t>
      </w:r>
      <w:r>
        <w:rPr>
          <w:rStyle w:val="KeywordTok"/>
        </w:rPr>
        <w:t>xlab</w:t>
      </w:r>
      <w:r>
        <w:rPr>
          <w:rStyle w:val="NormalTok"/>
        </w:rPr>
        <w:t>(</w:t>
      </w:r>
      <w:r>
        <w:rPr>
          <w:rStyle w:val="StringTok"/>
        </w:rPr>
        <w:t>"myopia status"</w:t>
      </w:r>
      <w:r>
        <w:rPr>
          <w:rStyle w:val="NormalTok"/>
        </w:rPr>
        <w:t>) +</w:t>
      </w:r>
      <w:r>
        <w:br/>
      </w:r>
      <w:r>
        <w:rPr>
          <w:rStyle w:val="StringTok"/>
        </w:rPr>
        <w:t xml:space="preserve">  </w:t>
      </w:r>
      <w:r>
        <w:rPr>
          <w:rStyle w:val="KeywordTok"/>
        </w:rPr>
        <w:t>ylab</w:t>
      </w:r>
      <w:r>
        <w:rPr>
          <w:rStyle w:val="NormalTok"/>
        </w:rPr>
        <w:t>(</w:t>
      </w:r>
      <w:r>
        <w:rPr>
          <w:rStyle w:val="StringTok"/>
        </w:rPr>
        <w:t>"hours of tv per week"</w:t>
      </w:r>
      <w:r>
        <w:rPr>
          <w:rStyle w:val="NormalTok"/>
        </w:rPr>
        <w:t>) +</w:t>
      </w:r>
      <w:r>
        <w:br/>
      </w:r>
      <w:r>
        <w:rPr>
          <w:rStyle w:val="StringTok"/>
        </w:rPr>
        <w:t xml:space="preserve">  </w:t>
      </w:r>
      <w:r>
        <w:rPr>
          <w:rStyle w:val="KeywordTok"/>
        </w:rPr>
        <w:t>ggtitle</w:t>
      </w:r>
      <w:r>
        <w:rPr>
          <w:rStyle w:val="NormalTok"/>
        </w:rPr>
        <w:t>(</w:t>
      </w:r>
      <w:r>
        <w:rPr>
          <w:rStyle w:val="StringTok"/>
        </w:rPr>
        <w:t xml:space="preserve">"boxplot of hours of tv per week </w:t>
      </w:r>
      <w:r>
        <w:rPr>
          <w:rStyle w:val="StringTok"/>
        </w:rPr>
        <w:t>by myopia status"</w:t>
      </w:r>
      <w:r>
        <w:rPr>
          <w:rStyle w:val="NormalTok"/>
        </w:rPr>
        <w:t>)</w:t>
      </w:r>
      <w:r>
        <w:br/>
      </w:r>
      <w:r>
        <w:rPr>
          <w:rStyle w:val="KeywordTok"/>
        </w:rPr>
        <w:t>ggplot</w:t>
      </w:r>
      <w:r>
        <w:rPr>
          <w:rStyle w:val="NormalTok"/>
        </w:rPr>
        <w:t>(myopia) +</w:t>
      </w:r>
      <w:r>
        <w:br/>
      </w:r>
      <w:r>
        <w:rPr>
          <w:rStyle w:val="StringTok"/>
        </w:rPr>
        <w:t xml:space="preserve">  </w:t>
      </w:r>
      <w:r>
        <w:rPr>
          <w:rStyle w:val="KeywordTok"/>
        </w:rPr>
        <w:t>theme_classic</w:t>
      </w:r>
      <w:r>
        <w:rPr>
          <w:rStyle w:val="NormalTok"/>
        </w:rPr>
        <w:t>()+</w:t>
      </w:r>
      <w:r>
        <w:br/>
      </w:r>
      <w:r>
        <w:rPr>
          <w:rStyle w:val="StringTok"/>
        </w:rPr>
        <w:t xml:space="preserve">  </w:t>
      </w:r>
      <w:r>
        <w:rPr>
          <w:rStyle w:val="KeywordTok"/>
        </w:rPr>
        <w:t>geom_boxplot</w:t>
      </w:r>
      <w:r>
        <w:rPr>
          <w:rStyle w:val="NormalTok"/>
        </w:rPr>
        <w:t xml:space="preserve">( </w:t>
      </w:r>
      <w:r>
        <w:rPr>
          <w:rStyle w:val="KeywordTok"/>
        </w:rPr>
        <w:t>aes</w:t>
      </w:r>
      <w:r>
        <w:rPr>
          <w:rStyle w:val="NormalTok"/>
        </w:rPr>
        <w:t>(</w:t>
      </w:r>
      <w:r>
        <w:rPr>
          <w:rStyle w:val="DataTypeTok"/>
        </w:rPr>
        <w:t>x=</w:t>
      </w:r>
      <w:r>
        <w:rPr>
          <w:rStyle w:val="NormalTok"/>
        </w:rPr>
        <w:t xml:space="preserve">myopic, </w:t>
      </w:r>
      <w:r>
        <w:rPr>
          <w:rStyle w:val="DataTypeTok"/>
        </w:rPr>
        <w:t>y=</w:t>
      </w:r>
      <w:r>
        <w:rPr>
          <w:rStyle w:val="NormalTok"/>
        </w:rPr>
        <w:t>hr_comp)) +</w:t>
      </w:r>
      <w:r>
        <w:br/>
      </w:r>
      <w:r>
        <w:rPr>
          <w:rStyle w:val="StringTok"/>
        </w:rPr>
        <w:t xml:space="preserve">  </w:t>
      </w:r>
      <w:r>
        <w:rPr>
          <w:rStyle w:val="KeywordTok"/>
        </w:rPr>
        <w:t>xlab</w:t>
      </w:r>
      <w:r>
        <w:rPr>
          <w:rStyle w:val="NormalTok"/>
        </w:rPr>
        <w:t>(</w:t>
      </w:r>
      <w:r>
        <w:rPr>
          <w:rStyle w:val="StringTok"/>
        </w:rPr>
        <w:t>"myopia status"</w:t>
      </w:r>
      <w:r>
        <w:rPr>
          <w:rStyle w:val="NormalTok"/>
        </w:rPr>
        <w:t>) +</w:t>
      </w:r>
      <w:r>
        <w:br/>
      </w:r>
      <w:r>
        <w:rPr>
          <w:rStyle w:val="StringTok"/>
        </w:rPr>
        <w:t xml:space="preserve">  </w:t>
      </w:r>
      <w:r>
        <w:rPr>
          <w:rStyle w:val="KeywordTok"/>
        </w:rPr>
        <w:t>ylab</w:t>
      </w:r>
      <w:r>
        <w:rPr>
          <w:rStyle w:val="NormalTok"/>
        </w:rPr>
        <w:t>(</w:t>
      </w:r>
      <w:r>
        <w:rPr>
          <w:rStyle w:val="StringTok"/>
        </w:rPr>
        <w:t>"hours of computer per week"</w:t>
      </w:r>
      <w:r>
        <w:rPr>
          <w:rStyle w:val="NormalTok"/>
        </w:rPr>
        <w:t>) +</w:t>
      </w:r>
      <w:r>
        <w:br/>
      </w:r>
      <w:r>
        <w:rPr>
          <w:rStyle w:val="StringTok"/>
        </w:rPr>
        <w:t xml:space="preserve">  </w:t>
      </w:r>
      <w:r>
        <w:rPr>
          <w:rStyle w:val="KeywordTok"/>
        </w:rPr>
        <w:t>ggtitle</w:t>
      </w:r>
      <w:r>
        <w:rPr>
          <w:rStyle w:val="NormalTok"/>
        </w:rPr>
        <w:t>(</w:t>
      </w:r>
      <w:r>
        <w:rPr>
          <w:rStyle w:val="StringTok"/>
        </w:rPr>
        <w:t>"boxplot of hours of commputer per week by myopia status"</w:t>
      </w:r>
      <w:r>
        <w:rPr>
          <w:rStyle w:val="NormalTok"/>
        </w:rPr>
        <w:t>)</w:t>
      </w:r>
      <w:r>
        <w:br/>
      </w:r>
      <w:r>
        <w:rPr>
          <w:rStyle w:val="NormalTok"/>
        </w:rPr>
        <w:t>myopia_glm &lt;-</w:t>
      </w:r>
      <w:r>
        <w:rPr>
          <w:rStyle w:val="StringTok"/>
        </w:rPr>
        <w:t xml:space="preserve"> </w:t>
      </w:r>
      <w:r>
        <w:rPr>
          <w:rStyle w:val="KeywordTok"/>
        </w:rPr>
        <w:t>glm</w:t>
      </w:r>
      <w:r>
        <w:rPr>
          <w:rStyle w:val="NormalTok"/>
        </w:rPr>
        <w:t xml:space="preserve">(myopic~age+female+mom_myopic+dad_myopic+hr_tv+hr_comp, </w:t>
      </w:r>
      <w:r>
        <w:rPr>
          <w:rStyle w:val="DataTypeTok"/>
        </w:rPr>
        <w:t>family=</w:t>
      </w:r>
      <w:r>
        <w:rPr>
          <w:rStyle w:val="NormalTok"/>
        </w:rPr>
        <w:t xml:space="preserve">binomial, </w:t>
      </w:r>
      <w:r>
        <w:rPr>
          <w:rStyle w:val="DataTypeTok"/>
        </w:rPr>
        <w:t>data=</w:t>
      </w:r>
      <w:r>
        <w:rPr>
          <w:rStyle w:val="NormalTok"/>
        </w:rPr>
        <w:t xml:space="preserve">myopia) </w:t>
      </w:r>
      <w:r>
        <w:br/>
      </w:r>
      <w:r>
        <w:br/>
      </w:r>
      <w:r>
        <w:rPr>
          <w:rStyle w:val="KeywordTok"/>
        </w:rPr>
        <w:t>coef</w:t>
      </w:r>
      <w:r>
        <w:rPr>
          <w:rStyle w:val="NormalTok"/>
        </w:rPr>
        <w:t>(myopia_glm)</w:t>
      </w:r>
      <w:r>
        <w:br/>
      </w:r>
      <w:r>
        <w:rPr>
          <w:rStyle w:val="NormalTok"/>
        </w:rPr>
        <w:t>int&lt;-</w:t>
      </w:r>
      <w:r>
        <w:rPr>
          <w:rStyle w:val="StringTok"/>
        </w:rPr>
        <w:t xml:space="preserve"> </w:t>
      </w:r>
      <w:r>
        <w:rPr>
          <w:rStyle w:val="KeywordTok"/>
        </w:rPr>
        <w:t>coef</w:t>
      </w:r>
      <w:r>
        <w:rPr>
          <w:rStyle w:val="NormalTok"/>
        </w:rPr>
        <w:t>(myopia_glm)[</w:t>
      </w:r>
      <w:r>
        <w:rPr>
          <w:rStyle w:val="DecValTok"/>
        </w:rPr>
        <w:t>1</w:t>
      </w:r>
      <w:r>
        <w:rPr>
          <w:rStyle w:val="NormalTok"/>
        </w:rPr>
        <w:t>]</w:t>
      </w:r>
      <w:r>
        <w:br/>
      </w:r>
      <w:r>
        <w:rPr>
          <w:rStyle w:val="NormalTok"/>
        </w:rPr>
        <w:t>age &lt;-</w:t>
      </w:r>
      <w:r>
        <w:rPr>
          <w:rStyle w:val="StringTok"/>
        </w:rPr>
        <w:t xml:space="preserve"> </w:t>
      </w:r>
      <w:r>
        <w:rPr>
          <w:rStyle w:val="KeywordTok"/>
        </w:rPr>
        <w:t>coef</w:t>
      </w:r>
      <w:r>
        <w:rPr>
          <w:rStyle w:val="NormalTok"/>
        </w:rPr>
        <w:t>(myopia_glm)[</w:t>
      </w:r>
      <w:r>
        <w:rPr>
          <w:rStyle w:val="DecValTok"/>
        </w:rPr>
        <w:t>2</w:t>
      </w:r>
      <w:r>
        <w:rPr>
          <w:rStyle w:val="NormalTok"/>
        </w:rPr>
        <w:t>]</w:t>
      </w:r>
      <w:r>
        <w:br/>
      </w:r>
      <w:r>
        <w:rPr>
          <w:rStyle w:val="NormalTok"/>
        </w:rPr>
        <w:t>ind_female &lt;-</w:t>
      </w:r>
      <w:r>
        <w:rPr>
          <w:rStyle w:val="StringTok"/>
        </w:rPr>
        <w:t xml:space="preserve"> </w:t>
      </w:r>
      <w:r>
        <w:rPr>
          <w:rStyle w:val="KeywordTok"/>
        </w:rPr>
        <w:t>coef</w:t>
      </w:r>
      <w:r>
        <w:rPr>
          <w:rStyle w:val="NormalTok"/>
        </w:rPr>
        <w:t>(myopia_glm)[</w:t>
      </w:r>
      <w:r>
        <w:rPr>
          <w:rStyle w:val="DecValTok"/>
        </w:rPr>
        <w:t>3</w:t>
      </w:r>
      <w:r>
        <w:rPr>
          <w:rStyle w:val="NormalTok"/>
        </w:rPr>
        <w:t>]</w:t>
      </w:r>
      <w:r>
        <w:br/>
      </w:r>
      <w:r>
        <w:rPr>
          <w:rStyle w:val="NormalTok"/>
        </w:rPr>
        <w:t>ind_mom_myopic&lt;-</w:t>
      </w:r>
      <w:r>
        <w:rPr>
          <w:rStyle w:val="KeywordTok"/>
        </w:rPr>
        <w:t>coef</w:t>
      </w:r>
      <w:r>
        <w:rPr>
          <w:rStyle w:val="NormalTok"/>
        </w:rPr>
        <w:t>(myopia_glm)[</w:t>
      </w:r>
      <w:r>
        <w:rPr>
          <w:rStyle w:val="DecValTok"/>
        </w:rPr>
        <w:t>4</w:t>
      </w:r>
      <w:r>
        <w:rPr>
          <w:rStyle w:val="NormalTok"/>
        </w:rPr>
        <w:t>]</w:t>
      </w:r>
      <w:r>
        <w:br/>
      </w:r>
      <w:r>
        <w:rPr>
          <w:rStyle w:val="NormalTok"/>
        </w:rPr>
        <w:t>ind_dad_myopic&lt;-</w:t>
      </w:r>
      <w:r>
        <w:rPr>
          <w:rStyle w:val="StringTok"/>
        </w:rPr>
        <w:t xml:space="preserve">  </w:t>
      </w:r>
      <w:r>
        <w:rPr>
          <w:rStyle w:val="KeywordTok"/>
        </w:rPr>
        <w:t>coef</w:t>
      </w:r>
      <w:r>
        <w:rPr>
          <w:rStyle w:val="NormalTok"/>
        </w:rPr>
        <w:t>(myopi</w:t>
      </w:r>
      <w:r>
        <w:rPr>
          <w:rStyle w:val="NormalTok"/>
        </w:rPr>
        <w:t>a_glm)[</w:t>
      </w:r>
      <w:r>
        <w:rPr>
          <w:rStyle w:val="DecValTok"/>
        </w:rPr>
        <w:t>5</w:t>
      </w:r>
      <w:r>
        <w:rPr>
          <w:rStyle w:val="NormalTok"/>
        </w:rPr>
        <w:t>]</w:t>
      </w:r>
      <w:r>
        <w:br/>
      </w:r>
      <w:r>
        <w:rPr>
          <w:rStyle w:val="NormalTok"/>
        </w:rPr>
        <w:t>hr_tv &lt;-</w:t>
      </w:r>
      <w:r>
        <w:rPr>
          <w:rStyle w:val="KeywordTok"/>
        </w:rPr>
        <w:t>coef</w:t>
      </w:r>
      <w:r>
        <w:rPr>
          <w:rStyle w:val="NormalTok"/>
        </w:rPr>
        <w:t>(myopia_glm)[</w:t>
      </w:r>
      <w:r>
        <w:rPr>
          <w:rStyle w:val="DecValTok"/>
        </w:rPr>
        <w:t>6</w:t>
      </w:r>
      <w:r>
        <w:rPr>
          <w:rStyle w:val="NormalTok"/>
        </w:rPr>
        <w:t>]</w:t>
      </w:r>
      <w:r>
        <w:br/>
      </w:r>
      <w:r>
        <w:rPr>
          <w:rStyle w:val="NormalTok"/>
        </w:rPr>
        <w:t>hr_comp &lt;-</w:t>
      </w:r>
      <w:r>
        <w:rPr>
          <w:rStyle w:val="StringTok"/>
        </w:rPr>
        <w:t xml:space="preserve"> </w:t>
      </w:r>
      <w:r>
        <w:rPr>
          <w:rStyle w:val="KeywordTok"/>
        </w:rPr>
        <w:t>coef</w:t>
      </w:r>
      <w:r>
        <w:rPr>
          <w:rStyle w:val="NormalTok"/>
        </w:rPr>
        <w:t>(myopia_glm)[</w:t>
      </w:r>
      <w:r>
        <w:rPr>
          <w:rStyle w:val="DecValTok"/>
        </w:rPr>
        <w:t>7</w:t>
      </w:r>
      <w:r>
        <w:rPr>
          <w:rStyle w:val="NormalTok"/>
        </w:rPr>
        <w:t>]</w:t>
      </w:r>
      <w:r>
        <w:br/>
      </w:r>
      <w:r>
        <w:br/>
      </w:r>
      <w:r>
        <w:rPr>
          <w:rStyle w:val="NormalTok"/>
        </w:rPr>
        <w:t>or_female&lt;-</w:t>
      </w:r>
      <w:r>
        <w:rPr>
          <w:rStyle w:val="StringTok"/>
        </w:rPr>
        <w:t xml:space="preserve"> </w:t>
      </w:r>
      <w:r>
        <w:rPr>
          <w:rStyle w:val="KeywordTok"/>
        </w:rPr>
        <w:t>exp</w:t>
      </w:r>
      <w:r>
        <w:rPr>
          <w:rStyle w:val="NormalTok"/>
        </w:rPr>
        <w:t>(ind_female)</w:t>
      </w:r>
      <w:r>
        <w:br/>
      </w:r>
      <w:r>
        <w:rPr>
          <w:rStyle w:val="NormalTok"/>
        </w:rPr>
        <w:t>or_mom &lt;-</w:t>
      </w:r>
      <w:r>
        <w:rPr>
          <w:rStyle w:val="StringTok"/>
        </w:rPr>
        <w:t xml:space="preserve"> </w:t>
      </w:r>
      <w:r>
        <w:rPr>
          <w:rStyle w:val="KeywordTok"/>
        </w:rPr>
        <w:t>exp</w:t>
      </w:r>
      <w:r>
        <w:rPr>
          <w:rStyle w:val="NormalTok"/>
        </w:rPr>
        <w:t>(ind_mom_myopic)</w:t>
      </w:r>
      <w:r>
        <w:br/>
      </w:r>
      <w:r>
        <w:rPr>
          <w:rStyle w:val="NormalTok"/>
        </w:rPr>
        <w:t>or_dad &lt;-</w:t>
      </w:r>
      <w:r>
        <w:rPr>
          <w:rStyle w:val="StringTok"/>
        </w:rPr>
        <w:t xml:space="preserve"> </w:t>
      </w:r>
      <w:r>
        <w:rPr>
          <w:rStyle w:val="KeywordTok"/>
        </w:rPr>
        <w:t>exp</w:t>
      </w:r>
      <w:r>
        <w:rPr>
          <w:rStyle w:val="NormalTok"/>
        </w:rPr>
        <w:t>(ind_dad_myopic)</w:t>
      </w:r>
      <w:r>
        <w:br/>
      </w:r>
      <w:r>
        <w:rPr>
          <w:rStyle w:val="NormalTok"/>
        </w:rPr>
        <w:t>or_age &lt;-</w:t>
      </w:r>
      <w:r>
        <w:rPr>
          <w:rStyle w:val="StringTok"/>
        </w:rPr>
        <w:t xml:space="preserve"> </w:t>
      </w:r>
      <w:r>
        <w:rPr>
          <w:rStyle w:val="KeywordTok"/>
        </w:rPr>
        <w:t>exp</w:t>
      </w:r>
      <w:r>
        <w:rPr>
          <w:rStyle w:val="NormalTok"/>
        </w:rPr>
        <w:t>(age)</w:t>
      </w:r>
      <w:r>
        <w:br/>
      </w:r>
      <w:r>
        <w:rPr>
          <w:rStyle w:val="NormalTok"/>
        </w:rPr>
        <w:t>or_tv&lt;-</w:t>
      </w:r>
      <w:r>
        <w:rPr>
          <w:rStyle w:val="StringTok"/>
        </w:rPr>
        <w:t xml:space="preserve"> </w:t>
      </w:r>
      <w:r>
        <w:rPr>
          <w:rStyle w:val="KeywordTok"/>
        </w:rPr>
        <w:t>exp</w:t>
      </w:r>
      <w:r>
        <w:rPr>
          <w:rStyle w:val="NormalTok"/>
        </w:rPr>
        <w:t>(hr_tv)</w:t>
      </w:r>
      <w:r>
        <w:br/>
      </w:r>
      <w:r>
        <w:rPr>
          <w:rStyle w:val="NormalTok"/>
        </w:rPr>
        <w:t>or_comp &lt;-</w:t>
      </w:r>
      <w:r>
        <w:rPr>
          <w:rStyle w:val="StringTok"/>
        </w:rPr>
        <w:t xml:space="preserve"> </w:t>
      </w:r>
      <w:r>
        <w:rPr>
          <w:rStyle w:val="KeywordTok"/>
        </w:rPr>
        <w:t>exp</w:t>
      </w:r>
      <w:r>
        <w:rPr>
          <w:rStyle w:val="NormalTok"/>
        </w:rPr>
        <w:t>(hr_comp)</w:t>
      </w:r>
      <w:r>
        <w:br/>
      </w:r>
      <w:r>
        <w:br/>
      </w:r>
      <w:r>
        <w:rPr>
          <w:rStyle w:val="NormalTok"/>
        </w:rPr>
        <w:t>twoe&lt;-</w:t>
      </w:r>
      <w:r>
        <w:rPr>
          <w:rStyle w:val="StringTok"/>
        </w:rPr>
        <w:t xml:space="preserve"> </w:t>
      </w:r>
      <w:r>
        <w:rPr>
          <w:rStyle w:val="KeywordTok"/>
        </w:rPr>
        <w:t>exp</w:t>
      </w:r>
      <w:r>
        <w:rPr>
          <w:rStyle w:val="NormalTok"/>
        </w:rPr>
        <w:t>(</w:t>
      </w:r>
      <w:r>
        <w:rPr>
          <w:rStyle w:val="DecValTok"/>
        </w:rPr>
        <w:t>5</w:t>
      </w:r>
      <w:r>
        <w:rPr>
          <w:rStyle w:val="NormalTok"/>
        </w:rPr>
        <w:t>*hr_tv)</w:t>
      </w:r>
      <w:r>
        <w:br/>
      </w:r>
      <w:r>
        <w:rPr>
          <w:rStyle w:val="NormalTok"/>
        </w:rPr>
        <w:t>twof&lt;-</w:t>
      </w:r>
      <w:r>
        <w:rPr>
          <w:rStyle w:val="StringTok"/>
        </w:rPr>
        <w:t xml:space="preserve"> </w:t>
      </w:r>
      <w:r>
        <w:rPr>
          <w:rStyle w:val="KeywordTok"/>
        </w:rPr>
        <w:t>exp</w:t>
      </w:r>
      <w:r>
        <w:rPr>
          <w:rStyle w:val="NormalTok"/>
        </w:rPr>
        <w:t>(</w:t>
      </w:r>
      <w:r>
        <w:rPr>
          <w:rStyle w:val="DecValTok"/>
        </w:rPr>
        <w:t>25</w:t>
      </w:r>
      <w:r>
        <w:rPr>
          <w:rStyle w:val="NormalTok"/>
        </w:rPr>
        <w:t>*hr_comp)</w:t>
      </w:r>
      <w:r>
        <w:br/>
      </w:r>
      <w:r>
        <w:rPr>
          <w:rStyle w:val="NormalTok"/>
        </w:rPr>
        <w:t>twog &lt;-</w:t>
      </w:r>
      <w:r>
        <w:rPr>
          <w:rStyle w:val="StringTok"/>
        </w:rPr>
        <w:t xml:space="preserve"> </w:t>
      </w:r>
      <w:r>
        <w:rPr>
          <w:rStyle w:val="KeywordTok"/>
        </w:rPr>
        <w:t>exp</w:t>
      </w:r>
      <w:r>
        <w:rPr>
          <w:rStyle w:val="NormalTok"/>
        </w:rPr>
        <w:t>(</w:t>
      </w:r>
      <w:r>
        <w:rPr>
          <w:rStyle w:val="DecValTok"/>
        </w:rPr>
        <w:t>5</w:t>
      </w:r>
      <w:r>
        <w:rPr>
          <w:rStyle w:val="NormalTok"/>
        </w:rPr>
        <w:t>*age)</w:t>
      </w:r>
      <w:r>
        <w:br/>
      </w:r>
      <w:r>
        <w:rPr>
          <w:rStyle w:val="NormalTok"/>
        </w:rPr>
        <w:t>myopia %&gt;%</w:t>
      </w:r>
      <w:r>
        <w:rPr>
          <w:rStyle w:val="StringTok"/>
        </w:rPr>
        <w:t xml:space="preserve"> </w:t>
      </w:r>
      <w:r>
        <w:br/>
      </w:r>
      <w:r>
        <w:rPr>
          <w:rStyle w:val="StringTok"/>
        </w:rPr>
        <w:t xml:space="preserve">  </w:t>
      </w:r>
      <w:r>
        <w:rPr>
          <w:rStyle w:val="KeywordTok"/>
        </w:rPr>
        <w:t>select</w:t>
      </w:r>
      <w:r>
        <w:rPr>
          <w:rStyle w:val="NormalTok"/>
        </w:rPr>
        <w:t>(age, hr_tv, hr_comp) %&gt;%</w:t>
      </w:r>
      <w:r>
        <w:rPr>
          <w:rStyle w:val="StringTok"/>
        </w:rPr>
        <w:t xml:space="preserve"> </w:t>
      </w:r>
      <w:r>
        <w:br/>
      </w:r>
      <w:r>
        <w:rPr>
          <w:rStyle w:val="StringTok"/>
        </w:rPr>
        <w:t xml:space="preserve">  </w:t>
      </w:r>
      <w:r>
        <w:rPr>
          <w:rStyle w:val="KeywordTok"/>
        </w:rPr>
        <w:t>summary</w:t>
      </w:r>
      <w:r>
        <w:rPr>
          <w:rStyle w:val="NormalTok"/>
        </w:rPr>
        <w:t>()</w:t>
      </w:r>
      <w:r>
        <w:br/>
      </w:r>
      <w:r>
        <w:rPr>
          <w:rStyle w:val="KeywordTok"/>
        </w:rPr>
        <w:t>exp</w:t>
      </w:r>
      <w:r>
        <w:rPr>
          <w:rStyle w:val="NormalTok"/>
        </w:rPr>
        <w:t>(hr_tv)</w:t>
      </w:r>
      <w:r>
        <w:br/>
      </w:r>
      <w:r>
        <w:rPr>
          <w:rStyle w:val="KeywordTok"/>
        </w:rPr>
        <w:t>range</w:t>
      </w:r>
      <w:r>
        <w:rPr>
          <w:rStyle w:val="NormalTok"/>
        </w:rPr>
        <w:t>(myopia$age)</w:t>
      </w:r>
      <w:r>
        <w:br/>
      </w:r>
      <w:r>
        <w:rPr>
          <w:rStyle w:val="CommentTok"/>
        </w:rPr>
        <w:t>#should print all code</w:t>
      </w:r>
    </w:p>
    <w:sectPr w:rsidR="00E26E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70D" w:rsidRDefault="0068370D">
      <w:pPr>
        <w:spacing w:after="0"/>
      </w:pPr>
      <w:r>
        <w:separator/>
      </w:r>
    </w:p>
  </w:endnote>
  <w:endnote w:type="continuationSeparator" w:id="0">
    <w:p w:rsidR="0068370D" w:rsidRDefault="006837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70D" w:rsidRDefault="0068370D">
      <w:r>
        <w:separator/>
      </w:r>
    </w:p>
  </w:footnote>
  <w:footnote w:type="continuationSeparator" w:id="0">
    <w:p w:rsidR="0068370D" w:rsidRDefault="00683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1360E5"/>
    <w:multiLevelType w:val="multilevel"/>
    <w:tmpl w:val="00B0C82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946FAF"/>
    <w:multiLevelType w:val="multilevel"/>
    <w:tmpl w:val="A2E832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D411216"/>
    <w:multiLevelType w:val="multilevel"/>
    <w:tmpl w:val="F6B40E80"/>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353238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13EC9"/>
    <w:multiLevelType w:val="multilevel"/>
    <w:tmpl w:val="1F68371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B742B66"/>
    <w:multiLevelType w:val="multilevel"/>
    <w:tmpl w:val="3456502C"/>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C6DA75E"/>
    <w:multiLevelType w:val="multilevel"/>
    <w:tmpl w:val="E2DA807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B361432"/>
    <w:multiLevelType w:val="multilevel"/>
    <w:tmpl w:val="059C7C0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7E8E37DA"/>
    <w:multiLevelType w:val="multilevel"/>
    <w:tmpl w:val="B8204FE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8370D"/>
    <w:rsid w:val="00784D58"/>
    <w:rsid w:val="008D6863"/>
    <w:rsid w:val="00B86B75"/>
    <w:rsid w:val="00BC48D5"/>
    <w:rsid w:val="00C158EC"/>
    <w:rsid w:val="00C36279"/>
    <w:rsid w:val="00E26EB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8D0C6E-BF03-44AB-9A58-0AFA7411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STAT 796 HW 3</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796 HW 3</dc:title>
  <dc:creator>Colleen Brents</dc:creator>
  <cp:lastModifiedBy>Colleen Brents</cp:lastModifiedBy>
  <cp:revision>2</cp:revision>
  <dcterms:created xsi:type="dcterms:W3CDTF">2019-02-09T20:38:00Z</dcterms:created>
  <dcterms:modified xsi:type="dcterms:W3CDTF">2019-02-09T20:38:00Z</dcterms:modified>
</cp:coreProperties>
</file>