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Cindy</w:t>
      </w:r>
      <w:r>
        <w:t xml:space="preserve"> </w:t>
      </w:r>
      <w:r>
        <w:t xml:space="preserve">Brinkmeyer</w:t>
      </w:r>
    </w:p>
    <w:p>
      <w:pPr>
        <w:pStyle w:val="Date"/>
      </w:pPr>
      <w:r>
        <w:t xml:space="preserve">2022-05-01</w:t>
      </w:r>
    </w:p>
    <w:bookmarkStart w:id="27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Bone-in Ribeye Steak</w:t>
      </w:r>
    </w:p>
    <w:p>
      <w:pPr>
        <w:numPr>
          <w:ilvl w:val="0"/>
          <w:numId w:val="1001"/>
        </w:numPr>
        <w:pStyle w:val="Compact"/>
      </w:pPr>
      <w:r>
        <w:t xml:space="preserve">Baked Potatoes</w:t>
      </w:r>
    </w:p>
    <w:p>
      <w:pPr>
        <w:numPr>
          <w:ilvl w:val="0"/>
          <w:numId w:val="1001"/>
        </w:numPr>
        <w:pStyle w:val="Compact"/>
      </w:pPr>
      <w:r>
        <w:t xml:space="preserve">Green Beans</w:t>
      </w:r>
    </w:p>
    <w:bookmarkEnd w:id="20"/>
    <w:bookmarkStart w:id="21" w:name="images"/>
    <w:p>
      <w:pPr>
        <w:pStyle w:val="Heading2"/>
      </w:pPr>
      <w:r>
        <w:t xml:space="preserve">Images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All Cases (Log Plot</w:t>
            </w:r>
          </w:p>
        </w:tc>
      </w:tr>
    </w:tbl>
    <w:p>
      <w:pPr>
        <w:pStyle w:val="ImageCaption"/>
      </w:pPr>
      <w:r>
        <w:t xml:space="preserve">All Cases (Log Plot</w:t>
      </w:r>
    </w:p>
    <w:bookmarkEnd w:id="21"/>
    <w:bookmarkStart w:id="22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“</w:t>
      </w:r>
      <w:r>
        <w:t xml:space="preserve">Creativity is Knowledge having fun</w:t>
      </w:r>
      <w:r>
        <w:t xml:space="preserve">”</w:t>
      </w:r>
      <w:r>
        <w:t xml:space="preserve">. Einstein</w:t>
      </w:r>
    </w:p>
    <w:bookmarkEnd w:id="22"/>
    <w:bookmarkStart w:id="23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23"/>
    <w:bookmarkStart w:id="25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4"/>
      </w:r>
    </w:p>
    <w:bookmarkEnd w:id="25"/>
    <w:bookmarkStart w:id="26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</w:pPr>
      <w:r>
        <w:t xml:space="preserve">R for Everyone</w:t>
      </w:r>
    </w:p>
    <w:p>
      <w:pPr>
        <w:numPr>
          <w:ilvl w:val="0"/>
          <w:numId w:val="1000"/>
        </w:numPr>
      </w:pPr>
      <w:r>
        <w:t xml:space="preserve">[@lander2014r]</w:t>
      </w:r>
    </w:p>
    <w:p>
      <w:pPr>
        <w:numPr>
          <w:ilvl w:val="0"/>
          <w:numId w:val="1002"/>
        </w:numPr>
      </w:pPr>
      <w:r>
        <w:t xml:space="preserve">Discovering Statistics Using R</w:t>
      </w:r>
    </w:p>
    <w:p>
      <w:pPr>
        <w:numPr>
          <w:ilvl w:val="0"/>
          <w:numId w:val="1000"/>
        </w:numPr>
      </w:pPr>
      <w:r>
        <w:t xml:space="preserve">[@field2012discovering]</w:t>
      </w:r>
    </w:p>
    <w:bookmarkEnd w:id="26"/>
    <w:bookmarkEnd w:id="27"/>
    <w:bookmarkStart w:id="30" w:name="inline-code"/>
    <w:p>
      <w:pPr>
        <w:pStyle w:val="Heading1"/>
      </w:pPr>
      <w:r>
        <w:t xml:space="preserve">Inline Code</w:t>
      </w:r>
    </w:p>
    <w:p>
      <w:pPr>
        <w:pStyle w:val="FirstParagraph"/>
      </w:pPr>
      <w:r>
        <w:t xml:space="preserve">’’</w:t>
      </w:r>
      <w:r>
        <w:t xml:space="preserve">‘</w:t>
      </w:r>
      <w:r>
        <w:t xml:space="preserve">{r, eval=TRUE, echo=FALSE}</w:t>
      </w:r>
      <w:r>
        <w:t xml:space="preserve"> </w:t>
      </w:r>
      <w:r>
        <w:t xml:space="preserve">paste(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World!</w:t>
      </w:r>
      <w:r>
        <w:t xml:space="preserve">”</w:t>
      </w:r>
      <w:r>
        <w:t xml:space="preserve">)</w:t>
      </w:r>
      <w:r>
        <w:t xml:space="preserve">’</w:t>
      </w:r>
      <w:r>
        <w:t xml:space="preserve">’’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World!"</w:t>
      </w:r>
    </w:p>
    <w:p>
      <w:pPr>
        <w:pStyle w:val="FirstParagraph"/>
      </w:pPr>
      <w:r>
        <w:t xml:space="preserve">#require(ggplot2)</w:t>
      </w:r>
    </w:p>
    <w:p>
      <w:pPr>
        <w:pStyle w:val="SourceCode"/>
      </w:pPr>
      <w:r>
        <w:rPr>
          <w:rStyle w:val="NormalTok"/>
        </w:rPr>
        <w:t xml:space="preserve">heights_df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"/Users/CLB/Documents/dsc520-master/data/r4ds/heights.csv"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"/Users/CLB/Documents/dsc520-master/data/nytimes/covid-19-data/us-states.csv"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california_df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), ] </w:t>
      </w:r>
      <w:r>
        <w:br/>
      </w:r>
      <w:r>
        <w:rPr>
          <w:rStyle w:val="NormalTok"/>
        </w:rPr>
        <w:t xml:space="preserve">florida_df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), ] </w:t>
      </w:r>
      <w:r>
        <w:br/>
      </w:r>
      <w:r>
        <w:rPr>
          <w:rStyle w:val="NormalTok"/>
        </w:rPr>
        <w:t xml:space="preserve">ny_df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), ] </w:t>
      </w:r>
    </w:p>
    <w:p>
      <w:pPr>
        <w:pStyle w:val="FirstParagraph"/>
      </w:pPr>
      <w:r>
        <w:t xml:space="preserve">#heights_df &lt;- read.csv(data/r4ds/heights.csv)</w:t>
      </w:r>
    </w:p>
    <w:p>
      <w:pPr>
        <w:pStyle w:val="BodyText"/>
      </w:pPr>
      <w:r>
        <w:t xml:space="preserve">#covid_df &lt;- read.csv(</w:t>
      </w:r>
      <w:r>
        <w:t xml:space="preserve">“</w:t>
      </w:r>
      <w:r>
        <w:t xml:space="preserve">data/nytimes/covid-19-data/us-states.csv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#covid_df</w:t>
      </w:r>
      <m:oMath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c</m:t>
        </m:r>
        <m:r>
          <m:t>o</m:t>
        </m:r>
        <m:r>
          <m:t>v</m:t>
        </m:r>
        <m:r>
          <m:t>i</m:t>
        </m:r>
        <m:sSub>
          <m:e>
            <m:r>
              <m:t>d</m:t>
            </m:r>
          </m:e>
          <m:sub>
            <m:r>
              <m:t>d</m:t>
            </m:r>
          </m:sub>
        </m:sSub>
        <m:r>
          <m:t>f</m:t>
        </m:r>
      </m:oMath>
      <w:r>
        <w:t xml:space="preserve">date)</w:t>
      </w:r>
    </w:p>
    <w:p>
      <w:pPr>
        <w:pStyle w:val="BodyText"/>
      </w:pPr>
      <w:r>
        <w:t xml:space="preserve">#california_df &lt;- covid_df[ which(covid_df</w:t>
      </w:r>
      <w:r>
        <w:t xml:space="preserve">$state == "California"), ] #florida_df &lt;- covid_df[ which(covid_df$</w:t>
      </w:r>
      <w:r>
        <w:t xml:space="preserve">state ==</w:t>
      </w:r>
      <w:r>
        <w:t xml:space="preserve"> </w:t>
      </w:r>
      <w:r>
        <w:t xml:space="preserve">“</w:t>
      </w:r>
      <w:r>
        <w:t xml:space="preserve">Florida</w:t>
      </w:r>
      <w:r>
        <w:t xml:space="preserve">”</w:t>
      </w:r>
      <w:r>
        <w:t xml:space="preserve">), ] ny_df</w:t>
      </w:r>
      <w:r>
        <w:t xml:space="preserve"> </w:t>
      </w:r>
      <w:r>
        <w:t xml:space="preserve">#&lt;- covid_df[ which(covid_df$state ==</w:t>
      </w:r>
      <w:r>
        <w:t xml:space="preserve"> </w:t>
      </w:r>
      <w:r>
        <w:t xml:space="preserve">“</w:t>
      </w:r>
      <w:r>
        <w:t xml:space="preserve">New York</w:t>
      </w:r>
      <w:r>
        <w:t xml:space="preserve">”</w:t>
      </w:r>
      <w:r>
        <w:t xml:space="preserve">), ]</w:t>
      </w:r>
      <w:r>
        <w:t xml:space="preserve"> </w:t>
      </w:r>
      <w:r>
        <w:t xml:space="preserve">#’’’</w:t>
      </w:r>
    </w:p>
    <w:bookmarkStart w:id="28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t xml:space="preserve">’’</w:t>
      </w:r>
      <w:r>
        <w:t xml:space="preserve">‘</w:t>
      </w:r>
      <w:r>
        <w:t xml:space="preserve">{r}</w:t>
      </w:r>
      <w:r>
        <w:t xml:space="preserve"> </w:t>
      </w:r>
      <w:r>
        <w:t xml:space="preserve">theme_set(theme_minimal())</w:t>
      </w:r>
      <w:r>
        <w:t xml:space="preserve"> </w:t>
      </w:r>
      <w:r>
        <w:t xml:space="preserve">require(ggplot2)</w:t>
      </w:r>
      <w:r>
        <w:t xml:space="preserve"> </w:t>
      </w:r>
      <w:r>
        <w:t xml:space="preserve">ggplot(data=florida_df, aes(x=date, group=1”)) +</w:t>
      </w:r>
      <w:r>
        <w:t xml:space="preserve"> </w:t>
      </w:r>
      <w:r>
        <w:t xml:space="preserve">geom_line(aes(y = cases, colour =</w:t>
      </w:r>
      <w:r>
        <w:t xml:space="preserve"> </w:t>
      </w:r>
      <w:r>
        <w:t xml:space="preserve">“</w:t>
      </w:r>
      <w:r>
        <w:t xml:space="preserve">Florida)</w:t>
      </w:r>
      <w:r>
        <w:t xml:space="preserve">”</w:t>
      </w:r>
      <w:r>
        <w:t xml:space="preserve">)) +</w:t>
      </w:r>
      <w:r>
        <w:t xml:space="preserve"> </w:t>
      </w:r>
      <w:r>
        <w:t xml:space="preserve">geom_line(data=ny_df, aes(y = cases,colour=</w:t>
      </w:r>
      <w:r>
        <w:t xml:space="preserve">“</w:t>
      </w:r>
      <w:r>
        <w:t xml:space="preserve">New York)) + geom_line(data=california_df, aes(y = cases, colour=</w:t>
      </w:r>
      <w:r>
        <w:t xml:space="preserve">”</w:t>
      </w:r>
      <w:r>
        <w:t xml:space="preserve">California”)) + scale_colour_manual(“</w:t>
      </w:r>
      <w:r>
        <w:t xml:space="preserve">“</w:t>
      </w:r>
      <w:r>
        <w:t xml:space="preserve">, breaks = c(</w:t>
      </w:r>
      <w:r>
        <w:t xml:space="preserve">”</w:t>
      </w:r>
      <w:r>
        <w:t xml:space="preserve">Florida”,</w:t>
      </w:r>
      <w:r>
        <w:t xml:space="preserve"> </w:t>
      </w:r>
      <w:r>
        <w:t xml:space="preserve">“</w:t>
      </w:r>
      <w:r>
        <w:t xml:space="preserve">New York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California</w:t>
      </w:r>
      <w:r>
        <w:t xml:space="preserve">”</w:t>
      </w:r>
      <w:r>
        <w:t xml:space="preserve">), values = c(</w:t>
      </w:r>
      <w:r>
        <w:t xml:space="preserve">“</w:t>
      </w:r>
      <w:r>
        <w:t xml:space="preserve">darkred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darkgreen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steelblue</w:t>
      </w:r>
      <w:r>
        <w:t xml:space="preserve">”</w:t>
      </w:r>
      <w:r>
        <w:t xml:space="preserve">)) + xlab(“</w:t>
      </w:r>
      <w:r>
        <w:t xml:space="preserve">“</w:t>
      </w:r>
      <w:r>
        <w:t xml:space="preserve">) + ylab(</w:t>
      </w:r>
      <w:r>
        <w:t xml:space="preserve">”</w:t>
      </w:r>
      <w:r>
        <w:t xml:space="preserve">Cases”) + scale_y_log10()</w:t>
      </w:r>
      <w:r>
        <w:t xml:space="preserve">’</w:t>
      </w:r>
      <w:r>
        <w:t xml:space="preserve">’’</w:t>
      </w:r>
    </w:p>
    <w:bookmarkEnd w:id="28"/>
    <w:bookmarkStart w:id="29" w:name="r4ds-height-vs-earnings"/>
    <w:p>
      <w:pPr>
        <w:pStyle w:val="Heading2"/>
      </w:pPr>
      <w:r>
        <w:t xml:space="preserve">R4DS Height vs Earnings</w:t>
      </w:r>
    </w:p>
    <w:bookmarkEnd w:id="29"/>
    <w:bookmarkEnd w:id="30"/>
    <w:bookmarkStart w:id="33" w:name="tables"/>
    <w:p>
      <w:pPr>
        <w:pStyle w:val="Heading1"/>
      </w:pPr>
      <w:r>
        <w:t xml:space="preserve">Tables</w:t>
      </w:r>
    </w:p>
    <w:bookmarkStart w:id="31" w:name="knitr-table-with-kable"/>
    <w:p>
      <w:pPr>
        <w:pStyle w:val="Heading2"/>
      </w:pPr>
      <w:r>
        <w:t xml:space="preserve">Knitr Table with Kable</w:t>
      </w:r>
    </w:p>
    <w:p>
      <w:pPr>
        <w:pStyle w:val="FirstParagraph"/>
      </w:pPr>
      <w:r>
        <w:t xml:space="preserve">’’</w:t>
      </w:r>
      <w:r>
        <w:t xml:space="preserve">‘</w:t>
      </w:r>
      <w:r>
        <w:t xml:space="preserve">{r setup, echo=FALSE, ’asis</w:t>
      </w:r>
      <w:r>
        <w:t xml:space="preserve">’</w:t>
      </w:r>
      <w:r>
        <w:t xml:space="preserve">}</w:t>
      </w:r>
      <w:r>
        <w:t xml:space="preserve"> </w:t>
      </w:r>
      <w:r>
        <w:t xml:space="preserve">knitr::kable(head(charactors_df), caption-</w:t>
      </w:r>
      <w:r>
        <w:t xml:space="preserve">‘</w:t>
      </w:r>
      <w:r>
        <w:t xml:space="preserve">One ring to rule them all.</w:t>
      </w:r>
      <w:r>
        <w:t xml:space="preserve">’</w:t>
      </w:r>
      <w:r>
        <w:t xml:space="preserve">) ’’’</w:t>
      </w:r>
    </w:p>
    <w:bookmarkEnd w:id="31"/>
    <w:bookmarkStart w:id="32" w:name="pandoc-table"/>
    <w:p>
      <w:pPr>
        <w:pStyle w:val="Heading2"/>
      </w:pPr>
      <w:r>
        <w:t xml:space="preserve">Pandoc Table</w:t>
      </w:r>
    </w:p>
    <w:p>
      <w:pPr>
        <w:pStyle w:val="FirstParagraph"/>
      </w:pPr>
      <w:r>
        <w:t xml:space="preserve">’’’{r}</w:t>
      </w:r>
    </w:p>
    <w:p>
      <w:pPr>
        <w:pStyle w:val="BodyText"/>
      </w:pPr>
      <w:r>
        <w:t xml:space="preserve">library(pander)</w:t>
      </w:r>
    </w:p>
    <w:p>
      <w:pPr>
        <w:pStyle w:val="BodyText"/>
      </w:pPr>
      <w:r>
        <w:t xml:space="preserve">charactors_df &lt;-</w:t>
      </w:r>
    </w:p>
    <w:p>
      <w:pPr>
        <w:pStyle w:val="BodyText"/>
      </w:pPr>
      <w:r>
        <w:t xml:space="preserve">pandoc.table(charactors_df)</w:t>
      </w:r>
    </w:p>
    <w:p>
      <w:pPr>
        <w:pStyle w:val="BodyText"/>
      </w:pPr>
      <w:r>
        <w:t xml:space="preserve">’’’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footnote keeps disappearing!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Cindy Brinkmeyer</dc:creator>
  <cp:keywords/>
  <dcterms:created xsi:type="dcterms:W3CDTF">2023-05-14T18:02:27Z</dcterms:created>
  <dcterms:modified xsi:type="dcterms:W3CDTF">2023-05-14T18:02:27Z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2022-05-01</vt:lpwstr>
  </property>
  <property fmtid="{D5CDD505-2E9C-101B-9397-08002B2CF9AE}" pid="3" name="output">
    <vt:lpwstr/>
  </property>
</Properties>
</file>