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5A142F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P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201</w:t>
      </w:r>
      <w:r w:rsidR="0037362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D658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747690" w:rsidRDefault="00747690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A</w:t>
      </w:r>
      <w:r w:rsidR="00372FEB">
        <w:rPr>
          <w:rFonts w:ascii="Times New Roman" w:hAnsi="Times New Roman" w:cs="Times New Roman"/>
          <w:b/>
          <w:sz w:val="28"/>
          <w:szCs w:val="28"/>
        </w:rPr>
        <w:t>7</w:t>
      </w:r>
      <w:r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2FEB">
        <w:rPr>
          <w:rFonts w:ascii="Times New Roman" w:hAnsi="Times New Roman" w:cs="Times New Roman"/>
          <w:b/>
          <w:sz w:val="28"/>
          <w:szCs w:val="28"/>
        </w:rPr>
        <w:t>SLERP</w:t>
      </w:r>
    </w:p>
    <w:p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15D1C" w:rsidRPr="003D7EBC" w:rsidRDefault="00A15D1C" w:rsidP="00A15D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Due: 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37362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37362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 xml:space="preserve"> (first </w:t>
      </w:r>
      <w:r w:rsidR="0037362C">
        <w:rPr>
          <w:rFonts w:ascii="Times New Roman" w:eastAsia="Times New Roman" w:hAnsi="Times New Roman" w:cs="Times New Roman"/>
          <w:b/>
          <w:sz w:val="24"/>
          <w:szCs w:val="24"/>
        </w:rPr>
        <w:t>Sunday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 xml:space="preserve"> after break)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at 23:59Hrs.</w:t>
      </w:r>
    </w:p>
    <w:p w:rsidR="00A15D1C" w:rsidRPr="003D7EBC" w:rsidRDefault="00A15D1C" w:rsidP="00A15D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3D7EB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Instructions:</w:t>
      </w:r>
    </w:p>
    <w:p w:rsidR="00A15D1C" w:rsidRDefault="00A15D1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You have starting code through </w:t>
      </w:r>
      <w:proofErr w:type="spellStart"/>
      <w:r w:rsidRPr="003D7EBC">
        <w:rPr>
          <w:rFonts w:ascii="Times New Roman" w:eastAsia="Times New Roman" w:hAnsi="Times New Roman" w:cs="Times New Roman"/>
          <w:sz w:val="24"/>
          <w:szCs w:val="24"/>
        </w:rPr>
        <w:t>ReEngine</w:t>
      </w:r>
      <w:proofErr w:type="spellEnd"/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, you may use your own solution if you want to, but the translation of starting code is entirely your responsibility. Startup code is available at: </w:t>
      </w:r>
      <w:hyperlink r:id="rId8" w:history="1">
        <w:r w:rsidR="0037362C" w:rsidRPr="004F75FC">
          <w:rPr>
            <w:rStyle w:val="Hyperlink"/>
          </w:rPr>
          <w:t>https://github.com/labigm/ReEngineApp_2016s</w:t>
        </w:r>
      </w:hyperlink>
      <w:r w:rsidR="00EB5809">
        <w:t xml:space="preserve"> </w:t>
      </w: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3D7EB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A07_SLERP</w:t>
      </w: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 pr</w:t>
      </w:r>
      <w:bookmarkStart w:id="0" w:name="_GoBack"/>
      <w:bookmarkEnd w:id="0"/>
      <w:r w:rsidRPr="003D7EBC">
        <w:rPr>
          <w:rFonts w:ascii="Times New Roman" w:eastAsia="Times New Roman" w:hAnsi="Times New Roman" w:cs="Times New Roman"/>
          <w:sz w:val="24"/>
          <w:szCs w:val="24"/>
        </w:rPr>
        <w:t>oject. An example binary may be found under the _Binary folder as usual.</w:t>
      </w:r>
    </w:p>
    <w:p w:rsidR="003D7EBC" w:rsidRDefault="003D7EB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3BA86" wp14:editId="16E7DF74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BC" w:rsidRPr="003D7EBC" w:rsidRDefault="003D7EB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homework assignment is similar to A05_Transformations but your implementation needs to be timed-based and all of your orientations performed though quaternion interpolation.</w:t>
      </w:r>
    </w:p>
    <w:p w:rsidR="005A142F" w:rsidRPr="003D7EBC" w:rsidRDefault="005A142F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Sun is going to be static in the origin of the World 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oordinate 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ystem and the Earth is going to perform a 360 degrees rotation around it in 36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seconds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(Unless a different time is specified)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. During that time it should have rotated around its own axis 36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(A second is an earth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day). The Moon is going to be revolving around its own axis but will also be revolving around the Earth (which again,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turn,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revolving around the sun) in such a way that it only shows one face to the Earth at all time; its rotation period should be 28 earth-days.</w:t>
      </w:r>
    </w:p>
    <w:p w:rsidR="005A142F" w:rsidRPr="003D7EBC" w:rsidRDefault="005A142F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scales and distances </w:t>
      </w:r>
      <w:r w:rsidR="003D7EBC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used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will be:</w:t>
      </w: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5"/>
        <w:gridCol w:w="3112"/>
      </w:tblGrid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Planet/Star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from the sun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5.936(relative to the world)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0(relative to the world)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0.524</w:t>
            </w: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(relative to the world)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11(relative to the world)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Moon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0.27(relative to the Earth)</w:t>
            </w:r>
          </w:p>
        </w:tc>
        <w:tc>
          <w:tcPr>
            <w:tcW w:w="3192" w:type="dxa"/>
          </w:tcPr>
          <w:p w:rsidR="004E551E" w:rsidRPr="003D7EBC" w:rsidRDefault="004E551E" w:rsidP="004E55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2(relative to the Earth)</w:t>
            </w:r>
          </w:p>
        </w:tc>
      </w:tr>
    </w:tbl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51E" w:rsidRPr="003D7EBC" w:rsidRDefault="004E551E" w:rsidP="004E551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More info about moon</w:t>
      </w:r>
      <w:r w:rsidR="00596794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rotation in: </w:t>
      </w:r>
      <w:hyperlink r:id="rId10" w:history="1">
        <w:r w:rsidRPr="003D7E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https://www.youtube.com/watch?v=OZIB_leg75Q</w:t>
        </w:r>
      </w:hyperlink>
    </w:p>
    <w:p w:rsidR="004C0545" w:rsidRPr="003D7EBC" w:rsidRDefault="004C0545" w:rsidP="004E551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You are provided with the following variables: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 w:rsidR="004C0545" w:rsidRPr="003D7EBC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is how much time in seconds a day is.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modify this time though the use of plus and minus in your keyboard making the day’s length shorter or larger.</w:t>
      </w:r>
    </w:p>
    <w:p w:rsidR="003D7EBC" w:rsidRDefault="003D7EBC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fEarthHalfOrbTime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182.5f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how much time the Earth would take to do half an orbit around the sun</w:t>
      </w: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fEarthHalfRevTime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how much time the Earth would take to do half an revolution around its own axis</w:t>
      </w: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fMoonHalfOrbTime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14.0f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is how much time the Moon would take to do half an orbit around the </w:t>
      </w:r>
      <w:r w:rsidR="00DD3DDA">
        <w:rPr>
          <w:rFonts w:ascii="Times New Roman" w:hAnsi="Times New Roman" w:cs="Times New Roman"/>
          <w:color w:val="000000"/>
          <w:sz w:val="24"/>
          <w:szCs w:val="24"/>
        </w:rPr>
        <w:t>Earth. Abusing the fact that we can just avoid setting a value to the moon revolution to have an synchronous rotation we will not calculate it.</w:t>
      </w:r>
    </w:p>
    <w:p w:rsidR="00DD3DDA" w:rsidRDefault="00DD3DDA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DDA" w:rsidRDefault="00DD3DDA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nEarthOrbits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nEarthRevolutions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nMoonOrbits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be counts on how many times the objects have performed the named operations.</w:t>
      </w:r>
    </w:p>
    <w:p w:rsidR="003D7EBC" w:rsidRPr="003D7EBC" w:rsidRDefault="003D7EBC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values</w:t>
      </w:r>
      <w:r w:rsidR="004C054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time dependent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will need to come up with a way of counting how many cycles the objects have performed and increase the necessary variables. If you do not modify the starting values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m_fDay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full revolution of the Earth </w:t>
      </w:r>
      <w:r w:rsidR="004C054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one second and 28 seconds in the case of the Moon.</w:t>
      </w:r>
    </w:p>
    <w:p w:rsidR="00DD3DDA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DDA" w:rsidRPr="003D7EBC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your orientations need to be done using quaternion interpolation (SLERP) and even though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::SLERP method it is NOT the right method of doing quaternion interpolation for orientations, the right way of doing it is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::mix which will take 2 quaternions and a scalar that should determine the reason of change 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the two of them.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investigate the use of:</w:t>
      </w: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lastRenderedPageBreak/>
        <w:t>glm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quat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myQuaternion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quat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513034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qFirstQuaternion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qSecondQuaternion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fPercentage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513034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mat4_cast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B4B4B4"/>
          <w:sz w:val="19"/>
          <w:szCs w:val="19"/>
          <w:highlight w:val="black"/>
        </w:rPr>
        <w:t>myQuaternion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13034" w:rsidRPr="003D7EBC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513034" w:rsidP="004E55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3034">
        <w:rPr>
          <w:rFonts w:ascii="Times New Roman" w:hAnsi="Times New Roman" w:cs="Times New Roman"/>
          <w:color w:val="000000"/>
          <w:sz w:val="24"/>
          <w:szCs w:val="24"/>
        </w:rPr>
        <w:t xml:space="preserve">Loading the </w:t>
      </w:r>
      <w:r>
        <w:rPr>
          <w:rFonts w:ascii="Times New Roman" w:hAnsi="Times New Roman" w:cs="Times New Roman"/>
          <w:color w:val="000000"/>
          <w:sz w:val="24"/>
          <w:szCs w:val="24"/>
        </w:rPr>
        <w:t>models is done for you at the beginning of the program, and they are added to the render list for you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will 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 xml:space="preserve">only </w:t>
      </w:r>
      <w:r>
        <w:rPr>
          <w:rFonts w:ascii="Times New Roman" w:hAnsi="Times New Roman" w:cs="Times New Roman"/>
          <w:color w:val="000000"/>
          <w:sz w:val="24"/>
          <w:szCs w:val="24"/>
        </w:rPr>
        <w:t>need to assign the transformation matrix yourself like so:</w:t>
      </w:r>
    </w:p>
    <w:p w:rsidR="00513034" w:rsidRPr="00513034" w:rsidRDefault="00513034" w:rsidP="004E55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m_pMeshMngr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SetModelMatrix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m4Sun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551E" w:rsidRPr="003D7EBC" w:rsidRDefault="004E551E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Extra (15%):</w:t>
      </w:r>
    </w:p>
    <w:p w:rsidR="004E551E" w:rsidRPr="003D7EBC" w:rsidRDefault="004E551E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Make the sun move using the X,</w:t>
      </w:r>
      <w:r w:rsidR="00181FC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Y, Z keys (positive but Negative if pressing Shift) and let the Earth and the Moon move with it (revolving of course).</w:t>
      </w: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Extra (10%)</w:t>
      </w:r>
      <w:r w:rsidR="0063010A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Venus proportions online and add the 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program using its rotation and orbit times in scale to Earth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 (1 second).</w:t>
      </w: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1A7B" w:rsidRPr="003D7EBC" w:rsidRDefault="00D01A7B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Submit to the dropbox labeled A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7_SLERP</w:t>
      </w:r>
    </w:p>
    <w:p w:rsidR="003D7EBC" w:rsidRPr="003D7EBC" w:rsidRDefault="003D7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D7EBC" w:rsidRPr="003D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115DE6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72FEB"/>
    <w:rsid w:val="0037362C"/>
    <w:rsid w:val="003D7EBC"/>
    <w:rsid w:val="003F4084"/>
    <w:rsid w:val="00420610"/>
    <w:rsid w:val="004763AD"/>
    <w:rsid w:val="00491108"/>
    <w:rsid w:val="004C0545"/>
    <w:rsid w:val="004E2FA0"/>
    <w:rsid w:val="004E551E"/>
    <w:rsid w:val="00513034"/>
    <w:rsid w:val="00522FCE"/>
    <w:rsid w:val="00595E11"/>
    <w:rsid w:val="00596794"/>
    <w:rsid w:val="00597B89"/>
    <w:rsid w:val="005A142F"/>
    <w:rsid w:val="005D4EC3"/>
    <w:rsid w:val="005E4AC1"/>
    <w:rsid w:val="006142DD"/>
    <w:rsid w:val="0062679A"/>
    <w:rsid w:val="00626D3C"/>
    <w:rsid w:val="0063010A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D1804"/>
    <w:rsid w:val="007E4722"/>
    <w:rsid w:val="00881437"/>
    <w:rsid w:val="008C2AF6"/>
    <w:rsid w:val="008E3CE7"/>
    <w:rsid w:val="009621AB"/>
    <w:rsid w:val="00997F35"/>
    <w:rsid w:val="009E337D"/>
    <w:rsid w:val="009F08B1"/>
    <w:rsid w:val="00A15D1C"/>
    <w:rsid w:val="00A47D51"/>
    <w:rsid w:val="00A660AD"/>
    <w:rsid w:val="00A836AB"/>
    <w:rsid w:val="00AA5121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4636A"/>
    <w:rsid w:val="00D658DE"/>
    <w:rsid w:val="00D871F1"/>
    <w:rsid w:val="00DA2369"/>
    <w:rsid w:val="00DD3DDA"/>
    <w:rsid w:val="00E27D10"/>
    <w:rsid w:val="00E3265D"/>
    <w:rsid w:val="00E807E5"/>
    <w:rsid w:val="00EA2B3A"/>
    <w:rsid w:val="00EB5809"/>
    <w:rsid w:val="00EC08CD"/>
    <w:rsid w:val="00EC1586"/>
    <w:rsid w:val="00EC782F"/>
    <w:rsid w:val="00EC7EB5"/>
    <w:rsid w:val="00EF3C9F"/>
    <w:rsid w:val="00F95645"/>
    <w:rsid w:val="00F974A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5583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6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6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ZIB_leg75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42C32-0D97-4549-BA85-7FE0216F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BSAlberto</cp:lastModifiedBy>
  <cp:revision>11</cp:revision>
  <cp:lastPrinted>2014-01-25T03:03:00Z</cp:lastPrinted>
  <dcterms:created xsi:type="dcterms:W3CDTF">2015-09-27T21:22:00Z</dcterms:created>
  <dcterms:modified xsi:type="dcterms:W3CDTF">2017-03-15T23:48:00Z</dcterms:modified>
</cp:coreProperties>
</file>