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Схема сборки устройства (ниже пояснения)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43688" cy="724854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413" l="0" r="0" t="1933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7248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 физической сборке используем плату </w:t>
      </w:r>
      <w:r w:rsidDel="00000000" w:rsidR="00000000" w:rsidRPr="00000000">
        <w:rPr>
          <w:b w:val="1"/>
          <w:sz w:val="32"/>
          <w:szCs w:val="32"/>
          <w:rtl w:val="0"/>
        </w:rPr>
        <w:t xml:space="preserve">Arduino NANO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05025" cy="48101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2739" l="43108" r="37660" t="441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При подключении резисторов </w:t>
      </w:r>
      <w:r w:rsidDel="00000000" w:rsidR="00000000" w:rsidRPr="00000000">
        <w:rPr>
          <w:b w:val="1"/>
          <w:sz w:val="32"/>
          <w:szCs w:val="32"/>
          <w:rtl w:val="0"/>
        </w:rPr>
        <w:t xml:space="preserve">обращаем внимание на ПОЛОСОЧКИ НА РЕЗИСТОРЕ!</w:t>
      </w:r>
    </w:p>
    <w:p w:rsidR="00000000" w:rsidDel="00000000" w:rsidP="00000000" w:rsidRDefault="00000000" w:rsidRPr="00000000" w14:paraId="00000006">
      <w:pPr>
        <w:rPr>
          <w:color w:val="333333"/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Для </w:t>
      </w:r>
      <w:r w:rsidDel="00000000" w:rsidR="00000000" w:rsidRPr="00000000">
        <w:rPr>
          <w:b w:val="1"/>
          <w:sz w:val="32"/>
          <w:szCs w:val="32"/>
          <w:rtl w:val="0"/>
        </w:rPr>
        <w:t xml:space="preserve">светодиодов</w:t>
      </w:r>
      <w:r w:rsidDel="00000000" w:rsidR="00000000" w:rsidRPr="00000000">
        <w:rPr>
          <w:sz w:val="32"/>
          <w:szCs w:val="32"/>
          <w:rtl w:val="0"/>
        </w:rPr>
        <w:t xml:space="preserve"> используем резисторы с напряжением </w:t>
      </w:r>
      <w:r w:rsidDel="00000000" w:rsidR="00000000" w:rsidRPr="00000000">
        <w:rPr>
          <w:b w:val="1"/>
          <w:sz w:val="32"/>
          <w:szCs w:val="32"/>
          <w:rtl w:val="0"/>
        </w:rPr>
        <w:t xml:space="preserve">220 Ом (220 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Ω)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Ω - общепринятое обозначение единицы измерения электрического сопротивления «ом»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352925" cy="19621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349" l="0" r="0" t="987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Для физической сборки</w:t>
      </w:r>
    </w:p>
    <w:p w:rsidR="00000000" w:rsidDel="00000000" w:rsidP="00000000" w:rsidRDefault="00000000" w:rsidRPr="00000000" w14:paraId="00000009">
      <w:pPr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595938" cy="2381631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55436" l="12820" r="24358" t="24519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381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В тинкеркаде настраиваем следующим образом: </w:t>
      </w:r>
    </w:p>
    <w:p w:rsidR="00000000" w:rsidDel="00000000" w:rsidP="00000000" w:rsidRDefault="00000000" w:rsidRPr="00000000" w14:paraId="0000000B">
      <w:pPr>
        <w:rPr>
          <w:color w:val="333333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333333"/>
          <w:sz w:val="28"/>
          <w:szCs w:val="28"/>
          <w:highlight w:val="white"/>
          <w:u w:val="single"/>
          <w:rtl w:val="0"/>
        </w:rPr>
        <w:t xml:space="preserve">обращаем внимание на единицу измерения</w:t>
      </w:r>
    </w:p>
    <w:p w:rsidR="00000000" w:rsidDel="00000000" w:rsidP="00000000" w:rsidRDefault="00000000" w:rsidRPr="00000000" w14:paraId="0000000C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162425" cy="239715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1075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9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sz w:val="32"/>
          <w:szCs w:val="32"/>
          <w:rtl w:val="0"/>
        </w:rPr>
        <w:t xml:space="preserve">Для </w:t>
      </w:r>
      <w:r w:rsidDel="00000000" w:rsidR="00000000" w:rsidRPr="00000000">
        <w:rPr>
          <w:b w:val="1"/>
          <w:sz w:val="32"/>
          <w:szCs w:val="32"/>
          <w:rtl w:val="0"/>
        </w:rPr>
        <w:t xml:space="preserve">кнопок</w:t>
      </w:r>
      <w:r w:rsidDel="00000000" w:rsidR="00000000" w:rsidRPr="00000000">
        <w:rPr>
          <w:sz w:val="32"/>
          <w:szCs w:val="32"/>
          <w:rtl w:val="0"/>
        </w:rPr>
        <w:t xml:space="preserve"> используем резисторы с напряжением </w:t>
      </w:r>
      <w:r w:rsidDel="00000000" w:rsidR="00000000" w:rsidRPr="00000000">
        <w:rPr>
          <w:b w:val="1"/>
          <w:sz w:val="32"/>
          <w:szCs w:val="32"/>
          <w:rtl w:val="0"/>
        </w:rPr>
        <w:t xml:space="preserve">10 КОм (10 К</w:t>
      </w: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838700" cy="211053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9834" l="8376" r="2966" t="685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1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Для физической сборки</w:t>
      </w:r>
    </w:p>
    <w:p w:rsidR="00000000" w:rsidDel="00000000" w:rsidP="00000000" w:rsidRDefault="00000000" w:rsidRPr="00000000" w14:paraId="00000010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6391275" cy="157846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38968" l="12179" r="4326" t="4559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7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В тинкеркаде настраиваем следующим образом:</w:t>
      </w:r>
    </w:p>
    <w:p w:rsidR="00000000" w:rsidDel="00000000" w:rsidP="00000000" w:rsidRDefault="00000000" w:rsidRPr="00000000" w14:paraId="00000012">
      <w:pPr>
        <w:rPr>
          <w:color w:val="333333"/>
          <w:sz w:val="28"/>
          <w:szCs w:val="28"/>
          <w:highlight w:val="white"/>
          <w:u w:val="single"/>
        </w:rPr>
      </w:pPr>
      <w:r w:rsidDel="00000000" w:rsidR="00000000" w:rsidRPr="00000000">
        <w:rPr>
          <w:color w:val="333333"/>
          <w:sz w:val="28"/>
          <w:szCs w:val="28"/>
          <w:highlight w:val="white"/>
          <w:u w:val="single"/>
          <w:rtl w:val="0"/>
        </w:rPr>
        <w:t xml:space="preserve">обращаем внимание на единицу измерения</w:t>
      </w:r>
    </w:p>
    <w:p w:rsidR="00000000" w:rsidDel="00000000" w:rsidP="00000000" w:rsidRDefault="00000000" w:rsidRPr="00000000" w14:paraId="00000013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695825" cy="22193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950" l="0" r="0" t="277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