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751" w:rsidRPr="002D6744" w:rsidRDefault="0059595D" w:rsidP="00B85751">
      <w:pPr>
        <w:pStyle w:val="Titre2"/>
        <w:numPr>
          <w:ilvl w:val="0"/>
          <w:numId w:val="1"/>
        </w:numPr>
        <w:rPr>
          <w:rFonts w:asciiTheme="minorHAnsi" w:hAnsiTheme="minorHAnsi"/>
          <w:sz w:val="22"/>
          <w:szCs w:val="22"/>
        </w:rPr>
      </w:pPr>
      <w:r w:rsidRPr="002D6744">
        <w:rPr>
          <w:rFonts w:asciiTheme="minorHAnsi" w:hAnsiTheme="minorHAnsi"/>
          <w:sz w:val="22"/>
          <w:szCs w:val="22"/>
        </w:rPr>
        <w:t>Modèle de gestion d’une exploitation agricole</w:t>
      </w:r>
    </w:p>
    <w:p w:rsidR="00B85751" w:rsidRPr="002D6744" w:rsidRDefault="00B85751" w:rsidP="009F2C77">
      <w:pPr>
        <w:pStyle w:val="Paragraphedeliste"/>
        <w:ind w:left="360"/>
        <w:rPr>
          <w:rFonts w:asciiTheme="minorHAnsi" w:hAnsiTheme="minorHAnsi"/>
          <w:bCs/>
          <w:iCs/>
        </w:rPr>
      </w:pPr>
      <w:r w:rsidRPr="002D6744">
        <w:rPr>
          <w:rStyle w:val="Titre4Car"/>
          <w:rFonts w:asciiTheme="minorHAnsi" w:eastAsia="Calibri" w:hAnsiTheme="minorHAnsi"/>
          <w:b w:val="0"/>
          <w:i w:val="0"/>
          <w:color w:val="auto"/>
        </w:rPr>
        <w:br/>
        <w:t>C’est un des modèles qui est intégré à l’application de gestion de l’eau dont je vous ai déjà transmis le descriptif.</w:t>
      </w:r>
    </w:p>
    <w:p w:rsidR="00893BC9" w:rsidRPr="002D6744" w:rsidRDefault="0059595D" w:rsidP="00893BC9">
      <w:pPr>
        <w:pStyle w:val="Titre2"/>
        <w:numPr>
          <w:ilvl w:val="1"/>
          <w:numId w:val="1"/>
        </w:numPr>
        <w:rPr>
          <w:rFonts w:asciiTheme="minorHAnsi" w:eastAsia="Calibri" w:hAnsiTheme="minorHAnsi"/>
          <w:sz w:val="22"/>
          <w:szCs w:val="22"/>
        </w:rPr>
      </w:pPr>
      <w:r w:rsidRPr="002D6744">
        <w:rPr>
          <w:rFonts w:asciiTheme="minorHAnsi" w:eastAsia="Calibri" w:hAnsiTheme="minorHAnsi"/>
          <w:sz w:val="22"/>
          <w:szCs w:val="22"/>
        </w:rPr>
        <w:t xml:space="preserve">Description  structurelle de l’exploitation agricole </w:t>
      </w:r>
    </w:p>
    <w:p w:rsidR="00052A7B" w:rsidRPr="002D6744" w:rsidRDefault="00052A7B" w:rsidP="00893BC9">
      <w:pPr>
        <w:pStyle w:val="Paragraphedeliste"/>
        <w:numPr>
          <w:ilvl w:val="0"/>
          <w:numId w:val="10"/>
        </w:numPr>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L’exploitation agricole a 3 ateliers : grande culture (culture du blé, maïs …), élevage ovin, élevage bovin.</w:t>
      </w:r>
    </w:p>
    <w:p w:rsidR="00052A7B" w:rsidRPr="002D6744" w:rsidRDefault="00052A7B" w:rsidP="00893BC9">
      <w:pPr>
        <w:pStyle w:val="Paragraphedeliste"/>
        <w:numPr>
          <w:ilvl w:val="0"/>
          <w:numId w:val="10"/>
        </w:numPr>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 xml:space="preserve">L’exploitation agricole dispose de moyens humains et matériels qui sont mobilisés pour assurer les activités inhérentes aux 3 ateliers. Pour simplifier, on raisonnera </w:t>
      </w:r>
      <w:r w:rsidR="00A44C15" w:rsidRPr="002D6744">
        <w:rPr>
          <w:rStyle w:val="Titre4Car"/>
          <w:rFonts w:asciiTheme="minorHAnsi" w:eastAsia="Calibri" w:hAnsiTheme="minorHAnsi"/>
          <w:b w:val="0"/>
          <w:i w:val="0"/>
          <w:color w:val="auto"/>
        </w:rPr>
        <w:t>uniquement sur le</w:t>
      </w:r>
      <w:r w:rsidRPr="002D6744">
        <w:rPr>
          <w:rStyle w:val="Titre4Car"/>
          <w:rFonts w:asciiTheme="minorHAnsi" w:eastAsia="Calibri" w:hAnsiTheme="minorHAnsi"/>
          <w:b w:val="0"/>
          <w:i w:val="0"/>
          <w:color w:val="auto"/>
        </w:rPr>
        <w:t xml:space="preserve"> nombre d’ouvriers agricoles</w:t>
      </w:r>
      <w:r w:rsidR="00A44C15" w:rsidRPr="002D6744">
        <w:rPr>
          <w:rStyle w:val="Titre4Car"/>
          <w:rFonts w:asciiTheme="minorHAnsi" w:eastAsia="Calibri" w:hAnsiTheme="minorHAnsi"/>
          <w:b w:val="0"/>
          <w:i w:val="0"/>
          <w:color w:val="auto"/>
        </w:rPr>
        <w:t xml:space="preserve"> qui travaillent sur l’exploitation</w:t>
      </w:r>
      <w:r w:rsidRPr="002D6744">
        <w:rPr>
          <w:rStyle w:val="Titre4Car"/>
          <w:rFonts w:asciiTheme="minorHAnsi" w:eastAsia="Calibri" w:hAnsiTheme="minorHAnsi"/>
          <w:b w:val="0"/>
          <w:i w:val="0"/>
          <w:color w:val="auto"/>
        </w:rPr>
        <w:t xml:space="preserve"> (ex 2)  et </w:t>
      </w:r>
      <w:r w:rsidR="00A44C15" w:rsidRPr="002D6744">
        <w:rPr>
          <w:rStyle w:val="Titre4Car"/>
          <w:rFonts w:asciiTheme="minorHAnsi" w:eastAsia="Calibri" w:hAnsiTheme="minorHAnsi"/>
          <w:b w:val="0"/>
          <w:i w:val="0"/>
          <w:color w:val="auto"/>
        </w:rPr>
        <w:t xml:space="preserve">sur le </w:t>
      </w:r>
      <w:r w:rsidRPr="002D6744">
        <w:rPr>
          <w:rStyle w:val="Titre4Car"/>
          <w:rFonts w:asciiTheme="minorHAnsi" w:eastAsia="Calibri" w:hAnsiTheme="minorHAnsi"/>
          <w:b w:val="0"/>
          <w:i w:val="0"/>
          <w:color w:val="auto"/>
        </w:rPr>
        <w:t>nombre de tracteurs disponibles sur l’exploitation (ex</w:t>
      </w:r>
      <w:r w:rsidR="00A26A10">
        <w:rPr>
          <w:rStyle w:val="Titre4Car"/>
          <w:rFonts w:asciiTheme="minorHAnsi" w:eastAsia="Calibri" w:hAnsiTheme="minorHAnsi"/>
          <w:b w:val="0"/>
          <w:i w:val="0"/>
          <w:color w:val="auto"/>
        </w:rPr>
        <w:t xml:space="preserve"> 1</w:t>
      </w:r>
      <w:r w:rsidRPr="002D6744">
        <w:rPr>
          <w:rStyle w:val="Titre4Car"/>
          <w:rFonts w:asciiTheme="minorHAnsi" w:eastAsia="Calibri" w:hAnsiTheme="minorHAnsi"/>
          <w:b w:val="0"/>
          <w:i w:val="0"/>
          <w:color w:val="auto"/>
        </w:rPr>
        <w:t>).</w:t>
      </w:r>
    </w:p>
    <w:p w:rsidR="00052A7B" w:rsidRPr="002D6744" w:rsidRDefault="00052A7B" w:rsidP="00893BC9">
      <w:pPr>
        <w:pStyle w:val="Paragraphedeliste"/>
        <w:numPr>
          <w:ilvl w:val="0"/>
          <w:numId w:val="10"/>
        </w:numPr>
        <w:spacing w:after="0" w:line="240" w:lineRule="auto"/>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La surface agricole de l’exploitation est composée de :</w:t>
      </w:r>
    </w:p>
    <w:p w:rsidR="00052A7B" w:rsidRPr="002D6744" w:rsidRDefault="00052A7B" w:rsidP="00893BC9">
      <w:pPr>
        <w:pStyle w:val="Paragraphedeliste"/>
        <w:numPr>
          <w:ilvl w:val="1"/>
          <w:numId w:val="10"/>
        </w:numPr>
        <w:spacing w:after="0" w:line="240" w:lineRule="auto"/>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Surface agricole (SAU) pour les grandes cultures qui est elle même décomposée en SAU irriguée et SAU non irriguée. Chaque surface est décomposée en parcelles agricoles (les champs).</w:t>
      </w:r>
    </w:p>
    <w:p w:rsidR="00052A7B" w:rsidRPr="002D6744" w:rsidRDefault="00052A7B" w:rsidP="00893BC9">
      <w:pPr>
        <w:pStyle w:val="Paragraphedeliste"/>
        <w:numPr>
          <w:ilvl w:val="1"/>
          <w:numId w:val="10"/>
        </w:numPr>
        <w:spacing w:after="0" w:line="240" w:lineRule="auto"/>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Surface agricole fourragère. Elle est aussi décomposée en parcelles agricoles.</w:t>
      </w:r>
    </w:p>
    <w:p w:rsidR="00052A7B" w:rsidRPr="002D6744" w:rsidRDefault="00052A7B" w:rsidP="00052A7B">
      <w:pPr>
        <w:pStyle w:val="Paragraphedeliste"/>
        <w:ind w:left="1440"/>
        <w:rPr>
          <w:rStyle w:val="Titre4Car"/>
          <w:rFonts w:asciiTheme="minorHAnsi" w:eastAsia="Calibri" w:hAnsiTheme="minorHAnsi"/>
          <w:b w:val="0"/>
          <w:i w:val="0"/>
          <w:color w:val="auto"/>
        </w:rPr>
      </w:pPr>
      <w:r w:rsidRPr="002D6744">
        <w:rPr>
          <w:rStyle w:val="Titre4Car"/>
          <w:rFonts w:asciiTheme="minorHAnsi" w:eastAsia="Calibri" w:hAnsiTheme="minorHAnsi"/>
          <w:b w:val="0"/>
          <w:i w:val="0"/>
          <w:color w:val="auto"/>
        </w:rPr>
        <w:t>Ci-dessous un exemple</w:t>
      </w:r>
    </w:p>
    <w:tbl>
      <w:tblPr>
        <w:tblW w:w="0" w:type="auto"/>
        <w:tblInd w:w="1526" w:type="dxa"/>
        <w:tblLayout w:type="fixed"/>
        <w:tblLook w:val="0000"/>
      </w:tblPr>
      <w:tblGrid>
        <w:gridCol w:w="1696"/>
        <w:gridCol w:w="2410"/>
        <w:gridCol w:w="2698"/>
      </w:tblGrid>
      <w:tr w:rsidR="00052A7B" w:rsidRPr="002D6744" w:rsidTr="009B7164">
        <w:tc>
          <w:tcPr>
            <w:tcW w:w="4106" w:type="dxa"/>
            <w:gridSpan w:val="2"/>
            <w:tcBorders>
              <w:top w:val="single" w:sz="4" w:space="0" w:color="000000"/>
              <w:left w:val="single" w:sz="4" w:space="0" w:color="000000"/>
              <w:bottom w:val="single" w:sz="4" w:space="0" w:color="000000"/>
            </w:tcBorders>
            <w:shd w:val="clear" w:color="auto" w:fill="auto"/>
          </w:tcPr>
          <w:p w:rsidR="00052A7B" w:rsidRPr="002D6744" w:rsidRDefault="00052A7B" w:rsidP="009B7164">
            <w:pPr>
              <w:snapToGrid w:val="0"/>
              <w:spacing w:after="0" w:line="240" w:lineRule="auto"/>
              <w:jc w:val="center"/>
            </w:pPr>
            <w:r w:rsidRPr="002D6744">
              <w:t>SAU pour grande culture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52A7B" w:rsidRPr="002D6744" w:rsidRDefault="00052A7B" w:rsidP="009B7164">
            <w:pPr>
              <w:spacing w:after="0" w:line="240" w:lineRule="auto"/>
            </w:pPr>
            <w:r w:rsidRPr="002D6744">
              <w:t>Surface fourragère</w:t>
            </w:r>
          </w:p>
        </w:tc>
      </w:tr>
      <w:tr w:rsidR="00052A7B" w:rsidRPr="002D6744" w:rsidTr="009B7164">
        <w:tc>
          <w:tcPr>
            <w:tcW w:w="1696"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SAU irriguée</w:t>
            </w:r>
          </w:p>
        </w:tc>
        <w:tc>
          <w:tcPr>
            <w:tcW w:w="2410"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SAU non irriguée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52A7B" w:rsidRPr="002D6744" w:rsidRDefault="00052A7B" w:rsidP="009B7164">
            <w:pPr>
              <w:snapToGrid w:val="0"/>
              <w:spacing w:after="0" w:line="240" w:lineRule="auto"/>
            </w:pPr>
          </w:p>
        </w:tc>
      </w:tr>
      <w:tr w:rsidR="00052A7B" w:rsidRPr="002D6744" w:rsidTr="009B7164">
        <w:tc>
          <w:tcPr>
            <w:tcW w:w="1696"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60 ha</w:t>
            </w:r>
          </w:p>
        </w:tc>
        <w:tc>
          <w:tcPr>
            <w:tcW w:w="2410"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20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52A7B" w:rsidRPr="002D6744" w:rsidRDefault="00052A7B" w:rsidP="009B7164">
            <w:pPr>
              <w:spacing w:after="0" w:line="240" w:lineRule="auto"/>
            </w:pPr>
            <w:r w:rsidRPr="002D6744">
              <w:t>100 ha</w:t>
            </w:r>
          </w:p>
        </w:tc>
      </w:tr>
      <w:tr w:rsidR="00052A7B" w:rsidRPr="002D6744" w:rsidTr="009B7164">
        <w:tc>
          <w:tcPr>
            <w:tcW w:w="1696"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5 parcelles de 12 ha</w:t>
            </w:r>
          </w:p>
        </w:tc>
        <w:tc>
          <w:tcPr>
            <w:tcW w:w="2410" w:type="dxa"/>
            <w:tcBorders>
              <w:top w:val="single" w:sz="4" w:space="0" w:color="000000"/>
              <w:left w:val="single" w:sz="4" w:space="0" w:color="000000"/>
              <w:bottom w:val="single" w:sz="4" w:space="0" w:color="000000"/>
            </w:tcBorders>
            <w:shd w:val="clear" w:color="auto" w:fill="auto"/>
          </w:tcPr>
          <w:p w:rsidR="00052A7B" w:rsidRPr="002D6744" w:rsidRDefault="00052A7B" w:rsidP="009B7164">
            <w:pPr>
              <w:spacing w:after="0" w:line="240" w:lineRule="auto"/>
            </w:pPr>
            <w:r w:rsidRPr="002D6744">
              <w:t>4 parcelles de 5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rsidR="00052A7B" w:rsidRPr="002D6744" w:rsidRDefault="00052A7B" w:rsidP="009B7164">
            <w:pPr>
              <w:spacing w:after="0" w:line="240" w:lineRule="auto"/>
            </w:pPr>
            <w:r w:rsidRPr="002D6744">
              <w:t>10 parcelles 10ha</w:t>
            </w:r>
          </w:p>
        </w:tc>
      </w:tr>
    </w:tbl>
    <w:p w:rsidR="00052A7B" w:rsidRPr="002D6744" w:rsidRDefault="00052A7B" w:rsidP="00052A7B">
      <w:pPr>
        <w:rPr>
          <w:lang w:eastAsia="zh-CN"/>
        </w:rPr>
      </w:pPr>
    </w:p>
    <w:p w:rsidR="00052A7B" w:rsidRPr="002D6744" w:rsidRDefault="00052A7B" w:rsidP="00052A7B">
      <w:pPr>
        <w:pStyle w:val="Titre2"/>
        <w:numPr>
          <w:ilvl w:val="1"/>
          <w:numId w:val="1"/>
        </w:numPr>
        <w:rPr>
          <w:rFonts w:asciiTheme="minorHAnsi" w:eastAsia="Calibri" w:hAnsiTheme="minorHAnsi"/>
          <w:sz w:val="22"/>
          <w:szCs w:val="22"/>
        </w:rPr>
      </w:pPr>
      <w:r w:rsidRPr="002D6744">
        <w:rPr>
          <w:rFonts w:asciiTheme="minorHAnsi" w:eastAsia="Calibri" w:hAnsiTheme="minorHAnsi"/>
          <w:sz w:val="22"/>
          <w:szCs w:val="22"/>
        </w:rPr>
        <w:t xml:space="preserve">Description </w:t>
      </w:r>
      <w:r w:rsidR="002933F6" w:rsidRPr="002D6744">
        <w:rPr>
          <w:rFonts w:asciiTheme="minorHAnsi" w:eastAsia="Calibri" w:hAnsiTheme="minorHAnsi"/>
          <w:sz w:val="22"/>
          <w:szCs w:val="22"/>
        </w:rPr>
        <w:t xml:space="preserve"> fonctionn</w:t>
      </w:r>
      <w:r w:rsidRPr="002D6744">
        <w:rPr>
          <w:rFonts w:asciiTheme="minorHAnsi" w:eastAsia="Calibri" w:hAnsiTheme="minorHAnsi"/>
          <w:sz w:val="22"/>
          <w:szCs w:val="22"/>
        </w:rPr>
        <w:t>elle de l’exploitation agricole</w:t>
      </w:r>
    </w:p>
    <w:p w:rsidR="00052A7B" w:rsidRPr="002D6744" w:rsidRDefault="002933F6" w:rsidP="00052A7B">
      <w:pPr>
        <w:rPr>
          <w:lang w:eastAsia="zh-CN"/>
        </w:rPr>
      </w:pPr>
      <w:r w:rsidRPr="002D6744">
        <w:rPr>
          <w:lang w:eastAsia="zh-CN"/>
        </w:rPr>
        <w:t xml:space="preserve">Chaque atelier requiert un certain nombre de travaux agricoles, qui peuvent être quotidiens (exemple alimenter le troupeau) ou non (exemple on sème une culture une seule fois dans l’année). Ces travaux nécessitent de mobiliser des moyens humains et matériels. </w:t>
      </w:r>
    </w:p>
    <w:p w:rsidR="002933F6" w:rsidRPr="002D6744" w:rsidRDefault="002933F6" w:rsidP="002933F6">
      <w:pPr>
        <w:spacing w:after="0" w:line="240" w:lineRule="auto"/>
        <w:rPr>
          <w:b/>
          <w:u w:val="single"/>
          <w:lang w:eastAsia="zh-CN"/>
        </w:rPr>
      </w:pPr>
      <w:r w:rsidRPr="002D6744">
        <w:rPr>
          <w:b/>
          <w:u w:val="single"/>
          <w:lang w:eastAsia="zh-CN"/>
        </w:rPr>
        <w:t>Atelier ovin :</w:t>
      </w:r>
    </w:p>
    <w:p w:rsidR="002933F6" w:rsidRPr="002D6744" w:rsidRDefault="002933F6" w:rsidP="002933F6">
      <w:pPr>
        <w:spacing w:after="0" w:line="240" w:lineRule="auto"/>
        <w:rPr>
          <w:lang w:eastAsia="zh-CN"/>
        </w:rPr>
      </w:pPr>
      <w:r w:rsidRPr="002D6744">
        <w:rPr>
          <w:lang w:eastAsia="zh-CN"/>
        </w:rPr>
        <w:t>Pour simplifier, on considèrera uniquement les activités :</w:t>
      </w:r>
    </w:p>
    <w:p w:rsidR="002933F6" w:rsidRPr="002D6744" w:rsidRDefault="002933F6" w:rsidP="002933F6">
      <w:pPr>
        <w:pStyle w:val="Paragraphedeliste"/>
        <w:numPr>
          <w:ilvl w:val="0"/>
          <w:numId w:val="9"/>
        </w:numPr>
        <w:spacing w:after="0" w:line="240" w:lineRule="auto"/>
        <w:rPr>
          <w:rFonts w:asciiTheme="minorHAnsi" w:hAnsiTheme="minorHAnsi"/>
        </w:rPr>
      </w:pPr>
      <w:r w:rsidRPr="002D6744">
        <w:rPr>
          <w:rFonts w:asciiTheme="minorHAnsi" w:hAnsiTheme="minorHAnsi"/>
        </w:rPr>
        <w:t>alimentation des animaux, activité récurrente qui mobilise une personne sur une ½ journée.</w:t>
      </w:r>
      <w:r w:rsidR="00172C47">
        <w:rPr>
          <w:rFonts w:asciiTheme="minorHAnsi" w:hAnsiTheme="minorHAnsi"/>
        </w:rPr>
        <w:t xml:space="preserve"> </w:t>
      </w:r>
      <w:r w:rsidR="00172C47">
        <w:t>(nom de l’activité ALIMENTATION)</w:t>
      </w:r>
    </w:p>
    <w:p w:rsidR="002933F6" w:rsidRPr="00172C47" w:rsidRDefault="002933F6" w:rsidP="00172C47">
      <w:pPr>
        <w:pStyle w:val="Paragraphedeliste"/>
        <w:numPr>
          <w:ilvl w:val="0"/>
          <w:numId w:val="9"/>
        </w:numPr>
        <w:spacing w:after="0" w:line="240" w:lineRule="auto"/>
      </w:pPr>
      <w:r w:rsidRPr="002D6744">
        <w:rPr>
          <w:rFonts w:asciiTheme="minorHAnsi" w:hAnsiTheme="minorHAnsi"/>
        </w:rPr>
        <w:t>Surveillance des agnelages, activité qui n’a lieu qu’une fois dans l’année, qui dure une semaine au printemps et qui mobilise 1 personne à temps plein.</w:t>
      </w:r>
      <w:r w:rsidR="00172C47">
        <w:rPr>
          <w:rFonts w:asciiTheme="minorHAnsi" w:hAnsiTheme="minorHAnsi"/>
        </w:rPr>
        <w:t xml:space="preserve"> </w:t>
      </w:r>
      <w:r w:rsidR="00172C47">
        <w:t>(nom de l’activité SURVEILLANCE_AGNELAGE)</w:t>
      </w:r>
    </w:p>
    <w:p w:rsidR="002933F6" w:rsidRPr="002D6744" w:rsidRDefault="002933F6" w:rsidP="002933F6">
      <w:pPr>
        <w:spacing w:after="0" w:line="240" w:lineRule="auto"/>
      </w:pPr>
    </w:p>
    <w:p w:rsidR="002933F6" w:rsidRPr="002933F6" w:rsidRDefault="002933F6" w:rsidP="002933F6">
      <w:pPr>
        <w:spacing w:after="0" w:line="240" w:lineRule="auto"/>
        <w:rPr>
          <w:b/>
          <w:u w:val="single"/>
        </w:rPr>
      </w:pPr>
      <w:r w:rsidRPr="002933F6">
        <w:rPr>
          <w:b/>
          <w:u w:val="single"/>
        </w:rPr>
        <w:t>Atelier bovin :</w:t>
      </w:r>
    </w:p>
    <w:p w:rsidR="002933F6" w:rsidRDefault="002933F6" w:rsidP="002933F6">
      <w:pPr>
        <w:spacing w:after="0" w:line="240" w:lineRule="auto"/>
        <w:rPr>
          <w:lang w:eastAsia="zh-CN"/>
        </w:rPr>
      </w:pPr>
      <w:r>
        <w:rPr>
          <w:lang w:eastAsia="zh-CN"/>
        </w:rPr>
        <w:t>Pour simplifier, on considèrera uniquement les activités :</w:t>
      </w:r>
    </w:p>
    <w:p w:rsidR="002933F6" w:rsidRDefault="002933F6" w:rsidP="002933F6">
      <w:pPr>
        <w:pStyle w:val="Paragraphedeliste"/>
        <w:numPr>
          <w:ilvl w:val="0"/>
          <w:numId w:val="9"/>
        </w:numPr>
        <w:spacing w:after="0" w:line="240" w:lineRule="auto"/>
      </w:pPr>
      <w:r>
        <w:t>alimentation des animaux, activité récurrente qui mobilise une personne sur une ½ journée.</w:t>
      </w:r>
      <w:r w:rsidR="00172C47">
        <w:t xml:space="preserve"> (nom de l’activité ALIMENTATION)</w:t>
      </w:r>
    </w:p>
    <w:p w:rsidR="002933F6" w:rsidRDefault="002933F6" w:rsidP="002933F6">
      <w:pPr>
        <w:pStyle w:val="Paragraphedeliste"/>
        <w:numPr>
          <w:ilvl w:val="0"/>
          <w:numId w:val="9"/>
        </w:numPr>
        <w:spacing w:after="0" w:line="240" w:lineRule="auto"/>
      </w:pPr>
      <w:r>
        <w:t>Traite des animaux, activité récurrente qui mobilise une personne sur une ½ journée 10 mois de l’année</w:t>
      </w:r>
      <w:r w:rsidR="00172C47">
        <w:t xml:space="preserve"> (nom de l’activité TRAITE)</w:t>
      </w:r>
    </w:p>
    <w:p w:rsidR="002933F6" w:rsidRDefault="002933F6" w:rsidP="002933F6">
      <w:pPr>
        <w:pStyle w:val="Paragraphedeliste"/>
        <w:numPr>
          <w:ilvl w:val="0"/>
          <w:numId w:val="9"/>
        </w:numPr>
        <w:spacing w:after="0" w:line="240" w:lineRule="auto"/>
      </w:pPr>
      <w:r>
        <w:lastRenderedPageBreak/>
        <w:t xml:space="preserve">Surveillance </w:t>
      </w:r>
      <w:r w:rsidR="009B7E05">
        <w:t>des vêlages</w:t>
      </w:r>
      <w:r>
        <w:t>, activité qui n’a lieu qu’une fois dans l’année, qu</w:t>
      </w:r>
      <w:r w:rsidR="009B7E05">
        <w:t xml:space="preserve">i dure une semaine début décembre </w:t>
      </w:r>
      <w:r>
        <w:t xml:space="preserve"> et qui mobilise 1 personne à temps plein.</w:t>
      </w:r>
      <w:r w:rsidR="00172C47">
        <w:t xml:space="preserve"> (nom de l’activité SURVEILLANCE_VELAGE)</w:t>
      </w:r>
    </w:p>
    <w:p w:rsidR="002933F6" w:rsidRDefault="002933F6" w:rsidP="002933F6">
      <w:pPr>
        <w:spacing w:after="0" w:line="240" w:lineRule="auto"/>
      </w:pPr>
    </w:p>
    <w:p w:rsidR="002933F6" w:rsidRDefault="00893BC9" w:rsidP="002933F6">
      <w:pPr>
        <w:spacing w:after="0"/>
        <w:rPr>
          <w:lang w:eastAsia="zh-CN"/>
        </w:rPr>
      </w:pPr>
      <w:r w:rsidRPr="00893BC9">
        <w:rPr>
          <w:b/>
          <w:u w:val="single"/>
          <w:lang w:eastAsia="zh-CN"/>
        </w:rPr>
        <w:t>Atelier grande culture</w:t>
      </w:r>
      <w:r>
        <w:rPr>
          <w:lang w:eastAsia="zh-CN"/>
        </w:rPr>
        <w:t> :</w:t>
      </w:r>
    </w:p>
    <w:p w:rsidR="00893BC9" w:rsidRDefault="00893BC9" w:rsidP="002933F6">
      <w:pPr>
        <w:spacing w:after="0"/>
        <w:rPr>
          <w:lang w:eastAsia="zh-CN"/>
        </w:rPr>
      </w:pPr>
      <w:r>
        <w:rPr>
          <w:lang w:eastAsia="zh-CN"/>
        </w:rPr>
        <w:t>Pour simplifier on considère que sur les parcelles irriguées on plante chaque année du maïs. Sur la moitié des parcelles non irriguées, on cultive du blé et sur l’autre moitié du sorgho. Une parcelle sur</w:t>
      </w:r>
      <w:r w:rsidR="008034E7">
        <w:rPr>
          <w:lang w:eastAsia="zh-CN"/>
        </w:rPr>
        <w:t xml:space="preserve"> laquelle </w:t>
      </w:r>
      <w:r>
        <w:rPr>
          <w:lang w:eastAsia="zh-CN"/>
        </w:rPr>
        <w:t xml:space="preserve"> on a planté du sorgho l’année N sera plantée en blé l’année N+1, et vice versa.</w:t>
      </w:r>
    </w:p>
    <w:p w:rsidR="00893BC9" w:rsidRDefault="00893BC9" w:rsidP="002933F6">
      <w:pPr>
        <w:spacing w:after="0"/>
        <w:rPr>
          <w:lang w:eastAsia="zh-CN"/>
        </w:rPr>
      </w:pPr>
    </w:p>
    <w:p w:rsidR="00893BC9" w:rsidRDefault="00893BC9" w:rsidP="002933F6">
      <w:pPr>
        <w:spacing w:after="0"/>
        <w:rPr>
          <w:lang w:eastAsia="zh-CN"/>
        </w:rPr>
      </w:pPr>
      <w:r>
        <w:rPr>
          <w:lang w:eastAsia="zh-CN"/>
        </w:rPr>
        <w:t>Chaque culture est conduite suivant un itinéraire technique type</w:t>
      </w:r>
      <w:r w:rsidR="002753FC">
        <w:rPr>
          <w:lang w:eastAsia="zh-CN"/>
        </w:rPr>
        <w:t xml:space="preserve"> qui correspond à un ensemble d’activités agricoles (labour, semis, fertilisation …) qui s’enchaînent dans le temps et qui mobilisent des moyens humains et matériels</w:t>
      </w:r>
      <w:r>
        <w:rPr>
          <w:lang w:eastAsia="zh-CN"/>
        </w:rPr>
        <w:t>.</w:t>
      </w:r>
      <w:r w:rsidR="002753FC">
        <w:rPr>
          <w:lang w:eastAsia="zh-CN"/>
        </w:rPr>
        <w:t xml:space="preserve"> Un itinéraire technique est formalisé ainsi :</w:t>
      </w:r>
    </w:p>
    <w:p w:rsidR="008743AA" w:rsidRDefault="002D6744" w:rsidP="002D6744">
      <w:pPr>
        <w:pStyle w:val="Paragraphedeliste"/>
        <w:numPr>
          <w:ilvl w:val="0"/>
          <w:numId w:val="11"/>
        </w:numPr>
        <w:spacing w:after="0"/>
      </w:pPr>
      <w:r>
        <w:t>C’est un ensemble d’activités.</w:t>
      </w:r>
      <w:r w:rsidR="00172C47">
        <w:t xml:space="preserve"> Pour simplifier on ne considèrera que les activités : LABOUR, SEMIS, IRRIGATION, FERTILISATION,  RECOLTE. </w:t>
      </w:r>
    </w:p>
    <w:p w:rsidR="002753FC" w:rsidRDefault="00172C47" w:rsidP="002D6744">
      <w:pPr>
        <w:pStyle w:val="Paragraphedeliste"/>
        <w:numPr>
          <w:ilvl w:val="0"/>
          <w:numId w:val="11"/>
        </w:numPr>
        <w:spacing w:after="0"/>
      </w:pPr>
      <w:r>
        <w:t xml:space="preserve">Il peut y avoir plusieurs instances de la même activité au cours d’une année culturale (exemple </w:t>
      </w:r>
      <w:r w:rsidR="008743AA">
        <w:t xml:space="preserve">il y a plusieurs </w:t>
      </w:r>
      <w:r>
        <w:t>IRRIGATION ou FERTILISATION</w:t>
      </w:r>
      <w:r w:rsidR="008743AA">
        <w:t xml:space="preserve"> pour une culture</w:t>
      </w:r>
      <w:r>
        <w:t>)</w:t>
      </w:r>
    </w:p>
    <w:p w:rsidR="002D6744" w:rsidRDefault="002D6744" w:rsidP="002D6744">
      <w:pPr>
        <w:pStyle w:val="Paragraphedeliste"/>
        <w:numPr>
          <w:ilvl w:val="0"/>
          <w:numId w:val="11"/>
        </w:numPr>
        <w:spacing w:after="0"/>
      </w:pPr>
      <w:r>
        <w:t>On peut spécifier des contraintes d’ordonnancement entre les activités : exemple : un</w:t>
      </w:r>
      <w:r w:rsidR="00172C47">
        <w:t>e activité RECOLTE ne peut avoir lieu qu’après un SEMIS.</w:t>
      </w:r>
    </w:p>
    <w:p w:rsidR="00C56CE5" w:rsidRDefault="00C56CE5" w:rsidP="002D6744">
      <w:pPr>
        <w:pStyle w:val="Paragraphedeliste"/>
        <w:numPr>
          <w:ilvl w:val="0"/>
          <w:numId w:val="11"/>
        </w:numPr>
        <w:spacing w:after="0"/>
      </w:pPr>
      <w:r>
        <w:t xml:space="preserve">on considère qu’une activité de l’atelier grande </w:t>
      </w:r>
      <w:r w:rsidR="00A55EDC">
        <w:t>culture</w:t>
      </w:r>
      <w:r>
        <w:t xml:space="preserve"> se déroule en 1 jour.</w:t>
      </w:r>
    </w:p>
    <w:p w:rsidR="00C56CE5" w:rsidRDefault="00C56CE5" w:rsidP="002D6744">
      <w:pPr>
        <w:pStyle w:val="Paragraphedeliste"/>
        <w:numPr>
          <w:ilvl w:val="0"/>
          <w:numId w:val="11"/>
        </w:numPr>
        <w:spacing w:after="0"/>
      </w:pPr>
      <w:r>
        <w:t xml:space="preserve">on considère qu’une activité </w:t>
      </w:r>
      <w:r w:rsidR="00A55EDC">
        <w:t xml:space="preserve">de l’atelier grande culture </w:t>
      </w:r>
      <w:r>
        <w:t>mobilise 1 personne et 1 tracteur.</w:t>
      </w:r>
    </w:p>
    <w:p w:rsidR="00C56CE5" w:rsidRDefault="00C56CE5" w:rsidP="002D6744">
      <w:pPr>
        <w:pStyle w:val="Paragraphedeliste"/>
        <w:numPr>
          <w:ilvl w:val="0"/>
          <w:numId w:val="11"/>
        </w:numPr>
        <w:spacing w:after="0"/>
      </w:pPr>
      <w:r>
        <w:t>Pour chaque activité on spécifie une fenêtre temporelle [date min, date max] dans laquelle doit obligatoirement se dérouler</w:t>
      </w:r>
      <w:r w:rsidR="00A55EDC">
        <w:t xml:space="preserve"> l’activité</w:t>
      </w:r>
    </w:p>
    <w:p w:rsidR="00A55EDC" w:rsidRDefault="00A55EDC" w:rsidP="002D6744">
      <w:pPr>
        <w:pStyle w:val="Paragraphedeliste"/>
        <w:numPr>
          <w:ilvl w:val="0"/>
          <w:numId w:val="11"/>
        </w:numPr>
        <w:spacing w:after="0"/>
      </w:pPr>
      <w:r>
        <w:t>Pour chaque activité on spécifie une ou plusieurs règles d’activation, qui vont effectivement déclencher l’activité au sein de la fenêtre temporelle. Dés qu’une des règles est vraie (et que les ressources sont disponibles) l’activité est déclenchée.</w:t>
      </w:r>
    </w:p>
    <w:p w:rsidR="00A55EDC" w:rsidRDefault="00A55EDC" w:rsidP="002D6744">
      <w:pPr>
        <w:pStyle w:val="Paragraphedeliste"/>
        <w:numPr>
          <w:ilvl w:val="0"/>
          <w:numId w:val="11"/>
        </w:numPr>
        <w:spacing w:after="0"/>
      </w:pPr>
      <w:r>
        <w:t>Une règle d’activation est basée sur une conjonction de prédicats, les prédicats sont calculés sur la base de l’état du système. Exemple : Règle1_SEMIS = « température du jour &gt; 6 °C » &amp;&amp;  « il n’a pas plu le jour précédent ».</w:t>
      </w:r>
    </w:p>
    <w:p w:rsidR="00A55EDC" w:rsidRDefault="00A55EDC" w:rsidP="00FE6907">
      <w:pPr>
        <w:spacing w:after="0"/>
        <w:ind w:left="360"/>
      </w:pPr>
    </w:p>
    <w:p w:rsidR="00FE6907" w:rsidRDefault="00FE6907" w:rsidP="00FE6907">
      <w:pPr>
        <w:spacing w:after="0"/>
        <w:ind w:left="360"/>
      </w:pPr>
      <w:r>
        <w:t>Ci-dessous, des itinéraires techniques types pour les 3 cultures du cas d’étude :</w:t>
      </w:r>
    </w:p>
    <w:p w:rsidR="00FE6907" w:rsidRDefault="00FE6907" w:rsidP="00FE6907">
      <w:pPr>
        <w:spacing w:after="0"/>
        <w:ind w:left="360"/>
      </w:pPr>
    </w:p>
    <w:p w:rsidR="002933F6" w:rsidRPr="001A72FF" w:rsidRDefault="00142399" w:rsidP="00052A7B">
      <w:pPr>
        <w:rPr>
          <w:b/>
          <w:u w:val="single"/>
          <w:lang w:eastAsia="zh-CN"/>
        </w:rPr>
      </w:pPr>
      <w:r w:rsidRPr="001A72FF">
        <w:rPr>
          <w:b/>
          <w:u w:val="single"/>
          <w:lang w:eastAsia="zh-CN"/>
        </w:rPr>
        <w:t>Maïs irrigué</w:t>
      </w:r>
    </w:p>
    <w:tbl>
      <w:tblPr>
        <w:tblStyle w:val="Grilledutableau"/>
        <w:tblW w:w="0" w:type="auto"/>
        <w:tblLook w:val="04A0"/>
      </w:tblPr>
      <w:tblGrid>
        <w:gridCol w:w="2093"/>
        <w:gridCol w:w="2410"/>
        <w:gridCol w:w="4709"/>
      </w:tblGrid>
      <w:tr w:rsidR="00142399" w:rsidTr="00142399">
        <w:tc>
          <w:tcPr>
            <w:tcW w:w="2093" w:type="dxa"/>
          </w:tcPr>
          <w:p w:rsidR="00142399" w:rsidRDefault="00142399" w:rsidP="00052A7B">
            <w:pPr>
              <w:rPr>
                <w:lang w:eastAsia="zh-CN"/>
              </w:rPr>
            </w:pPr>
            <w:r>
              <w:rPr>
                <w:lang w:eastAsia="zh-CN"/>
              </w:rPr>
              <w:t>Activité</w:t>
            </w:r>
          </w:p>
        </w:tc>
        <w:tc>
          <w:tcPr>
            <w:tcW w:w="2410" w:type="dxa"/>
          </w:tcPr>
          <w:p w:rsidR="00142399" w:rsidRDefault="00142399" w:rsidP="00052A7B">
            <w:pPr>
              <w:rPr>
                <w:lang w:eastAsia="zh-CN"/>
              </w:rPr>
            </w:pPr>
            <w:r>
              <w:rPr>
                <w:lang w:eastAsia="zh-CN"/>
              </w:rPr>
              <w:t>Fenêtre temporelle</w:t>
            </w:r>
          </w:p>
        </w:tc>
        <w:tc>
          <w:tcPr>
            <w:tcW w:w="4709" w:type="dxa"/>
          </w:tcPr>
          <w:p w:rsidR="00142399" w:rsidRDefault="00142399" w:rsidP="00052A7B">
            <w:pPr>
              <w:rPr>
                <w:lang w:eastAsia="zh-CN"/>
              </w:rPr>
            </w:pPr>
            <w:r>
              <w:rPr>
                <w:lang w:eastAsia="zh-CN"/>
              </w:rPr>
              <w:t>Règles</w:t>
            </w:r>
          </w:p>
        </w:tc>
      </w:tr>
      <w:tr w:rsidR="00142399" w:rsidTr="00142399">
        <w:tc>
          <w:tcPr>
            <w:tcW w:w="2093" w:type="dxa"/>
          </w:tcPr>
          <w:p w:rsidR="00142399" w:rsidRDefault="00142399" w:rsidP="00052A7B">
            <w:pPr>
              <w:rPr>
                <w:lang w:eastAsia="zh-CN"/>
              </w:rPr>
            </w:pPr>
            <w:r>
              <w:rPr>
                <w:lang w:eastAsia="zh-CN"/>
              </w:rPr>
              <w:t>LABOUR</w:t>
            </w:r>
          </w:p>
        </w:tc>
        <w:tc>
          <w:tcPr>
            <w:tcW w:w="2410" w:type="dxa"/>
          </w:tcPr>
          <w:p w:rsidR="00142399" w:rsidRDefault="00377043" w:rsidP="00052A7B">
            <w:pPr>
              <w:rPr>
                <w:lang w:eastAsia="zh-CN"/>
              </w:rPr>
            </w:pPr>
            <w:r>
              <w:rPr>
                <w:lang w:eastAsia="zh-CN"/>
              </w:rPr>
              <w:t xml:space="preserve">1 </w:t>
            </w:r>
            <w:proofErr w:type="spellStart"/>
            <w:r>
              <w:rPr>
                <w:lang w:eastAsia="zh-CN"/>
              </w:rPr>
              <w:t>janv</w:t>
            </w:r>
            <w:proofErr w:type="spellEnd"/>
            <w:r>
              <w:rPr>
                <w:lang w:eastAsia="zh-CN"/>
              </w:rPr>
              <w:t xml:space="preserve">-28 </w:t>
            </w:r>
            <w:proofErr w:type="spellStart"/>
            <w:r>
              <w:rPr>
                <w:lang w:eastAsia="zh-CN"/>
              </w:rPr>
              <w:t>fév</w:t>
            </w:r>
            <w:proofErr w:type="spellEnd"/>
          </w:p>
        </w:tc>
        <w:tc>
          <w:tcPr>
            <w:tcW w:w="4709" w:type="dxa"/>
          </w:tcPr>
          <w:p w:rsidR="00142399" w:rsidRDefault="00142399" w:rsidP="00052A7B">
            <w:pPr>
              <w:rPr>
                <w:lang w:eastAsia="zh-CN"/>
              </w:rPr>
            </w:pPr>
          </w:p>
        </w:tc>
      </w:tr>
      <w:tr w:rsidR="00142399" w:rsidTr="00142399">
        <w:tc>
          <w:tcPr>
            <w:tcW w:w="2093" w:type="dxa"/>
          </w:tcPr>
          <w:p w:rsidR="00142399" w:rsidRDefault="00142399" w:rsidP="00052A7B">
            <w:pPr>
              <w:rPr>
                <w:lang w:eastAsia="zh-CN"/>
              </w:rPr>
            </w:pPr>
            <w:r>
              <w:rPr>
                <w:lang w:eastAsia="zh-CN"/>
              </w:rPr>
              <w:t>SEMIS</w:t>
            </w:r>
          </w:p>
        </w:tc>
        <w:tc>
          <w:tcPr>
            <w:tcW w:w="2410" w:type="dxa"/>
          </w:tcPr>
          <w:p w:rsidR="00142399" w:rsidRDefault="00377043" w:rsidP="00052A7B">
            <w:pPr>
              <w:rPr>
                <w:lang w:eastAsia="zh-CN"/>
              </w:rPr>
            </w:pPr>
            <w:r>
              <w:rPr>
                <w:lang w:eastAsia="zh-CN"/>
              </w:rPr>
              <w:t>15 mars-15 avril</w:t>
            </w:r>
          </w:p>
        </w:tc>
        <w:tc>
          <w:tcPr>
            <w:tcW w:w="4709" w:type="dxa"/>
          </w:tcPr>
          <w:p w:rsidR="00142399" w:rsidRDefault="00377043" w:rsidP="00052A7B">
            <w:pPr>
              <w:rPr>
                <w:lang w:eastAsia="zh-CN"/>
              </w:rPr>
            </w:pPr>
            <w:r>
              <w:rPr>
                <w:lang w:eastAsia="zh-CN"/>
              </w:rPr>
              <w:t>R1 : (pas de pluie les 3 jours précédents) &amp;&amp;  (température du jour &gt; 10°C)</w:t>
            </w:r>
          </w:p>
        </w:tc>
      </w:tr>
      <w:tr w:rsidR="00142399" w:rsidTr="00142399">
        <w:tc>
          <w:tcPr>
            <w:tcW w:w="2093" w:type="dxa"/>
          </w:tcPr>
          <w:p w:rsidR="00142399" w:rsidRDefault="00142399" w:rsidP="00052A7B">
            <w:pPr>
              <w:rPr>
                <w:lang w:eastAsia="zh-CN"/>
              </w:rPr>
            </w:pPr>
            <w:r>
              <w:rPr>
                <w:lang w:eastAsia="zh-CN"/>
              </w:rPr>
              <w:t>IRRIGATION</w:t>
            </w:r>
          </w:p>
        </w:tc>
        <w:tc>
          <w:tcPr>
            <w:tcW w:w="2410" w:type="dxa"/>
          </w:tcPr>
          <w:p w:rsidR="00142399" w:rsidRDefault="00405A93" w:rsidP="00052A7B">
            <w:pPr>
              <w:rPr>
                <w:lang w:eastAsia="zh-CN"/>
              </w:rPr>
            </w:pPr>
            <w:r>
              <w:rPr>
                <w:lang w:eastAsia="zh-CN"/>
              </w:rPr>
              <w:t>15 juin-15 août</w:t>
            </w:r>
          </w:p>
          <w:p w:rsidR="00405A93" w:rsidRDefault="00405A93" w:rsidP="00052A7B">
            <w:pPr>
              <w:rPr>
                <w:lang w:eastAsia="zh-CN"/>
              </w:rPr>
            </w:pPr>
            <w:r>
              <w:rPr>
                <w:lang w:eastAsia="zh-CN"/>
              </w:rPr>
              <w:t>Activité récurrente toutes les semaines</w:t>
            </w:r>
          </w:p>
        </w:tc>
        <w:tc>
          <w:tcPr>
            <w:tcW w:w="4709" w:type="dxa"/>
          </w:tcPr>
          <w:p w:rsidR="00142399" w:rsidRDefault="00405A93" w:rsidP="00052A7B">
            <w:pPr>
              <w:rPr>
                <w:lang w:eastAsia="zh-CN"/>
              </w:rPr>
            </w:pPr>
            <w:r>
              <w:rPr>
                <w:lang w:eastAsia="zh-CN"/>
              </w:rPr>
              <w:t>Pas de règle</w:t>
            </w:r>
          </w:p>
        </w:tc>
      </w:tr>
      <w:tr w:rsidR="00142399" w:rsidTr="00142399">
        <w:tc>
          <w:tcPr>
            <w:tcW w:w="2093" w:type="dxa"/>
          </w:tcPr>
          <w:p w:rsidR="00142399" w:rsidRDefault="00142399" w:rsidP="00052A7B">
            <w:pPr>
              <w:rPr>
                <w:lang w:eastAsia="zh-CN"/>
              </w:rPr>
            </w:pPr>
            <w:r>
              <w:rPr>
                <w:lang w:eastAsia="zh-CN"/>
              </w:rPr>
              <w:t>FERTILISATION</w:t>
            </w:r>
          </w:p>
        </w:tc>
        <w:tc>
          <w:tcPr>
            <w:tcW w:w="2410" w:type="dxa"/>
          </w:tcPr>
          <w:p w:rsidR="00142399" w:rsidRDefault="00405A93" w:rsidP="00052A7B">
            <w:pPr>
              <w:rPr>
                <w:lang w:eastAsia="zh-CN"/>
              </w:rPr>
            </w:pPr>
            <w:r>
              <w:rPr>
                <w:lang w:eastAsia="zh-CN"/>
              </w:rPr>
              <w:t>15 mars – 15 juin</w:t>
            </w:r>
          </w:p>
        </w:tc>
        <w:tc>
          <w:tcPr>
            <w:tcW w:w="4709" w:type="dxa"/>
          </w:tcPr>
          <w:p w:rsidR="00142399" w:rsidRDefault="00405A93" w:rsidP="00052A7B">
            <w:pPr>
              <w:rPr>
                <w:lang w:eastAsia="zh-CN"/>
              </w:rPr>
            </w:pPr>
            <w:r>
              <w:rPr>
                <w:lang w:eastAsia="zh-CN"/>
              </w:rPr>
              <w:t>R1 : (1 mois après le semis) &amp;&amp; (pas de pluie la veille)</w:t>
            </w:r>
          </w:p>
        </w:tc>
      </w:tr>
      <w:tr w:rsidR="00142399" w:rsidTr="00142399">
        <w:tc>
          <w:tcPr>
            <w:tcW w:w="2093" w:type="dxa"/>
          </w:tcPr>
          <w:p w:rsidR="00142399" w:rsidRDefault="00142399" w:rsidP="00052A7B">
            <w:pPr>
              <w:rPr>
                <w:lang w:eastAsia="zh-CN"/>
              </w:rPr>
            </w:pPr>
            <w:r>
              <w:rPr>
                <w:lang w:eastAsia="zh-CN"/>
              </w:rPr>
              <w:t>RECOLTE</w:t>
            </w:r>
          </w:p>
        </w:tc>
        <w:tc>
          <w:tcPr>
            <w:tcW w:w="2410" w:type="dxa"/>
          </w:tcPr>
          <w:p w:rsidR="00142399" w:rsidRDefault="00405A93" w:rsidP="00052A7B">
            <w:pPr>
              <w:rPr>
                <w:lang w:eastAsia="zh-CN"/>
              </w:rPr>
            </w:pPr>
            <w:r>
              <w:rPr>
                <w:lang w:eastAsia="zh-CN"/>
              </w:rPr>
              <w:t>1 sept – 30 sept</w:t>
            </w:r>
          </w:p>
        </w:tc>
        <w:tc>
          <w:tcPr>
            <w:tcW w:w="4709" w:type="dxa"/>
          </w:tcPr>
          <w:p w:rsidR="00142399" w:rsidRDefault="00405A93" w:rsidP="00052A7B">
            <w:pPr>
              <w:rPr>
                <w:lang w:eastAsia="zh-CN"/>
              </w:rPr>
            </w:pPr>
            <w:r>
              <w:rPr>
                <w:lang w:eastAsia="zh-CN"/>
              </w:rPr>
              <w:t>R1 : (maturité du grain)</w:t>
            </w:r>
          </w:p>
        </w:tc>
      </w:tr>
    </w:tbl>
    <w:p w:rsidR="00142399" w:rsidRDefault="00142399" w:rsidP="00052A7B">
      <w:pPr>
        <w:rPr>
          <w:lang w:eastAsia="zh-CN"/>
        </w:rPr>
      </w:pPr>
    </w:p>
    <w:p w:rsidR="002933F6" w:rsidRPr="001A72FF" w:rsidRDefault="001A72FF" w:rsidP="00052A7B">
      <w:pPr>
        <w:rPr>
          <w:b/>
          <w:u w:val="single"/>
          <w:lang w:eastAsia="zh-CN"/>
        </w:rPr>
      </w:pPr>
      <w:r w:rsidRPr="001A72FF">
        <w:rPr>
          <w:b/>
          <w:u w:val="single"/>
          <w:lang w:eastAsia="zh-CN"/>
        </w:rPr>
        <w:t>Blé</w:t>
      </w:r>
    </w:p>
    <w:tbl>
      <w:tblPr>
        <w:tblStyle w:val="Grilledutableau"/>
        <w:tblW w:w="0" w:type="auto"/>
        <w:tblLook w:val="04A0"/>
      </w:tblPr>
      <w:tblGrid>
        <w:gridCol w:w="2093"/>
        <w:gridCol w:w="2410"/>
        <w:gridCol w:w="4709"/>
      </w:tblGrid>
      <w:tr w:rsidR="001A72FF" w:rsidTr="009B7164">
        <w:tc>
          <w:tcPr>
            <w:tcW w:w="2093" w:type="dxa"/>
          </w:tcPr>
          <w:p w:rsidR="001A72FF" w:rsidRDefault="001A72FF" w:rsidP="009B7164">
            <w:pPr>
              <w:rPr>
                <w:lang w:eastAsia="zh-CN"/>
              </w:rPr>
            </w:pPr>
            <w:r>
              <w:rPr>
                <w:lang w:eastAsia="zh-CN"/>
              </w:rPr>
              <w:t>Activité</w:t>
            </w:r>
          </w:p>
        </w:tc>
        <w:tc>
          <w:tcPr>
            <w:tcW w:w="2410" w:type="dxa"/>
          </w:tcPr>
          <w:p w:rsidR="001A72FF" w:rsidRDefault="001A72FF" w:rsidP="009B7164">
            <w:pPr>
              <w:rPr>
                <w:lang w:eastAsia="zh-CN"/>
              </w:rPr>
            </w:pPr>
            <w:r>
              <w:rPr>
                <w:lang w:eastAsia="zh-CN"/>
              </w:rPr>
              <w:t>Fenêtre temporelle</w:t>
            </w:r>
          </w:p>
        </w:tc>
        <w:tc>
          <w:tcPr>
            <w:tcW w:w="4709" w:type="dxa"/>
          </w:tcPr>
          <w:p w:rsidR="001A72FF" w:rsidRDefault="001A72FF" w:rsidP="009B7164">
            <w:pPr>
              <w:rPr>
                <w:lang w:eastAsia="zh-CN"/>
              </w:rPr>
            </w:pPr>
            <w:r>
              <w:rPr>
                <w:lang w:eastAsia="zh-CN"/>
              </w:rPr>
              <w:t>Règles</w:t>
            </w:r>
          </w:p>
        </w:tc>
      </w:tr>
      <w:tr w:rsidR="001A72FF" w:rsidTr="009B7164">
        <w:tc>
          <w:tcPr>
            <w:tcW w:w="2093" w:type="dxa"/>
          </w:tcPr>
          <w:p w:rsidR="001A72FF" w:rsidRDefault="001A72FF" w:rsidP="009B7164">
            <w:pPr>
              <w:rPr>
                <w:lang w:eastAsia="zh-CN"/>
              </w:rPr>
            </w:pPr>
            <w:r>
              <w:rPr>
                <w:lang w:eastAsia="zh-CN"/>
              </w:rPr>
              <w:lastRenderedPageBreak/>
              <w:t>LABOUR</w:t>
            </w:r>
          </w:p>
        </w:tc>
        <w:tc>
          <w:tcPr>
            <w:tcW w:w="2410" w:type="dxa"/>
          </w:tcPr>
          <w:p w:rsidR="001A72FF" w:rsidRDefault="001A72FF" w:rsidP="009B7164">
            <w:pPr>
              <w:rPr>
                <w:lang w:eastAsia="zh-CN"/>
              </w:rPr>
            </w:pPr>
            <w:r>
              <w:rPr>
                <w:lang w:eastAsia="zh-CN"/>
              </w:rPr>
              <w:t>1 sept-30 sept</w:t>
            </w:r>
          </w:p>
        </w:tc>
        <w:tc>
          <w:tcPr>
            <w:tcW w:w="4709" w:type="dxa"/>
          </w:tcPr>
          <w:p w:rsidR="001A72FF" w:rsidRDefault="001A72FF" w:rsidP="009B7164">
            <w:pPr>
              <w:rPr>
                <w:lang w:eastAsia="zh-CN"/>
              </w:rPr>
            </w:pPr>
            <w:r>
              <w:rPr>
                <w:lang w:eastAsia="zh-CN"/>
              </w:rPr>
              <w:t>R1 : (pas de pluie les 3 jours précédents)</w:t>
            </w:r>
          </w:p>
        </w:tc>
      </w:tr>
      <w:tr w:rsidR="001A72FF" w:rsidTr="009B7164">
        <w:tc>
          <w:tcPr>
            <w:tcW w:w="2093" w:type="dxa"/>
          </w:tcPr>
          <w:p w:rsidR="001A72FF" w:rsidRDefault="001A72FF" w:rsidP="009B7164">
            <w:pPr>
              <w:rPr>
                <w:lang w:eastAsia="zh-CN"/>
              </w:rPr>
            </w:pPr>
            <w:r>
              <w:rPr>
                <w:lang w:eastAsia="zh-CN"/>
              </w:rPr>
              <w:t>SEMIS</w:t>
            </w:r>
          </w:p>
        </w:tc>
        <w:tc>
          <w:tcPr>
            <w:tcW w:w="2410" w:type="dxa"/>
          </w:tcPr>
          <w:p w:rsidR="001A72FF" w:rsidRDefault="001A72FF" w:rsidP="001A72FF">
            <w:pPr>
              <w:rPr>
                <w:lang w:eastAsia="zh-CN"/>
              </w:rPr>
            </w:pPr>
            <w:r>
              <w:rPr>
                <w:lang w:eastAsia="zh-CN"/>
              </w:rPr>
              <w:t xml:space="preserve">1 </w:t>
            </w:r>
            <w:proofErr w:type="spellStart"/>
            <w:r>
              <w:rPr>
                <w:lang w:eastAsia="zh-CN"/>
              </w:rPr>
              <w:t>oct</w:t>
            </w:r>
            <w:proofErr w:type="spellEnd"/>
            <w:r>
              <w:rPr>
                <w:lang w:eastAsia="zh-CN"/>
              </w:rPr>
              <w:t xml:space="preserve"> </w:t>
            </w:r>
            <w:r>
              <w:rPr>
                <w:lang w:eastAsia="zh-CN"/>
              </w:rPr>
              <w:t xml:space="preserve">– 31 </w:t>
            </w:r>
            <w:proofErr w:type="spellStart"/>
            <w:r>
              <w:rPr>
                <w:lang w:eastAsia="zh-CN"/>
              </w:rPr>
              <w:t>oct</w:t>
            </w:r>
            <w:proofErr w:type="spellEnd"/>
          </w:p>
        </w:tc>
        <w:tc>
          <w:tcPr>
            <w:tcW w:w="4709" w:type="dxa"/>
          </w:tcPr>
          <w:p w:rsidR="001A72FF" w:rsidRDefault="001A72FF" w:rsidP="001A72FF">
            <w:pPr>
              <w:rPr>
                <w:lang w:eastAsia="zh-CN"/>
              </w:rPr>
            </w:pPr>
            <w:r>
              <w:rPr>
                <w:lang w:eastAsia="zh-CN"/>
              </w:rPr>
              <w:t>R1 : (pas de pluie les 3 jours précédents)</w:t>
            </w:r>
            <w:r>
              <w:rPr>
                <w:lang w:eastAsia="zh-CN"/>
              </w:rPr>
              <w:t xml:space="preserve"> &amp;&amp; (</w:t>
            </w:r>
            <w:proofErr w:type="spellStart"/>
            <w:r>
              <w:rPr>
                <w:lang w:eastAsia="zh-CN"/>
              </w:rPr>
              <w:t>temp</w:t>
            </w:r>
            <w:proofErr w:type="spellEnd"/>
            <w:r>
              <w:rPr>
                <w:lang w:eastAsia="zh-CN"/>
              </w:rPr>
              <w:t xml:space="preserve"> &gt;</w:t>
            </w:r>
            <w:r>
              <w:rPr>
                <w:lang w:eastAsia="zh-CN"/>
              </w:rPr>
              <w:t xml:space="preserve"> </w:t>
            </w:r>
            <w:r>
              <w:rPr>
                <w:lang w:eastAsia="zh-CN"/>
              </w:rPr>
              <w:t>5°c)</w:t>
            </w:r>
          </w:p>
        </w:tc>
      </w:tr>
      <w:tr w:rsidR="001A72FF" w:rsidTr="009B7164">
        <w:tc>
          <w:tcPr>
            <w:tcW w:w="2093" w:type="dxa"/>
          </w:tcPr>
          <w:p w:rsidR="001A72FF" w:rsidRDefault="001A72FF" w:rsidP="009B7164">
            <w:pPr>
              <w:rPr>
                <w:lang w:eastAsia="zh-CN"/>
              </w:rPr>
            </w:pPr>
            <w:r>
              <w:rPr>
                <w:lang w:eastAsia="zh-CN"/>
              </w:rPr>
              <w:t>FERTILISATION</w:t>
            </w:r>
          </w:p>
        </w:tc>
        <w:tc>
          <w:tcPr>
            <w:tcW w:w="2410" w:type="dxa"/>
          </w:tcPr>
          <w:p w:rsidR="001A72FF" w:rsidRDefault="001A72FF" w:rsidP="009B7164">
            <w:pPr>
              <w:rPr>
                <w:lang w:eastAsia="zh-CN"/>
              </w:rPr>
            </w:pPr>
            <w:r>
              <w:rPr>
                <w:lang w:eastAsia="zh-CN"/>
              </w:rPr>
              <w:t xml:space="preserve">1 </w:t>
            </w:r>
            <w:proofErr w:type="spellStart"/>
            <w:r>
              <w:rPr>
                <w:lang w:eastAsia="zh-CN"/>
              </w:rPr>
              <w:t>fév</w:t>
            </w:r>
            <w:proofErr w:type="spellEnd"/>
            <w:r>
              <w:rPr>
                <w:lang w:eastAsia="zh-CN"/>
              </w:rPr>
              <w:t xml:space="preserve">-28 </w:t>
            </w:r>
            <w:proofErr w:type="spellStart"/>
            <w:r>
              <w:rPr>
                <w:lang w:eastAsia="zh-CN"/>
              </w:rPr>
              <w:t>fév</w:t>
            </w:r>
            <w:proofErr w:type="spellEnd"/>
          </w:p>
        </w:tc>
        <w:tc>
          <w:tcPr>
            <w:tcW w:w="4709" w:type="dxa"/>
          </w:tcPr>
          <w:p w:rsidR="001A72FF" w:rsidRDefault="001A72FF" w:rsidP="009B7164">
            <w:pPr>
              <w:rPr>
                <w:lang w:eastAsia="zh-CN"/>
              </w:rPr>
            </w:pPr>
            <w:r>
              <w:rPr>
                <w:lang w:eastAsia="zh-CN"/>
              </w:rPr>
              <w:t>R1 : (1 mois après le semis) &amp;&amp; (pas de pluie la veille)</w:t>
            </w:r>
          </w:p>
        </w:tc>
      </w:tr>
      <w:tr w:rsidR="001A72FF" w:rsidTr="009B7164">
        <w:tc>
          <w:tcPr>
            <w:tcW w:w="2093" w:type="dxa"/>
          </w:tcPr>
          <w:p w:rsidR="001A72FF" w:rsidRDefault="001A72FF" w:rsidP="009B7164">
            <w:pPr>
              <w:rPr>
                <w:lang w:eastAsia="zh-CN"/>
              </w:rPr>
            </w:pPr>
            <w:r>
              <w:rPr>
                <w:lang w:eastAsia="zh-CN"/>
              </w:rPr>
              <w:t>RECOLTE</w:t>
            </w:r>
          </w:p>
        </w:tc>
        <w:tc>
          <w:tcPr>
            <w:tcW w:w="2410" w:type="dxa"/>
          </w:tcPr>
          <w:p w:rsidR="001A72FF" w:rsidRDefault="001A72FF" w:rsidP="009B7164">
            <w:pPr>
              <w:rPr>
                <w:lang w:eastAsia="zh-CN"/>
              </w:rPr>
            </w:pPr>
            <w:r>
              <w:rPr>
                <w:lang w:eastAsia="zh-CN"/>
              </w:rPr>
              <w:t xml:space="preserve">1 </w:t>
            </w:r>
            <w:r>
              <w:rPr>
                <w:lang w:eastAsia="zh-CN"/>
              </w:rPr>
              <w:t>juin-30 juin</w:t>
            </w:r>
          </w:p>
        </w:tc>
        <w:tc>
          <w:tcPr>
            <w:tcW w:w="4709" w:type="dxa"/>
          </w:tcPr>
          <w:p w:rsidR="001A72FF" w:rsidRDefault="001A72FF" w:rsidP="009B7164">
            <w:pPr>
              <w:rPr>
                <w:lang w:eastAsia="zh-CN"/>
              </w:rPr>
            </w:pPr>
            <w:r>
              <w:rPr>
                <w:lang w:eastAsia="zh-CN"/>
              </w:rPr>
              <w:t>R1 : (maturité du grain)</w:t>
            </w:r>
          </w:p>
        </w:tc>
      </w:tr>
    </w:tbl>
    <w:p w:rsidR="001A72FF" w:rsidRPr="00052A7B" w:rsidRDefault="001A72FF" w:rsidP="00052A7B">
      <w:pPr>
        <w:rPr>
          <w:lang w:eastAsia="zh-CN"/>
        </w:rPr>
      </w:pPr>
    </w:p>
    <w:p w:rsidR="00052A7B" w:rsidRPr="001A72FF" w:rsidRDefault="001A72FF" w:rsidP="00052A7B">
      <w:pPr>
        <w:rPr>
          <w:b/>
          <w:u w:val="single"/>
          <w:lang w:eastAsia="zh-CN"/>
        </w:rPr>
      </w:pPr>
      <w:r w:rsidRPr="001A72FF">
        <w:rPr>
          <w:b/>
          <w:u w:val="single"/>
          <w:lang w:eastAsia="zh-CN"/>
        </w:rPr>
        <w:t>Sorgho</w:t>
      </w:r>
    </w:p>
    <w:tbl>
      <w:tblPr>
        <w:tblStyle w:val="Grilledutableau"/>
        <w:tblW w:w="0" w:type="auto"/>
        <w:tblLook w:val="04A0"/>
      </w:tblPr>
      <w:tblGrid>
        <w:gridCol w:w="2093"/>
        <w:gridCol w:w="2410"/>
        <w:gridCol w:w="4709"/>
      </w:tblGrid>
      <w:tr w:rsidR="005C6A55" w:rsidTr="009B7164">
        <w:tc>
          <w:tcPr>
            <w:tcW w:w="2093" w:type="dxa"/>
          </w:tcPr>
          <w:p w:rsidR="005C6A55" w:rsidRDefault="005C6A55" w:rsidP="009B7164">
            <w:pPr>
              <w:rPr>
                <w:lang w:eastAsia="zh-CN"/>
              </w:rPr>
            </w:pPr>
            <w:r>
              <w:rPr>
                <w:lang w:eastAsia="zh-CN"/>
              </w:rPr>
              <w:t>Activité</w:t>
            </w:r>
          </w:p>
        </w:tc>
        <w:tc>
          <w:tcPr>
            <w:tcW w:w="2410" w:type="dxa"/>
          </w:tcPr>
          <w:p w:rsidR="005C6A55" w:rsidRDefault="005C6A55" w:rsidP="009B7164">
            <w:pPr>
              <w:rPr>
                <w:lang w:eastAsia="zh-CN"/>
              </w:rPr>
            </w:pPr>
            <w:r>
              <w:rPr>
                <w:lang w:eastAsia="zh-CN"/>
              </w:rPr>
              <w:t>Fenêtre temporelle</w:t>
            </w:r>
          </w:p>
        </w:tc>
        <w:tc>
          <w:tcPr>
            <w:tcW w:w="4709" w:type="dxa"/>
          </w:tcPr>
          <w:p w:rsidR="005C6A55" w:rsidRDefault="005C6A55" w:rsidP="009B7164">
            <w:pPr>
              <w:rPr>
                <w:lang w:eastAsia="zh-CN"/>
              </w:rPr>
            </w:pPr>
            <w:r>
              <w:rPr>
                <w:lang w:eastAsia="zh-CN"/>
              </w:rPr>
              <w:t>Règles</w:t>
            </w:r>
          </w:p>
        </w:tc>
      </w:tr>
      <w:tr w:rsidR="005C6A55" w:rsidTr="009B7164">
        <w:tc>
          <w:tcPr>
            <w:tcW w:w="2093" w:type="dxa"/>
          </w:tcPr>
          <w:p w:rsidR="005C6A55" w:rsidRDefault="005C6A55" w:rsidP="009B7164">
            <w:pPr>
              <w:rPr>
                <w:lang w:eastAsia="zh-CN"/>
              </w:rPr>
            </w:pPr>
            <w:r>
              <w:rPr>
                <w:lang w:eastAsia="zh-CN"/>
              </w:rPr>
              <w:t>LABOUR</w:t>
            </w:r>
          </w:p>
        </w:tc>
        <w:tc>
          <w:tcPr>
            <w:tcW w:w="2410" w:type="dxa"/>
          </w:tcPr>
          <w:p w:rsidR="005C6A55" w:rsidRDefault="005C6A55" w:rsidP="009B7164">
            <w:pPr>
              <w:rPr>
                <w:lang w:eastAsia="zh-CN"/>
              </w:rPr>
            </w:pPr>
            <w:r>
              <w:rPr>
                <w:lang w:eastAsia="zh-CN"/>
              </w:rPr>
              <w:t xml:space="preserve">1 </w:t>
            </w:r>
            <w:proofErr w:type="spellStart"/>
            <w:r>
              <w:rPr>
                <w:lang w:eastAsia="zh-CN"/>
              </w:rPr>
              <w:t>janv</w:t>
            </w:r>
            <w:proofErr w:type="spellEnd"/>
            <w:r>
              <w:rPr>
                <w:lang w:eastAsia="zh-CN"/>
              </w:rPr>
              <w:t>- 30 mars</w:t>
            </w:r>
          </w:p>
        </w:tc>
        <w:tc>
          <w:tcPr>
            <w:tcW w:w="4709" w:type="dxa"/>
          </w:tcPr>
          <w:p w:rsidR="005C6A55" w:rsidRDefault="005C6A55" w:rsidP="009B7164">
            <w:pPr>
              <w:rPr>
                <w:lang w:eastAsia="zh-CN"/>
              </w:rPr>
            </w:pPr>
            <w:r>
              <w:rPr>
                <w:lang w:eastAsia="zh-CN"/>
              </w:rPr>
              <w:t>R1 : (pas de pluie les 3 jours précédents)</w:t>
            </w:r>
          </w:p>
        </w:tc>
      </w:tr>
      <w:tr w:rsidR="005C6A55" w:rsidTr="009B7164">
        <w:tc>
          <w:tcPr>
            <w:tcW w:w="2093" w:type="dxa"/>
          </w:tcPr>
          <w:p w:rsidR="005C6A55" w:rsidRDefault="005C6A55" w:rsidP="009B7164">
            <w:pPr>
              <w:rPr>
                <w:lang w:eastAsia="zh-CN"/>
              </w:rPr>
            </w:pPr>
            <w:r>
              <w:rPr>
                <w:lang w:eastAsia="zh-CN"/>
              </w:rPr>
              <w:t>SEMIS</w:t>
            </w:r>
          </w:p>
        </w:tc>
        <w:tc>
          <w:tcPr>
            <w:tcW w:w="2410" w:type="dxa"/>
          </w:tcPr>
          <w:p w:rsidR="005C6A55" w:rsidRDefault="005C6A55" w:rsidP="009B7164">
            <w:pPr>
              <w:rPr>
                <w:lang w:eastAsia="zh-CN"/>
              </w:rPr>
            </w:pPr>
            <w:r>
              <w:rPr>
                <w:lang w:eastAsia="zh-CN"/>
              </w:rPr>
              <w:t>1 mai</w:t>
            </w:r>
            <w:r>
              <w:rPr>
                <w:lang w:eastAsia="zh-CN"/>
              </w:rPr>
              <w:t xml:space="preserve"> – </w:t>
            </w:r>
            <w:r>
              <w:rPr>
                <w:lang w:eastAsia="zh-CN"/>
              </w:rPr>
              <w:t>15 mai</w:t>
            </w:r>
          </w:p>
        </w:tc>
        <w:tc>
          <w:tcPr>
            <w:tcW w:w="4709" w:type="dxa"/>
          </w:tcPr>
          <w:p w:rsidR="005C6A55" w:rsidRDefault="005C6A55" w:rsidP="009B7164">
            <w:pPr>
              <w:rPr>
                <w:lang w:eastAsia="zh-CN"/>
              </w:rPr>
            </w:pPr>
            <w:r>
              <w:rPr>
                <w:lang w:eastAsia="zh-CN"/>
              </w:rPr>
              <w:t>R1 : (pas de pluie les 3 jours précédents) &amp;&amp; (</w:t>
            </w:r>
            <w:proofErr w:type="spellStart"/>
            <w:r>
              <w:rPr>
                <w:lang w:eastAsia="zh-CN"/>
              </w:rPr>
              <w:t>temp</w:t>
            </w:r>
            <w:proofErr w:type="spellEnd"/>
            <w:r>
              <w:rPr>
                <w:lang w:eastAsia="zh-CN"/>
              </w:rPr>
              <w:t xml:space="preserve"> &gt; 5°c)</w:t>
            </w:r>
          </w:p>
        </w:tc>
      </w:tr>
      <w:tr w:rsidR="005C6A55" w:rsidTr="009B7164">
        <w:tc>
          <w:tcPr>
            <w:tcW w:w="2093" w:type="dxa"/>
          </w:tcPr>
          <w:p w:rsidR="005C6A55" w:rsidRDefault="005C6A55" w:rsidP="009B7164">
            <w:pPr>
              <w:rPr>
                <w:lang w:eastAsia="zh-CN"/>
              </w:rPr>
            </w:pPr>
            <w:r>
              <w:rPr>
                <w:lang w:eastAsia="zh-CN"/>
              </w:rPr>
              <w:t>RECOLTE</w:t>
            </w:r>
          </w:p>
        </w:tc>
        <w:tc>
          <w:tcPr>
            <w:tcW w:w="2410" w:type="dxa"/>
          </w:tcPr>
          <w:p w:rsidR="005C6A55" w:rsidRDefault="005C6A55" w:rsidP="009B7164">
            <w:pPr>
              <w:rPr>
                <w:lang w:eastAsia="zh-CN"/>
              </w:rPr>
            </w:pPr>
            <w:r>
              <w:rPr>
                <w:lang w:eastAsia="zh-CN"/>
              </w:rPr>
              <w:t xml:space="preserve">1 </w:t>
            </w:r>
            <w:proofErr w:type="spellStart"/>
            <w:r>
              <w:rPr>
                <w:lang w:eastAsia="zh-CN"/>
              </w:rPr>
              <w:t>oct</w:t>
            </w:r>
            <w:proofErr w:type="spellEnd"/>
            <w:r>
              <w:rPr>
                <w:lang w:eastAsia="zh-CN"/>
              </w:rPr>
              <w:t xml:space="preserve">- 15 </w:t>
            </w:r>
            <w:proofErr w:type="spellStart"/>
            <w:r>
              <w:rPr>
                <w:lang w:eastAsia="zh-CN"/>
              </w:rPr>
              <w:t>oct</w:t>
            </w:r>
            <w:proofErr w:type="spellEnd"/>
          </w:p>
        </w:tc>
        <w:tc>
          <w:tcPr>
            <w:tcW w:w="4709" w:type="dxa"/>
          </w:tcPr>
          <w:p w:rsidR="005C6A55" w:rsidRDefault="005C6A55" w:rsidP="009B7164">
            <w:pPr>
              <w:rPr>
                <w:lang w:eastAsia="zh-CN"/>
              </w:rPr>
            </w:pPr>
            <w:r>
              <w:rPr>
                <w:lang w:eastAsia="zh-CN"/>
              </w:rPr>
              <w:t>R1 : (maturité du grain)</w:t>
            </w:r>
          </w:p>
        </w:tc>
      </w:tr>
    </w:tbl>
    <w:p w:rsidR="001A72FF" w:rsidRPr="00052A7B" w:rsidRDefault="001A72FF" w:rsidP="00052A7B">
      <w:pPr>
        <w:rPr>
          <w:lang w:eastAsia="zh-CN"/>
        </w:rPr>
      </w:pPr>
    </w:p>
    <w:p w:rsidR="0059595D" w:rsidRDefault="0059595D" w:rsidP="0059595D">
      <w:pPr>
        <w:rPr>
          <w:rStyle w:val="Titre4Car"/>
          <w:rFonts w:eastAsia="Calibri"/>
          <w:b w:val="0"/>
          <w:i w:val="0"/>
          <w:color w:val="auto"/>
        </w:rPr>
      </w:pPr>
    </w:p>
    <w:p w:rsidR="00052A7B" w:rsidRDefault="00052A7B" w:rsidP="00052A7B">
      <w:pPr>
        <w:rPr>
          <w:lang w:eastAsia="zh-CN"/>
        </w:rPr>
      </w:pPr>
    </w:p>
    <w:p w:rsidR="00052A7B" w:rsidRPr="00052A7B" w:rsidRDefault="00052A7B" w:rsidP="00052A7B">
      <w:pPr>
        <w:rPr>
          <w:lang w:eastAsia="zh-CN"/>
        </w:rPr>
      </w:pPr>
    </w:p>
    <w:p w:rsidR="0059595D" w:rsidRDefault="000F789E" w:rsidP="0059595D">
      <w:pPr>
        <w:pStyle w:val="Paragraphedeliste"/>
        <w:numPr>
          <w:ilvl w:val="0"/>
          <w:numId w:val="5"/>
        </w:numPr>
        <w:spacing w:after="0" w:line="240" w:lineRule="auto"/>
        <w:rPr>
          <w:b/>
        </w:rPr>
      </w:pPr>
      <w:r>
        <w:rPr>
          <w:rStyle w:val="Titre4Car"/>
          <w:rFonts w:eastAsia="Calibri"/>
        </w:rPr>
        <w:t xml:space="preserve">Les </w:t>
      </w:r>
      <w:r w:rsidR="0059595D">
        <w:rPr>
          <w:rStyle w:val="Titre4Car"/>
          <w:rFonts w:eastAsia="Calibri"/>
        </w:rPr>
        <w:t>sortie</w:t>
      </w:r>
      <w:r>
        <w:rPr>
          <w:rStyle w:val="Titre4Car"/>
          <w:rFonts w:eastAsia="Calibri"/>
        </w:rPr>
        <w:t>s attendues</w:t>
      </w:r>
    </w:p>
    <w:p w:rsidR="0059595D" w:rsidRDefault="0059595D" w:rsidP="00143C17">
      <w:pPr>
        <w:pStyle w:val="Paragraphedeliste"/>
        <w:numPr>
          <w:ilvl w:val="0"/>
          <w:numId w:val="2"/>
        </w:numPr>
        <w:rPr>
          <w:b/>
        </w:rPr>
      </w:pPr>
      <w:r>
        <w:rPr>
          <w:b/>
        </w:rPr>
        <w:t xml:space="preserve">un calendrier </w:t>
      </w:r>
      <w:r>
        <w:t xml:space="preserve">de réalisation des </w:t>
      </w:r>
      <w:r w:rsidR="00143C17">
        <w:t>activités pour les différents ateliers</w:t>
      </w:r>
    </w:p>
    <w:p w:rsidR="001A6970" w:rsidRDefault="00152FA6"/>
    <w:sectPr w:rsidR="001A6970" w:rsidSect="00FF686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FA6" w:rsidRDefault="00152FA6" w:rsidP="003E15C7">
      <w:pPr>
        <w:spacing w:after="0" w:line="240" w:lineRule="auto"/>
      </w:pPr>
      <w:r>
        <w:separator/>
      </w:r>
    </w:p>
  </w:endnote>
  <w:endnote w:type="continuationSeparator" w:id="0">
    <w:p w:rsidR="00152FA6" w:rsidRDefault="00152FA6" w:rsidP="003E1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Default="003E15C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Default="003E15C7">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Default="003E15C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FA6" w:rsidRDefault="00152FA6" w:rsidP="003E15C7">
      <w:pPr>
        <w:spacing w:after="0" w:line="240" w:lineRule="auto"/>
      </w:pPr>
      <w:r>
        <w:separator/>
      </w:r>
    </w:p>
  </w:footnote>
  <w:footnote w:type="continuationSeparator" w:id="0">
    <w:p w:rsidR="00152FA6" w:rsidRDefault="00152FA6" w:rsidP="003E15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Default="003E15C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Pr="003E15C7" w:rsidRDefault="003E15C7" w:rsidP="003E15C7">
    <w:pPr>
      <w:pStyle w:val="En-tte"/>
      <w:jc w:val="right"/>
      <w:rPr>
        <w:i/>
      </w:rPr>
    </w:pPr>
    <w:r w:rsidRPr="003E15C7">
      <w:rPr>
        <w:i/>
      </w:rPr>
      <w:t xml:space="preserve">Cas d’étude pour la conférence IDM 2014, </w:t>
    </w:r>
    <w:proofErr w:type="spellStart"/>
    <w:r w:rsidRPr="003E15C7">
      <w:rPr>
        <w:i/>
      </w:rPr>
      <w:t>H.Raynal</w:t>
    </w:r>
    <w:proofErr w:type="spellEnd"/>
  </w:p>
  <w:p w:rsidR="003E15C7" w:rsidRDefault="003E15C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5C7" w:rsidRDefault="003E15C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4"/>
    <w:multiLevelType w:val="multilevel"/>
    <w:tmpl w:val="00000004"/>
    <w:name w:val="WW8Num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D"/>
    <w:multiLevelType w:val="singleLevel"/>
    <w:tmpl w:val="0000000D"/>
    <w:name w:val="WW8Num26"/>
    <w:lvl w:ilvl="0">
      <w:start w:val="1"/>
      <w:numFmt w:val="bullet"/>
      <w:lvlText w:val="o"/>
      <w:lvlJc w:val="left"/>
      <w:pPr>
        <w:tabs>
          <w:tab w:val="num" w:pos="0"/>
        </w:tabs>
        <w:ind w:left="1068" w:hanging="360"/>
      </w:pPr>
      <w:rPr>
        <w:rFonts w:ascii="Courier New" w:hAnsi="Courier New" w:cs="Courier New"/>
      </w:rPr>
    </w:lvl>
  </w:abstractNum>
  <w:abstractNum w:abstractNumId="3">
    <w:nsid w:val="00000010"/>
    <w:multiLevelType w:val="multilevel"/>
    <w:tmpl w:val="00000010"/>
    <w:name w:val="WW8Num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13"/>
    <w:multiLevelType w:val="singleLevel"/>
    <w:tmpl w:val="00000013"/>
    <w:name w:val="WW8Num32"/>
    <w:lvl w:ilvl="0">
      <w:start w:val="1"/>
      <w:numFmt w:val="bullet"/>
      <w:lvlText w:val=""/>
      <w:lvlJc w:val="left"/>
      <w:pPr>
        <w:tabs>
          <w:tab w:val="num" w:pos="0"/>
        </w:tabs>
        <w:ind w:left="360" w:hanging="360"/>
      </w:pPr>
      <w:rPr>
        <w:rFonts w:ascii="Symbol" w:hAnsi="Symbol" w:cs="Symbol"/>
      </w:rPr>
    </w:lvl>
  </w:abstractNum>
  <w:abstractNum w:abstractNumId="5">
    <w:nsid w:val="1BF00A06"/>
    <w:multiLevelType w:val="hybridMultilevel"/>
    <w:tmpl w:val="792C0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4F40AE"/>
    <w:multiLevelType w:val="hybridMultilevel"/>
    <w:tmpl w:val="17825F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7F60EF"/>
    <w:multiLevelType w:val="hybridMultilevel"/>
    <w:tmpl w:val="F39EB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774736"/>
    <w:multiLevelType w:val="hybridMultilevel"/>
    <w:tmpl w:val="77EE6D7A"/>
    <w:lvl w:ilvl="0" w:tplc="F0BA9EBE">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7E6D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D76E0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10"/>
  </w:num>
  <w:num w:numId="9">
    <w:abstractNumId w:val="5"/>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9595D"/>
    <w:rsid w:val="00052A7B"/>
    <w:rsid w:val="000F789E"/>
    <w:rsid w:val="00142399"/>
    <w:rsid w:val="00143C17"/>
    <w:rsid w:val="00152FA6"/>
    <w:rsid w:val="00172C47"/>
    <w:rsid w:val="001A72FF"/>
    <w:rsid w:val="00243236"/>
    <w:rsid w:val="002753FC"/>
    <w:rsid w:val="00291797"/>
    <w:rsid w:val="002933F6"/>
    <w:rsid w:val="002D6744"/>
    <w:rsid w:val="00362128"/>
    <w:rsid w:val="00377043"/>
    <w:rsid w:val="003E15C7"/>
    <w:rsid w:val="003F5DC6"/>
    <w:rsid w:val="00405A93"/>
    <w:rsid w:val="0059595D"/>
    <w:rsid w:val="005C6A55"/>
    <w:rsid w:val="00691B4E"/>
    <w:rsid w:val="008034E7"/>
    <w:rsid w:val="008743AA"/>
    <w:rsid w:val="00893BC9"/>
    <w:rsid w:val="009B7E05"/>
    <w:rsid w:val="009F2C77"/>
    <w:rsid w:val="00A26A10"/>
    <w:rsid w:val="00A44C15"/>
    <w:rsid w:val="00A55EDC"/>
    <w:rsid w:val="00B85751"/>
    <w:rsid w:val="00C56CE5"/>
    <w:rsid w:val="00E307A4"/>
    <w:rsid w:val="00FE4F88"/>
    <w:rsid w:val="00FE6907"/>
    <w:rsid w:val="00FF68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68"/>
  </w:style>
  <w:style w:type="paragraph" w:styleId="Titre1">
    <w:name w:val="heading 1"/>
    <w:basedOn w:val="Normal"/>
    <w:next w:val="Corpsdetexte"/>
    <w:link w:val="Titre1Car"/>
    <w:qFormat/>
    <w:rsid w:val="0059595D"/>
    <w:pPr>
      <w:suppressAutoHyphens/>
      <w:spacing w:before="280" w:after="280" w:line="240" w:lineRule="auto"/>
      <w:outlineLvl w:val="0"/>
    </w:pPr>
    <w:rPr>
      <w:rFonts w:ascii="Times New Roman" w:eastAsia="Times New Roman" w:hAnsi="Times New Roman" w:cs="Times New Roman"/>
      <w:b/>
      <w:bCs/>
      <w:kern w:val="1"/>
      <w:sz w:val="48"/>
      <w:szCs w:val="48"/>
      <w:lang w:eastAsia="zh-CN"/>
    </w:rPr>
  </w:style>
  <w:style w:type="paragraph" w:styleId="Titre2">
    <w:name w:val="heading 2"/>
    <w:basedOn w:val="Normal"/>
    <w:next w:val="Normal"/>
    <w:link w:val="Titre2Car"/>
    <w:qFormat/>
    <w:rsid w:val="0059595D"/>
    <w:pPr>
      <w:keepNext/>
      <w:keepLines/>
      <w:suppressAutoHyphens/>
      <w:spacing w:before="200" w:after="0"/>
      <w:outlineLvl w:val="1"/>
    </w:pPr>
    <w:rPr>
      <w:rFonts w:ascii="Cambria" w:eastAsia="Times New Roman" w:hAnsi="Cambria" w:cs="Times New Roman"/>
      <w:b/>
      <w:bCs/>
      <w:color w:val="4F81BD"/>
      <w:sz w:val="26"/>
      <w:szCs w:val="26"/>
      <w:lang w:eastAsia="zh-CN"/>
    </w:rPr>
  </w:style>
  <w:style w:type="paragraph" w:styleId="Titre3">
    <w:name w:val="heading 3"/>
    <w:basedOn w:val="Normal"/>
    <w:next w:val="Normal"/>
    <w:link w:val="Titre3Car"/>
    <w:qFormat/>
    <w:rsid w:val="0059595D"/>
    <w:pPr>
      <w:keepNext/>
      <w:keepLines/>
      <w:suppressAutoHyphens/>
      <w:spacing w:before="200" w:after="0"/>
      <w:outlineLvl w:val="2"/>
    </w:pPr>
    <w:rPr>
      <w:rFonts w:ascii="Cambria" w:eastAsia="Times New Roman" w:hAnsi="Cambria" w:cs="Times New Roman"/>
      <w:b/>
      <w:bCs/>
      <w:color w:val="4F81BD"/>
      <w:lang w:eastAsia="zh-CN"/>
    </w:rPr>
  </w:style>
  <w:style w:type="paragraph" w:styleId="Titre4">
    <w:name w:val="heading 4"/>
    <w:basedOn w:val="Normal"/>
    <w:next w:val="Normal"/>
    <w:link w:val="Titre4Car"/>
    <w:qFormat/>
    <w:rsid w:val="0059595D"/>
    <w:pPr>
      <w:keepNext/>
      <w:keepLines/>
      <w:suppressAutoHyphens/>
      <w:spacing w:before="200" w:after="0"/>
      <w:outlineLvl w:val="3"/>
    </w:pPr>
    <w:rPr>
      <w:rFonts w:ascii="Cambria" w:eastAsia="Times New Roman" w:hAnsi="Cambria" w:cs="Times New Roman"/>
      <w:b/>
      <w:bCs/>
      <w:i/>
      <w:iCs/>
      <w:color w:val="4F81BD"/>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9595D"/>
    <w:rPr>
      <w:rFonts w:ascii="Times New Roman" w:eastAsia="Times New Roman" w:hAnsi="Times New Roman" w:cs="Times New Roman"/>
      <w:b/>
      <w:bCs/>
      <w:kern w:val="1"/>
      <w:sz w:val="48"/>
      <w:szCs w:val="48"/>
      <w:lang w:eastAsia="zh-CN"/>
    </w:rPr>
  </w:style>
  <w:style w:type="character" w:customStyle="1" w:styleId="Titre2Car">
    <w:name w:val="Titre 2 Car"/>
    <w:basedOn w:val="Policepardfaut"/>
    <w:link w:val="Titre2"/>
    <w:rsid w:val="0059595D"/>
    <w:rPr>
      <w:rFonts w:ascii="Cambria" w:eastAsia="Times New Roman" w:hAnsi="Cambria" w:cs="Times New Roman"/>
      <w:b/>
      <w:bCs/>
      <w:color w:val="4F81BD"/>
      <w:sz w:val="26"/>
      <w:szCs w:val="26"/>
      <w:lang w:eastAsia="zh-CN"/>
    </w:rPr>
  </w:style>
  <w:style w:type="character" w:customStyle="1" w:styleId="Titre3Car">
    <w:name w:val="Titre 3 Car"/>
    <w:basedOn w:val="Policepardfaut"/>
    <w:link w:val="Titre3"/>
    <w:rsid w:val="0059595D"/>
    <w:rPr>
      <w:rFonts w:ascii="Cambria" w:eastAsia="Times New Roman" w:hAnsi="Cambria" w:cs="Times New Roman"/>
      <w:b/>
      <w:bCs/>
      <w:color w:val="4F81BD"/>
      <w:lang w:eastAsia="zh-CN"/>
    </w:rPr>
  </w:style>
  <w:style w:type="character" w:customStyle="1" w:styleId="Titre4Car">
    <w:name w:val="Titre 4 Car"/>
    <w:basedOn w:val="Policepardfaut"/>
    <w:link w:val="Titre4"/>
    <w:rsid w:val="0059595D"/>
    <w:rPr>
      <w:rFonts w:ascii="Cambria" w:eastAsia="Times New Roman" w:hAnsi="Cambria" w:cs="Times New Roman"/>
      <w:b/>
      <w:bCs/>
      <w:i/>
      <w:iCs/>
      <w:color w:val="4F81BD"/>
      <w:lang w:eastAsia="zh-CN"/>
    </w:rPr>
  </w:style>
  <w:style w:type="paragraph" w:styleId="Paragraphedeliste">
    <w:name w:val="List Paragraph"/>
    <w:basedOn w:val="Normal"/>
    <w:uiPriority w:val="34"/>
    <w:qFormat/>
    <w:rsid w:val="0059595D"/>
    <w:pPr>
      <w:suppressAutoHyphens/>
      <w:ind w:left="720"/>
    </w:pPr>
    <w:rPr>
      <w:rFonts w:ascii="Calibri" w:eastAsia="Calibri" w:hAnsi="Calibri" w:cs="Times New Roman"/>
      <w:lang w:eastAsia="zh-CN"/>
    </w:rPr>
  </w:style>
  <w:style w:type="paragraph" w:styleId="Corpsdetexte">
    <w:name w:val="Body Text"/>
    <w:basedOn w:val="Normal"/>
    <w:link w:val="CorpsdetexteCar"/>
    <w:uiPriority w:val="99"/>
    <w:semiHidden/>
    <w:unhideWhenUsed/>
    <w:rsid w:val="0059595D"/>
    <w:pPr>
      <w:spacing w:after="120"/>
    </w:pPr>
  </w:style>
  <w:style w:type="character" w:customStyle="1" w:styleId="CorpsdetexteCar">
    <w:name w:val="Corps de texte Car"/>
    <w:basedOn w:val="Policepardfaut"/>
    <w:link w:val="Corpsdetexte"/>
    <w:uiPriority w:val="99"/>
    <w:semiHidden/>
    <w:rsid w:val="0059595D"/>
  </w:style>
  <w:style w:type="table" w:styleId="Grilledutableau">
    <w:name w:val="Table Grid"/>
    <w:basedOn w:val="TableauNormal"/>
    <w:uiPriority w:val="59"/>
    <w:rsid w:val="0014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E15C7"/>
    <w:pPr>
      <w:tabs>
        <w:tab w:val="center" w:pos="4536"/>
        <w:tab w:val="right" w:pos="9072"/>
      </w:tabs>
      <w:spacing w:after="0" w:line="240" w:lineRule="auto"/>
    </w:pPr>
  </w:style>
  <w:style w:type="character" w:customStyle="1" w:styleId="En-tteCar">
    <w:name w:val="En-tête Car"/>
    <w:basedOn w:val="Policepardfaut"/>
    <w:link w:val="En-tte"/>
    <w:uiPriority w:val="99"/>
    <w:rsid w:val="003E15C7"/>
  </w:style>
  <w:style w:type="paragraph" w:styleId="Pieddepage">
    <w:name w:val="footer"/>
    <w:basedOn w:val="Normal"/>
    <w:link w:val="PieddepageCar"/>
    <w:uiPriority w:val="99"/>
    <w:semiHidden/>
    <w:unhideWhenUsed/>
    <w:rsid w:val="003E15C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E15C7"/>
  </w:style>
  <w:style w:type="paragraph" w:styleId="Textedebulles">
    <w:name w:val="Balloon Text"/>
    <w:basedOn w:val="Normal"/>
    <w:link w:val="TextedebullesCar"/>
    <w:uiPriority w:val="99"/>
    <w:semiHidden/>
    <w:unhideWhenUsed/>
    <w:rsid w:val="003E1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5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821</Words>
  <Characters>4517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hraynal</dc:creator>
  <cp:lastModifiedBy>hraynal</cp:lastModifiedBy>
  <cp:revision>26</cp:revision>
  <dcterms:created xsi:type="dcterms:W3CDTF">2014-10-02T13:30:00Z</dcterms:created>
  <dcterms:modified xsi:type="dcterms:W3CDTF">2014-10-02T14:51:00Z</dcterms:modified>
</cp:coreProperties>
</file>