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&amp;</w:t>
      </w:r>
      <w:r>
        <w:t xml:space="preserve"> </w:t>
      </w:r>
      <w:r>
        <w:t xml:space="preserve">FAQs</w:t>
      </w:r>
    </w:p>
    <w:p>
      <w:pPr>
        <w:pStyle w:val="FirstParagraph"/>
      </w:pPr>
      <w:r>
        <w:t xml:space="preserve">Welcome (again)! This is the introduction to</w:t>
      </w:r>
      <w:r>
        <w:t xml:space="preserve"> </w:t>
      </w:r>
      <w:r>
        <w:rPr>
          <w:i/>
        </w:rPr>
        <w:t xml:space="preserve">The JavaScripting</w:t>
      </w:r>
      <w:r>
        <w:rPr>
          <w:i/>
        </w:rPr>
        <w:t xml:space="preserve"> </w:t>
      </w:r>
      <w:r>
        <w:rPr>
          <w:i/>
        </w:rPr>
        <w:t xml:space="preserve">English Major</w:t>
      </w:r>
      <w:r>
        <w:t xml:space="preserve">, a course written by me,</w:t>
      </w:r>
      <w:r>
        <w:t xml:space="preserve"> </w:t>
      </w:r>
      <w:hyperlink r:id="rId21">
        <w:r>
          <w:rPr>
            <w:rStyle w:val="Hyperlink"/>
          </w:rPr>
          <w:t xml:space="preserve">Moacir P. de Sá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Pereira</w:t>
        </w:r>
      </w:hyperlink>
      <w:r>
        <w:t xml:space="preserve">, on teaching humanities undergraduates to write</w:t>
      </w:r>
      <w:r>
        <w:t xml:space="preserve"> </w:t>
      </w:r>
      <w:r>
        <w:t xml:space="preserve">web projects. In this introduction, I provide a few FAQs that explain how</w:t>
      </w:r>
      <w:r>
        <w:t xml:space="preserve"> </w:t>
      </w:r>
      <w:r>
        <w:t xml:space="preserve">I approach the design of this course. If you look at the</w:t>
      </w:r>
      <w:r>
        <w:t xml:space="preserve"> </w:t>
      </w: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r>
        <w:t xml:space="preserve">page, you can learn even more about the origins and technical foundations of</w:t>
      </w:r>
      <w:r>
        <w:t xml:space="preserve"> </w:t>
      </w:r>
      <w:r>
        <w:t xml:space="preserve">the course.</w:t>
      </w:r>
    </w:p>
    <w:p>
      <w:pPr>
        <w:pStyle w:val="BodyText"/>
      </w:pPr>
      <w:r>
        <w:t xml:space="preserve">If you’re already committed to becoming a JavaScripting English major, you can</w:t>
      </w:r>
      <w:r>
        <w:t xml:space="preserve"> </w:t>
      </w:r>
      <w:r>
        <w:t xml:space="preserve">skip this chapter and jump straight to the</w:t>
      </w:r>
      <w:r>
        <w:t xml:space="preserve"> </w:t>
      </w:r>
      <w:hyperlink r:id="rId23">
        <w:r>
          <w:rPr>
            <w:rStyle w:val="Hyperlink"/>
          </w:rPr>
          <w:t xml:space="preserve">first chapter</w:t>
        </w:r>
      </w:hyperlink>
      <w:r>
        <w:t xml:space="preserve">,</w:t>
      </w:r>
      <w:r>
        <w:t xml:space="preserve"> </w:t>
      </w:r>
      <w:r>
        <w:t xml:space="preserve">which walks you through setting up your environment.</w:t>
      </w:r>
    </w:p>
    <w:p>
      <w:pPr>
        <w:pStyle w:val="BodyText"/>
      </w:pPr>
      <w:r>
        <w:t xml:space="preserve">My goals in the course are straightforward; at the end of 15 sessions, you</w:t>
      </w:r>
      <w:r>
        <w:t xml:space="preserve"> </w:t>
      </w:r>
      <w:r>
        <w:t xml:space="preserve">should be able to:</w:t>
      </w:r>
    </w:p>
    <w:p>
      <w:pPr>
        <w:pStyle w:val="Compact"/>
        <w:numPr>
          <w:numId w:val="1001"/>
          <w:ilvl w:val="0"/>
        </w:numPr>
      </w:pPr>
      <w:r>
        <w:t xml:space="preserve">host a web project that investigates an academic topic of your</w:t>
      </w:r>
      <w:r>
        <w:t xml:space="preserve"> </w:t>
      </w:r>
      <w:r>
        <w:t xml:space="preserve">choosing;</w:t>
      </w:r>
    </w:p>
    <w:p>
      <w:pPr>
        <w:pStyle w:val="Compact"/>
        <w:numPr>
          <w:numId w:val="1001"/>
          <w:ilvl w:val="0"/>
        </w:numPr>
      </w:pPr>
      <w:r>
        <w:t xml:space="preserve">consider means by which you can present the topic to a public larger than</w:t>
      </w:r>
      <w:r>
        <w:t xml:space="preserve"> </w:t>
      </w:r>
      <w:r>
        <w:t xml:space="preserve">the class;</w:t>
      </w:r>
    </w:p>
    <w:p>
      <w:pPr>
        <w:pStyle w:val="Compact"/>
        <w:numPr>
          <w:numId w:val="1001"/>
          <w:ilvl w:val="0"/>
        </w:numPr>
      </w:pPr>
      <w:r>
        <w:t xml:space="preserve">write JavaScript, HTML, Markdown, and CSS;</w:t>
      </w:r>
    </w:p>
    <w:p>
      <w:pPr>
        <w:pStyle w:val="Compact"/>
        <w:numPr>
          <w:numId w:val="1001"/>
          <w:ilvl w:val="0"/>
        </w:numPr>
      </w:pPr>
      <w:r>
        <w:t xml:space="preserve">use Atom as a development environment for your project;</w:t>
      </w:r>
    </w:p>
    <w:p>
      <w:pPr>
        <w:pStyle w:val="Compact"/>
        <w:numPr>
          <w:numId w:val="1001"/>
          <w:ilvl w:val="0"/>
        </w:numPr>
      </w:pPr>
      <w:r>
        <w:t xml:space="preserve">create and manipulate Leaflet maps;</w:t>
      </w:r>
    </w:p>
    <w:p>
      <w:pPr>
        <w:pStyle w:val="Compact"/>
        <w:numPr>
          <w:numId w:val="1001"/>
          <w:ilvl w:val="0"/>
        </w:numPr>
      </w:pPr>
      <w:r>
        <w:t xml:space="preserve">manage GeoJSON data;</w:t>
      </w:r>
    </w:p>
    <w:p>
      <w:pPr>
        <w:pStyle w:val="Compact"/>
        <w:numPr>
          <w:numId w:val="1001"/>
          <w:ilvl w:val="0"/>
        </w:numPr>
      </w:pPr>
      <w:r>
        <w:t xml:space="preserve">use Git to keep track of your project; and</w:t>
      </w:r>
    </w:p>
    <w:p>
      <w:pPr>
        <w:pStyle w:val="Compact"/>
        <w:numPr>
          <w:numId w:val="1001"/>
          <w:ilvl w:val="0"/>
        </w:numPr>
      </w:pPr>
      <w:r>
        <w:t xml:space="preserve">think about your literary study as a process that changes over time.</w:t>
      </w:r>
    </w:p>
    <w:p>
      <w:pPr>
        <w:pStyle w:val="Heading2"/>
      </w:pPr>
      <w:bookmarkStart w:id="24" w:name="what-are-the-prerequisites"/>
      <w:bookmarkEnd w:id="24"/>
      <w:r>
        <w:t xml:space="preserve">What are the prerequisites?</w:t>
      </w:r>
    </w:p>
    <w:p>
      <w:pPr>
        <w:pStyle w:val="FirstParagraph"/>
      </w:pPr>
      <w:r>
        <w:t xml:space="preserve">If you’re on this website, you’ve got most of the prerequisites covered, as it</w:t>
      </w:r>
      <w:r>
        <w:t xml:space="preserve"> </w:t>
      </w:r>
      <w:r>
        <w:t xml:space="preserve">implies that you have a web browser and the desire to learn.</w:t>
      </w:r>
    </w:p>
    <w:p>
      <w:pPr>
        <w:pStyle w:val="BodyText"/>
      </w:pPr>
      <w:r>
        <w:t xml:space="preserve">I believe that anyone can learn to program, but it helps if you are optimistic</w:t>
      </w:r>
      <w:r>
        <w:t xml:space="preserve"> </w:t>
      </w:r>
      <w:r>
        <w:t xml:space="preserve">and fond of puzzles. Programming is, like many intellectual pursuits,</w:t>
      </w:r>
      <w:r>
        <w:t xml:space="preserve"> </w:t>
      </w:r>
      <w:r>
        <w:t xml:space="preserve">a method of creatively solving problems. Like with any puzzle, when you</w:t>
      </w:r>
      <w:r>
        <w:t xml:space="preserve"> </w:t>
      </w:r>
      <w:r>
        <w:t xml:space="preserve">program, you use your mind to realize a goal within a certain set of</w:t>
      </w:r>
      <w:r>
        <w:t xml:space="preserve"> </w:t>
      </w:r>
      <w:r>
        <w:t xml:space="preserve">limitations created ahead of time, be they the shapes of the puzzle pieces of</w:t>
      </w:r>
      <w:r>
        <w:t xml:space="preserve"> </w:t>
      </w:r>
      <w:r>
        <w:t xml:space="preserve">the grammar of the programming language.</w:t>
      </w:r>
    </w:p>
    <w:p>
      <w:pPr>
        <w:pStyle w:val="BodyText"/>
      </w:pPr>
      <w:r>
        <w:t xml:space="preserve">The path to your goal can be (and often is) convoluted and unexpected,</w:t>
      </w:r>
      <w:r>
        <w:t xml:space="preserve"> </w:t>
      </w:r>
      <w:r>
        <w:t xml:space="preserve">but that means that reaching the end is that much more satisfying.</w:t>
      </w:r>
    </w:p>
    <w:p>
      <w:pPr>
        <w:pStyle w:val="BodyText"/>
      </w:pPr>
      <w:r>
        <w:t xml:space="preserve">However, some familiarity with HTML is useful, as I only give a cursory explanation of</w:t>
      </w:r>
      <w:r>
        <w:t xml:space="preserve"> </w:t>
      </w:r>
      <w:r>
        <w:t xml:space="preserve">it throughout the course. My rationale is straightforward, though. The best</w:t>
      </w:r>
      <w:r>
        <w:t xml:space="preserve"> </w:t>
      </w:r>
      <w:r>
        <w:t xml:space="preserve">way to learn HTML is to see how others use it and retool that for your own</w:t>
      </w:r>
      <w:r>
        <w:t xml:space="preserve"> </w:t>
      </w:r>
      <w:r>
        <w:t xml:space="preserve">purposes. That kind of copy-paste pedagogy won’t work for JavaScript, but it’s</w:t>
      </w:r>
      <w:r>
        <w:t xml:space="preserve"> </w:t>
      </w:r>
      <w:r>
        <w:t xml:space="preserve">a classic method for learning HTML. “View Source” has been a useful, if hidden,</w:t>
      </w:r>
      <w:r>
        <w:t xml:space="preserve"> </w:t>
      </w:r>
      <w:r>
        <w:t xml:space="preserve">command on the browser for two decades for just this reason.</w:t>
      </w:r>
    </w:p>
    <w:p>
      <w:pPr>
        <w:pStyle w:val="Heading2"/>
      </w:pPr>
      <w:bookmarkStart w:id="25" w:name="what-if-im-not-an-english-major"/>
      <w:bookmarkEnd w:id="25"/>
      <w:r>
        <w:t xml:space="preserve">What if I’m not an English major?</w:t>
      </w:r>
    </w:p>
    <w:p>
      <w:pPr>
        <w:pStyle w:val="FirstParagraph"/>
      </w:pPr>
      <w:r>
        <w:t xml:space="preserve">This course is for any student, really. But I was an English major, and I am</w:t>
      </w:r>
      <w:r>
        <w:t xml:space="preserve"> </w:t>
      </w:r>
      <w:r>
        <w:t xml:space="preserve">teaching this in an English department, so I prepare the materials with a</w:t>
      </w:r>
      <w:r>
        <w:t xml:space="preserve"> </w:t>
      </w:r>
      <w:r>
        <w:t xml:space="preserve">specific audience in mind. After all, both mini-projects deal with works of</w:t>
      </w:r>
      <w:r>
        <w:t xml:space="preserve"> </w:t>
      </w:r>
      <w:r>
        <w:t xml:space="preserve">English literature, Geoffrey Chaucer’s</w:t>
      </w:r>
      <w:r>
        <w:t xml:space="preserve"> </w:t>
      </w:r>
      <w:hyperlink r:id="rId26">
        <w:r>
          <w:rPr>
            <w:rStyle w:val="Hyperlink"/>
          </w:rPr>
          <w:t xml:space="preserve">General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Prologue</w:t>
        </w:r>
      </w:hyperlink>
      <w:r>
        <w:t xml:space="preserve"> </w:t>
      </w:r>
      <w:r>
        <w:t xml:space="preserve">and Langston</w:t>
      </w:r>
      <w:r>
        <w:t xml:space="preserve"> </w:t>
      </w:r>
      <w:r>
        <w:t xml:space="preserve">Hughes’s “</w:t>
      </w:r>
      <w:hyperlink r:id="rId27">
        <w:r>
          <w:rPr>
            <w:rStyle w:val="Hyperlink"/>
          </w:rPr>
          <w:t xml:space="preserve">Could Be</w:t>
        </w:r>
      </w:hyperlink>
      <w:r>
        <w:t xml:space="preserve">.”</w:t>
      </w:r>
    </w:p>
    <w:p>
      <w:pPr>
        <w:pStyle w:val="BodyText"/>
      </w:pPr>
      <w:r>
        <w:t xml:space="preserve">I don’t believe that future computer scientists or students eager to learn</w:t>
      </w:r>
      <w:r>
        <w:t xml:space="preserve"> </w:t>
      </w:r>
      <w:r>
        <w:t xml:space="preserve">about the foundations of programming will find this course particularly</w:t>
      </w:r>
      <w:r>
        <w:t xml:space="preserve"> </w:t>
      </w:r>
      <w:r>
        <w:t xml:space="preserve">illuminating. I am opinionated in how I present the materials, because I am</w:t>
      </w:r>
      <w:r>
        <w:t xml:space="preserve"> </w:t>
      </w:r>
      <w:r>
        <w:t xml:space="preserve">not training programmers. I’m teaching English majors how to program. As a</w:t>
      </w:r>
      <w:r>
        <w:t xml:space="preserve"> </w:t>
      </w:r>
      <w:r>
        <w:t xml:space="preserve">result, the coverage is also thin. Object-oriented programming comes up only</w:t>
      </w:r>
      <w:r>
        <w:t xml:space="preserve"> </w:t>
      </w:r>
      <w:r>
        <w:t xml:space="preserve">implicitly, and this reference right here to ES6 is the only such reference in</w:t>
      </w:r>
      <w:r>
        <w:t xml:space="preserve"> </w:t>
      </w:r>
      <w:r>
        <w:t xml:space="preserve">the entire course. Nevertheless, this course is based on Marijn Haverbeke’s</w:t>
      </w:r>
      <w:r>
        <w:t xml:space="preserve"> </w:t>
      </w:r>
      <w:hyperlink r:id="rId28">
        <w:r>
          <w:rPr>
            <w:i/>
            <w:rStyle w:val="Hyperlink"/>
          </w:rPr>
          <w:t xml:space="preserve">Eloquent JavaScript</w:t>
        </w:r>
      </w:hyperlink>
      <w:r>
        <w:t xml:space="preserve">, which is written more</w:t>
      </w:r>
      <w:r>
        <w:t xml:space="preserve"> </w:t>
      </w:r>
      <w:r>
        <w:t xml:space="preserve">for a programmer in mind. The order in which I present concepts is, not</w:t>
      </w:r>
      <w:r>
        <w:t xml:space="preserve"> </w:t>
      </w:r>
      <w:r>
        <w:t xml:space="preserve">coincidentally, similar to Haberbeke’s, meaning the book is a useful</w:t>
      </w:r>
      <w:r>
        <w:t xml:space="preserve"> </w:t>
      </w:r>
      <w:r>
        <w:t xml:space="preserve">companion.</w:t>
      </w:r>
    </w:p>
    <w:p>
      <w:pPr>
        <w:pStyle w:val="BodyText"/>
      </w:pPr>
      <w:r>
        <w:t xml:space="preserve">My own practice reveals the need I serve with this course. Most programming</w:t>
      </w:r>
      <w:r>
        <w:t xml:space="preserve"> </w:t>
      </w:r>
      <w:r>
        <w:t xml:space="preserve">books I have read fall into one of two categories; they are either</w:t>
      </w:r>
      <w:r>
        <w:t xml:space="preserve"> </w:t>
      </w:r>
      <w:r>
        <w:t xml:space="preserve">introductions to computer science that use a specific programming language for</w:t>
      </w:r>
      <w:r>
        <w:t xml:space="preserve"> </w:t>
      </w:r>
      <w:r>
        <w:t xml:space="preserve">the introduction (Haverbeke, Allen Downey’s</w:t>
      </w:r>
      <w:r>
        <w:t xml:space="preserve"> </w:t>
      </w:r>
      <w:hyperlink r:id="rId29">
        <w:r>
          <w:rPr>
            <w:i/>
            <w:rStyle w:val="Hyperlink"/>
          </w:rPr>
          <w:t xml:space="preserve">Think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Python</w:t>
        </w:r>
      </w:hyperlink>
      <w:r>
        <w:t xml:space="preserve">, or even the</w:t>
      </w:r>
      <w:r>
        <w:t xml:space="preserve"> </w:t>
      </w:r>
      <w:r>
        <w:t xml:space="preserve">mindbendingly great</w:t>
      </w:r>
      <w:r>
        <w:t xml:space="preserve"> </w:t>
      </w:r>
      <w:hyperlink r:id="rId30">
        <w:r>
          <w:rPr>
            <w:i/>
            <w:rStyle w:val="Hyperlink"/>
          </w:rPr>
          <w:t xml:space="preserve">The Little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Schemer</w:t>
        </w:r>
      </w:hyperlink>
      <w:r>
        <w:t xml:space="preserve">), or they are</w:t>
      </w:r>
      <w:r>
        <w:t xml:space="preserve"> </w:t>
      </w:r>
      <w:r>
        <w:t xml:space="preserve">introductions to a specific programming language aimed at people who already</w:t>
      </w:r>
      <w:r>
        <w:t xml:space="preserve"> </w:t>
      </w:r>
      <w:r>
        <w:t xml:space="preserve">know how to program (David Black’s</w:t>
      </w:r>
      <w:r>
        <w:t xml:space="preserve"> </w:t>
      </w:r>
      <w:hyperlink r:id="rId31">
        <w:r>
          <w:rPr>
            <w:i/>
            <w:rStyle w:val="Hyperlink"/>
          </w:rPr>
          <w:t xml:space="preserve">The Well-Grounded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Rubyist</w:t>
        </w:r>
      </w:hyperlink>
      <w:r>
        <w:t xml:space="preserve">).</w:t>
      </w:r>
      <w:r>
        <w:t xml:space="preserve"> </w:t>
      </w:r>
      <w:r>
        <w:t xml:space="preserve">For my students, the former seem too</w:t>
      </w:r>
      <w:r>
        <w:t xml:space="preserve"> </w:t>
      </w:r>
      <w:r>
        <w:t xml:space="preserve">detailed and get abstract too quickly, while the latter move too quickly (and</w:t>
      </w:r>
      <w:r>
        <w:t xml:space="preserve"> </w:t>
      </w:r>
      <w:r>
        <w:t xml:space="preserve">get abstract almost instantly).</w:t>
      </w:r>
    </w:p>
    <w:p>
      <w:pPr>
        <w:pStyle w:val="BodyText"/>
      </w:pPr>
      <w:r>
        <w:t xml:space="preserve">So just as a university might offer different statistics courses depending on</w:t>
      </w:r>
      <w:r>
        <w:t xml:space="preserve"> </w:t>
      </w:r>
      <w:r>
        <w:t xml:space="preserve">the students’ interests, including a sort of “Stat for people who aren’t</w:t>
      </w:r>
      <w:r>
        <w:t xml:space="preserve"> </w:t>
      </w:r>
      <w:r>
        <w:t xml:space="preserve">scientists,” I propose a course that assumes very little advance knowledge,</w:t>
      </w:r>
      <w:r>
        <w:t xml:space="preserve"> </w:t>
      </w:r>
      <w:r>
        <w:t xml:space="preserve">like the first category of books, but also tries to push process and practice</w:t>
      </w:r>
      <w:r>
        <w:t xml:space="preserve"> </w:t>
      </w:r>
      <w:r>
        <w:t xml:space="preserve">over fundamental concepts in computer science. More than anything, I aim to</w:t>
      </w:r>
      <w:r>
        <w:t xml:space="preserve"> </w:t>
      </w:r>
      <w:r>
        <w:t xml:space="preserve">teach by example and by remembering who my students are.</w:t>
      </w:r>
    </w:p>
    <w:p>
      <w:pPr>
        <w:pStyle w:val="BodyText"/>
      </w:pPr>
      <w:r>
        <w:t xml:space="preserve">There are books that are more in the vein of this course, such as Matthew</w:t>
      </w:r>
      <w:r>
        <w:t xml:space="preserve"> </w:t>
      </w:r>
      <w:r>
        <w:t xml:space="preserve">Jockers’s</w:t>
      </w:r>
      <w:r>
        <w:t xml:space="preserve"> </w:t>
      </w:r>
      <w:hyperlink r:id="rId32">
        <w:r>
          <w:rPr>
            <w:i/>
            <w:rStyle w:val="Hyperlink"/>
          </w:rPr>
          <w:t xml:space="preserve">Text Analysis with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for Students of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Literature</w:t>
        </w:r>
      </w:hyperlink>
      <w:r>
        <w:t xml:space="preserve">.</w:t>
      </w:r>
      <w:r>
        <w:t xml:space="preserve"> </w:t>
      </w:r>
      <w:r>
        <w:t xml:space="preserve">Similarly, the title of the course is taken from</w:t>
      </w:r>
      <w:r>
        <w:t xml:space="preserve"> </w:t>
      </w:r>
      <w:hyperlink r:id="rId33">
        <w:r>
          <w:rPr>
            <w:i/>
            <w:rStyle w:val="Hyperlink"/>
          </w:rPr>
          <w:t xml:space="preserve">The Programming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Historian</w:t>
        </w:r>
      </w:hyperlink>
      <w:r>
        <w:t xml:space="preserve">, a set of online tutorials that</w:t>
      </w:r>
      <w:r>
        <w:t xml:space="preserve"> </w:t>
      </w:r>
      <w:r>
        <w:t xml:space="preserve">teach basics of programming and digital historical methods to historians with</w:t>
      </w:r>
      <w:r>
        <w:t xml:space="preserve"> </w:t>
      </w:r>
      <w:r>
        <w:t xml:space="preserve">little or no programming background. So if this course can be considered</w:t>
      </w:r>
      <w:r>
        <w:t xml:space="preserve"> </w:t>
      </w:r>
      <w:r>
        <w:t xml:space="preserve">“Jockers, but for JavaScript,” I think I will be very satisfied, and I suspect</w:t>
      </w:r>
      <w:r>
        <w:t xml:space="preserve"> </w:t>
      </w:r>
      <w:r>
        <w:t xml:space="preserve">the same will be true for my students.</w:t>
      </w:r>
    </w:p>
    <w:p>
      <w:pPr>
        <w:pStyle w:val="Heading2"/>
      </w:pPr>
      <w:bookmarkStart w:id="34" w:name="why-javascript"/>
      <w:bookmarkEnd w:id="34"/>
      <w:r>
        <w:t xml:space="preserve">Why JavaScript?</w:t>
      </w:r>
    </w:p>
    <w:p>
      <w:pPr>
        <w:pStyle w:val="FirstParagraph"/>
      </w:pPr>
      <w:r>
        <w:t xml:space="preserve">The previous question notes that Matthew Jockers has already written a</w:t>
      </w:r>
      <w:r>
        <w:t xml:space="preserve"> </w:t>
      </w:r>
      <w:r>
        <w:t xml:space="preserve">programming book for English majors, so this question becomes acute. Why learn</w:t>
      </w:r>
      <w:r>
        <w:t xml:space="preserve"> </w:t>
      </w:r>
      <w:r>
        <w:t xml:space="preserve">JavaScript</w:t>
      </w:r>
      <w:r>
        <w:t xml:space="preserve"> </w:t>
      </w:r>
      <w:r>
        <w:rPr>
          <w:i/>
        </w:rPr>
        <w:t xml:space="preserve">instead</w:t>
      </w:r>
      <w:r>
        <w:t xml:space="preserve"> </w:t>
      </w:r>
      <w:r>
        <w:t xml:space="preserve">of R? I believe there are two reasons, and the second</w:t>
      </w:r>
      <w:r>
        <w:t xml:space="preserve"> </w:t>
      </w:r>
      <w:r>
        <w:t xml:space="preserve">follows from the first.</w:t>
      </w:r>
    </w:p>
    <w:p>
      <w:pPr>
        <w:pStyle w:val="BodyText"/>
      </w:pPr>
      <w:r>
        <w:t xml:space="preserve">First, JavaScript is</w:t>
      </w:r>
      <w:r>
        <w:t xml:space="preserve"> </w:t>
      </w:r>
      <w:r>
        <w:rPr>
          <w:i/>
        </w:rPr>
        <w:t xml:space="preserve">ubiquitous</w:t>
      </w:r>
      <w:r>
        <w:t xml:space="preserve">. Every contemporary laptop or desktop ships</w:t>
      </w:r>
      <w:r>
        <w:t xml:space="preserve"> </w:t>
      </w:r>
      <w:r>
        <w:t xml:space="preserve">with a browser (used to interpret JavaScript) and a text editor (used to write</w:t>
      </w:r>
      <w:r>
        <w:t xml:space="preserve"> </w:t>
      </w:r>
      <w:r>
        <w:t xml:space="preserve">JavaScript). In fact, for simple JavaScript, a browser alone will suffice.</w:t>
      </w:r>
      <w:r>
        <w:t xml:space="preserve"> </w:t>
      </w:r>
      <w:r>
        <w:t xml:space="preserve">One can begin JavaScripting without installing a single new program, though</w:t>
      </w:r>
      <w:r>
        <w:t xml:space="preserve"> </w:t>
      </w:r>
      <w:r>
        <w:t xml:space="preserve">this course does encourage installing the text editor</w:t>
      </w:r>
      <w:r>
        <w:t xml:space="preserve"> </w:t>
      </w:r>
      <w:hyperlink r:id="rId35">
        <w:r>
          <w:rPr>
            <w:rStyle w:val="Hyperlink"/>
          </w:rPr>
          <w:t xml:space="preserve">Atom</w:t>
        </w:r>
      </w:hyperlink>
      <w:r>
        <w:t xml:space="preserve">.</w:t>
      </w:r>
    </w:p>
    <w:p>
      <w:pPr>
        <w:pStyle w:val="BodyText"/>
      </w:pPr>
      <w:r>
        <w:t xml:space="preserve">Second, because JavaScript is ubiquitous, it becomes very easy to see results</w:t>
      </w:r>
      <w:r>
        <w:t xml:space="preserve"> </w:t>
      </w:r>
      <w:r>
        <w:t xml:space="preserve">quickly. The first time I taught programming, I was teaching Python to English</w:t>
      </w:r>
      <w:r>
        <w:t xml:space="preserve"> </w:t>
      </w:r>
      <w:r>
        <w:t xml:space="preserve">majors. But the moment that excited them the most was when I used JavaScript</w:t>
      </w:r>
      <w:r>
        <w:t xml:space="preserve"> </w:t>
      </w:r>
      <w:r>
        <w:t xml:space="preserve">to deface a website. In seconds, I was able to do something they wanted to</w:t>
      </w:r>
      <w:r>
        <w:t xml:space="preserve"> </w:t>
      </w:r>
      <w:r>
        <w:t xml:space="preserve">photograph and share with their friends that would take an entire class period</w:t>
      </w:r>
      <w:r>
        <w:t xml:space="preserve"> </w:t>
      </w:r>
      <w:r>
        <w:t xml:space="preserve">to do in Python.</w:t>
      </w:r>
    </w:p>
    <w:p>
      <w:pPr>
        <w:pStyle w:val="BodyText"/>
      </w:pPr>
      <w:r>
        <w:t xml:space="preserve">And that element of sharing is important in this course. A large part of the</w:t>
      </w:r>
      <w:r>
        <w:t xml:space="preserve"> </w:t>
      </w:r>
      <w:r>
        <w:t xml:space="preserve">excitement of engaging in a creative process is sharing the results of that</w:t>
      </w:r>
      <w:r>
        <w:t xml:space="preserve"> </w:t>
      </w:r>
      <w:r>
        <w:t xml:space="preserve">process with others. And progamming is, believe it or not, a very creative</w:t>
      </w:r>
      <w:r>
        <w:t xml:space="preserve"> </w:t>
      </w:r>
      <w:r>
        <w:t xml:space="preserve">process.</w:t>
      </w:r>
    </w:p>
    <w:p>
      <w:pPr>
        <w:pStyle w:val="Heading2"/>
      </w:pPr>
      <w:bookmarkStart w:id="36" w:name="why-not-python-or-r"/>
      <w:bookmarkEnd w:id="36"/>
      <w:r>
        <w:t xml:space="preserve">Why not Python or R?</w:t>
      </w:r>
    </w:p>
    <w:p>
      <w:pPr>
        <w:pStyle w:val="FirstParagraph"/>
      </w:pPr>
      <w:hyperlink r:id="rId37">
        <w:r>
          <w:rPr>
            <w:rStyle w:val="Hyperlink"/>
          </w:rPr>
          <w:t xml:space="preserve">Python</w:t>
        </w:r>
      </w:hyperlink>
      <w:r>
        <w:t xml:space="preserve"> </w:t>
      </w:r>
      <w:r>
        <w:t xml:space="preserve">is great.</w:t>
      </w:r>
      <w:r>
        <w:t xml:space="preserve"> </w:t>
      </w:r>
      <w:hyperlink r:id="rId38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is great.</w:t>
      </w:r>
      <w:r>
        <w:t xml:space="preserve"> </w:t>
      </w:r>
      <w:hyperlink r:id="rId39">
        <w:r>
          <w:rPr>
            <w:rStyle w:val="Hyperlink"/>
          </w:rPr>
          <w:t xml:space="preserve">Ruby</w:t>
        </w:r>
      </w:hyperlink>
      <w:r>
        <w:t xml:space="preserve"> </w:t>
      </w:r>
      <w:r>
        <w:t xml:space="preserve">is my favorite language. And so on. If you</w:t>
      </w:r>
      <w:r>
        <w:t xml:space="preserve"> </w:t>
      </w:r>
      <w:r>
        <w:t xml:space="preserve">have a chance to take a course in any of those languages, please do so.</w:t>
      </w:r>
      <w:r>
        <w:t xml:space="preserve"> </w:t>
      </w:r>
      <w:r>
        <w:t xml:space="preserve">However, all of them require more initial setup than JavaScript</w:t>
      </w:r>
      <w:r>
        <w:t xml:space="preserve"> </w:t>
      </w:r>
      <w:r>
        <w:t xml:space="preserve">does, which thwarts my students from making web projects as quickly as</w:t>
      </w:r>
      <w:r>
        <w:t xml:space="preserve"> </w:t>
      </w:r>
      <w:r>
        <w:t xml:space="preserve">possible while also understanding every line of code they type.</w:t>
      </w:r>
    </w:p>
    <w:p>
      <w:pPr>
        <w:pStyle w:val="BodyText"/>
      </w:pPr>
      <w:r>
        <w:t xml:space="preserve">JavaScript has a peculiar origin story. It was written in a ten-day frenzy by</w:t>
      </w:r>
      <w:r>
        <w:t xml:space="preserve"> </w:t>
      </w:r>
      <w:hyperlink r:id="rId40">
        <w:r>
          <w:rPr>
            <w:rStyle w:val="Hyperlink"/>
          </w:rPr>
          <w:t xml:space="preserve">Brendan Eich</w:t>
        </w:r>
      </w:hyperlink>
      <w:r>
        <w:t xml:space="preserve">, and then Netscape</w:t>
      </w:r>
      <w:r>
        <w:t xml:space="preserve"> </w:t>
      </w:r>
      <w:r>
        <w:t xml:space="preserve">decided to name it “JavaScript,” which makes it sound like Java’s little</w:t>
      </w:r>
      <w:r>
        <w:t xml:space="preserve"> </w:t>
      </w:r>
      <w:r>
        <w:t xml:space="preserve">brother, even though JavaScript has nothing to do with Java. Nevertheless,</w:t>
      </w:r>
      <w:r>
        <w:t xml:space="preserve"> </w:t>
      </w:r>
      <w:r>
        <w:t xml:space="preserve">these peculiarities have contributed to JavaScript’s reputation as a “toy”</w:t>
      </w:r>
      <w:r>
        <w:t xml:space="preserve"> </w:t>
      </w:r>
      <w:r>
        <w:t xml:space="preserve">language, a reputation that persisted for over a decade.</w:t>
      </w:r>
      <w:r>
        <w:rPr>
          <w:rStyle w:val="FootnoteReference"/>
        </w:rPr>
        <w:footnoteReference w:id="41"/>
      </w:r>
      <w:r>
        <w:t xml:space="preserve"> </w:t>
      </w:r>
      <w:r>
        <w:t xml:space="preserve">More</w:t>
      </w:r>
      <w:r>
        <w:t xml:space="preserve"> </w:t>
      </w:r>
      <w:r>
        <w:t xml:space="preserve">recently, however, JavaScript has emerged as a vital language for doing</w:t>
      </w:r>
      <w:r>
        <w:t xml:space="preserve"> </w:t>
      </w:r>
      <w:r>
        <w:t xml:space="preserve">anything web-based, both on the client (browser) side and on the server side.</w:t>
      </w:r>
    </w:p>
    <w:p>
      <w:pPr>
        <w:pStyle w:val="BodyText"/>
      </w:pPr>
      <w:r>
        <w:t xml:space="preserve">Because of its importance to the web, JavaScript will appear even when writing</w:t>
      </w:r>
      <w:r>
        <w:t xml:space="preserve"> </w:t>
      </w:r>
      <w:r>
        <w:t xml:space="preserve">web applications in Python or Ruby. So why not learn the language that is</w:t>
      </w:r>
      <w:r>
        <w:t xml:space="preserve"> </w:t>
      </w:r>
      <w:r>
        <w:t xml:space="preserve">unavoidable? After all, once you have learned the basics of programming in one</w:t>
      </w:r>
      <w:r>
        <w:t xml:space="preserve"> </w:t>
      </w:r>
      <w:r>
        <w:t xml:space="preserve">language, jumping to another becomes easier.</w:t>
      </w:r>
    </w:p>
    <w:p>
      <w:pPr>
        <w:pStyle w:val="Heading2"/>
      </w:pPr>
      <w:bookmarkStart w:id="43" w:name="atom-but-vim-is-the-one-true-editor"/>
      <w:bookmarkEnd w:id="43"/>
      <w:r>
        <w:t xml:space="preserve">Atom!?! But Vim is the one true editor!</w:t>
      </w:r>
    </w:p>
    <w:p>
      <w:pPr>
        <w:pStyle w:val="FirstParagraph"/>
      </w:pPr>
      <w:r>
        <w:t xml:space="preserve">Any text editor in the world can be used to write JavaScript. TextEdit,</w:t>
      </w:r>
      <w:r>
        <w:t xml:space="preserve"> </w:t>
      </w:r>
      <w:r>
        <w:t xml:space="preserve">Notepad,</w:t>
      </w:r>
      <w:r>
        <w:t xml:space="preserve"> </w:t>
      </w:r>
      <w:hyperlink r:id="rId44">
        <w:r>
          <w:rPr>
            <w:rStyle w:val="Hyperlink"/>
          </w:rPr>
          <w:t xml:space="preserve">Vim</w:t>
        </w:r>
      </w:hyperlink>
      <w:r>
        <w:t xml:space="preserve">, and even</w:t>
      </w:r>
      <w:r>
        <w:t xml:space="preserve"> </w:t>
      </w:r>
      <w:hyperlink r:id="rId45">
        <w:r>
          <w:rPr>
            <w:rStyle w:val="Hyperlink"/>
          </w:rPr>
          <w:t xml:space="preserve">Emacs</w:t>
        </w:r>
      </w:hyperlink>
      <w:r>
        <w:t xml:space="preserve">. This course encourages students to use</w:t>
      </w:r>
      <w:r>
        <w:t xml:space="preserve"> </w:t>
      </w:r>
      <w:hyperlink r:id="rId35">
        <w:r>
          <w:rPr>
            <w:rStyle w:val="Hyperlink"/>
          </w:rPr>
          <w:t xml:space="preserve">Atom</w:t>
        </w:r>
      </w:hyperlink>
      <w:r>
        <w:t xml:space="preserve">, however. Atom brings three benefits that the others do</w:t>
      </w:r>
      <w:r>
        <w:t xml:space="preserve"> </w:t>
      </w:r>
      <w:r>
        <w:t xml:space="preserve">not.</w:t>
      </w:r>
    </w:p>
    <w:p>
      <w:pPr>
        <w:pStyle w:val="Compact"/>
        <w:numPr>
          <w:numId w:val="1002"/>
          <w:ilvl w:val="0"/>
        </w:numPr>
      </w:pPr>
      <w:r>
        <w:t xml:space="preserve">Atom is available (for free) for Windows, Mac, and Linux, and it looks more</w:t>
      </w:r>
      <w:r>
        <w:t xml:space="preserve"> </w:t>
      </w:r>
      <w:r>
        <w:t xml:space="preserve">or less the same on all of the operating systems. I don’t want to be</w:t>
      </w:r>
      <w:r>
        <w:t xml:space="preserve"> </w:t>
      </w:r>
      <w:r>
        <w:t xml:space="preserve">platform specific when teaching, because I’m already relying on the</w:t>
      </w:r>
      <w:r>
        <w:t xml:space="preserve"> </w:t>
      </w:r>
      <w:r>
        <w:t xml:space="preserve">students’ having some access to some/any computer. I’d rather not rely on it</w:t>
      </w:r>
      <w:r>
        <w:t xml:space="preserve"> </w:t>
      </w:r>
      <w:r>
        <w:t xml:space="preserve">being a specific kind of computer.</w:t>
      </w:r>
    </w:p>
    <w:p>
      <w:pPr>
        <w:pStyle w:val="Compact"/>
        <w:numPr>
          <w:numId w:val="1002"/>
          <w:ilvl w:val="0"/>
        </w:numPr>
      </w:pPr>
      <w:r>
        <w:t xml:space="preserve">Atom has nice Git and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support preinstalled. Part of the</w:t>
      </w:r>
      <w:r>
        <w:t xml:space="preserve"> </w:t>
      </w:r>
      <w:r>
        <w:t xml:space="preserve">skills taught in this course include thinking about a creative and</w:t>
      </w:r>
      <w:r>
        <w:t xml:space="preserve"> </w:t>
      </w:r>
      <w:r>
        <w:t xml:space="preserve">intellectual process that includes versioning, so Git-in-the-box is a great</w:t>
      </w:r>
      <w:r>
        <w:t xml:space="preserve"> </w:t>
      </w:r>
      <w:r>
        <w:t xml:space="preserve">feature.</w:t>
      </w:r>
    </w:p>
    <w:p>
      <w:pPr>
        <w:pStyle w:val="Compact"/>
        <w:numPr>
          <w:numId w:val="1002"/>
          <w:ilvl w:val="0"/>
        </w:numPr>
      </w:pPr>
      <w:r>
        <w:t xml:space="preserve">Atom’s configuration files are written in the same languages as used on the</w:t>
      </w:r>
      <w:r>
        <w:t xml:space="preserve"> </w:t>
      </w:r>
      <w:r>
        <w:t xml:space="preserve">web, namely JavaScript (CoffeeScript) and CSS, meaning learning JavaScript</w:t>
      </w:r>
      <w:r>
        <w:t xml:space="preserve"> </w:t>
      </w:r>
      <w:r>
        <w:t xml:space="preserve">also sets the student up for being able to hack Atom.</w:t>
      </w:r>
    </w:p>
    <w:p>
      <w:pPr>
        <w:pStyle w:val="FirstParagraph"/>
      </w:pPr>
      <w:r>
        <w:t xml:space="preserve">If you would like to take this course using Vim and Git from the command line,</w:t>
      </w:r>
      <w:r>
        <w:t xml:space="preserve"> </w:t>
      </w:r>
      <w:r>
        <w:t xml:space="preserve">that is entirely up to you. Of course, if you’re already using Vim, then you</w:t>
      </w:r>
      <w:r>
        <w:t xml:space="preserve"> </w:t>
      </w:r>
      <w:r>
        <w:t xml:space="preserve">might be too advanced for this course, anyway.</w:t>
      </w:r>
    </w:p>
    <w:p>
      <w:pPr>
        <w:pStyle w:val="Heading2"/>
      </w:pPr>
      <w:bookmarkStart w:id="47" w:name="theres-a-lot-of-how-to-make-a-website-stuff-here-but-not-a-lot-of-analysis"/>
      <w:bookmarkEnd w:id="47"/>
      <w:r>
        <w:t xml:space="preserve">There’s a lot of “how to make a website” stuff here, but not a lot of analysis</w:t>
      </w:r>
    </w:p>
    <w:p>
      <w:pPr>
        <w:pStyle w:val="FirstParagraph"/>
      </w:pPr>
      <w:r>
        <w:t xml:space="preserve">Correct. This course is not designed to teach you to be a better literary</w:t>
      </w:r>
      <w:r>
        <w:t xml:space="preserve"> </w:t>
      </w:r>
      <w:r>
        <w:t xml:space="preserve">scholar. It teaches you how to use JavaScript in order to be a better literary</w:t>
      </w:r>
      <w:r>
        <w:t xml:space="preserve"> </w:t>
      </w:r>
      <w:r>
        <w:t xml:space="preserve">scholar. I believe that process- and project-based learning are useful engines</w:t>
      </w:r>
      <w:r>
        <w:t xml:space="preserve"> </w:t>
      </w:r>
      <w:r>
        <w:t xml:space="preserve">of interpretive practice, meaning that submitting a literary text to the kind</w:t>
      </w:r>
      <w:r>
        <w:t xml:space="preserve"> </w:t>
      </w:r>
      <w:r>
        <w:t xml:space="preserve">of work we do in this course can only help but augment the experience of</w:t>
      </w:r>
      <w:r>
        <w:t xml:space="preserve"> </w:t>
      </w:r>
      <w:r>
        <w:t xml:space="preserve">reading the text.</w:t>
      </w:r>
    </w:p>
    <w:p>
      <w:pPr>
        <w:pStyle w:val="BodyText"/>
      </w:pPr>
      <w:r>
        <w:t xml:space="preserve">Jockers’s book, mentioned above, is about using R as a tool for literary</w:t>
      </w:r>
      <w:r>
        <w:t xml:space="preserve"> </w:t>
      </w:r>
      <w:r>
        <w:t xml:space="preserve">criticism. This is about using JavaScript as a tool to make more (and</w:t>
      </w:r>
      <w:r>
        <w:t xml:space="preserve"> </w:t>
      </w:r>
      <w:r>
        <w:t xml:space="preserve">different) literary criticism possible down the line. That is why the focus is</w:t>
      </w:r>
      <w:r>
        <w:t xml:space="preserve"> </w:t>
      </w:r>
      <w:r>
        <w:t xml:space="preserve">on handling and presenting information, not (geo) statistical analysis, say.</w:t>
      </w:r>
      <w:r>
        <w:t xml:space="preserve"> </w:t>
      </w:r>
      <w:r>
        <w:t xml:space="preserve">The “analysis” comes later. I don’t provide, by the end of the</w:t>
      </w:r>
      <w:r>
        <w:t xml:space="preserve"> </w:t>
      </w:r>
      <w:hyperlink r:id="rId48">
        <w:r>
          <w:rPr>
            <w:rStyle w:val="Hyperlink"/>
          </w:rPr>
          <w:t xml:space="preserve">demo</w:t>
        </w:r>
      </w:hyperlink>
      <w:r>
        <w:t xml:space="preserve">, a new reading of Langston Hughes’s “Could Be.”</w:t>
      </w:r>
      <w:r>
        <w:t xml:space="preserve"> </w:t>
      </w:r>
      <w:r>
        <w:t xml:space="preserve">What I do, instead, is provide an opportunity for scholars to increase their</w:t>
      </w:r>
      <w:r>
        <w:t xml:space="preserve"> </w:t>
      </w:r>
      <w:r>
        <w:t xml:space="preserve">knowledge of the text and look at it in a different way, thereby enhancing</w:t>
      </w:r>
      <w:r>
        <w:t xml:space="preserve"> </w:t>
      </w:r>
      <w:r>
        <w:t xml:space="preserve">that reading.</w:t>
      </w:r>
    </w:p>
    <w:p>
      <w:pPr>
        <w:pStyle w:val="Heading2"/>
      </w:pPr>
      <w:bookmarkStart w:id="49" w:name="teaching-people-how-to-code-is-just-a-silicon-valley-ploy-to-drive-down-developer-wages"/>
      <w:bookmarkEnd w:id="49"/>
      <w:r>
        <w:t xml:space="preserve">Teaching people how to code is just a Silicon Valley ploy to drive down developer wages</w:t>
      </w:r>
    </w:p>
    <w:p>
      <w:pPr>
        <w:pStyle w:val="FirstParagraph"/>
      </w:pPr>
      <w:r>
        <w:t xml:space="preserve">Of course. However, the goal of this course is not to teach</w:t>
      </w:r>
      <w:r>
        <w:t xml:space="preserve"> </w:t>
      </w:r>
      <w:r>
        <w:t xml:space="preserve">students how to become coders so that they can dilute the programmer pool in</w:t>
      </w:r>
      <w:r>
        <w:t xml:space="preserve"> </w:t>
      </w:r>
      <w:r>
        <w:t xml:space="preserve">California. Instead, I am teaching process- and project-based creative</w:t>
      </w:r>
      <w:r>
        <w:t xml:space="preserve"> </w:t>
      </w:r>
      <w:r>
        <w:t xml:space="preserve">thinking when it comes to literary study through programming. If students are</w:t>
      </w:r>
      <w:r>
        <w:t xml:space="preserve"> </w:t>
      </w:r>
      <w:r>
        <w:t xml:space="preserve">inspired to continue learning to program as a result of this course, then they</w:t>
      </w:r>
      <w:r>
        <w:t xml:space="preserve"> </w:t>
      </w:r>
      <w:r>
        <w:t xml:space="preserve">can consider that sector of the job market down the line.</w:t>
      </w:r>
    </w:p>
    <w:p>
      <w:pPr>
        <w:pStyle w:val="BodyText"/>
      </w:pPr>
      <w:r>
        <w:t xml:space="preserve">That said, each instance of bias coming out of Silicon Valley reveals how much</w:t>
      </w:r>
      <w:r>
        <w:t xml:space="preserve"> </w:t>
      </w:r>
      <w:r>
        <w:t xml:space="preserve">they need to hire more people with humanities training. As a result, learning</w:t>
      </w:r>
      <w:r>
        <w:t xml:space="preserve"> </w:t>
      </w:r>
      <w:r>
        <w:t xml:space="preserve">to code will help a humanist get hired in Silicon Valley—but probably not as a</w:t>
      </w:r>
      <w:r>
        <w:t xml:space="preserve"> </w:t>
      </w:r>
      <w:r>
        <w:t xml:space="preserve">developer. Instead, the company will likely want to leverage the student’s</w:t>
      </w:r>
      <w:r>
        <w:t xml:space="preserve"> </w:t>
      </w:r>
      <w:r>
        <w:t xml:space="preserve">humanities skills. In such a way, their familiarity with programming is a</w:t>
      </w:r>
      <w:r>
        <w:t xml:space="preserve"> </w:t>
      </w:r>
      <w:r>
        <w:t xml:space="preserve">bonus for the company’s plans to make the world a better place. English majors</w:t>
      </w:r>
      <w:r>
        <w:t xml:space="preserve"> </w:t>
      </w:r>
      <w:r>
        <w:t xml:space="preserve">have roles in Silicon Valley, but it won’t be among the engineers.</w:t>
      </w:r>
    </w:p>
    <w:p>
      <w:pPr>
        <w:pStyle w:val="Heading2"/>
      </w:pPr>
      <w:bookmarkStart w:id="50" w:name="but-isnt-digital-humanities-a-neoliberal-scheme"/>
      <w:bookmarkEnd w:id="50"/>
      <w:r>
        <w:t xml:space="preserve">But isn’t digital humanities a neoliberal scheme?</w:t>
      </w:r>
    </w:p>
    <w:p>
      <w:pPr>
        <w:pStyle w:val="FirstParagraph"/>
      </w:pPr>
      <w:r>
        <w:t xml:space="preserve">Please see the multiple volumes of</w:t>
      </w:r>
      <w:r>
        <w:t xml:space="preserve"> </w:t>
      </w:r>
      <w:hyperlink r:id="rId51">
        <w:r>
          <w:rPr>
            <w:i/>
            <w:rStyle w:val="Hyperlink"/>
          </w:rPr>
          <w:t xml:space="preserve">Debates in the Digital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Humanities</w:t>
        </w:r>
      </w:hyperlink>
      <w:r>
        <w:t xml:space="preserve">. However, it’s likely that even</w:t>
      </w:r>
      <w:r>
        <w:t xml:space="preserve"> </w:t>
      </w:r>
      <w:r>
        <w:t xml:space="preserve">those books won’t convince you otherwise.</w:t>
      </w:r>
    </w:p>
    <w:p>
      <w:pPr>
        <w:pStyle w:val="Heading2"/>
      </w:pPr>
      <w:bookmarkStart w:id="52" w:name="why-should-i-trust-you"/>
      <w:bookmarkEnd w:id="52"/>
      <w:r>
        <w:t xml:space="preserve">Why should I trust you?</w:t>
      </w:r>
    </w:p>
    <w:p>
      <w:pPr>
        <w:pStyle w:val="FirstParagraph"/>
      </w:pPr>
      <w:r>
        <w:t xml:space="preserve">This course is called “The JavaScripting English Major.” I was an English</w:t>
      </w:r>
      <w:r>
        <w:t xml:space="preserve"> </w:t>
      </w:r>
      <w:r>
        <w:t xml:space="preserve">major for many years. I then became a PhD student in English, and now I’ve</w:t>
      </w:r>
      <w:r>
        <w:t xml:space="preserve"> </w:t>
      </w:r>
      <w:r>
        <w:t xml:space="preserve">leveled up to being an Assistant Professor / Faculty Fellow in English at NYU.</w:t>
      </w:r>
      <w:r>
        <w:t xml:space="preserve"> </w:t>
      </w:r>
      <w:r>
        <w:t xml:space="preserve">In other words, in contrast with literary-minded programming books like Angus</w:t>
      </w:r>
      <w:r>
        <w:t xml:space="preserve"> </w:t>
      </w:r>
      <w:r>
        <w:t xml:space="preserve">Croll’s</w:t>
      </w:r>
      <w:r>
        <w:t xml:space="preserve"> </w:t>
      </w:r>
      <w:hyperlink r:id="rId53">
        <w:r>
          <w:rPr>
            <w:i/>
            <w:rStyle w:val="Hyperlink"/>
          </w:rPr>
          <w:t xml:space="preserve">If Hemingway Wrote JavaScript</w:t>
        </w:r>
      </w:hyperlink>
      <w:r>
        <w:t xml:space="preserve"> </w:t>
      </w:r>
      <w:r>
        <w:t xml:space="preserve">or the peculiar Shakespeare epigraphs in every chapter of Douglas Crockford’s</w:t>
      </w:r>
      <w:r>
        <w:t xml:space="preserve"> </w:t>
      </w:r>
      <w:r>
        <w:t xml:space="preserve">otherwise superb</w:t>
      </w:r>
      <w:r>
        <w:t xml:space="preserve"> </w:t>
      </w:r>
      <w:hyperlink r:id="rId54">
        <w:r>
          <w:rPr>
            <w:i/>
            <w:rStyle w:val="Hyperlink"/>
          </w:rPr>
          <w:t xml:space="preserve">JavaScript: The Good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Parts</w:t>
        </w:r>
      </w:hyperlink>
      <w:r>
        <w:t xml:space="preserve">, this work considers</w:t>
      </w:r>
      <w:r>
        <w:t xml:space="preserve"> </w:t>
      </w:r>
      <w:r>
        <w:t xml:space="preserve">students of literature first and programming second.</w:t>
      </w:r>
    </w:p>
    <w:p>
      <w:pPr>
        <w:pStyle w:val="BodyText"/>
      </w:pPr>
      <w:r>
        <w:t xml:space="preserve">At the same time, I have been programming for three decades—so longer than I</w:t>
      </w:r>
      <w:r>
        <w:t xml:space="preserve"> </w:t>
      </w:r>
      <w:r>
        <w:t xml:space="preserve">have been an English major. I moved from writing fantasy games in BASIC on an</w:t>
      </w:r>
      <w:r>
        <w:t xml:space="preserve"> </w:t>
      </w:r>
      <w:r>
        <w:t xml:space="preserve">Apple IIe to writing HyperCard on my Mac to programming my TI-81 to learning</w:t>
      </w:r>
      <w:r>
        <w:t xml:space="preserve"> </w:t>
      </w:r>
      <w:r>
        <w:t xml:space="preserve">Perl and PHP for web applications to having a part-time student job as a Ruby</w:t>
      </w:r>
      <w:r>
        <w:t xml:space="preserve"> </w:t>
      </w:r>
      <w:r>
        <w:t xml:space="preserve">developer. I find programming to be a rewarding exercise because there’s</w:t>
      </w:r>
      <w:r>
        <w:t xml:space="preserve"> </w:t>
      </w:r>
      <w:r>
        <w:t xml:space="preserve">always at least something that almost sort of works at the other end.</w:t>
      </w:r>
      <w:r>
        <w:t xml:space="preserve"> </w:t>
      </w:r>
      <w:r>
        <w:t xml:space="preserve">Programming is, of course, also frustrating. Irritating. Infuriating. But then</w:t>
      </w:r>
      <w:r>
        <w:t xml:space="preserve"> </w:t>
      </w:r>
      <w:r>
        <w:t xml:space="preserve">it is also, again, so rewarding.</w:t>
      </w:r>
    </w:p>
    <w:p>
      <w:pPr>
        <w:pStyle w:val="BodyText"/>
      </w:pPr>
      <w:r>
        <w:t xml:space="preserve">But the main reason you should trust me is that I teach this course, making</w:t>
      </w:r>
      <w:r>
        <w:t xml:space="preserve"> </w:t>
      </w:r>
      <w:r>
        <w:t xml:space="preserve">adjustments where necessary. And I hope to keep teaching it. JavaScript and</w:t>
      </w:r>
      <w:r>
        <w:t xml:space="preserve"> </w:t>
      </w:r>
      <w:r>
        <w:t xml:space="preserve">the web are going nowhere, and the humanities are as important now as they</w:t>
      </w:r>
      <w:r>
        <w:t xml:space="preserve"> </w:t>
      </w:r>
      <w:r>
        <w:t xml:space="preserve">have ever been.</w:t>
      </w:r>
    </w:p>
    <w:p>
      <w:pPr>
        <w:pStyle w:val="Compact"/>
      </w:pPr>
      <w:r>
        <w:t xml:space="preserve">So happy JavaScripting, and I’ll see you in</w:t>
      </w:r>
      <w:r>
        <w:t xml:space="preserve"> </w:t>
      </w:r>
      <w:hyperlink r:id="rId23">
        <w:r>
          <w:rPr>
            <w:rStyle w:val="Hyperlink"/>
          </w:rPr>
          <w:t xml:space="preserve">Chapter 1</w:t>
        </w:r>
      </w:hyperlink>
      <w:r>
        <w:t xml:space="preserve">!</w:t>
      </w:r>
    </w:p>
    <w:p>
      <w:pPr>
        <w:pStyle w:val="Heading2"/>
      </w:pPr>
      <w:bookmarkStart w:id="55" w:name="footnotes"/>
      <w:bookmarkEnd w:id="55"/>
      <w:r>
        <w:t xml:space="preserve">Footnotes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discuss the history of JavaScript in a bit more detail in</w:t>
      </w:r>
      <w:r>
        <w:t xml:space="preserve"> </w:t>
      </w:r>
      <w:hyperlink r:id="rId42">
        <w:r>
          <w:rPr>
            <w:rStyle w:val="Hyperlink"/>
          </w:rPr>
          <w:t xml:space="preserve">Chapter 2</w:t>
        </w:r>
      </w:hyperlink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6b67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f89326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6c5879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/1-environment" TargetMode="External" /><Relationship Type="http://schemas.openxmlformats.org/officeDocument/2006/relationships/hyperlink" Id="rId42" Target="/2-calculator" TargetMode="External" /><Relationship Type="http://schemas.openxmlformats.org/officeDocument/2006/relationships/hyperlink" Id="rId22" Target="/about" TargetMode="External" /><Relationship Type="http://schemas.openxmlformats.org/officeDocument/2006/relationships/hyperlink" Id="rId48" Target="/examples/could-be.html" TargetMode="External" /><Relationship Type="http://schemas.openxmlformats.org/officeDocument/2006/relationships/hyperlink" Id="rId35" Target="http://atom.io" TargetMode="External" /><Relationship Type="http://schemas.openxmlformats.org/officeDocument/2006/relationships/hyperlink" Id="rId51" Target="http://dhdebates.gc.cuny.edu/" TargetMode="External" /><Relationship Type="http://schemas.openxmlformats.org/officeDocument/2006/relationships/hyperlink" Id="rId28" Target="http://eloquentjavascript.net" TargetMode="External" /><Relationship Type="http://schemas.openxmlformats.org/officeDocument/2006/relationships/hyperlink" Id="rId46" Target="http://github.com" TargetMode="External" /><Relationship Type="http://schemas.openxmlformats.org/officeDocument/2006/relationships/hyperlink" Id="rId29" Target="http://greenteapress.com/wp/think-python-2e/" TargetMode="External" /><Relationship Type="http://schemas.openxmlformats.org/officeDocument/2006/relationships/hyperlink" Id="rId21" Target="http://moacir.com" TargetMode="External" /><Relationship Type="http://schemas.openxmlformats.org/officeDocument/2006/relationships/hyperlink" Id="rId38" Target="http://r-project.org" TargetMode="External" /><Relationship Type="http://schemas.openxmlformats.org/officeDocument/2006/relationships/hyperlink" Id="rId39" Target="http://ruby-lang.org" TargetMode="External" /><Relationship Type="http://schemas.openxmlformats.org/officeDocument/2006/relationships/hyperlink" Id="rId54" Target="http://shop.oreilly.com/product/9780596517748.do" TargetMode="External" /><Relationship Type="http://schemas.openxmlformats.org/officeDocument/2006/relationships/hyperlink" Id="rId45" Target="http://www.gnu.org/s/emacs" TargetMode="External" /><Relationship Type="http://schemas.openxmlformats.org/officeDocument/2006/relationships/hyperlink" Id="rId32" Target="http://www.matthewjockers.net/text-analysis-with-r-for-students-of-literature/" TargetMode="External" /><Relationship Type="http://schemas.openxmlformats.org/officeDocument/2006/relationships/hyperlink" Id="rId37" Target="http://www.python.org" TargetMode="External" /><Relationship Type="http://schemas.openxmlformats.org/officeDocument/2006/relationships/hyperlink" Id="rId27" Target="http://www.songofamerica.net/song/could-be" TargetMode="External" /><Relationship Type="http://schemas.openxmlformats.org/officeDocument/2006/relationships/hyperlink" Id="rId44" Target="http://www.vim.org" TargetMode="External" /><Relationship Type="http://schemas.openxmlformats.org/officeDocument/2006/relationships/hyperlink" Id="rId40" Target="https://en.wikipedia.org/wiki/Brendan_Eich" TargetMode="External" /><Relationship Type="http://schemas.openxmlformats.org/officeDocument/2006/relationships/hyperlink" Id="rId26" Target="https://en.wikipedia.org/wiki/General_Prologue" TargetMode="External" /><Relationship Type="http://schemas.openxmlformats.org/officeDocument/2006/relationships/hyperlink" Id="rId30" Target="https://mitpress.mit.edu/books/little-schemer" TargetMode="External" /><Relationship Type="http://schemas.openxmlformats.org/officeDocument/2006/relationships/hyperlink" Id="rId33" Target="https://programminghistorian.org/" TargetMode="External" /><Relationship Type="http://schemas.openxmlformats.org/officeDocument/2006/relationships/hyperlink" Id="rId31" Target="https://www.manning.com/books/the-well-grounded-rubyist-second-edition" TargetMode="External" /><Relationship Type="http://schemas.openxmlformats.org/officeDocument/2006/relationships/hyperlink" Id="rId53" Target="https://www.nostarch.com/hemingway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/1-environment" TargetMode="External" /><Relationship Type="http://schemas.openxmlformats.org/officeDocument/2006/relationships/hyperlink" Id="rId42" Target="/2-calculator" TargetMode="External" /><Relationship Type="http://schemas.openxmlformats.org/officeDocument/2006/relationships/hyperlink" Id="rId22" Target="/about" TargetMode="External" /><Relationship Type="http://schemas.openxmlformats.org/officeDocument/2006/relationships/hyperlink" Id="rId48" Target="/examples/could-be.html" TargetMode="External" /><Relationship Type="http://schemas.openxmlformats.org/officeDocument/2006/relationships/hyperlink" Id="rId35" Target="http://atom.io" TargetMode="External" /><Relationship Type="http://schemas.openxmlformats.org/officeDocument/2006/relationships/hyperlink" Id="rId51" Target="http://dhdebates.gc.cuny.edu/" TargetMode="External" /><Relationship Type="http://schemas.openxmlformats.org/officeDocument/2006/relationships/hyperlink" Id="rId28" Target="http://eloquentjavascript.net" TargetMode="External" /><Relationship Type="http://schemas.openxmlformats.org/officeDocument/2006/relationships/hyperlink" Id="rId46" Target="http://github.com" TargetMode="External" /><Relationship Type="http://schemas.openxmlformats.org/officeDocument/2006/relationships/hyperlink" Id="rId29" Target="http://greenteapress.com/wp/think-python-2e/" TargetMode="External" /><Relationship Type="http://schemas.openxmlformats.org/officeDocument/2006/relationships/hyperlink" Id="rId21" Target="http://moacir.com" TargetMode="External" /><Relationship Type="http://schemas.openxmlformats.org/officeDocument/2006/relationships/hyperlink" Id="rId38" Target="http://r-project.org" TargetMode="External" /><Relationship Type="http://schemas.openxmlformats.org/officeDocument/2006/relationships/hyperlink" Id="rId39" Target="http://ruby-lang.org" TargetMode="External" /><Relationship Type="http://schemas.openxmlformats.org/officeDocument/2006/relationships/hyperlink" Id="rId54" Target="http://shop.oreilly.com/product/9780596517748.do" TargetMode="External" /><Relationship Type="http://schemas.openxmlformats.org/officeDocument/2006/relationships/hyperlink" Id="rId45" Target="http://www.gnu.org/s/emacs" TargetMode="External" /><Relationship Type="http://schemas.openxmlformats.org/officeDocument/2006/relationships/hyperlink" Id="rId32" Target="http://www.matthewjockers.net/text-analysis-with-r-for-students-of-literature/" TargetMode="External" /><Relationship Type="http://schemas.openxmlformats.org/officeDocument/2006/relationships/hyperlink" Id="rId37" Target="http://www.python.org" TargetMode="External" /><Relationship Type="http://schemas.openxmlformats.org/officeDocument/2006/relationships/hyperlink" Id="rId27" Target="http://www.songofamerica.net/song/could-be" TargetMode="External" /><Relationship Type="http://schemas.openxmlformats.org/officeDocument/2006/relationships/hyperlink" Id="rId44" Target="http://www.vim.org" TargetMode="External" /><Relationship Type="http://schemas.openxmlformats.org/officeDocument/2006/relationships/hyperlink" Id="rId40" Target="https://en.wikipedia.org/wiki/Brendan_Eich" TargetMode="External" /><Relationship Type="http://schemas.openxmlformats.org/officeDocument/2006/relationships/hyperlink" Id="rId26" Target="https://en.wikipedia.org/wiki/General_Prologue" TargetMode="External" /><Relationship Type="http://schemas.openxmlformats.org/officeDocument/2006/relationships/hyperlink" Id="rId30" Target="https://mitpress.mit.edu/books/little-schemer" TargetMode="External" /><Relationship Type="http://schemas.openxmlformats.org/officeDocument/2006/relationships/hyperlink" Id="rId33" Target="https://programminghistorian.org/" TargetMode="External" /><Relationship Type="http://schemas.openxmlformats.org/officeDocument/2006/relationships/hyperlink" Id="rId31" Target="https://www.manning.com/books/the-well-grounded-rubyist-second-edition" TargetMode="External" /><Relationship Type="http://schemas.openxmlformats.org/officeDocument/2006/relationships/hyperlink" Id="rId53" Target="https://www.nostarch.com/hemingw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&amp; FAQs</dc:title>
  <dc:creator/>
  <dcterms:created xsi:type="dcterms:W3CDTF">2018-03-09T15:35:39Z</dcterms:created>
  <dcterms:modified xsi:type="dcterms:W3CDTF">2018-03-09T15:35:39Z</dcterms:modified>
</cp:coreProperties>
</file>