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1440" w:after="200"/>
        <w:jc w:val="center"/>
      </w:pPr>
      <w:r>
        <w:rPr>
          <w:rFonts w:ascii="Georgia" w:cs="Georgia" w:eastAsia="Georgia" w:hAnsi="Georgia"/>
          <w:b/>
          <w:bCs/>
          <w:color w:val="5C3D2E"/>
          <w:sz w:val="96"/>
          <w:szCs w:val="96"/>
        </w:rPr>
        <w:t xml:space="preserve">SCURRY</w:t>
      </w:r>
    </w:p>
    <w:p>
      <w:pPr>
        <w:spacing w:before="0" w:after="200"/>
        <w:jc w:val="center"/>
      </w:pPr>
      <w:r>
        <w:rPr>
          <w:rFonts w:ascii="Georgia" w:cs="Georgia" w:eastAsia="Georgia" w:hAnsi="Georgia"/>
          <w:i/>
          <w:iCs/>
          <w:color w:val="C4902A"/>
          <w:sz w:val="40"/>
          <w:szCs w:val="40"/>
        </w:rPr>
        <w:t xml:space="preserve">Tales of the Rat Pack</w:t>
      </w:r>
    </w:p>
    <w:p>
      <w:pPr>
        <w:pBdr>
          <w:bottom w:val="single" w:color="C4902A" w:sz="6" w:space="4"/>
        </w:pBdr>
        <w:spacing w:before="0" w:after="400"/>
        <w:jc w:val="center"/>
      </w:pPr>
      <w:r>
        <w:t xml:space="preserve"/>
      </w:r>
    </w:p>
    <w:p>
      <w:pPr>
        <w:spacing w:before="200" w:after="120"/>
        <w:jc w:val="center"/>
      </w:pPr>
      <w:r>
        <w:rPr>
          <w:rFonts w:ascii="Arial" w:cs="Arial" w:eastAsia="Arial" w:hAnsi="Arial"/>
          <w:color w:val="555555"/>
          <w:sz w:val="28"/>
          <w:szCs w:val="28"/>
        </w:rPr>
        <w:t xml:space="preserve">Game Design Document</w:t>
      </w:r>
    </w:p>
    <w:p>
      <w:pPr>
        <w:spacing w:before="0" w:after="120"/>
        <w:jc w:val="center"/>
      </w:pPr>
      <w:r>
        <w:rPr>
          <w:rFonts w:ascii="Arial" w:cs="Arial" w:eastAsia="Arial" w:hAnsi="Arial"/>
          <w:i/>
          <w:iCs/>
          <w:color w:val="888888"/>
          <w:sz w:val="24"/>
          <w:szCs w:val="24"/>
        </w:rPr>
        <w:t xml:space="preserve">Version 0.1 — Initial Draft</w:t>
      </w:r>
    </w:p>
    <w:p>
      <w:pPr>
        <w:spacing w:before="0" w:after="2000"/>
        <w:jc w:val="center"/>
      </w:pPr>
      <w:r>
        <w:rPr>
          <w:rFonts w:ascii="Arial" w:cs="Arial" w:eastAsia="Arial" w:hAnsi="Arial"/>
          <w:color w:val="888888"/>
          <w:sz w:val="22"/>
          <w:szCs w:val="22"/>
        </w:rPr>
        <w:t xml:space="preserve">Platform: Unity 6  •  Windows / macOS / Linux + SteamOS</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1. Game Overview</w:t>
      </w:r>
    </w:p>
    <w:p>
      <w:pPr>
        <w:pStyle w:val="Heading2"/>
        <w:spacing w:before="280" w:after="120"/>
      </w:pPr>
      <w:r>
        <w:rPr>
          <w:rFonts w:ascii="Georgia" w:cs="Georgia" w:eastAsia="Georgia" w:hAnsi="Georgia"/>
          <w:b/>
          <w:bCs/>
          <w:color w:val="5C3D2E"/>
          <w:sz w:val="28"/>
          <w:szCs w:val="28"/>
        </w:rPr>
        <w:t xml:space="preserve">1.1 High Concept</w:t>
      </w:r>
    </w:p>
    <w:p>
      <w:pPr>
        <w:spacing w:before="60" w:after="100"/>
      </w:pPr>
      <w:r>
        <w:rPr>
          <w:rFonts w:ascii="Arial" w:cs="Arial" w:eastAsia="Arial" w:hAnsi="Arial"/>
          <w:color w:val="555555"/>
          <w:sz w:val="22"/>
          <w:szCs w:val="22"/>
        </w:rPr>
        <w:t xml:space="preserve">Scurry: Tales of the Rat Pack is a cute, cartoony roguelike deck-builder / auto-battler set in a richly detailed fantasy medieval world. Players lead a plucky colony of rats through increasingly dangerous territory — from the open wilds to a bustling human village — gathering resources, recruiting heroes, and outfitting their colony for survival. Every run ends in a climactic confrontation with the legendary Pied Piper.</w:t>
      </w:r>
    </w:p>
    <w:p>
      <w:pPr>
        <w:pStyle w:val="Heading2"/>
        <w:spacing w:before="280" w:after="120"/>
      </w:pPr>
      <w:r>
        <w:rPr>
          <w:rFonts w:ascii="Georgia" w:cs="Georgia" w:eastAsia="Georgia" w:hAnsi="Georgia"/>
          <w:b/>
          <w:bCs/>
          <w:color w:val="5C3D2E"/>
          <w:sz w:val="28"/>
          <w:szCs w:val="28"/>
        </w:rPr>
        <w:t xml:space="preserve">1.2 Genre &amp;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Attribute</w:t>
            </w:r>
          </w:p>
        </w:tc>
        <w:tc>
          <w:tcPr>
            <w:tcW w:type="dxa" w:w="58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Detail</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Genre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Roguelike Deck-Builder / Auto-Battler</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Theme</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Cute &amp; Cartoony Fantasy Medieval</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Engine</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Unity 6</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Platforms</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Windows, macOS, Linux + SteamOS (Steam)</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Player Count</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Single-player</w:t>
            </w:r>
          </w:p>
        </w:tc>
      </w:tr>
      <w:tr>
        <w:tc>
          <w:tcPr>
            <w:tcW w:type="dxa" w:w="35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Session Length</w:t>
            </w:r>
          </w:p>
        </w:tc>
        <w:tc>
          <w:tcPr>
            <w:tcW w:type="dxa" w:w="58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45–90 minutes (full run)</w:t>
            </w:r>
          </w:p>
        </w:tc>
      </w:tr>
      <w:tr>
        <w:tc>
          <w:tcPr>
            <w:tcW w:type="dxa" w:w="3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Target Rating</w:t>
            </w:r>
          </w:p>
        </w:tc>
        <w:tc>
          <w:tcPr>
            <w:tcW w:type="dxa" w:w="5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E10+ / PEGI 7</w:t>
            </w:r>
          </w:p>
        </w:tc>
      </w:tr>
    </w:tbl>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1.3 Core Pillars</w:t>
      </w:r>
    </w:p>
    <w:p>
      <w:pPr>
        <w:pStyle w:val="ListParagraph"/>
        <w:numPr>
          <w:ilvl w:val="0"/>
          <w:numId w:val="2"/>
        </w:numPr>
        <w:spacing w:before="40" w:after="60"/>
      </w:pPr>
      <w:r>
        <w:rPr>
          <w:rFonts w:ascii="Arial" w:cs="Arial" w:eastAsia="Arial" w:hAnsi="Arial"/>
          <w:color w:val="555555"/>
          <w:sz w:val="22"/>
          <w:szCs w:val="22"/>
        </w:rPr>
        <w:t xml:space="preserve">Charming World — Adorable rat heroes, hand-drawn cartoon aesthetic, warm colour palette.</w:t>
      </w:r>
    </w:p>
    <w:p>
      <w:pPr>
        <w:pStyle w:val="ListParagraph"/>
        <w:numPr>
          <w:ilvl w:val="0"/>
          <w:numId w:val="2"/>
        </w:numPr>
        <w:spacing w:before="40" w:after="60"/>
      </w:pPr>
      <w:r>
        <w:rPr>
          <w:rFonts w:ascii="Arial" w:cs="Arial" w:eastAsia="Arial" w:hAnsi="Arial"/>
          <w:color w:val="555555"/>
          <w:sz w:val="22"/>
          <w:szCs w:val="22"/>
        </w:rPr>
        <w:t xml:space="preserve">Strategic Depth — Every card placement and hero assignment matters; no two runs are alike.</w:t>
      </w:r>
    </w:p>
    <w:p>
      <w:pPr>
        <w:pStyle w:val="ListParagraph"/>
        <w:numPr>
          <w:ilvl w:val="0"/>
          <w:numId w:val="2"/>
        </w:numPr>
        <w:spacing w:before="40" w:after="60"/>
      </w:pPr>
      <w:r>
        <w:rPr>
          <w:rFonts w:ascii="Arial" w:cs="Arial" w:eastAsia="Arial" w:hAnsi="Arial"/>
          <w:color w:val="555555"/>
          <w:sz w:val="22"/>
          <w:szCs w:val="22"/>
        </w:rPr>
        <w:t xml:space="preserve">Emergent Narrative — The lore unfolds through card flavour text, boss speeches, and colony events.</w:t>
      </w:r>
    </w:p>
    <w:p>
      <w:pPr>
        <w:pStyle w:val="ListParagraph"/>
        <w:numPr>
          <w:ilvl w:val="0"/>
          <w:numId w:val="2"/>
        </w:numPr>
        <w:spacing w:before="40" w:after="60"/>
      </w:pPr>
      <w:r>
        <w:rPr>
          <w:rFonts w:ascii="Arial" w:cs="Arial" w:eastAsia="Arial" w:hAnsi="Arial"/>
          <w:color w:val="555555"/>
          <w:sz w:val="22"/>
          <w:szCs w:val="22"/>
        </w:rPr>
        <w:t xml:space="preserve">Accessibility — Easy to learn in the first two zones; mastery rewards veteran players in the village arc.</w:t>
      </w:r>
    </w:p>
    <w:p>
      <w:pPr>
        <w:pStyle w:val="ListParagraph"/>
        <w:numPr>
          <w:ilvl w:val="0"/>
          <w:numId w:val="2"/>
        </w:numPr>
        <w:spacing w:before="40" w:after="60"/>
      </w:pPr>
      <w:r>
        <w:rPr>
          <w:rFonts w:ascii="Arial" w:cs="Arial" w:eastAsia="Arial" w:hAnsi="Arial"/>
          <w:color w:val="555555"/>
          <w:sz w:val="22"/>
          <w:szCs w:val="22"/>
        </w:rPr>
        <w:t xml:space="preserve">Replayability — Draft variability, random stage layouts, and procedural shops keep runs fresh.</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2. World &amp; Lore</w:t>
      </w:r>
    </w:p>
    <w:p>
      <w:pPr>
        <w:pStyle w:val="Heading2"/>
        <w:spacing w:before="280" w:after="120"/>
      </w:pPr>
      <w:r>
        <w:rPr>
          <w:rFonts w:ascii="Georgia" w:cs="Georgia" w:eastAsia="Georgia" w:hAnsi="Georgia"/>
          <w:b/>
          <w:bCs/>
          <w:color w:val="5C3D2E"/>
          <w:sz w:val="28"/>
          <w:szCs w:val="28"/>
        </w:rPr>
        <w:t xml:space="preserve">2.1 Setting</w:t>
      </w:r>
    </w:p>
    <w:p>
      <w:pPr>
        <w:spacing w:before="60" w:after="100"/>
      </w:pPr>
      <w:r>
        <w:rPr>
          <w:rFonts w:ascii="Arial" w:cs="Arial" w:eastAsia="Arial" w:hAnsi="Arial"/>
          <w:color w:val="555555"/>
          <w:sz w:val="22"/>
          <w:szCs w:val="22"/>
        </w:rPr>
        <w:t xml:space="preserve">The world of Scurry is a high-medieval fantasy land called Hearthshire — a patchwork of enchanted forests, rolling farmlands, and cobblestone villages. To the humans who live here it is an idyllic realm of gentle magic and honest toil. To the rats who scurry beneath it, it is a land of giants, traps, and terrible music.</w:t>
      </w:r>
    </w:p>
    <w:p>
      <w:pPr>
        <w:pStyle w:val="Heading2"/>
        <w:spacing w:before="280" w:after="120"/>
      </w:pPr>
      <w:r>
        <w:rPr>
          <w:rFonts w:ascii="Georgia" w:cs="Georgia" w:eastAsia="Georgia" w:hAnsi="Georgia"/>
          <w:b/>
          <w:bCs/>
          <w:color w:val="5C3D2E"/>
          <w:sz w:val="28"/>
          <w:szCs w:val="28"/>
        </w:rPr>
        <w:t xml:space="preserve">2.2 The Colony</w:t>
      </w:r>
    </w:p>
    <w:p>
      <w:pPr>
        <w:spacing w:before="60" w:after="100"/>
      </w:pPr>
      <w:r>
        <w:rPr>
          <w:rFonts w:ascii="Arial" w:cs="Arial" w:eastAsia="Arial" w:hAnsi="Arial"/>
          <w:color w:val="555555"/>
          <w:sz w:val="22"/>
          <w:szCs w:val="22"/>
        </w:rPr>
        <w:t xml:space="preserve">The player leads a colony of rats known simply as The Pack. After their burrow is flooded, the Pack must carve a new home through three increasingly dangerous regions, gathering the resources needed to survive and grow stronger. The colony is represented by its deck — each card is a rat, a tool, a stash of food, or a fragment of shelter — and must be carefully curated over the course of each run.</w:t>
      </w:r>
    </w:p>
    <w:p>
      <w:pPr>
        <w:pStyle w:val="Heading2"/>
        <w:spacing w:before="280" w:after="120"/>
      </w:pPr>
      <w:r>
        <w:rPr>
          <w:rFonts w:ascii="Georgia" w:cs="Georgia" w:eastAsia="Georgia" w:hAnsi="Georgia"/>
          <w:b/>
          <w:bCs/>
          <w:color w:val="5C3D2E"/>
          <w:sz w:val="28"/>
          <w:szCs w:val="28"/>
        </w:rPr>
        <w:t xml:space="preserve">2.3 The Villain — The Pied Piper</w:t>
      </w:r>
    </w:p>
    <w:p>
      <w:pPr>
        <w:spacing w:before="60" w:after="100"/>
      </w:pPr>
      <w:r>
        <w:rPr>
          <w:rFonts w:ascii="Arial" w:cs="Arial" w:eastAsia="Arial" w:hAnsi="Arial"/>
          <w:color w:val="555555"/>
          <w:sz w:val="22"/>
          <w:szCs w:val="22"/>
        </w:rPr>
        <w:t xml:space="preserve">The Pied Piper is the ultimate antagonist: a tall, gaunt figure in motley rags who plays an enchanted flute that can command any rat. He works at the behest of the village Mayor and serves as the final, climactic boss. Throughout the run, the player will hear rumours of his approach — first as distant music, then as something more sinister. Defeating him means freedom for the colony forever.</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2.4 World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800"/>
        <w:gridCol w:w="2400"/>
        <w:gridCol w:w="2400"/>
      </w:tblGrid>
      <w:tr>
        <w:trPr>
          <w:tblHeader/>
        </w:trPr>
        <w:tc>
          <w:tcPr>
            <w:tcW w:type="dxa" w:w="15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Zone</w:t>
            </w:r>
          </w:p>
        </w:tc>
        <w:tc>
          <w:tcPr>
            <w:tcW w:type="dxa" w:w="1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Difficulty</w:t>
            </w:r>
          </w:p>
        </w:tc>
        <w:tc>
          <w:tcPr>
            <w:tcW w:type="dxa" w:w="18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Setting</w:t>
            </w:r>
          </w:p>
        </w:tc>
        <w:tc>
          <w:tcPr>
            <w:tcW w:type="dxa" w:w="2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Enemies</w:t>
            </w:r>
          </w:p>
        </w:tc>
        <w:tc>
          <w:tcPr>
            <w:tcW w:type="dxa" w:w="2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Boss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The Wilds</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Easy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Ancient forest &amp; meadows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Owls, Hawks, Cats, Snakes, Foxes, Weasels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The Great Horned Owl, Elder Silas</w:t>
            </w:r>
          </w:p>
        </w:tc>
      </w:tr>
      <w:tr>
        <w:tc>
          <w:tcPr>
            <w:tcW w:type="dxa" w:w="1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The Farm</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Medium</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Fantasy farmstead &amp; barn</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Farm Cats, Farmers, Hunting Dogs, Traps, Scarecrows</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The Head Farmer &amp; his prize cat, Duchess</w:t>
            </w:r>
          </w:p>
        </w:tc>
      </w:tr>
      <w:tr>
        <w:tc>
          <w:tcPr>
            <w:tcW w:type="dxa" w:w="1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The Village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Hard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Fantasy market town</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Strays, Villagers, Guards, Rat-Catcher Guild, Alchemists</w:t>
            </w:r>
          </w:p>
        </w:tc>
        <w:tc>
          <w:tcPr>
            <w:tcW w:type="dxa" w:w="2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The Rat-Catcher Guildmaster, Aldric Fenn</w:t>
            </w:r>
          </w:p>
        </w:tc>
      </w:tr>
      <w:tr>
        <w:tc>
          <w:tcPr>
            <w:tcW w:type="dxa" w:w="15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The Finale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Ultimate</w:t>
            </w:r>
          </w:p>
        </w:tc>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Village square, moonlit</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Charmed rats (colony members turned), Piper's familiars</w:t>
            </w:r>
          </w:p>
        </w:tc>
        <w:tc>
          <w:tcPr>
            <w:tcW w:type="dxa" w:w="2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The Pied Piper</w:t>
            </w:r>
          </w:p>
        </w:tc>
      </w:tr>
    </w:tbl>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3. Core Game Loop</w:t>
      </w:r>
    </w:p>
    <w:p>
      <w:pPr>
        <w:pStyle w:val="Heading2"/>
        <w:spacing w:before="280" w:after="120"/>
      </w:pPr>
      <w:r>
        <w:rPr>
          <w:rFonts w:ascii="Georgia" w:cs="Georgia" w:eastAsia="Georgia" w:hAnsi="Georgia"/>
          <w:b/>
          <w:bCs/>
          <w:color w:val="5C3D2E"/>
          <w:sz w:val="28"/>
          <w:szCs w:val="28"/>
        </w:rPr>
        <w:t xml:space="preserve">3.1 Run Structure</w:t>
      </w:r>
    </w:p>
    <w:p>
      <w:pPr>
        <w:spacing w:before="60" w:after="100"/>
      </w:pPr>
      <w:r>
        <w:rPr>
          <w:rFonts w:ascii="Arial" w:cs="Arial" w:eastAsia="Arial" w:hAnsi="Arial"/>
          <w:color w:val="555555"/>
          <w:sz w:val="22"/>
          <w:szCs w:val="22"/>
        </w:rPr>
        <w:t xml:space="preserve">Each run of Scurry consists of three Zones. Each Zone comprises a series of Stages. Each Stage is a sequence of Steps followed by a mandatory Boss Fight. The player progresses through each step in order, making strategic decisions that compound over time.</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3.2 Run Flow Diagram</w:t>
      </w:r>
    </w:p>
    <w:p>
      <w:pPr>
        <w:pBdr>
          <w:top w:val="single" w:color="C4902A" w:sz="1"/>
          <w:bottom w:val="single" w:color="C4902A" w:sz="1"/>
          <w:left w:val="single" w:color="C4902A" w:sz="1"/>
          <w:right w:val="single" w:color="C4902A" w:sz="1"/>
        </w:pBdr>
        <w:shd w:fill="FDF6E3" w:val="clear"/>
        <w:spacing w:before="80" w:after="80"/>
        <w:ind w:left="360" w:right="360"/>
        <w:jc w:val="center"/>
      </w:pPr>
      <w:r>
        <w:rPr>
          <w:rFonts w:ascii="Courier New" w:cs="Courier New" w:eastAsia="Courier New" w:hAnsi="Courier New"/>
          <w:b/>
          <w:bCs/>
          <w:color w:val="5C3D2E"/>
          <w:sz w:val="22"/>
          <w:szCs w:val="22"/>
        </w:rPr>
        <w:t xml:space="preserve">RUN START → Deck Draft → [ Zone 1 → Zone 2 → Zone 3 ] → Final Boss → RUN END</w:t>
      </w:r>
    </w:p>
    <w:p>
      <w:pPr>
        <w:spacing w:before="40" w:after="120"/>
        <w:jc w:val="center"/>
      </w:pPr>
      <w:r>
        <w:rPr>
          <w:rFonts w:ascii="Courier New" w:cs="Courier New" w:eastAsia="Courier New" w:hAnsi="Courier New"/>
          <w:i/>
          <w:iCs/>
          <w:color w:val="888888"/>
          <w:sz w:val="20"/>
          <w:szCs w:val="20"/>
        </w:rPr>
        <w:t xml:space="preserve">Each Zone: Stage 1 → Stage 2 → Stage 3 → Boss Stage</w:t>
      </w:r>
    </w:p>
    <w:p>
      <w:pPr>
        <w:spacing w:before="0" w:after="160"/>
        <w:jc w:val="center"/>
      </w:pPr>
      <w:r>
        <w:rPr>
          <w:rFonts w:ascii="Courier New" w:cs="Courier New" w:eastAsia="Courier New" w:hAnsi="Courier New"/>
          <w:i/>
          <w:iCs/>
          <w:color w:val="888888"/>
          <w:sz w:val="20"/>
          <w:szCs w:val="20"/>
        </w:rPr>
        <w:t xml:space="preserve">Each Stage: [ Step A → Step B → Step C → ... ] → Boss Fight</w:t>
      </w:r>
    </w:p>
    <w:p>
      <w:pPr>
        <w:pStyle w:val="Heading2"/>
        <w:spacing w:before="280" w:after="120"/>
      </w:pPr>
      <w:r>
        <w:rPr>
          <w:rFonts w:ascii="Georgia" w:cs="Georgia" w:eastAsia="Georgia" w:hAnsi="Georgia"/>
          <w:b/>
          <w:bCs/>
          <w:color w:val="5C3D2E"/>
          <w:sz w:val="28"/>
          <w:szCs w:val="28"/>
        </w:rPr>
        <w:t xml:space="preserve">3.3 Step Types</w:t>
      </w:r>
    </w:p>
    <w:p>
      <w:pPr>
        <w:spacing w:before="60" w:after="100"/>
      </w:pPr>
      <w:r>
        <w:rPr>
          <w:rFonts w:ascii="Arial" w:cs="Arial" w:eastAsia="Arial" w:hAnsi="Arial"/>
          <w:color w:val="555555"/>
          <w:sz w:val="22"/>
          <w:szCs w:val="22"/>
        </w:rPr>
        <w:t xml:space="preserve">Each stage consists of 3–5 steps drawn from the following pool. Steps are weighted and procedurally selected to ensure a balanced run.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Step Type</w:t>
            </w:r>
          </w:p>
        </w:tc>
        <w:tc>
          <w:tcPr>
            <w:tcW w:type="dxa" w:w="1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Frequency</w:t>
            </w:r>
          </w:p>
        </w:tc>
        <w:tc>
          <w:tcPr>
            <w:tcW w:type="dxa" w:w="57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Card Placement Game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Always present (2× per stage)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Core gameplay loop — see Section 4</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Shop</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Once per stage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Spend Currency cards to buy new cards, relics, or upgrades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Healing / Resupply</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Once per stage</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Spend Food cards to restore Colony HP; restock equipment</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Card Addition / Removal</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Once per stage</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Add a new card via mini-draft or purge a card from the deck</w:t>
            </w:r>
          </w:p>
        </w:tc>
      </w:tr>
    </w:tbl>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3.4 Boss Fight</w:t>
      </w:r>
    </w:p>
    <w:p>
      <w:pPr>
        <w:spacing w:before="60" w:after="100"/>
      </w:pPr>
      <w:r>
        <w:rPr>
          <w:rFonts w:ascii="Arial" w:cs="Arial" w:eastAsia="Arial" w:hAnsi="Arial"/>
          <w:color w:val="555555"/>
          <w:sz w:val="22"/>
          <w:szCs w:val="22"/>
        </w:rPr>
        <w:t xml:space="preserve">Every stage ends with a Boss Fight — a special auto-battle encounter using the hero cards the player has deployed during that stage's Card Placement Games. The boss has a fixed set of abilities that interact with the resources and heroes on the board. Defeating the boss awards a rare card or relic and unlocks the next stage.</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4. Card Placement Game</w:t>
      </w:r>
    </w:p>
    <w:p>
      <w:pPr>
        <w:pStyle w:val="Heading2"/>
        <w:spacing w:before="280" w:after="120"/>
      </w:pPr>
      <w:r>
        <w:rPr>
          <w:rFonts w:ascii="Georgia" w:cs="Georgia" w:eastAsia="Georgia" w:hAnsi="Georgia"/>
          <w:b/>
          <w:bCs/>
          <w:color w:val="5C3D2E"/>
          <w:sz w:val="28"/>
          <w:szCs w:val="28"/>
        </w:rPr>
        <w:t xml:space="preserve">4.1 Overview</w:t>
      </w:r>
    </w:p>
    <w:p>
      <w:pPr>
        <w:spacing w:before="60" w:after="100"/>
      </w:pPr>
      <w:r>
        <w:rPr>
          <w:rFonts w:ascii="Arial" w:cs="Arial" w:eastAsia="Arial" w:hAnsi="Arial"/>
          <w:color w:val="555555"/>
          <w:sz w:val="22"/>
          <w:szCs w:val="22"/>
        </w:rPr>
        <w:t xml:space="preserve">The Card Placement Game is the heart of Scurry. It is split into two distinct phases: the Deployment Phase and the Gathering Phase.</w:t>
      </w:r>
    </w:p>
    <w:p>
      <w:pPr>
        <w:pStyle w:val="Heading2"/>
        <w:spacing w:before="280" w:after="120"/>
      </w:pPr>
      <w:r>
        <w:rPr>
          <w:rFonts w:ascii="Georgia" w:cs="Georgia" w:eastAsia="Georgia" w:hAnsi="Georgia"/>
          <w:b/>
          <w:bCs/>
          <w:color w:val="5C3D2E"/>
          <w:sz w:val="28"/>
          <w:szCs w:val="28"/>
        </w:rPr>
        <w:t xml:space="preserve">4.2 The Board</w:t>
      </w:r>
    </w:p>
    <w:p>
      <w:pPr>
        <w:spacing w:before="60" w:after="100"/>
      </w:pPr>
      <w:r>
        <w:rPr>
          <w:rFonts w:ascii="Arial" w:cs="Arial" w:eastAsia="Arial" w:hAnsi="Arial"/>
          <w:color w:val="555555"/>
          <w:sz w:val="22"/>
          <w:szCs w:val="22"/>
        </w:rPr>
        <w:t xml:space="preserve">The board is a grid of tiles representing the current terrain (forest clearing, barn interior, village alley, etc.). Some tiles contain Resource Nodes — locations where specific resources can be found. Other tiles may contain Enemy Patrol zones, Hazards, or Neutral areas.</w:t>
      </w:r>
    </w:p>
    <w:p>
      <w:pPr>
        <w:pStyle w:val="ListParagraph"/>
        <w:numPr>
          <w:ilvl w:val="0"/>
          <w:numId w:val="2"/>
        </w:numPr>
        <w:spacing w:before="40" w:after="60"/>
      </w:pPr>
      <w:r>
        <w:rPr>
          <w:rFonts w:ascii="Arial" w:cs="Arial" w:eastAsia="Arial" w:hAnsi="Arial"/>
          <w:color w:val="555555"/>
          <w:sz w:val="22"/>
          <w:szCs w:val="22"/>
        </w:rPr>
        <w:t xml:space="preserve">Grid size scales with stage difficulty: 4×4 (Wilds) → 5×5 (Farm) → 6×6 (Village)</w:t>
      </w:r>
    </w:p>
    <w:p>
      <w:pPr>
        <w:pStyle w:val="ListParagraph"/>
        <w:numPr>
          <w:ilvl w:val="0"/>
          <w:numId w:val="2"/>
        </w:numPr>
        <w:spacing w:before="40" w:after="60"/>
      </w:pPr>
      <w:r>
        <w:rPr>
          <w:rFonts w:ascii="Arial" w:cs="Arial" w:eastAsia="Arial" w:hAnsi="Arial"/>
          <w:color w:val="555555"/>
          <w:sz w:val="22"/>
          <w:szCs w:val="22"/>
        </w:rPr>
        <w:t xml:space="preserve">Each Resource Node has a type (Food, Shelter, Equipment, Currency) and a yield value.</w:t>
      </w:r>
    </w:p>
    <w:p>
      <w:pPr>
        <w:pStyle w:val="ListParagraph"/>
        <w:numPr>
          <w:ilvl w:val="0"/>
          <w:numId w:val="2"/>
        </w:numPr>
        <w:spacing w:before="40" w:after="60"/>
      </w:pPr>
      <w:r>
        <w:rPr>
          <w:rFonts w:ascii="Arial" w:cs="Arial" w:eastAsia="Arial" w:hAnsi="Arial"/>
          <w:color w:val="555555"/>
          <w:sz w:val="22"/>
          <w:szCs w:val="22"/>
        </w:rPr>
        <w:t xml:space="preserve">Enemy Patrol tiles are revealed at the start of Phase 2; they represent threat zones heroes must navigate.</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4.3 Phase 1 — Deployment</w:t>
      </w:r>
    </w:p>
    <w:p>
      <w:pPr>
        <w:spacing w:before="60" w:after="100"/>
      </w:pPr>
      <w:r>
        <w:rPr>
          <w:rFonts w:ascii="Arial" w:cs="Arial" w:eastAsia="Arial" w:hAnsi="Arial"/>
          <w:color w:val="555555"/>
          <w:sz w:val="22"/>
          <w:szCs w:val="22"/>
        </w:rPr>
        <w:t xml:space="preserve">The player draws a hand of cards from their deck. On each turn they may play cards from their hand onto the board, subject to placement rules.</w:t>
      </w:r>
    </w:p>
    <w:p>
      <w:pPr>
        <w:pStyle w:val="Heading3"/>
        <w:spacing w:before="200" w:after="80"/>
      </w:pPr>
      <w:r>
        <w:rPr>
          <w:rFonts w:ascii="Arial" w:cs="Arial" w:eastAsia="Arial" w:hAnsi="Arial"/>
          <w:b/>
          <w:bCs/>
          <w:color w:val="4A7C59"/>
          <w:sz w:val="24"/>
          <w:szCs w:val="24"/>
        </w:rPr>
        <w:t xml:space="preserve">Resource Cards</w:t>
      </w:r>
    </w:p>
    <w:p>
      <w:pPr>
        <w:spacing w:before="60" w:after="100"/>
      </w:pPr>
      <w:r>
        <w:rPr>
          <w:rFonts w:ascii="Arial" w:cs="Arial" w:eastAsia="Arial" w:hAnsi="Arial"/>
          <w:color w:val="555555"/>
          <w:sz w:val="22"/>
          <w:szCs w:val="22"/>
        </w:rPr>
        <w:t xml:space="preserve">Resource cards are placed on valid board tiles to mark them as 'targeted for gathering.' Each resource card type corresponds to one of the five core resource categories:</w:t>
      </w:r>
    </w:p>
    <w:p>
      <w:pPr>
        <w:pStyle w:val="ListParagraph"/>
        <w:numPr>
          <w:ilvl w:val="0"/>
          <w:numId w:val="2"/>
        </w:numPr>
        <w:spacing w:before="40" w:after="60"/>
      </w:pPr>
      <w:r>
        <w:rPr>
          <w:rFonts w:ascii="Arial" w:cs="Arial" w:eastAsia="Arial" w:hAnsi="Arial"/>
          <w:color w:val="555555"/>
          <w:sz w:val="22"/>
          <w:szCs w:val="22"/>
        </w:rPr>
        <w:t xml:space="preserve">Food Cards — placed near food nodes (berries, grain, scraps). Consumed to restore Colony HP and feed hero cards.</w:t>
      </w:r>
    </w:p>
    <w:p>
      <w:pPr>
        <w:pStyle w:val="ListParagraph"/>
        <w:numPr>
          <w:ilvl w:val="0"/>
          <w:numId w:val="2"/>
        </w:numPr>
        <w:spacing w:before="40" w:after="60"/>
      </w:pPr>
      <w:r>
        <w:rPr>
          <w:rFonts w:ascii="Arial" w:cs="Arial" w:eastAsia="Arial" w:hAnsi="Arial"/>
          <w:color w:val="555555"/>
          <w:sz w:val="22"/>
          <w:szCs w:val="22"/>
        </w:rPr>
        <w:t xml:space="preserve">Shelter Cards — placed on safe tiles. Provide a defensive bonus to adjacent heroes and reduce damage taken.</w:t>
      </w:r>
    </w:p>
    <w:p>
      <w:pPr>
        <w:pStyle w:val="ListParagraph"/>
        <w:numPr>
          <w:ilvl w:val="0"/>
          <w:numId w:val="2"/>
        </w:numPr>
        <w:spacing w:before="40" w:after="60"/>
      </w:pPr>
      <w:r>
        <w:rPr>
          <w:rFonts w:ascii="Arial" w:cs="Arial" w:eastAsia="Arial" w:hAnsi="Arial"/>
          <w:color w:val="555555"/>
          <w:sz w:val="22"/>
          <w:szCs w:val="22"/>
        </w:rPr>
        <w:t xml:space="preserve">Equipment Cards — placed on or near heroes. Buff the hero's combat or gathering stats.</w:t>
      </w:r>
    </w:p>
    <w:p>
      <w:pPr>
        <w:pStyle w:val="ListParagraph"/>
        <w:numPr>
          <w:ilvl w:val="0"/>
          <w:numId w:val="2"/>
        </w:numPr>
        <w:spacing w:before="40" w:after="60"/>
      </w:pPr>
      <w:r>
        <w:rPr>
          <w:rFonts w:ascii="Arial" w:cs="Arial" w:eastAsia="Arial" w:hAnsi="Arial"/>
          <w:color w:val="555555"/>
          <w:sz w:val="22"/>
          <w:szCs w:val="22"/>
        </w:rPr>
        <w:t xml:space="preserve">Currency Cards — placed on merchant nodes or held in reserve. Spent in the Shop step.</w:t>
      </w:r>
    </w:p>
    <w:p>
      <w:pPr>
        <w:spacing w:before="60" w:after="120"/>
        <w:ind w:left="360"/>
      </w:pPr>
      <w:r>
        <w:rPr>
          <w:rFonts w:ascii="Arial" w:cs="Arial" w:eastAsia="Arial" w:hAnsi="Arial"/>
          <w:i/>
          <w:iCs/>
          <w:color w:val="777777"/>
          <w:sz w:val="20"/>
          <w:szCs w:val="20"/>
        </w:rPr>
        <w:t xml:space="preserve">💡 Resource cards remain on the board and are not discarded until the Gathering Phase resolves.</w:t>
      </w:r>
    </w:p>
    <w:p>
      <w:pPr>
        <w:pStyle w:val="Heading3"/>
        <w:spacing w:before="200" w:after="80"/>
      </w:pPr>
      <w:r>
        <w:rPr>
          <w:rFonts w:ascii="Arial" w:cs="Arial" w:eastAsia="Arial" w:hAnsi="Arial"/>
          <w:b/>
          <w:bCs/>
          <w:color w:val="4A7C59"/>
          <w:sz w:val="24"/>
          <w:szCs w:val="24"/>
        </w:rPr>
        <w:t xml:space="preserve">Hero Cards</w:t>
      </w:r>
    </w:p>
    <w:p>
      <w:pPr>
        <w:spacing w:before="60" w:after="100"/>
      </w:pPr>
      <w:r>
        <w:rPr>
          <w:rFonts w:ascii="Arial" w:cs="Arial" w:eastAsia="Arial" w:hAnsi="Arial"/>
          <w:color w:val="555555"/>
          <w:sz w:val="22"/>
          <w:szCs w:val="22"/>
        </w:rPr>
        <w:t xml:space="preserve">Hero cards are rat characters placed on the board to carry out the actual gathering. Each hero has:</w:t>
      </w:r>
    </w:p>
    <w:p>
      <w:pPr>
        <w:pStyle w:val="ListParagraph"/>
        <w:numPr>
          <w:ilvl w:val="0"/>
          <w:numId w:val="2"/>
        </w:numPr>
        <w:spacing w:before="40" w:after="60"/>
      </w:pPr>
      <w:r>
        <w:rPr>
          <w:rFonts w:ascii="Arial" w:cs="Arial" w:eastAsia="Arial" w:hAnsi="Arial"/>
          <w:color w:val="555555"/>
          <w:sz w:val="22"/>
          <w:szCs w:val="22"/>
        </w:rPr>
        <w:t xml:space="preserve">A movement value — how many tiles they can cross in Phase 2.</w:t>
      </w:r>
    </w:p>
    <w:p>
      <w:pPr>
        <w:pStyle w:val="ListParagraph"/>
        <w:numPr>
          <w:ilvl w:val="0"/>
          <w:numId w:val="2"/>
        </w:numPr>
        <w:spacing w:before="40" w:after="60"/>
      </w:pPr>
      <w:r>
        <w:rPr>
          <w:rFonts w:ascii="Arial" w:cs="Arial" w:eastAsia="Arial" w:hAnsi="Arial"/>
          <w:color w:val="555555"/>
          <w:sz w:val="22"/>
          <w:szCs w:val="22"/>
        </w:rPr>
        <w:t xml:space="preserve">A combat value — their ability to fight through enemy patrol tiles.</w:t>
      </w:r>
    </w:p>
    <w:p>
      <w:pPr>
        <w:pStyle w:val="ListParagraph"/>
        <w:numPr>
          <w:ilvl w:val="0"/>
          <w:numId w:val="2"/>
        </w:numPr>
        <w:spacing w:before="40" w:after="60"/>
      </w:pPr>
      <w:r>
        <w:rPr>
          <w:rFonts w:ascii="Arial" w:cs="Arial" w:eastAsia="Arial" w:hAnsi="Arial"/>
          <w:color w:val="555555"/>
          <w:sz w:val="22"/>
          <w:szCs w:val="22"/>
        </w:rPr>
        <w:t xml:space="preserve">A carry capacity — how many resource cards they can collect in one Gathering Phase.</w:t>
      </w:r>
    </w:p>
    <w:p>
      <w:pPr>
        <w:pStyle w:val="ListParagraph"/>
        <w:numPr>
          <w:ilvl w:val="0"/>
          <w:numId w:val="2"/>
        </w:numPr>
        <w:spacing w:before="40" w:after="60"/>
      </w:pPr>
      <w:r>
        <w:rPr>
          <w:rFonts w:ascii="Arial" w:cs="Arial" w:eastAsia="Arial" w:hAnsi="Arial"/>
          <w:color w:val="555555"/>
          <w:sz w:val="22"/>
          <w:szCs w:val="22"/>
        </w:rPr>
        <w:t xml:space="preserve">A special ability — a unique passive or active skill that triggers during Phase 2.</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4.4 Phase 2 — Gathering (Auto-Battle)</w:t>
      </w:r>
    </w:p>
    <w:p>
      <w:pPr>
        <w:spacing w:before="60" w:after="100"/>
      </w:pPr>
      <w:r>
        <w:rPr>
          <w:rFonts w:ascii="Arial" w:cs="Arial" w:eastAsia="Arial" w:hAnsi="Arial"/>
          <w:color w:val="555555"/>
          <w:sz w:val="22"/>
          <w:szCs w:val="22"/>
        </w:rPr>
        <w:t xml:space="preserve">Once the player ends Deployment, the Gathering Phase resolves automatically, playing out like an auto-battler:</w:t>
      </w:r>
    </w:p>
    <w:p>
      <w:pPr>
        <w:pStyle w:val="ListParagraph"/>
        <w:numPr>
          <w:ilvl w:val="0"/>
          <w:numId w:val="2"/>
        </w:numPr>
        <w:spacing w:before="40" w:after="60"/>
      </w:pPr>
      <w:r>
        <w:rPr>
          <w:rFonts w:ascii="Arial" w:cs="Arial" w:eastAsia="Arial" w:hAnsi="Arial"/>
          <w:color w:val="555555"/>
          <w:sz w:val="22"/>
          <w:szCs w:val="22"/>
        </w:rPr>
        <w:t xml:space="preserve">Each hero activates in initiative order (fastest first).</w:t>
      </w:r>
    </w:p>
    <w:p>
      <w:pPr>
        <w:pStyle w:val="ListParagraph"/>
        <w:numPr>
          <w:ilvl w:val="0"/>
          <w:numId w:val="2"/>
        </w:numPr>
        <w:spacing w:before="40" w:after="60"/>
      </w:pPr>
      <w:r>
        <w:rPr>
          <w:rFonts w:ascii="Arial" w:cs="Arial" w:eastAsia="Arial" w:hAnsi="Arial"/>
          <w:color w:val="555555"/>
          <w:sz w:val="22"/>
          <w:szCs w:val="22"/>
        </w:rPr>
        <w:t xml:space="preserve">Heroes move along the shortest path toward their target resource card(s).</w:t>
      </w:r>
    </w:p>
    <w:p>
      <w:pPr>
        <w:pStyle w:val="ListParagraph"/>
        <w:numPr>
          <w:ilvl w:val="0"/>
          <w:numId w:val="2"/>
        </w:numPr>
        <w:spacing w:before="40" w:after="60"/>
      </w:pPr>
      <w:r>
        <w:rPr>
          <w:rFonts w:ascii="Arial" w:cs="Arial" w:eastAsia="Arial" w:hAnsi="Arial"/>
          <w:color w:val="555555"/>
          <w:sz w:val="22"/>
          <w:szCs w:val="22"/>
        </w:rPr>
        <w:t xml:space="preserve">If a hero crosses an Enemy Patrol tile, combat is resolved automatically using the hero's combat value vs. the enemy's strength.</w:t>
      </w:r>
    </w:p>
    <w:p>
      <w:pPr>
        <w:pStyle w:val="ListParagraph"/>
        <w:numPr>
          <w:ilvl w:val="0"/>
          <w:numId w:val="2"/>
        </w:numPr>
        <w:spacing w:before="40" w:after="60"/>
      </w:pPr>
      <w:r>
        <w:rPr>
          <w:rFonts w:ascii="Arial" w:cs="Arial" w:eastAsia="Arial" w:hAnsi="Arial"/>
          <w:color w:val="555555"/>
          <w:sz w:val="22"/>
          <w:szCs w:val="22"/>
        </w:rPr>
        <w:t xml:space="preserve">If the hero wins, they continue moving. If they lose, they are wounded or defeated and the resource is not gathered.</w:t>
      </w:r>
    </w:p>
    <w:p>
      <w:pPr>
        <w:pStyle w:val="ListParagraph"/>
        <w:numPr>
          <w:ilvl w:val="0"/>
          <w:numId w:val="2"/>
        </w:numPr>
        <w:spacing w:before="40" w:after="60"/>
      </w:pPr>
      <w:r>
        <w:rPr>
          <w:rFonts w:ascii="Arial" w:cs="Arial" w:eastAsia="Arial" w:hAnsi="Arial"/>
          <w:color w:val="555555"/>
          <w:sz w:val="22"/>
          <w:szCs w:val="22"/>
        </w:rPr>
        <w:t xml:space="preserve">Successfully reaching a resource card collects it — the resource is added to the colony's stockpile.</w:t>
      </w:r>
    </w:p>
    <w:p>
      <w:pPr>
        <w:pStyle w:val="ListParagraph"/>
        <w:numPr>
          <w:ilvl w:val="0"/>
          <w:numId w:val="2"/>
        </w:numPr>
        <w:spacing w:before="40" w:after="60"/>
      </w:pPr>
      <w:r>
        <w:rPr>
          <w:rFonts w:ascii="Arial" w:cs="Arial" w:eastAsia="Arial" w:hAnsi="Arial"/>
          <w:color w:val="555555"/>
          <w:sz w:val="22"/>
          <w:szCs w:val="22"/>
        </w:rPr>
        <w:t xml:space="preserve">Shelter cards already played provide cover: heroes adjacent to a shelter take less damage when attacked.</w:t>
      </w:r>
    </w:p>
    <w:p>
      <w:pPr>
        <w:spacing w:before="60" w:after="120"/>
        <w:ind w:left="360"/>
      </w:pPr>
      <w:r>
        <w:rPr>
          <w:rFonts w:ascii="Arial" w:cs="Arial" w:eastAsia="Arial" w:hAnsi="Arial"/>
          <w:i/>
          <w:iCs/>
          <w:color w:val="777777"/>
          <w:sz w:val="20"/>
          <w:szCs w:val="20"/>
        </w:rPr>
        <w:t xml:space="preserve">💡 The player cannot intervene during Phase 2 — positioning and card choices during Deployment are everything.</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4.5 Card Resolution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760"/>
        <w:gridCol w:w="3600"/>
      </w:tblGrid>
      <w:tr>
        <w:trPr>
          <w:tblHeader/>
        </w:trPr>
        <w:tc>
          <w:tcPr>
            <w:tcW w:type="dxa" w:w="1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Card Type</w:t>
            </w:r>
          </w:p>
        </w:tc>
        <w:tc>
          <w:tcPr>
            <w:tcW w:type="dxa" w:w="16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Played During</w:t>
            </w:r>
          </w:p>
        </w:tc>
        <w:tc>
          <w:tcPr>
            <w:tcW w:type="dxa" w:w="27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Effect in Phase 1</w:t>
            </w:r>
          </w:p>
        </w:tc>
        <w:tc>
          <w:tcPr>
            <w:tcW w:type="dxa" w:w="36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Effect in Phase 2</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Food</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Deployment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Marks a food node as a gather target</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Collected by hero; restores Colony HP after step resolves</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Shelter</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Deployment</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Places a safe zone on board</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Reduces incoming damage for adjacent heroes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Equipment</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Deployment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Attached to a hero card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Buffs hero combat/speed/carry for this Phase 2</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Currency</w:t>
            </w:r>
          </w:p>
        </w:tc>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Deployment or held</w:t>
            </w:r>
          </w:p>
        </w:tc>
        <w:tc>
          <w:tcPr>
            <w:tcW w:type="dxa" w:w="2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Placed on merchant node or kept in hand</w:t>
            </w:r>
          </w:p>
        </w:tc>
        <w:tc>
          <w:tcPr>
            <w:tcW w:type="dxa" w:w="3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Collected currency goes to the Shop reserve</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Hero</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Deployment</w:t>
            </w:r>
          </w:p>
        </w:tc>
        <w:tc>
          <w:tcPr>
            <w:tcW w:type="dxa" w:w="2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Places rat hero on board</w:t>
            </w:r>
          </w:p>
        </w:tc>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Executes movement, combat, and gathering automatically</w:t>
            </w:r>
          </w:p>
        </w:tc>
      </w:tr>
    </w:tbl>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5. Deck Building &amp; Cards</w:t>
      </w:r>
    </w:p>
    <w:p>
      <w:pPr>
        <w:pStyle w:val="Heading2"/>
        <w:spacing w:before="280" w:after="120"/>
      </w:pPr>
      <w:r>
        <w:rPr>
          <w:rFonts w:ascii="Georgia" w:cs="Georgia" w:eastAsia="Georgia" w:hAnsi="Georgia"/>
          <w:b/>
          <w:bCs/>
          <w:color w:val="5C3D2E"/>
          <w:sz w:val="28"/>
          <w:szCs w:val="28"/>
        </w:rPr>
        <w:t xml:space="preserve">5.1 Starting Draft</w:t>
      </w:r>
    </w:p>
    <w:p>
      <w:pPr>
        <w:spacing w:before="60" w:after="100"/>
      </w:pPr>
      <w:r>
        <w:rPr>
          <w:rFonts w:ascii="Arial" w:cs="Arial" w:eastAsia="Arial" w:hAnsi="Arial"/>
          <w:color w:val="555555"/>
          <w:sz w:val="22"/>
          <w:szCs w:val="22"/>
        </w:rPr>
        <w:t xml:space="preserve">At the start of each run, before the first zone, the player participates in a Draft. The draft works as follows:</w:t>
      </w:r>
    </w:p>
    <w:p>
      <w:pPr>
        <w:pStyle w:val="ListParagraph"/>
        <w:numPr>
          <w:ilvl w:val="0"/>
          <w:numId w:val="2"/>
        </w:numPr>
        <w:spacing w:before="40" w:after="60"/>
      </w:pPr>
      <w:r>
        <w:rPr>
          <w:rFonts w:ascii="Arial" w:cs="Arial" w:eastAsia="Arial" w:hAnsi="Arial"/>
          <w:color w:val="555555"/>
          <w:sz w:val="22"/>
          <w:szCs w:val="22"/>
        </w:rPr>
        <w:t xml:space="preserve">A pool of cards is assembled from a randomised selection of the base card set.</w:t>
      </w:r>
    </w:p>
    <w:p>
      <w:pPr>
        <w:pStyle w:val="ListParagraph"/>
        <w:numPr>
          <w:ilvl w:val="0"/>
          <w:numId w:val="2"/>
        </w:numPr>
        <w:spacing w:before="40" w:after="60"/>
      </w:pPr>
      <w:r>
        <w:rPr>
          <w:rFonts w:ascii="Arial" w:cs="Arial" w:eastAsia="Arial" w:hAnsi="Arial"/>
          <w:color w:val="555555"/>
          <w:sz w:val="22"/>
          <w:szCs w:val="22"/>
        </w:rPr>
        <w:t xml:space="preserve">The player is presented with 3 cards at a time and picks 1 to add to their deck.</w:t>
      </w:r>
    </w:p>
    <w:p>
      <w:pPr>
        <w:pStyle w:val="ListParagraph"/>
        <w:numPr>
          <w:ilvl w:val="0"/>
          <w:numId w:val="2"/>
        </w:numPr>
        <w:spacing w:before="40" w:after="60"/>
      </w:pPr>
      <w:r>
        <w:rPr>
          <w:rFonts w:ascii="Arial" w:cs="Arial" w:eastAsia="Arial" w:hAnsi="Arial"/>
          <w:color w:val="555555"/>
          <w:sz w:val="22"/>
          <w:szCs w:val="22"/>
        </w:rPr>
        <w:t xml:space="preserve">This repeats for 8 rounds, resulting in a starting deck of 8 chosen cards plus 4 fixed starter cards (2× Basic Scavenger Hero, 1× Stale Crust Food, 1× Pebble Shelter).</w:t>
      </w:r>
    </w:p>
    <w:p>
      <w:pPr>
        <w:pStyle w:val="ListParagraph"/>
        <w:numPr>
          <w:ilvl w:val="0"/>
          <w:numId w:val="2"/>
        </w:numPr>
        <w:spacing w:before="40" w:after="60"/>
      </w:pPr>
      <w:r>
        <w:rPr>
          <w:rFonts w:ascii="Arial" w:cs="Arial" w:eastAsia="Arial" w:hAnsi="Arial"/>
          <w:color w:val="555555"/>
          <w:sz w:val="22"/>
          <w:szCs w:val="22"/>
        </w:rPr>
        <w:t xml:space="preserve">Draft options lean toward the first zone's enemy types to give the player a relevant starting set.</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5.2 Card Rarity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200"/>
        <w:gridCol w:w="4360"/>
      </w:tblGrid>
      <w:tr>
        <w:trPr>
          <w:tblHeader/>
        </w:trPr>
        <w:tc>
          <w:tcPr>
            <w:tcW w:type="dxa" w:w="1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Rarity</w:t>
            </w:r>
          </w:p>
        </w:tc>
        <w:tc>
          <w:tcPr>
            <w:tcW w:type="dxa" w:w="1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Colour</w:t>
            </w:r>
          </w:p>
        </w:tc>
        <w:tc>
          <w:tcPr>
            <w:tcW w:type="dxa" w:w="2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Availability</w:t>
            </w:r>
          </w:p>
        </w:tc>
        <w:tc>
          <w:tcPr>
            <w:tcW w:type="dxa" w:w="43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Description</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Common</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Grey border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Always in draft pool</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Simple, reliable effects. Core deck fodder.</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Uncommon</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Green border</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Zone 1 onward</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Moderate synergy potential and improved stats.</w:t>
            </w:r>
          </w:p>
        </w:tc>
      </w:tr>
      <w:tr>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Rare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Gold border</w:t>
            </w:r>
          </w:p>
        </w:tc>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Zone 2 onward + boss rewards</w:t>
            </w:r>
          </w:p>
        </w:tc>
        <w:tc>
          <w:tcPr>
            <w:tcW w:type="dxa" w:w="4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Strong abilities, often define a run's strategy.</w:t>
            </w:r>
          </w:p>
        </w:tc>
      </w:tr>
      <w:tr>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Legendary</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Brown/animated border</w:t>
            </w:r>
          </w:p>
        </w:tc>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Boss rewards &amp; special events only</w:t>
            </w:r>
          </w:p>
        </w:tc>
        <w:tc>
          <w:tcPr>
            <w:tcW w:type="dxa" w:w="43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Unique, run-defining cards. One copy allowed per deck.</w:t>
            </w:r>
          </w:p>
        </w:tc>
      </w:tr>
    </w:tbl>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5.3 Card Categories</w:t>
      </w:r>
    </w:p>
    <w:p>
      <w:pPr>
        <w:pStyle w:val="Heading3"/>
        <w:spacing w:before="200" w:after="80"/>
      </w:pPr>
      <w:r>
        <w:rPr>
          <w:rFonts w:ascii="Arial" w:cs="Arial" w:eastAsia="Arial" w:hAnsi="Arial"/>
          <w:b/>
          <w:bCs/>
          <w:color w:val="4A7C59"/>
          <w:sz w:val="24"/>
          <w:szCs w:val="24"/>
        </w:rPr>
        <w:t xml:space="preserve">Hero Cards (Rat Characters)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800"/>
        <w:gridCol w:w="1000"/>
        <w:gridCol w:w="800"/>
        <w:gridCol w:w="4800"/>
      </w:tblGrid>
      <w:tr>
        <w:trPr>
          <w:tblHeader/>
        </w:trPr>
        <w:tc>
          <w:tcPr>
            <w:tcW w:type="dxa" w:w="19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Hero</w:t>
            </w:r>
          </w:p>
        </w:tc>
        <w:tc>
          <w:tcPr>
            <w:tcW w:type="dxa" w:w="8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Move</w:t>
            </w:r>
          </w:p>
        </w:tc>
        <w:tc>
          <w:tcPr>
            <w:tcW w:type="dxa" w:w="10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Combat</w:t>
            </w:r>
          </w:p>
        </w:tc>
        <w:tc>
          <w:tcPr>
            <w:tcW w:type="dxa" w:w="8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Carry</w:t>
            </w:r>
          </w:p>
        </w:tc>
        <w:tc>
          <w:tcPr>
            <w:tcW w:type="dxa" w:w="48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Special Ability</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Pip the Scavenger</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Finds +1 Food when gathering from any food node.</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Brix the Brawler</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4</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4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Defeats enemy patrols without taking wounds.</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Nessa the Swift</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5</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Ignores the first Hazard tile she crosses each phase.</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Sable the Merchant</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4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Doubles Currency collected from merchant nodes.</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Gront the Builder</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Shelter cards placed adjacent to Gront give +2 defense.</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Wren the Healer</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4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At end of Gathering Phase, restores 1 HP to all wounded heroes.</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Clutch the Tinker</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4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Equipment cards cost 1 less to play when targeting Clutch.</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Old Tom</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5</w:t>
            </w:r>
          </w:p>
        </w:tc>
        <w:tc>
          <w:tcPr>
            <w:tcW w:type="dxa" w:w="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4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Legendary. Can defeat any enemy patrol, regardless of strength.</w:t>
            </w:r>
          </w:p>
        </w:tc>
      </w:tr>
    </w:tbl>
    <w:p>
      <w:pPr>
        <w:spacing w:before="0" w:after="80"/>
      </w:pPr>
      <w:r>
        <w:t xml:space="preserve"/>
      </w:r>
    </w:p>
    <w:p>
      <w:pPr>
        <w:pStyle w:val="Heading3"/>
        <w:spacing w:before="200" w:after="80"/>
      </w:pPr>
      <w:r>
        <w:rPr>
          <w:rFonts w:ascii="Arial" w:cs="Arial" w:eastAsia="Arial" w:hAnsi="Arial"/>
          <w:b/>
          <w:bCs/>
          <w:color w:val="4A7C59"/>
          <w:sz w:val="24"/>
          <w:szCs w:val="24"/>
        </w:rPr>
        <w:t xml:space="preserve">Resource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Card</w:t>
            </w:r>
          </w:p>
        </w:tc>
        <w:tc>
          <w:tcPr>
            <w:tcW w:type="dxa" w:w="14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57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Effect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Stale Crust</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Food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Provides 1 Food. Restores 2 Colony HP.</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Grain Bundle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Food</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Provides 3 Food. Restores 5 Colony HP.</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Mushroom Cache</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Food</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Provides 2 Food. Heroes in Phase 2 gain +1 Move this turn.</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Leaf Thatch</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Shelter</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Provides 1 Shelter. Adjacent heroes gain +1 defense.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Stone Hollow</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Shelter</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Provides 3 Shelter. Acts as a safe waypoint in Phase 2.</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Rusty Needle</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Equipment</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Gives target hero +2 Combat.</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Shiny Bottle Cap</w:t>
            </w:r>
          </w:p>
        </w:tc>
        <w:tc>
          <w:tcPr>
            <w:tcW w:type="dxa" w:w="1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Currency</w:t>
            </w:r>
          </w:p>
        </w:tc>
        <w:tc>
          <w:tcPr>
            <w:tcW w:type="dxa" w:w="5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Worth 2 Currency in the Shop.</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Gilded Acorn</w:t>
            </w:r>
          </w:p>
        </w:tc>
        <w:tc>
          <w:tcPr>
            <w:tcW w:type="dxa" w:w="14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Currency</w:t>
            </w:r>
          </w:p>
        </w:tc>
        <w:tc>
          <w:tcPr>
            <w:tcW w:type="dxa" w:w="5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Worth 5 Currency. Rare shop find.</w:t>
            </w:r>
          </w:p>
        </w:tc>
      </w:tr>
    </w:tbl>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5.4 Deck Limits</w:t>
      </w:r>
    </w:p>
    <w:p>
      <w:pPr>
        <w:pStyle w:val="ListParagraph"/>
        <w:numPr>
          <w:ilvl w:val="0"/>
          <w:numId w:val="2"/>
        </w:numPr>
        <w:spacing w:before="40" w:after="60"/>
      </w:pPr>
      <w:r>
        <w:rPr>
          <w:rFonts w:ascii="Arial" w:cs="Arial" w:eastAsia="Arial" w:hAnsi="Arial"/>
          <w:color w:val="555555"/>
          <w:sz w:val="22"/>
          <w:szCs w:val="22"/>
        </w:rPr>
        <w:t xml:space="preserve">Minimum deck size: 10 cards.</w:t>
      </w:r>
    </w:p>
    <w:p>
      <w:pPr>
        <w:pStyle w:val="ListParagraph"/>
        <w:numPr>
          <w:ilvl w:val="0"/>
          <w:numId w:val="2"/>
        </w:numPr>
        <w:spacing w:before="40" w:after="60"/>
      </w:pPr>
      <w:r>
        <w:rPr>
          <w:rFonts w:ascii="Arial" w:cs="Arial" w:eastAsia="Arial" w:hAnsi="Arial"/>
          <w:color w:val="555555"/>
          <w:sz w:val="22"/>
          <w:szCs w:val="22"/>
        </w:rPr>
        <w:t xml:space="preserve">Maximum deck size: 20 cards.</w:t>
      </w:r>
    </w:p>
    <w:p>
      <w:pPr>
        <w:pStyle w:val="ListParagraph"/>
        <w:numPr>
          <w:ilvl w:val="0"/>
          <w:numId w:val="2"/>
        </w:numPr>
        <w:spacing w:before="40" w:after="60"/>
      </w:pPr>
      <w:r>
        <w:rPr>
          <w:rFonts w:ascii="Arial" w:cs="Arial" w:eastAsia="Arial" w:hAnsi="Arial"/>
          <w:color w:val="555555"/>
          <w:sz w:val="22"/>
          <w:szCs w:val="22"/>
        </w:rPr>
        <w:t xml:space="preserve">Maximum 3 copies of any Common or Uncommon card.</w:t>
      </w:r>
    </w:p>
    <w:p>
      <w:pPr>
        <w:pStyle w:val="ListParagraph"/>
        <w:numPr>
          <w:ilvl w:val="0"/>
          <w:numId w:val="2"/>
        </w:numPr>
        <w:spacing w:before="40" w:after="60"/>
      </w:pPr>
      <w:r>
        <w:rPr>
          <w:rFonts w:ascii="Arial" w:cs="Arial" w:eastAsia="Arial" w:hAnsi="Arial"/>
          <w:color w:val="555555"/>
          <w:sz w:val="22"/>
          <w:szCs w:val="22"/>
        </w:rPr>
        <w:t xml:space="preserve">Maximum 2 copies of any Rare card.</w:t>
      </w:r>
    </w:p>
    <w:p>
      <w:pPr>
        <w:pStyle w:val="ListParagraph"/>
        <w:numPr>
          <w:ilvl w:val="0"/>
          <w:numId w:val="2"/>
        </w:numPr>
        <w:spacing w:before="40" w:after="60"/>
      </w:pPr>
      <w:r>
        <w:rPr>
          <w:rFonts w:ascii="Arial" w:cs="Arial" w:eastAsia="Arial" w:hAnsi="Arial"/>
          <w:color w:val="555555"/>
          <w:sz w:val="22"/>
          <w:szCs w:val="22"/>
        </w:rPr>
        <w:t xml:space="preserve">Maximum 1 copy of any Legendary card.</w:t>
      </w:r>
    </w:p>
    <w:p>
      <w:pPr>
        <w:spacing w:before="60" w:after="120"/>
        <w:ind w:left="360"/>
      </w:pPr>
      <w:r>
        <w:rPr>
          <w:rFonts w:ascii="Arial" w:cs="Arial" w:eastAsia="Arial" w:hAnsi="Arial"/>
          <w:i/>
          <w:iCs/>
          <w:color w:val="777777"/>
          <w:sz w:val="20"/>
          <w:szCs w:val="20"/>
        </w:rPr>
        <w:t xml:space="preserve">💡 The Card Add/Removal step allows pruning bad cards — keeping the deck lean is often more powerful than bloating it.</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6. Stage Steps — Detailed Rules</w:t>
      </w:r>
    </w:p>
    <w:p>
      <w:pPr>
        <w:pStyle w:val="Heading2"/>
        <w:spacing w:before="280" w:after="120"/>
      </w:pPr>
      <w:r>
        <w:rPr>
          <w:rFonts w:ascii="Georgia" w:cs="Georgia" w:eastAsia="Georgia" w:hAnsi="Georgia"/>
          <w:b/>
          <w:bCs/>
          <w:color w:val="5C3D2E"/>
          <w:sz w:val="28"/>
          <w:szCs w:val="28"/>
        </w:rPr>
        <w:t xml:space="preserve">6.1 Shop</w:t>
      </w:r>
    </w:p>
    <w:p>
      <w:pPr>
        <w:spacing w:before="60" w:after="100"/>
      </w:pPr>
      <w:r>
        <w:rPr>
          <w:rFonts w:ascii="Arial" w:cs="Arial" w:eastAsia="Arial" w:hAnsi="Arial"/>
          <w:color w:val="555555"/>
          <w:sz w:val="22"/>
          <w:szCs w:val="22"/>
        </w:rPr>
        <w:t xml:space="preserve">The shop presents 4–6 cards and 1–2 relics for purchase using the Currency resource stockpile accumulated in the most recent Card Placement Game step. Cards are drawn from a zone-appropriate pool weighted toward the current zone's rarity.</w:t>
      </w:r>
    </w:p>
    <w:p>
      <w:pPr>
        <w:pStyle w:val="ListParagraph"/>
        <w:numPr>
          <w:ilvl w:val="0"/>
          <w:numId w:val="2"/>
        </w:numPr>
        <w:spacing w:before="40" w:after="60"/>
      </w:pPr>
      <w:r>
        <w:rPr>
          <w:rFonts w:ascii="Arial" w:cs="Arial" w:eastAsia="Arial" w:hAnsi="Arial"/>
          <w:color w:val="555555"/>
          <w:sz w:val="22"/>
          <w:szCs w:val="22"/>
        </w:rPr>
        <w:t xml:space="preserve">Cards can be purchased and immediately added to the deck (subject to deck limits).</w:t>
      </w:r>
    </w:p>
    <w:p>
      <w:pPr>
        <w:pStyle w:val="ListParagraph"/>
        <w:numPr>
          <w:ilvl w:val="0"/>
          <w:numId w:val="2"/>
        </w:numPr>
        <w:spacing w:before="40" w:after="60"/>
      </w:pPr>
      <w:r>
        <w:rPr>
          <w:rFonts w:ascii="Arial" w:cs="Arial" w:eastAsia="Arial" w:hAnsi="Arial"/>
          <w:color w:val="555555"/>
          <w:sz w:val="22"/>
          <w:szCs w:val="22"/>
        </w:rPr>
        <w:t xml:space="preserve">The shop can be 'rerolled' once per visit for a small Currency cost.</w:t>
      </w:r>
    </w:p>
    <w:p>
      <w:pPr>
        <w:pStyle w:val="ListParagraph"/>
        <w:numPr>
          <w:ilvl w:val="0"/>
          <w:numId w:val="2"/>
        </w:numPr>
        <w:spacing w:before="40" w:after="60"/>
      </w:pPr>
      <w:r>
        <w:rPr>
          <w:rFonts w:ascii="Arial" w:cs="Arial" w:eastAsia="Arial" w:hAnsi="Arial"/>
          <w:color w:val="555555"/>
          <w:sz w:val="22"/>
          <w:szCs w:val="22"/>
        </w:rPr>
        <w:t xml:space="preserve">Relics are passive items that provide persistent run-wide bonuses (e.g. 'All heroes gain +1 Move').</w:t>
      </w:r>
    </w:p>
    <w:p>
      <w:pPr>
        <w:pStyle w:val="ListParagraph"/>
        <w:numPr>
          <w:ilvl w:val="0"/>
          <w:numId w:val="2"/>
        </w:numPr>
        <w:spacing w:before="40" w:after="60"/>
      </w:pPr>
      <w:r>
        <w:rPr>
          <w:rFonts w:ascii="Arial" w:cs="Arial" w:eastAsia="Arial" w:hAnsi="Arial"/>
          <w:color w:val="555555"/>
          <w:sz w:val="22"/>
          <w:szCs w:val="22"/>
        </w:rPr>
        <w:t xml:space="preserve">Unsold cards are discarded at the end of the shop step.</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6.2 Healing / Resupply</w:t>
      </w:r>
    </w:p>
    <w:p>
      <w:pPr>
        <w:spacing w:before="60" w:after="100"/>
      </w:pPr>
      <w:r>
        <w:rPr>
          <w:rFonts w:ascii="Arial" w:cs="Arial" w:eastAsia="Arial" w:hAnsi="Arial"/>
          <w:color w:val="555555"/>
          <w:sz w:val="22"/>
          <w:szCs w:val="22"/>
        </w:rPr>
        <w:t xml:space="preserve">The colony's HP can be restored by spending Food resources. This step presents the player with a simple menu:</w:t>
      </w:r>
    </w:p>
    <w:p>
      <w:pPr>
        <w:pStyle w:val="ListParagraph"/>
        <w:numPr>
          <w:ilvl w:val="0"/>
          <w:numId w:val="2"/>
        </w:numPr>
        <w:spacing w:before="40" w:after="60"/>
      </w:pPr>
      <w:r>
        <w:rPr>
          <w:rFonts w:ascii="Arial" w:cs="Arial" w:eastAsia="Arial" w:hAnsi="Arial"/>
          <w:color w:val="555555"/>
          <w:sz w:val="22"/>
          <w:szCs w:val="22"/>
        </w:rPr>
        <w:t xml:space="preserve">Minor Heal — Spend 2 Food: restore 5 Colony HP.</w:t>
      </w:r>
    </w:p>
    <w:p>
      <w:pPr>
        <w:pStyle w:val="ListParagraph"/>
        <w:numPr>
          <w:ilvl w:val="0"/>
          <w:numId w:val="2"/>
        </w:numPr>
        <w:spacing w:before="40" w:after="60"/>
      </w:pPr>
      <w:r>
        <w:rPr>
          <w:rFonts w:ascii="Arial" w:cs="Arial" w:eastAsia="Arial" w:hAnsi="Arial"/>
          <w:color w:val="555555"/>
          <w:sz w:val="22"/>
          <w:szCs w:val="22"/>
        </w:rPr>
        <w:t xml:space="preserve">Major Heal — Spend 5 Food: restore 15 Colony HP.</w:t>
      </w:r>
    </w:p>
    <w:p>
      <w:pPr>
        <w:pStyle w:val="ListParagraph"/>
        <w:numPr>
          <w:ilvl w:val="0"/>
          <w:numId w:val="2"/>
        </w:numPr>
        <w:spacing w:before="40" w:after="60"/>
      </w:pPr>
      <w:r>
        <w:rPr>
          <w:rFonts w:ascii="Arial" w:cs="Arial" w:eastAsia="Arial" w:hAnsi="Arial"/>
          <w:color w:val="555555"/>
          <w:sz w:val="22"/>
          <w:szCs w:val="22"/>
        </w:rPr>
        <w:t xml:space="preserve">Resupply — Spend 3 Food: fully heal one wounded hero card.</w:t>
      </w:r>
    </w:p>
    <w:p>
      <w:pPr>
        <w:spacing w:before="60" w:after="120"/>
        <w:ind w:left="360"/>
      </w:pPr>
      <w:r>
        <w:rPr>
          <w:rFonts w:ascii="Arial" w:cs="Arial" w:eastAsia="Arial" w:hAnsi="Arial"/>
          <w:i/>
          <w:iCs/>
          <w:color w:val="777777"/>
          <w:sz w:val="20"/>
          <w:szCs w:val="20"/>
        </w:rPr>
        <w:t xml:space="preserve">💡 Food gathered during the previous Card Placement Game step is automatically converted to healing during this step at no additional action cost.</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6.3 Card Addition / Removal</w:t>
      </w:r>
    </w:p>
    <w:p>
      <w:pPr>
        <w:spacing w:before="60" w:after="100"/>
      </w:pPr>
      <w:r>
        <w:rPr>
          <w:rFonts w:ascii="Arial" w:cs="Arial" w:eastAsia="Arial" w:hAnsi="Arial"/>
          <w:color w:val="555555"/>
          <w:sz w:val="22"/>
          <w:szCs w:val="22"/>
        </w:rPr>
        <w:t xml:space="preserve">This step gives the player one of two options (one per step visit):</w:t>
      </w:r>
    </w:p>
    <w:p>
      <w:pPr>
        <w:pStyle w:val="Heading3"/>
        <w:spacing w:before="200" w:after="80"/>
      </w:pPr>
      <w:r>
        <w:rPr>
          <w:rFonts w:ascii="Arial" w:cs="Arial" w:eastAsia="Arial" w:hAnsi="Arial"/>
          <w:b/>
          <w:bCs/>
          <w:color w:val="4A7C59"/>
          <w:sz w:val="24"/>
          <w:szCs w:val="24"/>
        </w:rPr>
        <w:t xml:space="preserve">Card Addition</w:t>
      </w:r>
    </w:p>
    <w:p>
      <w:pPr>
        <w:pStyle w:val="ListParagraph"/>
        <w:numPr>
          <w:ilvl w:val="0"/>
          <w:numId w:val="2"/>
        </w:numPr>
        <w:spacing w:before="40" w:after="60"/>
      </w:pPr>
      <w:r>
        <w:rPr>
          <w:rFonts w:ascii="Arial" w:cs="Arial" w:eastAsia="Arial" w:hAnsi="Arial"/>
          <w:color w:val="555555"/>
          <w:sz w:val="22"/>
          <w:szCs w:val="22"/>
        </w:rPr>
        <w:t xml:space="preserve">A mini-draft of 3 cards is presented.</w:t>
      </w:r>
    </w:p>
    <w:p>
      <w:pPr>
        <w:pStyle w:val="ListParagraph"/>
        <w:numPr>
          <w:ilvl w:val="0"/>
          <w:numId w:val="2"/>
        </w:numPr>
        <w:spacing w:before="40" w:after="60"/>
      </w:pPr>
      <w:r>
        <w:rPr>
          <w:rFonts w:ascii="Arial" w:cs="Arial" w:eastAsia="Arial" w:hAnsi="Arial"/>
          <w:color w:val="555555"/>
          <w:sz w:val="22"/>
          <w:szCs w:val="22"/>
        </w:rPr>
        <w:t xml:space="preserve">The player picks 1 card to add to the deck for free (subject to deck limits).</w:t>
      </w:r>
    </w:p>
    <w:p>
      <w:pPr>
        <w:pStyle w:val="ListParagraph"/>
        <w:numPr>
          <w:ilvl w:val="0"/>
          <w:numId w:val="2"/>
        </w:numPr>
        <w:spacing w:before="40" w:after="60"/>
      </w:pPr>
      <w:r>
        <w:rPr>
          <w:rFonts w:ascii="Arial" w:cs="Arial" w:eastAsia="Arial" w:hAnsi="Arial"/>
          <w:color w:val="555555"/>
          <w:sz w:val="22"/>
          <w:szCs w:val="22"/>
        </w:rPr>
        <w:t xml:space="preserve">Cards offered are weighted toward the upcoming boss's weakness.</w:t>
      </w:r>
    </w:p>
    <w:p>
      <w:pPr>
        <w:pStyle w:val="Heading3"/>
        <w:spacing w:before="200" w:after="80"/>
      </w:pPr>
      <w:r>
        <w:rPr>
          <w:rFonts w:ascii="Arial" w:cs="Arial" w:eastAsia="Arial" w:hAnsi="Arial"/>
          <w:b/>
          <w:bCs/>
          <w:color w:val="4A7C59"/>
          <w:sz w:val="24"/>
          <w:szCs w:val="24"/>
        </w:rPr>
        <w:t xml:space="preserve">Card Removal (Purge)</w:t>
      </w:r>
    </w:p>
    <w:p>
      <w:pPr>
        <w:pStyle w:val="ListParagraph"/>
        <w:numPr>
          <w:ilvl w:val="0"/>
          <w:numId w:val="2"/>
        </w:numPr>
        <w:spacing w:before="40" w:after="60"/>
      </w:pPr>
      <w:r>
        <w:rPr>
          <w:rFonts w:ascii="Arial" w:cs="Arial" w:eastAsia="Arial" w:hAnsi="Arial"/>
          <w:color w:val="555555"/>
          <w:sz w:val="22"/>
          <w:szCs w:val="22"/>
        </w:rPr>
        <w:t xml:space="preserve">The player may remove any 1 card from their current deck, permanently, at no cost.</w:t>
      </w:r>
    </w:p>
    <w:p>
      <w:pPr>
        <w:pStyle w:val="ListParagraph"/>
        <w:numPr>
          <w:ilvl w:val="0"/>
          <w:numId w:val="2"/>
        </w:numPr>
        <w:spacing w:before="40" w:after="60"/>
      </w:pPr>
      <w:r>
        <w:rPr>
          <w:rFonts w:ascii="Arial" w:cs="Arial" w:eastAsia="Arial" w:hAnsi="Arial"/>
          <w:color w:val="555555"/>
          <w:sz w:val="22"/>
          <w:szCs w:val="22"/>
        </w:rPr>
        <w:t xml:space="preserve">Removing starter cards (e.g. Stale Crust) is often optimal mid-run to increase consistency.</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6.4 Boss Fight</w:t>
      </w:r>
    </w:p>
    <w:p>
      <w:pPr>
        <w:spacing w:before="60" w:after="100"/>
      </w:pPr>
      <w:r>
        <w:rPr>
          <w:rFonts w:ascii="Arial" w:cs="Arial" w:eastAsia="Arial" w:hAnsi="Arial"/>
          <w:color w:val="555555"/>
          <w:sz w:val="22"/>
          <w:szCs w:val="22"/>
        </w:rPr>
        <w:t xml:space="preserve">Boss fights are auto-battle encounters that use the heroes currently deployed on the board from the most recent Card Placement Game. The boss occupies a central node on a special Boss Board.</w:t>
      </w:r>
    </w:p>
    <w:p>
      <w:pPr>
        <w:pStyle w:val="ListParagraph"/>
        <w:numPr>
          <w:ilvl w:val="0"/>
          <w:numId w:val="2"/>
        </w:numPr>
        <w:spacing w:before="40" w:after="60"/>
      </w:pPr>
      <w:r>
        <w:rPr>
          <w:rFonts w:ascii="Arial" w:cs="Arial" w:eastAsia="Arial" w:hAnsi="Arial"/>
          <w:color w:val="555555"/>
          <w:sz w:val="22"/>
          <w:szCs w:val="22"/>
        </w:rPr>
        <w:t xml:space="preserve">The boss has HP, attack patterns, and phase abilities that trigger at HP thresholds.</w:t>
      </w:r>
    </w:p>
    <w:p>
      <w:pPr>
        <w:pStyle w:val="ListParagraph"/>
        <w:numPr>
          <w:ilvl w:val="0"/>
          <w:numId w:val="2"/>
        </w:numPr>
        <w:spacing w:before="40" w:after="60"/>
      </w:pPr>
      <w:r>
        <w:rPr>
          <w:rFonts w:ascii="Arial" w:cs="Arial" w:eastAsia="Arial" w:hAnsi="Arial"/>
          <w:color w:val="555555"/>
          <w:sz w:val="22"/>
          <w:szCs w:val="22"/>
        </w:rPr>
        <w:t xml:space="preserve">Heroes auto-attack the boss in initiative order. The boss attacks the highest-combat hero each round.</w:t>
      </w:r>
    </w:p>
    <w:p>
      <w:pPr>
        <w:pStyle w:val="ListParagraph"/>
        <w:numPr>
          <w:ilvl w:val="0"/>
          <w:numId w:val="2"/>
        </w:numPr>
        <w:spacing w:before="40" w:after="60"/>
      </w:pPr>
      <w:r>
        <w:rPr>
          <w:rFonts w:ascii="Arial" w:cs="Arial" w:eastAsia="Arial" w:hAnsi="Arial"/>
          <w:color w:val="555555"/>
          <w:sz w:val="22"/>
          <w:szCs w:val="22"/>
        </w:rPr>
        <w:t xml:space="preserve">Shelter cards on the board during Phase 1 of the preceding Card Placement Game carry over as defensive structures.</w:t>
      </w:r>
    </w:p>
    <w:p>
      <w:pPr>
        <w:pStyle w:val="ListParagraph"/>
        <w:numPr>
          <w:ilvl w:val="0"/>
          <w:numId w:val="2"/>
        </w:numPr>
        <w:spacing w:before="40" w:after="60"/>
      </w:pPr>
      <w:r>
        <w:rPr>
          <w:rFonts w:ascii="Arial" w:cs="Arial" w:eastAsia="Arial" w:hAnsi="Arial"/>
          <w:color w:val="555555"/>
          <w:sz w:val="22"/>
          <w:szCs w:val="22"/>
        </w:rPr>
        <w:t xml:space="preserve">Winning the boss fight awards a choice of 1 rare or 2 uncommon cards, plus a fixed amount of Currency.</w:t>
      </w:r>
    </w:p>
    <w:p>
      <w:pPr>
        <w:pStyle w:val="ListParagraph"/>
        <w:numPr>
          <w:ilvl w:val="0"/>
          <w:numId w:val="2"/>
        </w:numPr>
        <w:spacing w:before="40" w:after="60"/>
      </w:pPr>
      <w:r>
        <w:rPr>
          <w:rFonts w:ascii="Arial" w:cs="Arial" w:eastAsia="Arial" w:hAnsi="Arial"/>
          <w:color w:val="555555"/>
          <w:sz w:val="22"/>
          <w:szCs w:val="22"/>
        </w:rPr>
        <w:t xml:space="preserve">If the Colony HP reaches 0 during a boss fight, the run ends immediately.</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7. Zones, Enemies &amp; Bosses</w:t>
      </w:r>
    </w:p>
    <w:p>
      <w:pPr>
        <w:pStyle w:val="Heading2"/>
        <w:spacing w:before="280" w:after="120"/>
      </w:pPr>
      <w:r>
        <w:rPr>
          <w:rFonts w:ascii="Georgia" w:cs="Georgia" w:eastAsia="Georgia" w:hAnsi="Georgia"/>
          <w:b/>
          <w:bCs/>
          <w:color w:val="5C3D2E"/>
          <w:sz w:val="28"/>
          <w:szCs w:val="28"/>
        </w:rPr>
        <w:t xml:space="preserve">7.1 Zone 1 — The Wilds</w:t>
      </w:r>
    </w:p>
    <w:p>
      <w:pPr>
        <w:spacing w:before="60" w:after="100"/>
      </w:pPr>
      <w:r>
        <w:rPr>
          <w:rFonts w:ascii="Arial" w:cs="Arial" w:eastAsia="Arial" w:hAnsi="Arial"/>
          <w:color w:val="555555"/>
          <w:sz w:val="22"/>
          <w:szCs w:val="22"/>
        </w:rPr>
        <w:t xml:space="preserve">The wild countryside surrounding the Pack's flooded burrow. Ancient trees, tall grass, babbling streams, and the constant threat from above and below.</w:t>
      </w:r>
    </w:p>
    <w:p>
      <w:pPr>
        <w:pStyle w:val="Heading3"/>
        <w:spacing w:before="200" w:after="80"/>
      </w:pPr>
      <w:r>
        <w:rPr>
          <w:rFonts w:ascii="Arial" w:cs="Arial" w:eastAsia="Arial" w:hAnsi="Arial"/>
          <w:b/>
          <w:bCs/>
          <w:color w:val="4A7C59"/>
          <w:sz w:val="24"/>
          <w:szCs w:val="24"/>
        </w:rPr>
        <w:t xml:space="preserve">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1000"/>
        <w:gridCol w:w="5200"/>
      </w:tblGrid>
      <w:tr>
        <w:trPr>
          <w:tblHeader/>
        </w:trPr>
        <w:tc>
          <w:tcPr>
            <w:tcW w:type="dxa" w:w="19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Enemy</w:t>
            </w:r>
          </w:p>
        </w:tc>
        <w:tc>
          <w:tcPr>
            <w:tcW w:type="dxa" w:w="1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0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Strength</w:t>
            </w:r>
          </w:p>
        </w:tc>
        <w:tc>
          <w:tcPr>
            <w:tcW w:type="dxa" w:w="5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Special</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Common Owl</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Attacks the first hero to enter its tile regardless of path.</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Red-Tailed Hawk</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5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Flying — ignores Shelter cards that aren't explicitly 'covered.'</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Stray Cat</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Pursues fleeing heroes — deals +1 damage on the second encounter.</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Garden Snake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Hazard</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1</w:t>
            </w:r>
          </w:p>
        </w:tc>
        <w:tc>
          <w:tcPr>
            <w:tcW w:type="dxa" w:w="5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Poisons: wounded hero loses 1 carry capacity next phase.</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Weasel</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Ambush</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Appears randomly mid-Gathering Phase. Cannot be pre-countered.</w:t>
            </w:r>
          </w:p>
        </w:tc>
      </w:tr>
    </w:tbl>
    <w:p>
      <w:pPr>
        <w:spacing w:before="0" w:after="80"/>
      </w:pPr>
      <w:r>
        <w:t xml:space="preserve"/>
      </w:r>
    </w:p>
    <w:p>
      <w:pPr>
        <w:pStyle w:val="Heading3"/>
        <w:spacing w:before="200" w:after="80"/>
      </w:pPr>
      <w:r>
        <w:rPr>
          <w:rFonts w:ascii="Arial" w:cs="Arial" w:eastAsia="Arial" w:hAnsi="Arial"/>
          <w:b/>
          <w:bCs/>
          <w:color w:val="4A7C59"/>
          <w:sz w:val="24"/>
          <w:szCs w:val="24"/>
        </w:rPr>
        <w:t xml:space="preserve">Zone 1 Boss — Elder Silas, the Great Horned Owl</w:t>
      </w:r>
    </w:p>
    <w:p>
      <w:pPr>
        <w:spacing w:before="60" w:after="100"/>
      </w:pPr>
      <w:r>
        <w:rPr>
          <w:rFonts w:ascii="Arial" w:cs="Arial" w:eastAsia="Arial" w:hAnsi="Arial"/>
          <w:color w:val="555555"/>
          <w:sz w:val="22"/>
          <w:szCs w:val="22"/>
        </w:rPr>
        <w:t xml:space="preserve">A massive, ancient owl who has hunted the meadows for decades. His hollow is filled with the bones of a hundred rats.</w:t>
      </w:r>
    </w:p>
    <w:p>
      <w:pPr>
        <w:pStyle w:val="ListParagraph"/>
        <w:numPr>
          <w:ilvl w:val="0"/>
          <w:numId w:val="2"/>
        </w:numPr>
        <w:spacing w:before="40" w:after="60"/>
      </w:pPr>
      <w:r>
        <w:rPr>
          <w:rFonts w:ascii="Arial" w:cs="Arial" w:eastAsia="Arial" w:hAnsi="Arial"/>
          <w:color w:val="555555"/>
          <w:sz w:val="22"/>
          <w:szCs w:val="22"/>
        </w:rPr>
        <w:t xml:space="preserve">HP: 20 | Attack: 3 | Phases: 2</w:t>
      </w:r>
    </w:p>
    <w:p>
      <w:pPr>
        <w:pStyle w:val="ListParagraph"/>
        <w:numPr>
          <w:ilvl w:val="0"/>
          <w:numId w:val="2"/>
        </w:numPr>
        <w:spacing w:before="40" w:after="60"/>
      </w:pPr>
      <w:r>
        <w:rPr>
          <w:rFonts w:ascii="Arial" w:cs="Arial" w:eastAsia="Arial" w:hAnsi="Arial"/>
          <w:color w:val="555555"/>
          <w:sz w:val="22"/>
          <w:szCs w:val="22"/>
        </w:rPr>
        <w:t xml:space="preserve">Phase 1 (HP 20–11): Swoops — targets the highest-carry hero, stunning them for 1 round.</w:t>
      </w:r>
    </w:p>
    <w:p>
      <w:pPr>
        <w:pStyle w:val="ListParagraph"/>
        <w:numPr>
          <w:ilvl w:val="0"/>
          <w:numId w:val="2"/>
        </w:numPr>
        <w:spacing w:before="40" w:after="60"/>
      </w:pPr>
      <w:r>
        <w:rPr>
          <w:rFonts w:ascii="Arial" w:cs="Arial" w:eastAsia="Arial" w:hAnsi="Arial"/>
          <w:color w:val="555555"/>
          <w:sz w:val="22"/>
          <w:szCs w:val="22"/>
        </w:rPr>
        <w:t xml:space="preserve">Phase 2 (HP 10–0): Talons — attacks all heroes simultaneously for 2 damage each.</w:t>
      </w:r>
    </w:p>
    <w:p>
      <w:pPr>
        <w:pStyle w:val="ListParagraph"/>
        <w:numPr>
          <w:ilvl w:val="0"/>
          <w:numId w:val="2"/>
        </w:numPr>
        <w:spacing w:before="40" w:after="60"/>
      </w:pPr>
      <w:r>
        <w:rPr>
          <w:rFonts w:ascii="Arial" w:cs="Arial" w:eastAsia="Arial" w:hAnsi="Arial"/>
          <w:color w:val="555555"/>
          <w:sz w:val="22"/>
          <w:szCs w:val="22"/>
        </w:rPr>
        <w:t xml:space="preserve">Reward: 1 Rare Hero or Rare Equipment card + Feather Relic (heroes ignore the first Patrol tile each Gathering Phase).</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7.2 Zone 2 — The Farm</w:t>
      </w:r>
    </w:p>
    <w:p>
      <w:pPr>
        <w:spacing w:before="60" w:after="100"/>
      </w:pPr>
      <w:r>
        <w:rPr>
          <w:rFonts w:ascii="Arial" w:cs="Arial" w:eastAsia="Arial" w:hAnsi="Arial"/>
          <w:color w:val="555555"/>
          <w:sz w:val="22"/>
          <w:szCs w:val="22"/>
        </w:rPr>
        <w:t xml:space="preserve">A sprawling fantasy farmstead with a stone barn, grain silos, vegetable gardens, and a farmhouse full of suspicious smells. Treasure in abundance — but the dangers are far more organised.</w:t>
      </w:r>
    </w:p>
    <w:p>
      <w:pPr>
        <w:pStyle w:val="Heading3"/>
        <w:spacing w:before="200" w:after="80"/>
      </w:pPr>
      <w:r>
        <w:rPr>
          <w:rFonts w:ascii="Arial" w:cs="Arial" w:eastAsia="Arial" w:hAnsi="Arial"/>
          <w:b/>
          <w:bCs/>
          <w:color w:val="4A7C59"/>
          <w:sz w:val="24"/>
          <w:szCs w:val="24"/>
        </w:rPr>
        <w:t xml:space="preserve">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1000"/>
        <w:gridCol w:w="5200"/>
      </w:tblGrid>
      <w:tr>
        <w:trPr>
          <w:tblHeader/>
        </w:trPr>
        <w:tc>
          <w:tcPr>
            <w:tcW w:type="dxa" w:w="19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Enemy</w:t>
            </w:r>
          </w:p>
        </w:tc>
        <w:tc>
          <w:tcPr>
            <w:tcW w:type="dxa" w:w="1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0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Strength</w:t>
            </w:r>
          </w:p>
        </w:tc>
        <w:tc>
          <w:tcPr>
            <w:tcW w:type="dxa" w:w="5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Special</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Duchess, the Prize Cat</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4</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Remembers — gains +1 Strength each time she defeats a hero.</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Farmhand</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5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Sets traps — random tiles become Hazards mid-Phase 2.</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Hunting Dog</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4</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Scent — follows the hero carrying the highest Food value.</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Snap Trap</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Hazard</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w:t>
            </w:r>
          </w:p>
        </w:tc>
        <w:tc>
          <w:tcPr>
            <w:tcW w:type="dxa" w:w="5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Instantly wounds any hero who enters the tile. Disarm with Equipment.</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Scarecrow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Zone Effect</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All heroes entering its row must spend +1 Move to pass.</w:t>
            </w:r>
          </w:p>
        </w:tc>
      </w:tr>
    </w:tbl>
    <w:p>
      <w:pPr>
        <w:spacing w:before="0" w:after="80"/>
      </w:pPr>
      <w:r>
        <w:t xml:space="preserve"/>
      </w:r>
    </w:p>
    <w:p>
      <w:pPr>
        <w:pStyle w:val="Heading3"/>
        <w:spacing w:before="200" w:after="80"/>
      </w:pPr>
      <w:r>
        <w:rPr>
          <w:rFonts w:ascii="Arial" w:cs="Arial" w:eastAsia="Arial" w:hAnsi="Arial"/>
          <w:b/>
          <w:bCs/>
          <w:color w:val="4A7C59"/>
          <w:sz w:val="24"/>
          <w:szCs w:val="24"/>
        </w:rPr>
        <w:t xml:space="preserve">Zone 2 Boss — Head Farmer Tobias &amp; Duchess</w:t>
      </w:r>
    </w:p>
    <w:p>
      <w:pPr>
        <w:spacing w:before="60" w:after="100"/>
      </w:pPr>
      <w:r>
        <w:rPr>
          <w:rFonts w:ascii="Arial" w:cs="Arial" w:eastAsia="Arial" w:hAnsi="Arial"/>
          <w:color w:val="555555"/>
          <w:sz w:val="22"/>
          <w:szCs w:val="22"/>
        </w:rPr>
        <w:t xml:space="preserve">Tobias is a cunning old farmer who never trusted the peace. He fights alongside Duchess, his beloved prize-winning mouser.</w:t>
      </w:r>
    </w:p>
    <w:p>
      <w:pPr>
        <w:pStyle w:val="ListParagraph"/>
        <w:numPr>
          <w:ilvl w:val="0"/>
          <w:numId w:val="2"/>
        </w:numPr>
        <w:spacing w:before="40" w:after="60"/>
      </w:pPr>
      <w:r>
        <w:rPr>
          <w:rFonts w:ascii="Arial" w:cs="Arial" w:eastAsia="Arial" w:hAnsi="Arial"/>
          <w:color w:val="555555"/>
          <w:sz w:val="22"/>
          <w:szCs w:val="22"/>
        </w:rPr>
        <w:t xml:space="preserve">HP: 35 (Tobias 20 / Duchess 15) | Attack: varies</w:t>
      </w:r>
    </w:p>
    <w:p>
      <w:pPr>
        <w:pStyle w:val="ListParagraph"/>
        <w:numPr>
          <w:ilvl w:val="0"/>
          <w:numId w:val="2"/>
        </w:numPr>
        <w:spacing w:before="40" w:after="60"/>
      </w:pPr>
      <w:r>
        <w:rPr>
          <w:rFonts w:ascii="Arial" w:cs="Arial" w:eastAsia="Arial" w:hAnsi="Arial"/>
          <w:color w:val="555555"/>
          <w:sz w:val="22"/>
          <w:szCs w:val="22"/>
        </w:rPr>
        <w:t xml:space="preserve">Must defeat Duchess first — while alive, Duchess intercepts all attacks aimed at Tobias.</w:t>
      </w:r>
    </w:p>
    <w:p>
      <w:pPr>
        <w:pStyle w:val="ListParagraph"/>
        <w:numPr>
          <w:ilvl w:val="0"/>
          <w:numId w:val="2"/>
        </w:numPr>
        <w:spacing w:before="40" w:after="60"/>
      </w:pPr>
      <w:r>
        <w:rPr>
          <w:rFonts w:ascii="Arial" w:cs="Arial" w:eastAsia="Arial" w:hAnsi="Arial"/>
          <w:color w:val="555555"/>
          <w:sz w:val="22"/>
          <w:szCs w:val="22"/>
        </w:rPr>
        <w:t xml:space="preserve">Tobias: pitchfork sweep attacks all heroes in a row for 2 damage.</w:t>
      </w:r>
    </w:p>
    <w:p>
      <w:pPr>
        <w:pStyle w:val="ListParagraph"/>
        <w:numPr>
          <w:ilvl w:val="0"/>
          <w:numId w:val="2"/>
        </w:numPr>
        <w:spacing w:before="40" w:after="60"/>
      </w:pPr>
      <w:r>
        <w:rPr>
          <w:rFonts w:ascii="Arial" w:cs="Arial" w:eastAsia="Arial" w:hAnsi="Arial"/>
          <w:color w:val="555555"/>
          <w:sz w:val="22"/>
          <w:szCs w:val="22"/>
        </w:rPr>
        <w:t xml:space="preserve">Duchess: pounces on the hero with the lowest combat for 4 damage.</w:t>
      </w:r>
    </w:p>
    <w:p>
      <w:pPr>
        <w:pStyle w:val="ListParagraph"/>
        <w:numPr>
          <w:ilvl w:val="0"/>
          <w:numId w:val="2"/>
        </w:numPr>
        <w:spacing w:before="40" w:after="60"/>
      </w:pPr>
      <w:r>
        <w:rPr>
          <w:rFonts w:ascii="Arial" w:cs="Arial" w:eastAsia="Arial" w:hAnsi="Arial"/>
          <w:color w:val="555555"/>
          <w:sz w:val="22"/>
          <w:szCs w:val="22"/>
        </w:rPr>
        <w:t xml:space="preserve">Reward: 1 Legendary card or 2 Rare cards + Barn Key Relic (shop prices reduced by 2 Currency).</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7.3 Zone 3 — The Village</w:t>
      </w:r>
    </w:p>
    <w:p>
      <w:pPr>
        <w:spacing w:before="60" w:after="100"/>
      </w:pPr>
      <w:r>
        <w:rPr>
          <w:rFonts w:ascii="Arial" w:cs="Arial" w:eastAsia="Arial" w:hAnsi="Arial"/>
          <w:color w:val="555555"/>
          <w:sz w:val="22"/>
          <w:szCs w:val="22"/>
        </w:rPr>
        <w:t xml:space="preserve">A bustling medieval fantasy town with cobblestone streets, market stalls, taverns, and the dreaded Rat-Catcher Guild headquarters. The Pack must outwit organised human opposition.</w:t>
      </w:r>
    </w:p>
    <w:p>
      <w:pPr>
        <w:pStyle w:val="Heading3"/>
        <w:spacing w:before="200" w:after="80"/>
      </w:pPr>
      <w:r>
        <w:rPr>
          <w:rFonts w:ascii="Arial" w:cs="Arial" w:eastAsia="Arial" w:hAnsi="Arial"/>
          <w:b/>
          <w:bCs/>
          <w:color w:val="4A7C59"/>
          <w:sz w:val="24"/>
          <w:szCs w:val="24"/>
        </w:rPr>
        <w:t xml:space="preserve">Enemies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200"/>
        <w:gridCol w:w="1000"/>
        <w:gridCol w:w="5200"/>
      </w:tblGrid>
      <w:tr>
        <w:trPr>
          <w:tblHeader/>
        </w:trPr>
        <w:tc>
          <w:tcPr>
            <w:tcW w:type="dxa" w:w="19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Enemy</w:t>
            </w:r>
          </w:p>
        </w:tc>
        <w:tc>
          <w:tcPr>
            <w:tcW w:type="dxa" w:w="1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10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Strength</w:t>
            </w:r>
          </w:p>
        </w:tc>
        <w:tc>
          <w:tcPr>
            <w:tcW w:type="dxa" w:w="5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Special</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Stray Tom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4</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Calls another stray if not defeated in 1 round.</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Market Guard</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5</w:t>
            </w:r>
          </w:p>
        </w:tc>
        <w:tc>
          <w:tcPr>
            <w:tcW w:type="dxa" w:w="5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Armoured — requires 4+ Combat to defeat. Immune to Stun.</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Guild Apprentice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3</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Places a Trap tile adjacent to their position each round.</w:t>
            </w:r>
          </w:p>
        </w:tc>
      </w:tr>
      <w:tr>
        <w:tc>
          <w:tcPr>
            <w:tcW w:type="dxa" w:w="19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Guild Hunter</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Patrol</w:t>
            </w:r>
          </w:p>
        </w:tc>
        <w:tc>
          <w:tcPr>
            <w:tcW w:type="dxa" w:w="1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6</w:t>
            </w:r>
          </w:p>
        </w:tc>
        <w:tc>
          <w:tcPr>
            <w:tcW w:type="dxa" w:w="5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Pursues the hero with the highest value loot.</w:t>
            </w:r>
          </w:p>
        </w:tc>
      </w:tr>
      <w:tr>
        <w:tc>
          <w:tcPr>
            <w:tcW w:type="dxa" w:w="19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Alchemist's Smoke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Hazard</w:t>
            </w:r>
          </w:p>
        </w:tc>
        <w:tc>
          <w:tcPr>
            <w:tcW w:type="dxa" w:w="1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t>
            </w:r>
          </w:p>
        </w:tc>
        <w:tc>
          <w:tcPr>
            <w:tcW w:type="dxa" w:w="5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Confuses heroes — reverses movement direction for 1 round.</w:t>
            </w:r>
          </w:p>
        </w:tc>
      </w:tr>
    </w:tbl>
    <w:p>
      <w:pPr>
        <w:spacing w:before="0" w:after="80"/>
      </w:pPr>
      <w:r>
        <w:t xml:space="preserve"/>
      </w:r>
    </w:p>
    <w:p>
      <w:pPr>
        <w:pStyle w:val="Heading3"/>
        <w:spacing w:before="200" w:after="80"/>
      </w:pPr>
      <w:r>
        <w:rPr>
          <w:rFonts w:ascii="Arial" w:cs="Arial" w:eastAsia="Arial" w:hAnsi="Arial"/>
          <w:b/>
          <w:bCs/>
          <w:color w:val="4A7C59"/>
          <w:sz w:val="24"/>
          <w:szCs w:val="24"/>
        </w:rPr>
        <w:t xml:space="preserve">Zone 3 Boss — Guildmaster Aldric Fenn</w:t>
      </w:r>
    </w:p>
    <w:p>
      <w:pPr>
        <w:spacing w:before="60" w:after="100"/>
      </w:pPr>
      <w:r>
        <w:rPr>
          <w:rFonts w:ascii="Arial" w:cs="Arial" w:eastAsia="Arial" w:hAnsi="Arial"/>
          <w:color w:val="555555"/>
          <w:sz w:val="22"/>
          <w:szCs w:val="22"/>
        </w:rPr>
        <w:t xml:space="preserve">Aldric Fenn built the Rat-Catcher Guild from nothing. He is methodical, ruthless, and personally affronted by the Pack's existence.</w:t>
      </w:r>
    </w:p>
    <w:p>
      <w:pPr>
        <w:pStyle w:val="ListParagraph"/>
        <w:numPr>
          <w:ilvl w:val="0"/>
          <w:numId w:val="2"/>
        </w:numPr>
        <w:spacing w:before="40" w:after="60"/>
      </w:pPr>
      <w:r>
        <w:rPr>
          <w:rFonts w:ascii="Arial" w:cs="Arial" w:eastAsia="Arial" w:hAnsi="Arial"/>
          <w:color w:val="555555"/>
          <w:sz w:val="22"/>
          <w:szCs w:val="22"/>
        </w:rPr>
        <w:t xml:space="preserve">HP: 50 | Attack: 5 | Phases: 3</w:t>
      </w:r>
    </w:p>
    <w:p>
      <w:pPr>
        <w:pStyle w:val="ListParagraph"/>
        <w:numPr>
          <w:ilvl w:val="0"/>
          <w:numId w:val="2"/>
        </w:numPr>
        <w:spacing w:before="40" w:after="60"/>
      </w:pPr>
      <w:r>
        <w:rPr>
          <w:rFonts w:ascii="Arial" w:cs="Arial" w:eastAsia="Arial" w:hAnsi="Arial"/>
          <w:color w:val="555555"/>
          <w:sz w:val="22"/>
          <w:szCs w:val="22"/>
        </w:rPr>
        <w:t xml:space="preserve">Phase 1 (HP 50–35): Deploys 2 Guild Apprentices each round as summons.</w:t>
      </w:r>
    </w:p>
    <w:p>
      <w:pPr>
        <w:pStyle w:val="ListParagraph"/>
        <w:numPr>
          <w:ilvl w:val="0"/>
          <w:numId w:val="2"/>
        </w:numPr>
        <w:spacing w:before="40" w:after="60"/>
      </w:pPr>
      <w:r>
        <w:rPr>
          <w:rFonts w:ascii="Arial" w:cs="Arial" w:eastAsia="Arial" w:hAnsi="Arial"/>
          <w:color w:val="555555"/>
          <w:sz w:val="22"/>
          <w:szCs w:val="22"/>
        </w:rPr>
        <w:t xml:space="preserve">Phase 2 (HP 34–15): Sprays smoke — all heroes lose 1 Move for 2 rounds.</w:t>
      </w:r>
    </w:p>
    <w:p>
      <w:pPr>
        <w:pStyle w:val="ListParagraph"/>
        <w:numPr>
          <w:ilvl w:val="0"/>
          <w:numId w:val="2"/>
        </w:numPr>
        <w:spacing w:before="40" w:after="60"/>
      </w:pPr>
      <w:r>
        <w:rPr>
          <w:rFonts w:ascii="Arial" w:cs="Arial" w:eastAsia="Arial" w:hAnsi="Arial"/>
          <w:color w:val="555555"/>
          <w:sz w:val="22"/>
          <w:szCs w:val="22"/>
        </w:rPr>
        <w:t xml:space="preserve">Phase 3 (HP 14–0): Rage — his own attack increases to 8; attacks twice per round.</w:t>
      </w:r>
    </w:p>
    <w:p>
      <w:pPr>
        <w:pStyle w:val="ListParagraph"/>
        <w:numPr>
          <w:ilvl w:val="0"/>
          <w:numId w:val="2"/>
        </w:numPr>
        <w:spacing w:before="40" w:after="60"/>
      </w:pPr>
      <w:r>
        <w:rPr>
          <w:rFonts w:ascii="Arial" w:cs="Arial" w:eastAsia="Arial" w:hAnsi="Arial"/>
          <w:color w:val="555555"/>
          <w:sz w:val="22"/>
          <w:szCs w:val="22"/>
        </w:rPr>
        <w:t xml:space="preserve">Reward: Unlocks the Final Stage + guaranteed Legendary card.</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7.4 The Final Stage — The Pied Piper</w:t>
      </w:r>
    </w:p>
    <w:p>
      <w:pPr>
        <w:spacing w:before="60" w:after="100"/>
      </w:pPr>
      <w:r>
        <w:rPr>
          <w:rFonts w:ascii="Arial" w:cs="Arial" w:eastAsia="Arial" w:hAnsi="Arial"/>
          <w:color w:val="555555"/>
          <w:sz w:val="22"/>
          <w:szCs w:val="22"/>
        </w:rPr>
        <w:t xml:space="preserve">The village square at midnight. The Piper stands on the fountain plinth, his flute gleaming. Around him, rats from other colonies dance helplessly in his thrall. This is the last battle — and the most important.</w:t>
      </w:r>
    </w:p>
    <w:p>
      <w:pPr>
        <w:pStyle w:val="ListParagraph"/>
        <w:numPr>
          <w:ilvl w:val="0"/>
          <w:numId w:val="2"/>
        </w:numPr>
        <w:spacing w:before="40" w:after="60"/>
      </w:pPr>
      <w:r>
        <w:rPr>
          <w:rFonts w:ascii="Arial" w:cs="Arial" w:eastAsia="Arial" w:hAnsi="Arial"/>
          <w:color w:val="555555"/>
          <w:sz w:val="22"/>
          <w:szCs w:val="22"/>
        </w:rPr>
        <w:t xml:space="preserve">HP: 80 | Attack: varies | Phases: 4</w:t>
      </w:r>
    </w:p>
    <w:p>
      <w:pPr>
        <w:pStyle w:val="ListParagraph"/>
        <w:numPr>
          <w:ilvl w:val="0"/>
          <w:numId w:val="2"/>
        </w:numPr>
        <w:spacing w:before="40" w:after="60"/>
      </w:pPr>
      <w:r>
        <w:rPr>
          <w:rFonts w:ascii="Arial" w:cs="Arial" w:eastAsia="Arial" w:hAnsi="Arial"/>
          <w:color w:val="555555"/>
          <w:sz w:val="22"/>
          <w:szCs w:val="22"/>
        </w:rPr>
        <w:t xml:space="preserve">Phase 1 (HP 80–61): The Melody — all heroes lose 1 Combat. Passive aura.</w:t>
      </w:r>
    </w:p>
    <w:p>
      <w:pPr>
        <w:pStyle w:val="ListParagraph"/>
        <w:numPr>
          <w:ilvl w:val="0"/>
          <w:numId w:val="2"/>
        </w:numPr>
        <w:spacing w:before="40" w:after="60"/>
      </w:pPr>
      <w:r>
        <w:rPr>
          <w:rFonts w:ascii="Arial" w:cs="Arial" w:eastAsia="Arial" w:hAnsi="Arial"/>
          <w:color w:val="555555"/>
          <w:sz w:val="22"/>
          <w:szCs w:val="22"/>
        </w:rPr>
        <w:t xml:space="preserve">Phase 2 (HP 60–41): Charmed Summons — converts 1 friendly hero card per round to fight against the player.</w:t>
      </w:r>
    </w:p>
    <w:p>
      <w:pPr>
        <w:pStyle w:val="ListParagraph"/>
        <w:numPr>
          <w:ilvl w:val="0"/>
          <w:numId w:val="2"/>
        </w:numPr>
        <w:spacing w:before="40" w:after="60"/>
      </w:pPr>
      <w:r>
        <w:rPr>
          <w:rFonts w:ascii="Arial" w:cs="Arial" w:eastAsia="Arial" w:hAnsi="Arial"/>
          <w:color w:val="555555"/>
          <w:sz w:val="22"/>
          <w:szCs w:val="22"/>
        </w:rPr>
        <w:t xml:space="preserve">Phase 3 (HP 40–21): The High Note — deals 10 damage to all heroes simultaneously. One-time.</w:t>
      </w:r>
    </w:p>
    <w:p>
      <w:pPr>
        <w:pStyle w:val="ListParagraph"/>
        <w:numPr>
          <w:ilvl w:val="0"/>
          <w:numId w:val="2"/>
        </w:numPr>
        <w:spacing w:before="40" w:after="60"/>
      </w:pPr>
      <w:r>
        <w:rPr>
          <w:rFonts w:ascii="Arial" w:cs="Arial" w:eastAsia="Arial" w:hAnsi="Arial"/>
          <w:color w:val="555555"/>
          <w:sz w:val="22"/>
          <w:szCs w:val="22"/>
        </w:rPr>
        <w:t xml:space="preserve">Phase 4 (HP 20–0): Discordant Finale — his attack becomes 10. However, any hero with a Musical Instrument relic is immune to his charm.</w:t>
      </w:r>
    </w:p>
    <w:p>
      <w:pPr>
        <w:spacing w:before="60" w:after="120"/>
        <w:ind w:left="360"/>
      </w:pPr>
      <w:r>
        <w:rPr>
          <w:rFonts w:ascii="Arial" w:cs="Arial" w:eastAsia="Arial" w:hAnsi="Arial"/>
          <w:i/>
          <w:iCs/>
          <w:color w:val="777777"/>
          <w:sz w:val="20"/>
          <w:szCs w:val="20"/>
        </w:rPr>
        <w:t xml:space="preserve">💡 Musical Instrument relics can only be found in Zone 3 shops and the Guildmaster reward — another reason to push forward.</w:t>
      </w:r>
    </w:p>
    <w:p>
      <w:pPr>
        <w:pStyle w:val="ListParagraph"/>
        <w:numPr>
          <w:ilvl w:val="0"/>
          <w:numId w:val="2"/>
        </w:numPr>
        <w:spacing w:before="40" w:after="60"/>
      </w:pPr>
      <w:r>
        <w:rPr>
          <w:rFonts w:ascii="Arial" w:cs="Arial" w:eastAsia="Arial" w:hAnsi="Arial"/>
          <w:color w:val="555555"/>
          <w:sz w:val="22"/>
          <w:szCs w:val="22"/>
        </w:rPr>
        <w:t xml:space="preserve">Victory: The Piper's flute shatters. The Pack is free. Run complete — score tallied and recorded.</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8. Colony Health &amp; Meta-Progression</w:t>
      </w:r>
    </w:p>
    <w:p>
      <w:pPr>
        <w:pStyle w:val="Heading2"/>
        <w:spacing w:before="280" w:after="120"/>
      </w:pPr>
      <w:r>
        <w:rPr>
          <w:rFonts w:ascii="Georgia" w:cs="Georgia" w:eastAsia="Georgia" w:hAnsi="Georgia"/>
          <w:b/>
          <w:bCs/>
          <w:color w:val="5C3D2E"/>
          <w:sz w:val="28"/>
          <w:szCs w:val="28"/>
        </w:rPr>
        <w:t xml:space="preserve">8.1 Colony HP</w:t>
      </w:r>
    </w:p>
    <w:p>
      <w:pPr>
        <w:spacing w:before="60" w:after="100"/>
      </w:pPr>
      <w:r>
        <w:rPr>
          <w:rFonts w:ascii="Arial" w:cs="Arial" w:eastAsia="Arial" w:hAnsi="Arial"/>
          <w:color w:val="555555"/>
          <w:sz w:val="22"/>
          <w:szCs w:val="22"/>
        </w:rPr>
        <w:t xml:space="preserve">Colony HP represents the overall vitality of the Pack. It persists across all steps within a run (not just individual battles).</w:t>
      </w:r>
    </w:p>
    <w:p>
      <w:pPr>
        <w:pStyle w:val="ListParagraph"/>
        <w:numPr>
          <w:ilvl w:val="0"/>
          <w:numId w:val="2"/>
        </w:numPr>
        <w:spacing w:before="40" w:after="60"/>
      </w:pPr>
      <w:r>
        <w:rPr>
          <w:rFonts w:ascii="Arial" w:cs="Arial" w:eastAsia="Arial" w:hAnsi="Arial"/>
          <w:color w:val="555555"/>
          <w:sz w:val="22"/>
          <w:szCs w:val="22"/>
        </w:rPr>
        <w:t xml:space="preserve">Starting HP: 30</w:t>
      </w:r>
    </w:p>
    <w:p>
      <w:pPr>
        <w:pStyle w:val="ListParagraph"/>
        <w:numPr>
          <w:ilvl w:val="0"/>
          <w:numId w:val="2"/>
        </w:numPr>
        <w:spacing w:before="40" w:after="60"/>
      </w:pPr>
      <w:r>
        <w:rPr>
          <w:rFonts w:ascii="Arial" w:cs="Arial" w:eastAsia="Arial" w:hAnsi="Arial"/>
          <w:color w:val="555555"/>
          <w:sz w:val="22"/>
          <w:szCs w:val="22"/>
        </w:rPr>
        <w:t xml:space="preserve">Maximum HP: 50 (can be increased via certain relics or Legendary cards)</w:t>
      </w:r>
    </w:p>
    <w:p>
      <w:pPr>
        <w:pStyle w:val="ListParagraph"/>
        <w:numPr>
          <w:ilvl w:val="0"/>
          <w:numId w:val="2"/>
        </w:numPr>
        <w:spacing w:before="40" w:after="60"/>
      </w:pPr>
      <w:r>
        <w:rPr>
          <w:rFonts w:ascii="Arial" w:cs="Arial" w:eastAsia="Arial" w:hAnsi="Arial"/>
          <w:color w:val="555555"/>
          <w:sz w:val="22"/>
          <w:szCs w:val="22"/>
        </w:rPr>
        <w:t xml:space="preserve">Colony HP reaches 0 → the run ends immediately (no mid-run saving)</w:t>
      </w:r>
    </w:p>
    <w:p>
      <w:pPr>
        <w:pStyle w:val="ListParagraph"/>
        <w:numPr>
          <w:ilvl w:val="0"/>
          <w:numId w:val="2"/>
        </w:numPr>
        <w:spacing w:before="40" w:after="60"/>
      </w:pPr>
      <w:r>
        <w:rPr>
          <w:rFonts w:ascii="Arial" w:cs="Arial" w:eastAsia="Arial" w:hAnsi="Arial"/>
          <w:color w:val="555555"/>
          <w:sz w:val="22"/>
          <w:szCs w:val="22"/>
        </w:rPr>
        <w:t xml:space="preserve">Colony HP does NOT reset between stages — only the Healing/Resupply step restores it</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8.2 Hero Wound System</w:t>
      </w:r>
    </w:p>
    <w:p>
      <w:pPr>
        <w:spacing w:before="60" w:after="100"/>
      </w:pPr>
      <w:r>
        <w:rPr>
          <w:rFonts w:ascii="Arial" w:cs="Arial" w:eastAsia="Arial" w:hAnsi="Arial"/>
          <w:color w:val="555555"/>
          <w:sz w:val="22"/>
          <w:szCs w:val="22"/>
        </w:rPr>
        <w:t xml:space="preserve">Individual hero cards can become Wounded during Phase 2 combat. A Wounded hero:</w:t>
      </w:r>
    </w:p>
    <w:p>
      <w:pPr>
        <w:pStyle w:val="ListParagraph"/>
        <w:numPr>
          <w:ilvl w:val="0"/>
          <w:numId w:val="2"/>
        </w:numPr>
        <w:spacing w:before="40" w:after="60"/>
      </w:pPr>
      <w:r>
        <w:rPr>
          <w:rFonts w:ascii="Arial" w:cs="Arial" w:eastAsia="Arial" w:hAnsi="Arial"/>
          <w:color w:val="555555"/>
          <w:sz w:val="22"/>
          <w:szCs w:val="22"/>
        </w:rPr>
        <w:t xml:space="preserve">Loses 2 from their Combat value</w:t>
      </w:r>
    </w:p>
    <w:p>
      <w:pPr>
        <w:pStyle w:val="ListParagraph"/>
        <w:numPr>
          <w:ilvl w:val="0"/>
          <w:numId w:val="2"/>
        </w:numPr>
        <w:spacing w:before="40" w:after="60"/>
      </w:pPr>
      <w:r>
        <w:rPr>
          <w:rFonts w:ascii="Arial" w:cs="Arial" w:eastAsia="Arial" w:hAnsi="Arial"/>
          <w:color w:val="555555"/>
          <w:sz w:val="22"/>
          <w:szCs w:val="22"/>
        </w:rPr>
        <w:t xml:space="preserve">Cannot be played again until healed (at a Healing/Resupply step or via Wren the Healer's ability)</w:t>
      </w:r>
    </w:p>
    <w:p>
      <w:pPr>
        <w:pStyle w:val="ListParagraph"/>
        <w:numPr>
          <w:ilvl w:val="0"/>
          <w:numId w:val="2"/>
        </w:numPr>
        <w:spacing w:before="40" w:after="60"/>
      </w:pPr>
      <w:r>
        <w:rPr>
          <w:rFonts w:ascii="Arial" w:cs="Arial" w:eastAsia="Arial" w:hAnsi="Arial"/>
          <w:color w:val="555555"/>
          <w:sz w:val="22"/>
          <w:szCs w:val="22"/>
        </w:rPr>
        <w:t xml:space="preserve">If a hero is defeated (HP reaches 0), their card is removed from the deck for the rest of the run</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8.3 Meta-Progression (Runs Across Sessions)</w:t>
      </w:r>
    </w:p>
    <w:p>
      <w:pPr>
        <w:spacing w:before="60" w:after="100"/>
      </w:pPr>
      <w:r>
        <w:rPr>
          <w:rFonts w:ascii="Arial" w:cs="Arial" w:eastAsia="Arial" w:hAnsi="Arial"/>
          <w:color w:val="555555"/>
          <w:sz w:val="22"/>
          <w:szCs w:val="22"/>
        </w:rPr>
        <w:t xml:space="preserve">Scurry features a light meta-progression system that rewards repeated play without making any individual run trivially easy:</w:t>
      </w:r>
    </w:p>
    <w:p>
      <w:pPr>
        <w:pStyle w:val="Heading3"/>
        <w:spacing w:before="200" w:after="80"/>
      </w:pPr>
      <w:r>
        <w:rPr>
          <w:rFonts w:ascii="Arial" w:cs="Arial" w:eastAsia="Arial" w:hAnsi="Arial"/>
          <w:b/>
          <w:bCs/>
          <w:color w:val="4A7C59"/>
          <w:sz w:val="24"/>
          <w:szCs w:val="24"/>
        </w:rPr>
        <w:t xml:space="preserve">The Rattery (Unlockable Cards)</w:t>
      </w:r>
    </w:p>
    <w:p>
      <w:pPr>
        <w:pStyle w:val="ListParagraph"/>
        <w:numPr>
          <w:ilvl w:val="0"/>
          <w:numId w:val="2"/>
        </w:numPr>
        <w:spacing w:before="40" w:after="60"/>
      </w:pPr>
      <w:r>
        <w:rPr>
          <w:rFonts w:ascii="Arial" w:cs="Arial" w:eastAsia="Arial" w:hAnsi="Arial"/>
          <w:color w:val="555555"/>
          <w:sz w:val="22"/>
          <w:szCs w:val="22"/>
        </w:rPr>
        <w:t xml:space="preserve">Winning a run with a particular hero card unlocks a new, more powerful version of that hero for future draft pools.</w:t>
      </w:r>
    </w:p>
    <w:p>
      <w:pPr>
        <w:pStyle w:val="ListParagraph"/>
        <w:numPr>
          <w:ilvl w:val="0"/>
          <w:numId w:val="2"/>
        </w:numPr>
        <w:spacing w:before="40" w:after="60"/>
      </w:pPr>
      <w:r>
        <w:rPr>
          <w:rFonts w:ascii="Arial" w:cs="Arial" w:eastAsia="Arial" w:hAnsi="Arial"/>
          <w:color w:val="555555"/>
          <w:sz w:val="22"/>
          <w:szCs w:val="22"/>
        </w:rPr>
        <w:t xml:space="preserve">Discovering a new enemy type for the first time adds their card to the 'Bestiary' and slightly expands the shop pool.</w:t>
      </w:r>
    </w:p>
    <w:p>
      <w:pPr>
        <w:pStyle w:val="Heading3"/>
        <w:spacing w:before="200" w:after="80"/>
      </w:pPr>
      <w:r>
        <w:rPr>
          <w:rFonts w:ascii="Arial" w:cs="Arial" w:eastAsia="Arial" w:hAnsi="Arial"/>
          <w:b/>
          <w:bCs/>
          <w:color w:val="4A7C59"/>
          <w:sz w:val="24"/>
          <w:szCs w:val="24"/>
        </w:rPr>
        <w:t xml:space="preserve">Colony Reputation</w:t>
      </w:r>
    </w:p>
    <w:p>
      <w:pPr>
        <w:pStyle w:val="ListParagraph"/>
        <w:numPr>
          <w:ilvl w:val="0"/>
          <w:numId w:val="2"/>
        </w:numPr>
        <w:spacing w:before="40" w:after="60"/>
      </w:pPr>
      <w:r>
        <w:rPr>
          <w:rFonts w:ascii="Arial" w:cs="Arial" w:eastAsia="Arial" w:hAnsi="Arial"/>
          <w:color w:val="555555"/>
          <w:sz w:val="22"/>
          <w:szCs w:val="22"/>
        </w:rPr>
        <w:t xml:space="preserve">At the end of each run (win or lose), the player earns Reputation based on stages completed, cards drafted, and boss kills.</w:t>
      </w:r>
    </w:p>
    <w:p>
      <w:pPr>
        <w:pStyle w:val="ListParagraph"/>
        <w:numPr>
          <w:ilvl w:val="0"/>
          <w:numId w:val="2"/>
        </w:numPr>
        <w:spacing w:before="40" w:after="60"/>
      </w:pPr>
      <w:r>
        <w:rPr>
          <w:rFonts w:ascii="Arial" w:cs="Arial" w:eastAsia="Arial" w:hAnsi="Arial"/>
          <w:color w:val="555555"/>
          <w:sz w:val="22"/>
          <w:szCs w:val="22"/>
        </w:rPr>
        <w:t xml:space="preserve">Reputation is a persistent currency used to unlock new starting relics for future runs (cosmetic and minor gameplay modifiers).</w:t>
      </w:r>
    </w:p>
    <w:p>
      <w:pPr>
        <w:pStyle w:val="Heading3"/>
        <w:spacing w:before="200" w:after="80"/>
      </w:pPr>
      <w:r>
        <w:rPr>
          <w:rFonts w:ascii="Arial" w:cs="Arial" w:eastAsia="Arial" w:hAnsi="Arial"/>
          <w:b/>
          <w:bCs/>
          <w:color w:val="4A7C59"/>
          <w:sz w:val="24"/>
          <w:szCs w:val="24"/>
        </w:rPr>
        <w:t xml:space="preserve">The Scrapbook</w:t>
      </w:r>
    </w:p>
    <w:p>
      <w:pPr>
        <w:pStyle w:val="ListParagraph"/>
        <w:numPr>
          <w:ilvl w:val="0"/>
          <w:numId w:val="2"/>
        </w:numPr>
        <w:spacing w:before="40" w:after="60"/>
      </w:pPr>
      <w:r>
        <w:rPr>
          <w:rFonts w:ascii="Arial" w:cs="Arial" w:eastAsia="Arial" w:hAnsi="Arial"/>
          <w:color w:val="555555"/>
          <w:sz w:val="22"/>
          <w:szCs w:val="22"/>
        </w:rPr>
        <w:t xml:space="preserve">A flavour-text journal that fills in automatically as the player discovers new cards, enemies, and lore events.</w:t>
      </w:r>
    </w:p>
    <w:p>
      <w:pPr>
        <w:pStyle w:val="ListParagraph"/>
        <w:numPr>
          <w:ilvl w:val="0"/>
          <w:numId w:val="2"/>
        </w:numPr>
        <w:spacing w:before="40" w:after="60"/>
      </w:pPr>
      <w:r>
        <w:rPr>
          <w:rFonts w:ascii="Arial" w:cs="Arial" w:eastAsia="Arial" w:hAnsi="Arial"/>
          <w:color w:val="555555"/>
          <w:sz w:val="22"/>
          <w:szCs w:val="22"/>
        </w:rPr>
        <w:t xml:space="preserve">Purely cosmetic — but a satisfying collection goal.</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9. User Interface &amp; Visual Direction</w:t>
      </w:r>
    </w:p>
    <w:p>
      <w:pPr>
        <w:pStyle w:val="Heading2"/>
        <w:spacing w:before="280" w:after="120"/>
      </w:pPr>
      <w:r>
        <w:rPr>
          <w:rFonts w:ascii="Georgia" w:cs="Georgia" w:eastAsia="Georgia" w:hAnsi="Georgia"/>
          <w:b/>
          <w:bCs/>
          <w:color w:val="5C3D2E"/>
          <w:sz w:val="28"/>
          <w:szCs w:val="28"/>
        </w:rPr>
        <w:t xml:space="preserve">9.1 Visual Style</w:t>
      </w:r>
    </w:p>
    <w:p>
      <w:pPr>
        <w:spacing w:before="60" w:after="100"/>
      </w:pPr>
      <w:r>
        <w:rPr>
          <w:rFonts w:ascii="Arial" w:cs="Arial" w:eastAsia="Arial" w:hAnsi="Arial"/>
          <w:color w:val="555555"/>
          <w:sz w:val="22"/>
          <w:szCs w:val="22"/>
        </w:rPr>
        <w:t xml:space="preserve">Scurry uses a warm, hand-drawn cartoon aesthetic inspired by illustrated children's books. Think soft pencil outlines, watercolour-adjacent textures, and exaggerated character proportions (big expressive eyes, tiny paws). The UI should feel like a storybook come to life.</w:t>
      </w:r>
    </w:p>
    <w:p>
      <w:pPr>
        <w:pStyle w:val="ListParagraph"/>
        <w:numPr>
          <w:ilvl w:val="0"/>
          <w:numId w:val="2"/>
        </w:numPr>
        <w:spacing w:before="40" w:after="60"/>
      </w:pPr>
      <w:r>
        <w:rPr>
          <w:rFonts w:ascii="Arial" w:cs="Arial" w:eastAsia="Arial" w:hAnsi="Arial"/>
          <w:color w:val="555555"/>
          <w:sz w:val="22"/>
          <w:szCs w:val="22"/>
        </w:rPr>
        <w:t xml:space="preserve">Colour palette: warm browns, forest greens, harvest golds, and soft creams — with pops of red for danger.</w:t>
      </w:r>
    </w:p>
    <w:p>
      <w:pPr>
        <w:pStyle w:val="ListParagraph"/>
        <w:numPr>
          <w:ilvl w:val="0"/>
          <w:numId w:val="2"/>
        </w:numPr>
        <w:spacing w:before="40" w:after="60"/>
      </w:pPr>
      <w:r>
        <w:rPr>
          <w:rFonts w:ascii="Arial" w:cs="Arial" w:eastAsia="Arial" w:hAnsi="Arial"/>
          <w:color w:val="555555"/>
          <w:sz w:val="22"/>
          <w:szCs w:val="22"/>
        </w:rPr>
        <w:t xml:space="preserve">Characters: anthropomorphic rats with distinct silhouettes and personality-driven idle animations.</w:t>
      </w:r>
    </w:p>
    <w:p>
      <w:pPr>
        <w:pStyle w:val="ListParagraph"/>
        <w:numPr>
          <w:ilvl w:val="0"/>
          <w:numId w:val="2"/>
        </w:numPr>
        <w:spacing w:before="40" w:after="60"/>
      </w:pPr>
      <w:r>
        <w:rPr>
          <w:rFonts w:ascii="Arial" w:cs="Arial" w:eastAsia="Arial" w:hAnsi="Arial"/>
          <w:color w:val="555555"/>
          <w:sz w:val="22"/>
          <w:szCs w:val="22"/>
        </w:rPr>
        <w:t xml:space="preserve">Environments: lush, layered parallax backgrounds that breathe life into each zone.</w:t>
      </w:r>
    </w:p>
    <w:p>
      <w:pPr>
        <w:pStyle w:val="Heading2"/>
        <w:spacing w:before="280" w:after="120"/>
      </w:pPr>
      <w:r>
        <w:rPr>
          <w:rFonts w:ascii="Georgia" w:cs="Georgia" w:eastAsia="Georgia" w:hAnsi="Georgia"/>
          <w:b/>
          <w:bCs/>
          <w:color w:val="5C3D2E"/>
          <w:sz w:val="28"/>
          <w:szCs w:val="28"/>
        </w:rPr>
        <w:t xml:space="preserve">9.2 Card Visual Design</w:t>
      </w:r>
    </w:p>
    <w:p>
      <w:pPr>
        <w:pStyle w:val="ListParagraph"/>
        <w:numPr>
          <w:ilvl w:val="0"/>
          <w:numId w:val="2"/>
        </w:numPr>
        <w:spacing w:before="40" w:after="60"/>
      </w:pPr>
      <w:r>
        <w:rPr>
          <w:rFonts w:ascii="Arial" w:cs="Arial" w:eastAsia="Arial" w:hAnsi="Arial"/>
          <w:color w:val="555555"/>
          <w:sz w:val="22"/>
          <w:szCs w:val="22"/>
        </w:rPr>
        <w:t xml:space="preserve">Cards should resemble aged parchment with hand-inked borders appropriate to their type.</w:t>
      </w:r>
    </w:p>
    <w:p>
      <w:pPr>
        <w:pStyle w:val="ListParagraph"/>
        <w:numPr>
          <w:ilvl w:val="0"/>
          <w:numId w:val="2"/>
        </w:numPr>
        <w:spacing w:before="40" w:after="60"/>
      </w:pPr>
      <w:r>
        <w:rPr>
          <w:rFonts w:ascii="Arial" w:cs="Arial" w:eastAsia="Arial" w:hAnsi="Arial"/>
          <w:color w:val="555555"/>
          <w:sz w:val="22"/>
          <w:szCs w:val="22"/>
        </w:rPr>
        <w:t xml:space="preserve">Hero cards feature a portrait of the rat character with their stat icons arranged clearly below.</w:t>
      </w:r>
    </w:p>
    <w:p>
      <w:pPr>
        <w:pStyle w:val="ListParagraph"/>
        <w:numPr>
          <w:ilvl w:val="0"/>
          <w:numId w:val="2"/>
        </w:numPr>
        <w:spacing w:before="40" w:after="60"/>
      </w:pPr>
      <w:r>
        <w:rPr>
          <w:rFonts w:ascii="Arial" w:cs="Arial" w:eastAsia="Arial" w:hAnsi="Arial"/>
          <w:color w:val="555555"/>
          <w:sz w:val="22"/>
          <w:szCs w:val="22"/>
        </w:rPr>
        <w:t xml:space="preserve">Resource cards show a small vignette illustration of the item (a gnawed crust of bread, a glittering coin, etc.).</w:t>
      </w:r>
    </w:p>
    <w:p>
      <w:pPr>
        <w:pStyle w:val="ListParagraph"/>
        <w:numPr>
          <w:ilvl w:val="0"/>
          <w:numId w:val="2"/>
        </w:numPr>
        <w:spacing w:before="40" w:after="60"/>
      </w:pPr>
      <w:r>
        <w:rPr>
          <w:rFonts w:ascii="Arial" w:cs="Arial" w:eastAsia="Arial" w:hAnsi="Arial"/>
          <w:color w:val="555555"/>
          <w:sz w:val="22"/>
          <w:szCs w:val="22"/>
        </w:rPr>
        <w:t xml:space="preserve">Rarity is communicated via border colour and a small gem/star icon in the corner.</w:t>
      </w:r>
    </w:p>
    <w:p>
      <w:pPr>
        <w:pStyle w:val="Heading2"/>
        <w:spacing w:before="280" w:after="120"/>
      </w:pPr>
      <w:r>
        <w:rPr>
          <w:rFonts w:ascii="Georgia" w:cs="Georgia" w:eastAsia="Georgia" w:hAnsi="Georgia"/>
          <w:b/>
          <w:bCs/>
          <w:color w:val="5C3D2E"/>
          <w:sz w:val="28"/>
          <w:szCs w:val="28"/>
        </w:rPr>
        <w:t xml:space="preserve">9.3 Key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Screen</w:t>
            </w:r>
          </w:p>
        </w:tc>
        <w:tc>
          <w:tcPr>
            <w:tcW w:type="dxa" w:w="71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Key Elements</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Main Menu</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Animated burrow entrance; options for New Run, Continue, Collection, Settings.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Deck Draft</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3-card fan layout; card detail panel on hover/tap; deck list sidebar.</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Stage Map</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Top-down illustrated zone map showing upcoming step icons and the boss marker.</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Deployment Board</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Grid with terrain tiles, resource node indicators, card hand at bottom, turn-end button.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Gathering Phase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Auto-play animation of rat heroes moving across the board; speed control slider (0.5×–3×).</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Shop</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Tavern-style shop counter; card cards displayed face-up with price tags; reroll button.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Boss Fight</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Cinematic board layout; boss portrait and HP bar prominent; hero HP bars visible.</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Run End (Win)</w:t>
            </w:r>
          </w:p>
        </w:tc>
        <w:tc>
          <w:tcPr>
            <w:tcW w:type="dxa" w:w="7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Celebratory scene; run stats summary; Reputation earned; unlock notification.</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Run End (Lose)</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Sombre dusk illustration; final stage reached; best stats highlighted.</w:t>
            </w:r>
          </w:p>
        </w:tc>
      </w:tr>
    </w:tbl>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10. Technical Specifications</w:t>
      </w:r>
    </w:p>
    <w:p>
      <w:pPr>
        <w:pStyle w:val="Heading2"/>
        <w:spacing w:before="280" w:after="120"/>
      </w:pPr>
      <w:r>
        <w:rPr>
          <w:rFonts w:ascii="Georgia" w:cs="Georgia" w:eastAsia="Georgia" w:hAnsi="Georgia"/>
          <w:b/>
          <w:bCs/>
          <w:color w:val="5C3D2E"/>
          <w:sz w:val="28"/>
          <w:szCs w:val="28"/>
        </w:rPr>
        <w:t xml:space="preserve">10.1 Unity 6 Architecture</w:t>
      </w:r>
    </w:p>
    <w:p>
      <w:pPr>
        <w:pStyle w:val="ListParagraph"/>
        <w:numPr>
          <w:ilvl w:val="0"/>
          <w:numId w:val="2"/>
        </w:numPr>
        <w:spacing w:before="40" w:after="60"/>
      </w:pPr>
      <w:r>
        <w:rPr>
          <w:rFonts w:ascii="Arial" w:cs="Arial" w:eastAsia="Arial" w:hAnsi="Arial"/>
          <w:color w:val="555555"/>
          <w:sz w:val="22"/>
          <w:szCs w:val="22"/>
        </w:rPr>
        <w:t xml:space="preserve">Render Pipeline: Universal Render Pipeline (URP) — supports all three target platforms efficiently.</w:t>
      </w:r>
    </w:p>
    <w:p>
      <w:pPr>
        <w:pStyle w:val="ListParagraph"/>
        <w:numPr>
          <w:ilvl w:val="0"/>
          <w:numId w:val="2"/>
        </w:numPr>
        <w:spacing w:before="40" w:after="60"/>
      </w:pPr>
      <w:r>
        <w:rPr>
          <w:rFonts w:ascii="Arial" w:cs="Arial" w:eastAsia="Arial" w:hAnsi="Arial"/>
          <w:color w:val="555555"/>
          <w:sz w:val="22"/>
          <w:szCs w:val="22"/>
        </w:rPr>
        <w:t xml:space="preserve">UI System: Unity UI Toolkit (UIToolkit) for all menus and overlays; World-space Canvas for in-board elements.</w:t>
      </w:r>
    </w:p>
    <w:p>
      <w:pPr>
        <w:pStyle w:val="ListParagraph"/>
        <w:numPr>
          <w:ilvl w:val="0"/>
          <w:numId w:val="2"/>
        </w:numPr>
        <w:spacing w:before="40" w:after="60"/>
      </w:pPr>
      <w:r>
        <w:rPr>
          <w:rFonts w:ascii="Arial" w:cs="Arial" w:eastAsia="Arial" w:hAnsi="Arial"/>
          <w:color w:val="555555"/>
          <w:sz w:val="22"/>
          <w:szCs w:val="22"/>
        </w:rPr>
        <w:t xml:space="preserve">Save System: JSON serialisation to Application.persistentDataPath; separate save slots per run (active run) and meta-progression (persistent).</w:t>
      </w:r>
    </w:p>
    <w:p>
      <w:pPr>
        <w:pStyle w:val="ListParagraph"/>
        <w:numPr>
          <w:ilvl w:val="0"/>
          <w:numId w:val="2"/>
        </w:numPr>
        <w:spacing w:before="40" w:after="60"/>
      </w:pPr>
      <w:r>
        <w:rPr>
          <w:rFonts w:ascii="Arial" w:cs="Arial" w:eastAsia="Arial" w:hAnsi="Arial"/>
          <w:color w:val="555555"/>
          <w:sz w:val="22"/>
          <w:szCs w:val="22"/>
        </w:rPr>
        <w:t xml:space="preserve">Card Data: ScriptableObject-based card definitions — designer-friendly, hot-reloadable in editor.</w:t>
      </w:r>
    </w:p>
    <w:p>
      <w:pPr>
        <w:pStyle w:val="ListParagraph"/>
        <w:numPr>
          <w:ilvl w:val="0"/>
          <w:numId w:val="2"/>
        </w:numPr>
        <w:spacing w:before="40" w:after="60"/>
      </w:pPr>
      <w:r>
        <w:rPr>
          <w:rFonts w:ascii="Arial" w:cs="Arial" w:eastAsia="Arial" w:hAnsi="Arial"/>
          <w:color w:val="555555"/>
          <w:sz w:val="22"/>
          <w:szCs w:val="22"/>
        </w:rPr>
        <w:t xml:space="preserve">Board Logic: Grid-based system using a 2D array of TileData; A* pathfinding for Phase 2 hero movement.</w:t>
      </w:r>
    </w:p>
    <w:p>
      <w:pPr>
        <w:pStyle w:val="ListParagraph"/>
        <w:numPr>
          <w:ilvl w:val="0"/>
          <w:numId w:val="2"/>
        </w:numPr>
        <w:spacing w:before="40" w:after="60"/>
      </w:pPr>
      <w:r>
        <w:rPr>
          <w:rFonts w:ascii="Arial" w:cs="Arial" w:eastAsia="Arial" w:hAnsi="Arial"/>
          <w:color w:val="555555"/>
          <w:sz w:val="22"/>
          <w:szCs w:val="22"/>
        </w:rPr>
        <w:t xml:space="preserve">Animation: 2D sprite animations using the Unity Animation system; DOTween for UI transitions and card interactions.</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10.2 Platform-Specific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Platform</w:t>
            </w:r>
          </w:p>
        </w:tc>
        <w:tc>
          <w:tcPr>
            <w:tcW w:type="dxa" w:w="77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Notes</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Windows</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Primary development target. DirectX 11 minimum. Full mouse + keyboard support.</w:t>
            </w:r>
          </w:p>
        </w:tc>
      </w:tr>
      <w:tr>
        <w:tc>
          <w:tcPr>
            <w:tcW w:type="dxa" w:w="16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macOS</w:t>
            </w:r>
          </w:p>
        </w:tc>
        <w:tc>
          <w:tcPr>
            <w:tcW w:type="dxa" w:w="77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Metal backend. Universal Binary (Apple Silicon + Intel). Mouse + keyboard.</w:t>
            </w:r>
          </w:p>
        </w:tc>
      </w:tr>
      <w:tr>
        <w:tc>
          <w:tcPr>
            <w:tcW w:type="dxa" w:w="1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Linux / SteamOS</w:t>
            </w:r>
          </w:p>
        </w:tc>
        <w:tc>
          <w:tcPr>
            <w:tcW w:type="dxa" w:w="77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Vulkan backend. Verified for Steam Deck (controller-first layout recommended).</w:t>
            </w:r>
          </w:p>
        </w:tc>
      </w:tr>
    </w:tbl>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10.3 Data Architecture — Key Systems</w:t>
      </w:r>
    </w:p>
    <w:p>
      <w:pPr>
        <w:pStyle w:val="ListParagraph"/>
        <w:numPr>
          <w:ilvl w:val="0"/>
          <w:numId w:val="2"/>
        </w:numPr>
        <w:spacing w:before="40" w:after="60"/>
      </w:pPr>
      <w:r>
        <w:rPr>
          <w:rFonts w:ascii="Arial" w:cs="Arial" w:eastAsia="Arial" w:hAnsi="Arial"/>
          <w:color w:val="555555"/>
          <w:sz w:val="22"/>
          <w:szCs w:val="22"/>
        </w:rPr>
        <w:t xml:space="preserve">CardDefinitionSO — ScriptableObject containing all card data (name, art reference, stats, effect enum, flavour text).</w:t>
      </w:r>
    </w:p>
    <w:p>
      <w:pPr>
        <w:pStyle w:val="ListParagraph"/>
        <w:numPr>
          <w:ilvl w:val="0"/>
          <w:numId w:val="2"/>
        </w:numPr>
        <w:spacing w:before="40" w:after="60"/>
      </w:pPr>
      <w:r>
        <w:rPr>
          <w:rFonts w:ascii="Arial" w:cs="Arial" w:eastAsia="Arial" w:hAnsi="Arial"/>
          <w:color w:val="555555"/>
          <w:sz w:val="22"/>
          <w:szCs w:val="22"/>
        </w:rPr>
        <w:t xml:space="preserve">DeckData — runtime serializable class holding the player's current deck as a List&lt;CardDefinitionSO&gt;.</w:t>
      </w:r>
    </w:p>
    <w:p>
      <w:pPr>
        <w:pStyle w:val="ListParagraph"/>
        <w:numPr>
          <w:ilvl w:val="0"/>
          <w:numId w:val="2"/>
        </w:numPr>
        <w:spacing w:before="40" w:after="60"/>
      </w:pPr>
      <w:r>
        <w:rPr>
          <w:rFonts w:ascii="Arial" w:cs="Arial" w:eastAsia="Arial" w:hAnsi="Arial"/>
          <w:color w:val="555555"/>
          <w:sz w:val="22"/>
          <w:szCs w:val="22"/>
        </w:rPr>
        <w:t xml:space="preserve">BoardState — holds grid data, placed card references, enemy patrol data, and resource node states.</w:t>
      </w:r>
    </w:p>
    <w:p>
      <w:pPr>
        <w:pStyle w:val="ListParagraph"/>
        <w:numPr>
          <w:ilvl w:val="0"/>
          <w:numId w:val="2"/>
        </w:numPr>
        <w:spacing w:before="40" w:after="60"/>
      </w:pPr>
      <w:r>
        <w:rPr>
          <w:rFonts w:ascii="Arial" w:cs="Arial" w:eastAsia="Arial" w:hAnsi="Arial"/>
          <w:color w:val="555555"/>
          <w:sz w:val="22"/>
          <w:szCs w:val="22"/>
        </w:rPr>
        <w:t xml:space="preserve">RunData — persists across steps within a single run: colony HP, hero wound states, currency stockpile, relic list.</w:t>
      </w:r>
    </w:p>
    <w:p>
      <w:pPr>
        <w:pStyle w:val="ListParagraph"/>
        <w:numPr>
          <w:ilvl w:val="0"/>
          <w:numId w:val="2"/>
        </w:numPr>
        <w:spacing w:before="40" w:after="60"/>
      </w:pPr>
      <w:r>
        <w:rPr>
          <w:rFonts w:ascii="Arial" w:cs="Arial" w:eastAsia="Arial" w:hAnsi="Arial"/>
          <w:color w:val="555555"/>
          <w:sz w:val="22"/>
          <w:szCs w:val="22"/>
        </w:rPr>
        <w:t xml:space="preserve">MetaProgressionData — persists across runs: Reputation total, unlocked cards, Scrapbook completion.</w:t>
      </w:r>
    </w:p>
    <w:p>
      <w:pPr>
        <w:spacing w:before="0" w:after="80"/>
      </w:pPr>
      <w:r>
        <w:t xml:space="preserve"/>
      </w:r>
    </w:p>
    <w:p>
      <w:pPr>
        <w:pStyle w:val="Heading2"/>
        <w:spacing w:before="280" w:after="120"/>
      </w:pPr>
      <w:r>
        <w:rPr>
          <w:rFonts w:ascii="Georgia" w:cs="Georgia" w:eastAsia="Georgia" w:hAnsi="Georgia"/>
          <w:b/>
          <w:bCs/>
          <w:color w:val="5C3D2E"/>
          <w:sz w:val="28"/>
          <w:szCs w:val="28"/>
        </w:rPr>
        <w:t xml:space="preserve">10.4 Minimum System Requirements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78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Minimum</w:t>
            </w:r>
          </w:p>
        </w:tc>
        <w:tc>
          <w:tcPr>
            <w:tcW w:type="dxa" w:w="378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Recommended</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OS</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Windows 10, macOS 12, Ubuntu 22.04 / SteamOS 3</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Windows 11, macOS 14, SteamOS 3</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CPU</w:t>
            </w:r>
          </w:p>
        </w:tc>
        <w:tc>
          <w:tcPr>
            <w:tcW w:type="dxa" w:w="37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Intel Core i3 / AMD Ryzen 3 (2018+)</w:t>
            </w:r>
          </w:p>
        </w:tc>
        <w:tc>
          <w:tcPr>
            <w:tcW w:type="dxa" w:w="37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Intel Core i5 / AMD Ryzen 5 (2020+)</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RAM</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4 GB</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8 GB</w:t>
            </w:r>
          </w:p>
        </w:tc>
      </w:tr>
      <w:tr>
        <w:tc>
          <w:tcPr>
            <w:tcW w:type="dxa" w:w="18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GPU</w:t>
            </w:r>
          </w:p>
        </w:tc>
        <w:tc>
          <w:tcPr>
            <w:tcW w:type="dxa" w:w="37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Intel UHD 620 / AMD Vega 8 (1 GB VRAM)</w:t>
            </w:r>
          </w:p>
        </w:tc>
        <w:tc>
          <w:tcPr>
            <w:tcW w:type="dxa" w:w="378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Dedicated GPU with 2 GB VRAM</w:t>
            </w:r>
          </w:p>
        </w:tc>
      </w:tr>
      <w:tr>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Storage</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1 GB</w:t>
            </w:r>
          </w:p>
        </w:tc>
        <w:tc>
          <w:tcPr>
            <w:tcW w:type="dxa" w:w="378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2 GB (for future content patches)</w:t>
            </w:r>
          </w:p>
        </w:tc>
      </w:tr>
    </w:tbl>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11. Roadmap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Milestone</w:t>
            </w:r>
          </w:p>
        </w:tc>
        <w:tc>
          <w:tcPr>
            <w:tcW w:type="dxa" w:w="120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Target</w:t>
            </w:r>
          </w:p>
        </w:tc>
        <w:tc>
          <w:tcPr>
            <w:tcW w:type="dxa" w:w="6160"/>
            <w:tcBorders>
              <w:top w:val="single" w:color="5C3D2E" w:sz="1"/>
              <w:left w:val="single" w:color="5C3D2E" w:sz="1"/>
              <w:bottom w:val="single" w:color="5C3D2E" w:sz="1"/>
              <w:right w:val="single" w:color="5C3D2E" w:sz="1"/>
            </w:tcBorders>
            <w:shd w:fill="5C3D2E" w:val="clear"/>
            <w:tcMar>
              <w:top w:type="dxa" w:w="100"/>
              <w:left w:type="dxa" w:w="150"/>
              <w:bottom w:type="dxa" w:w="100"/>
              <w:right w:type="dxa" w:w="150"/>
            </w:tcMar>
          </w:tcPr>
          <w:p>
            <w:r>
              <w:rPr>
                <w:rFonts w:ascii="Arial" w:cs="Arial" w:eastAsia="Arial" w:hAnsi="Arial"/>
                <w:b/>
                <w:bCs/>
                <w:color w:val="FFFFFF"/>
                <w:sz w:val="20"/>
                <w:szCs w:val="20"/>
              </w:rPr>
              <w:t xml:space="preserve">Scope</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M0 — Prototype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TBD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Single stage Card Placement Game; 10 placeholder cards; no art.</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M1 — Vertical Slice</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TBD</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Zone 1 complete with art; 30 cards; draft system; Zone 1 boss.</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M2 — Alpha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TBD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All 3 zones playable; 80+ cards; shop &amp; healing steps; basic meta-progression.</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M3 — Beta</w:t>
            </w:r>
          </w:p>
        </w:tc>
        <w:tc>
          <w:tcPr>
            <w:tcW w:type="dxa" w:w="120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TBD</w:t>
            </w:r>
          </w:p>
        </w:tc>
        <w:tc>
          <w:tcPr>
            <w:tcW w:type="dxa" w:w="6160"/>
            <w:tcBorders>
              <w:top w:val="single" w:color="DDDDDD" w:sz="1"/>
              <w:left w:val="single" w:color="DDDDDD" w:sz="1"/>
              <w:bottom w:val="single" w:color="DDDDDD" w:sz="1"/>
              <w:right w:val="single" w:color="DDDDDD"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Full card set; Final Boss; polished UI; Steam achievements; all platforms verified.</w:t>
            </w:r>
          </w:p>
        </w:tc>
      </w:tr>
      <w:tr>
        <w:tc>
          <w:tcPr>
            <w:tcW w:type="dxa" w:w="2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M4 — Release</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TBD</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Golded build; store page live; launch trailer.</w:t>
            </w:r>
          </w:p>
        </w:tc>
      </w:tr>
    </w:tbl>
    <w:p>
      <w:pPr>
        <w:spacing w:before="0" w:after="80"/>
      </w:pPr>
      <w:r>
        <w:t xml:space="preserve"/>
      </w:r>
    </w:p>
    <w:p>
      <w:pPr>
        <w:spacing w:before="60" w:after="120"/>
        <w:ind w:left="360"/>
      </w:pPr>
      <w:r>
        <w:rPr>
          <w:rFonts w:ascii="Arial" w:cs="Arial" w:eastAsia="Arial" w:hAnsi="Arial"/>
          <w:i/>
          <w:iCs/>
          <w:color w:val="777777"/>
          <w:sz w:val="20"/>
          <w:szCs w:val="20"/>
        </w:rPr>
        <w:t xml:space="preserve">💡 All dates TBD — to be confirmed once prototype scope is validated.</w:t>
      </w:r>
    </w:p>
    <w:p>
      <w:r>
        <w:br w:type="page"/>
      </w:r>
    </w:p>
    <w:p>
      <w:pPr>
        <w:pStyle w:val="Heading1"/>
        <w:pBdr>
          <w:bottom w:val="single" w:color="C4902A" w:sz="8" w:space="4"/>
        </w:pBdr>
        <w:spacing w:before="360" w:after="180"/>
      </w:pPr>
      <w:r>
        <w:rPr>
          <w:rFonts w:ascii="Georgia" w:cs="Georgia" w:eastAsia="Georgia" w:hAnsi="Georgia"/>
          <w:b/>
          <w:bCs/>
          <w:color w:val="5C3D2E"/>
          <w:sz w:val="36"/>
          <w:szCs w:val="36"/>
        </w:rPr>
        <w:t xml:space="preserve">12. Open Design Questions</w:t>
      </w:r>
    </w:p>
    <w:p>
      <w:pPr>
        <w:spacing w:before="60" w:after="100"/>
      </w:pPr>
      <w:r>
        <w:rPr>
          <w:rFonts w:ascii="Arial" w:cs="Arial" w:eastAsia="Arial" w:hAnsi="Arial"/>
          <w:color w:val="555555"/>
          <w:sz w:val="22"/>
          <w:szCs w:val="22"/>
        </w:rPr>
        <w:t xml:space="preserve">The following questions remain open for discussion and playtesting:</w:t>
      </w:r>
    </w:p>
    <w:p>
      <w:pPr>
        <w:pStyle w:val="ListParagraph"/>
        <w:numPr>
          <w:ilvl w:val="0"/>
          <w:numId w:val="2"/>
        </w:numPr>
        <w:spacing w:before="40" w:after="60"/>
      </w:pPr>
      <w:r>
        <w:rPr>
          <w:rFonts w:ascii="Arial" w:cs="Arial" w:eastAsia="Arial" w:hAnsi="Arial"/>
          <w:color w:val="555555"/>
          <w:sz w:val="22"/>
          <w:szCs w:val="22"/>
        </w:rPr>
        <w:t xml:space="preserve">Board tile count per zone — is 4×4 to 6×6 the right progression, or should it scale within zones too?</w:t>
      </w:r>
    </w:p>
    <w:p>
      <w:pPr>
        <w:pStyle w:val="ListParagraph"/>
        <w:numPr>
          <w:ilvl w:val="0"/>
          <w:numId w:val="2"/>
        </w:numPr>
        <w:spacing w:before="40" w:after="60"/>
      </w:pPr>
      <w:r>
        <w:rPr>
          <w:rFonts w:ascii="Arial" w:cs="Arial" w:eastAsia="Arial" w:hAnsi="Arial"/>
          <w:color w:val="555555"/>
          <w:sz w:val="22"/>
          <w:szCs w:val="22"/>
        </w:rPr>
        <w:t xml:space="preserve">Phase 2 speed control — should it be a slider or discrete speed steps (Normal / Fast / Instant)?</w:t>
      </w:r>
    </w:p>
    <w:p>
      <w:pPr>
        <w:pStyle w:val="ListParagraph"/>
        <w:numPr>
          <w:ilvl w:val="0"/>
          <w:numId w:val="2"/>
        </w:numPr>
        <w:spacing w:before="40" w:after="60"/>
      </w:pPr>
      <w:r>
        <w:rPr>
          <w:rFonts w:ascii="Arial" w:cs="Arial" w:eastAsia="Arial" w:hAnsi="Arial"/>
          <w:color w:val="555555"/>
          <w:sz w:val="22"/>
          <w:szCs w:val="22"/>
        </w:rPr>
        <w:t xml:space="preserve">Hero defeat permanence — is permanent loss of a hero card too punishing? Consider a 'retire to bench' softer failure.</w:t>
      </w:r>
    </w:p>
    <w:p>
      <w:pPr>
        <w:pStyle w:val="ListParagraph"/>
        <w:numPr>
          <w:ilvl w:val="0"/>
          <w:numId w:val="2"/>
        </w:numPr>
        <w:spacing w:before="40" w:after="60"/>
      </w:pPr>
      <w:r>
        <w:rPr>
          <w:rFonts w:ascii="Arial" w:cs="Arial" w:eastAsia="Arial" w:hAnsi="Arial"/>
          <w:color w:val="555555"/>
          <w:sz w:val="22"/>
          <w:szCs w:val="22"/>
        </w:rPr>
        <w:t xml:space="preserve">Currency bleed — if the player skips the shop, does unspent currency carry over, or is it lost? Carrying over may trivialise early shops.</w:t>
      </w:r>
    </w:p>
    <w:p>
      <w:pPr>
        <w:pStyle w:val="ListParagraph"/>
        <w:numPr>
          <w:ilvl w:val="0"/>
          <w:numId w:val="2"/>
        </w:numPr>
        <w:spacing w:before="40" w:after="60"/>
      </w:pPr>
      <w:r>
        <w:rPr>
          <w:rFonts w:ascii="Arial" w:cs="Arial" w:eastAsia="Arial" w:hAnsi="Arial"/>
          <w:color w:val="555555"/>
          <w:sz w:val="22"/>
          <w:szCs w:val="22"/>
        </w:rPr>
        <w:t xml:space="preserve">Boss carry-over — do hero wounds inflicted during a boss fight carry into the next stage, or reset? Current design says they persist.</w:t>
      </w:r>
    </w:p>
    <w:p>
      <w:pPr>
        <w:pStyle w:val="ListParagraph"/>
        <w:numPr>
          <w:ilvl w:val="0"/>
          <w:numId w:val="2"/>
        </w:numPr>
        <w:spacing w:before="40" w:after="60"/>
      </w:pPr>
      <w:r>
        <w:rPr>
          <w:rFonts w:ascii="Arial" w:cs="Arial" w:eastAsia="Arial" w:hAnsi="Arial"/>
          <w:color w:val="555555"/>
          <w:sz w:val="22"/>
          <w:szCs w:val="22"/>
        </w:rPr>
        <w:t xml:space="preserve">Multiplayer potential — local co-op where one player handles Deployment and one controls a 'support' deck?</w:t>
      </w:r>
    </w:p>
    <w:p>
      <w:pPr>
        <w:pStyle w:val="ListParagraph"/>
        <w:numPr>
          <w:ilvl w:val="0"/>
          <w:numId w:val="2"/>
        </w:numPr>
        <w:spacing w:before="40" w:after="60"/>
      </w:pPr>
      <w:r>
        <w:rPr>
          <w:rFonts w:ascii="Arial" w:cs="Arial" w:eastAsia="Arial" w:hAnsi="Arial"/>
          <w:color w:val="555555"/>
          <w:sz w:val="22"/>
          <w:szCs w:val="22"/>
        </w:rPr>
        <w:t xml:space="preserve">Accessibility options — colour-blind mode (card type icons should never rely on colour alone), adjustable text size, input remapping.</w:t>
      </w:r>
    </w:p>
    <w:p>
      <w:pPr>
        <w:pStyle w:val="ListParagraph"/>
        <w:numPr>
          <w:ilvl w:val="0"/>
          <w:numId w:val="2"/>
        </w:numPr>
        <w:spacing w:before="40" w:after="60"/>
      </w:pPr>
      <w:r>
        <w:rPr>
          <w:rFonts w:ascii="Arial" w:cs="Arial" w:eastAsia="Arial" w:hAnsi="Arial"/>
          <w:color w:val="555555"/>
          <w:sz w:val="22"/>
          <w:szCs w:val="22"/>
        </w:rPr>
        <w:t xml:space="preserve">Mobile port — low priority, but the card-based UI would adapt reasonably well to touchscreen. Keep in mind during UI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4902A" w:sz="4" w:space="4"/>
      </w:pBdr>
      <w:spacing w:before="0"/>
      <w:jc w:val="right"/>
    </w:pPr>
    <w:r>
      <w:rPr>
        <w:rFonts w:ascii="Arial" w:cs="Arial" w:eastAsia="Arial" w:hAnsi="Arial"/>
        <w:color w:val="AAAAAA"/>
        <w:sz w:val="18"/>
        <w:szCs w:val="18"/>
      </w:rPr>
      <w:t xml:space="preserve">Page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902A" w:sz="4" w:space="4"/>
      </w:pBdr>
      <w:spacing w:after="0"/>
    </w:pPr>
    <w:r>
      <w:rPr>
        <w:rFonts w:ascii="Arial" w:cs="Arial" w:eastAsia="Arial" w:hAnsi="Arial"/>
        <w:color w:val="AAAAAA"/>
        <w:sz w:val="18"/>
        <w:szCs w:val="18"/>
      </w:rPr>
      <w:t xml:space="preserve">SCURRY: Tales of the Rat Pack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C4902A"/>
      </w:rPr>
    </w:lvl>
    <w:lvl w:ilvl="1" w15:tentative="1">
      <w:start w:val="1"/>
      <w:numFmt w:val="bullet"/>
      <w:lvlText w:val="◦"/>
      <w:lvlJc w:val="left"/>
      <w:pPr>
        <w:ind w:left="1080" w:hanging="270"/>
      </w:pPr>
      <w:rPr>
        <w:color w:val="5C3D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5C3D2E"/>
      <w:sz w:val="36"/>
      <w:szCs w:val="36"/>
    </w:rPr>
  </w:style>
  <w:style w:type="paragraph" w:styleId="Heading2">
    <w:name w:val="Heading 2"/>
    <w:basedOn w:val="Normal"/>
    <w:next w:val="Normal"/>
    <w:qFormat/>
    <w:pPr>
      <w:spacing w:before="280" w:after="120"/>
      <w:outlineLvl w:val="1"/>
    </w:pPr>
    <w:rPr>
      <w:rFonts w:ascii="Georgia" w:cs="Georgia" w:eastAsia="Georgia" w:hAnsi="Georgia"/>
      <w:b/>
      <w:bCs/>
      <w:color w:val="5C3D2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A7C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2026-03-04T14:16:08.928Z</dcterms:created>
  <dcterms:modified xsi:type="dcterms:W3CDTF">2026-03-04T14:16:08.929Z</dcterms:modified>
</cp:coreProperties>
</file>

<file path=docProps/custom.xml><?xml version="1.0" encoding="utf-8"?>
<Properties xmlns="http://schemas.openxmlformats.org/officeDocument/2006/custom-properties" xmlns:vt="http://schemas.openxmlformats.org/officeDocument/2006/docPropsVTypes"/>
</file>