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pc97n6lmf25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l6t7qps3ixqg" w:id="1"/>
      <w:bookmarkEnd w:id="1"/>
      <w:r w:rsidDel="00000000" w:rsidR="00000000" w:rsidRPr="00000000">
        <w:rPr>
          <w:rtl w:val="0"/>
        </w:rPr>
        <w:t xml:space="preserve">OWL IIS DEPLOYMENT DOCUMENT</w:t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l6t7qps3ixqg" w:id="1"/>
      <w:bookmarkEnd w:id="1"/>
      <w:r w:rsidDel="00000000" w:rsidR="00000000" w:rsidRPr="00000000">
        <w:rPr>
          <w:rtl w:val="0"/>
        </w:rPr>
        <w:t xml:space="preserve">Team 4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h.vdixkrb1qzv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w375bxmvmw3w" w:id="3"/>
      <w:bookmarkEnd w:id="3"/>
      <w:r w:rsidDel="00000000" w:rsidR="00000000" w:rsidRPr="00000000">
        <w:rPr>
          <w:rtl w:val="0"/>
        </w:rPr>
        <w:t xml:space="preserve">OWLWebsite: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These steps were done on Windows 7 64 bit.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 IIS through control panel\programs and features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IIS Manager (available in control panel\administrative tools) Create a new website, and point the path to the OWLWebsite location (c:\OWL\swegroup-4\OWLWebsite\).  You should be able to set the url to localhost:32297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C:\windows\system32\inetsrv\config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applicationHost.config - change handlers to allow and modules to allow.  See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"To correct error I changed the following values located in the applicationHost.config file located in Windows\system32\inetsrv.w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Change all of the following values located in section &lt;configSections&gt; --&gt; &lt;sectionGroup name="system.webServer"&gt;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&lt;div mce_keep="true"&gt;&lt;section name="handlers" overrideModeDefault="Deny" /&gt; change this value from "Deny" to "Allow"&lt;/div&gt;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&lt;div mce_keep="true"&gt;&lt;section name="modules" allowDefinition="MachineToApplication" overrideModeDefault="Deny" /&gt; change this value from "Deny" to "Allow"&lt;/div&gt;"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5)  Go to C:\Windows\Microsoft.NET\Framework64\v4.0.30319 and run aspnet_regiis -i to re-register ASP.net.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  <w:t xml:space="preserve">6) Go to Control Panel &gt; Application Pool &gt; Make sure that the .Net Framework version that you are running OWLWebsite is v4.0 instead of something else.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ouedmb9eqz34" w:id="4"/>
      <w:bookmarkEnd w:id="4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 the link to location for the owl-front.  Have it point to localhost.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v0eqt5qyizt" w:id="5"/>
      <w:bookmarkEnd w:id="5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User account to Windows:  OWLWebsite Password:  "OWLWebsite"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SQL Express, under OWL, got to security and select "New" and then "User"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UserType to Windows User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in "OWLWebsite" as the user and set the default schema to 'dbo.'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Membership for the user and select db_datareader and db_datawriter.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IIS, go to application pools.  Select OWLWebsite and "advanced settings" under edit application pool in the right hand pane.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i4kijachinto" w:id="6"/>
      <w:bookmarkEnd w:id="6"/>
      <w:r w:rsidDel="00000000" w:rsidR="00000000" w:rsidRPr="00000000">
        <w:rPr>
          <w:rtl w:val="0"/>
        </w:rPr>
        <w:t xml:space="preserve">To Test: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a refresh of the IIS website.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 to localhost/owl.html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an entry and run the query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see the result returned.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ja37yeflvbf" w:id="7"/>
      <w:bookmarkEnd w:id="7"/>
      <w:r w:rsidDel="00000000" w:rsidR="00000000" w:rsidRPr="00000000">
        <w:rPr>
          <w:rtl w:val="0"/>
        </w:rPr>
        <w:t xml:space="preserve">HTTPS Instructions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With the working setup, go to site bindings for OWLWebsite and OWL.  Update to match the below: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486400" cy="2562225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2)   Update SSL settings to match the below: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0988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6"/>
                    <a:srcRect b="0" l="0" r="11804" t="1180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You will also be prompted to create a certificate.  Just use the default ASPNET certificate.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To do connections, it 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https://localhost:32297</w:t>
        </w:r>
      </w:hyperlink>
      <w:r w:rsidDel="00000000" w:rsidR="00000000" w:rsidRPr="00000000">
        <w:rPr>
          <w:rtl w:val="0"/>
        </w:rPr>
        <w:t xml:space="preserve"> and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https://localhost/owl.html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5g0ptfvll6r" w:id="8"/>
      <w:bookmarkEnd w:id="8"/>
      <w:r w:rsidDel="00000000" w:rsidR="00000000" w:rsidRPr="00000000">
        <w:rPr>
          <w:rtl w:val="0"/>
        </w:rPr>
        <w:t xml:space="preserve">Installing ASP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ASP is necessary for the Contact Us and Report a Bug pages.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Go to control panel, programs and features, and select Turn WIndows Features on or off on the left hand side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Navigate to install ASP (shown below)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29275" cy="4648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y82axo317qqf" w:id="9"/>
      <w:bookmarkEnd w:id="9"/>
      <w:r w:rsidDel="00000000" w:rsidR="00000000" w:rsidRPr="00000000">
        <w:rPr>
          <w:rtl w:val="0"/>
        </w:rPr>
        <w:t xml:space="preserve">How to Adjust the Port of Visual Studio/OWL Front-end Website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Visual Studio debugging of OWLWebsite Solution - go to Website &gt; Options &gt; change the address to localhost:32297.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viewing the front-end website - Go to C:\swe-group4\owl-front\src\ClientCommunicationModule.js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this line is exactly written as below:</w:t>
      </w:r>
    </w:p>
    <w:p w:rsidR="00000000" w:rsidDel="00000000" w:rsidP="00000000" w:rsidRDefault="00000000" w:rsidRPr="00000000">
      <w:pPr>
        <w:numPr>
          <w:ilvl w:val="2"/>
          <w:numId w:val="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 serverAddress = "https://localhost:32297";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h2v6wxqxhkx" w:id="10"/>
      <w:bookmarkEnd w:id="10"/>
      <w:r w:rsidDel="00000000" w:rsidR="00000000" w:rsidRPr="00000000">
        <w:rPr>
          <w:rtl w:val="0"/>
        </w:rPr>
        <w:t xml:space="preserve">Running Website on Browser Instructions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sure that you enable “unsafe scripts” in Google Chrome or click on the lock symbol in Firefox’s web address box so that you can make exception for our site.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do this, because our site has unsafe parts to them since we do not a certificate from a third party.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png"/><Relationship Id="rId5" Type="http://schemas.openxmlformats.org/officeDocument/2006/relationships/image" Target="media/image05.png"/><Relationship Id="rId6" Type="http://schemas.openxmlformats.org/officeDocument/2006/relationships/image" Target="media/image04.png"/><Relationship Id="rId7" Type="http://schemas.openxmlformats.org/officeDocument/2006/relationships/hyperlink" Target="https://localhost:32297" TargetMode="External"/><Relationship Id="rId8" Type="http://schemas.openxmlformats.org/officeDocument/2006/relationships/hyperlink" Target="https://localhost/owl.html" TargetMode="External"/></Relationships>
</file>