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jc w:val="center"/>
      </w:pPr>
      <w:bookmarkStart w:colFirst="0" w:colLast="0" w:name="h.gjdgxs" w:id="0"/>
      <w:bookmarkEnd w:id="0"/>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after="0" w:before="0" w:lineRule="auto"/>
        <w:contextualSpacing w:val="0"/>
        <w:jc w:val="center"/>
      </w:pPr>
      <w:r w:rsidDel="00000000" w:rsidR="00000000" w:rsidRPr="00000000">
        <w:rPr>
          <w:rtl w:val="0"/>
        </w:rPr>
      </w:r>
    </w:p>
    <w:p w:rsidR="00000000" w:rsidDel="00000000" w:rsidP="00000000" w:rsidRDefault="00000000" w:rsidRPr="00000000">
      <w:pPr>
        <w:pStyle w:val="Title"/>
        <w:spacing w:before="0" w:lineRule="auto"/>
        <w:contextualSpacing w:val="0"/>
        <w:jc w:val="center"/>
      </w:pPr>
      <w:r w:rsidDel="00000000" w:rsidR="00000000" w:rsidRPr="00000000">
        <w:rPr>
          <w:rtl w:val="0"/>
        </w:rPr>
        <w:t xml:space="preserve">OWL FRONT END/BACK END PROTOCOL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document describes the current the JSON object creation as the back end currently utilizes them.</w:t>
      </w:r>
    </w:p>
    <w:p w:rsidR="00000000" w:rsidDel="00000000" w:rsidP="00000000" w:rsidRDefault="00000000" w:rsidRPr="00000000">
      <w:pPr>
        <w:pStyle w:val="Subtitle"/>
        <w:contextualSpacing w:val="0"/>
      </w:pPr>
      <w:bookmarkStart w:colFirst="0" w:colLast="0" w:name="h.h8r19v4m9cbh" w:id="1"/>
      <w:bookmarkEnd w:id="1"/>
      <w:r w:rsidDel="00000000" w:rsidR="00000000" w:rsidRPr="00000000">
        <w:rPr>
          <w:rtl w:val="0"/>
        </w:rPr>
        <w:t xml:space="preserve">Query</w:t>
      </w:r>
    </w:p>
    <w:p w:rsidR="00000000" w:rsidDel="00000000" w:rsidP="00000000" w:rsidRDefault="00000000" w:rsidRPr="00000000">
      <w:pPr>
        <w:contextualSpacing w:val="0"/>
      </w:pPr>
      <w:r w:rsidDel="00000000" w:rsidR="00000000" w:rsidRPr="00000000">
        <w:rPr>
          <w:rtl w:val="0"/>
        </w:rPr>
        <w:t xml:space="preserve">Queries will use the “POST” command in REST.</w:t>
      </w:r>
    </w:p>
    <w:p w:rsidR="00000000" w:rsidDel="00000000" w:rsidP="00000000" w:rsidRDefault="00000000" w:rsidRPr="00000000">
      <w:pPr>
        <w:pStyle w:val="Heading1"/>
        <w:contextualSpacing w:val="0"/>
      </w:pPr>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Inputs shall take the form of the database fields in the PDF document.  Fields which are not filled may be omitted.</w:t>
      </w:r>
    </w:p>
    <w:p w:rsidR="00000000" w:rsidDel="00000000" w:rsidP="00000000" w:rsidRDefault="00000000" w:rsidRPr="00000000">
      <w:pPr>
        <w:contextualSpacing w:val="0"/>
      </w:pPr>
      <w:r w:rsidDel="00000000" w:rsidR="00000000" w:rsidRPr="00000000">
        <w:rPr>
          <w:b w:val="1"/>
          <w:rtl w:val="0"/>
        </w:rPr>
        <w:t xml:space="preserve">{“PlantId”:value,”Name”:”value”,”ColorFlower”:”value”,”ColorFoliage”:”value”,”ColorFruitSeed”:”value”,”TextureFoliage”:”value”,”Shape”:”value”,””Pattern”:”value”,”ImageURL”:”value”,”USState”:”value”,”Type”:”value”,”Description”:null}</w:t>
      </w:r>
    </w:p>
    <w:p w:rsidR="00000000" w:rsidDel="00000000" w:rsidP="00000000" w:rsidRDefault="00000000" w:rsidRPr="00000000">
      <w:pPr>
        <w:contextualSpacing w:val="0"/>
      </w:pPr>
      <w:r w:rsidDel="00000000" w:rsidR="00000000" w:rsidRPr="00000000">
        <w:rPr>
          <w:b w:val="1"/>
          <w:rtl w:val="0"/>
        </w:rPr>
        <w:t xml:space="preserve">Or</w:t>
      </w:r>
    </w:p>
    <w:p w:rsidR="00000000" w:rsidDel="00000000" w:rsidP="00000000" w:rsidRDefault="00000000" w:rsidRPr="00000000">
      <w:pPr>
        <w:contextualSpacing w:val="0"/>
      </w:pPr>
      <w:r w:rsidDel="00000000" w:rsidR="00000000" w:rsidRPr="00000000">
        <w:rPr>
          <w:b w:val="1"/>
          <w:rtl w:val="0"/>
        </w:rPr>
        <w:t xml:space="preserve">{ColorFlower”:”value” }</w:t>
      </w:r>
    </w:p>
    <w:p w:rsidR="00000000" w:rsidDel="00000000" w:rsidP="00000000" w:rsidRDefault="00000000" w:rsidRPr="00000000">
      <w:pPr>
        <w:contextualSpacing w:val="0"/>
      </w:pPr>
      <w:r w:rsidDel="00000000" w:rsidR="00000000" w:rsidRPr="00000000">
        <w:rPr>
          <w:rtl w:val="0"/>
        </w:rPr>
        <w:t xml:space="preserve">Where any field can be used, not just ColorFlower.</w:t>
      </w:r>
    </w:p>
    <w:p w:rsidR="00000000" w:rsidDel="00000000" w:rsidP="00000000" w:rsidRDefault="00000000" w:rsidRPr="00000000">
      <w:pPr>
        <w:pStyle w:val="Heading1"/>
        <w:contextualSpacing w:val="0"/>
      </w:pPr>
      <w:r w:rsidDel="00000000" w:rsidR="00000000" w:rsidRPr="00000000">
        <w:rPr>
          <w:rtl w:val="0"/>
        </w:rPr>
        <w:t xml:space="preserve">Output</w:t>
      </w:r>
    </w:p>
    <w:p w:rsidR="00000000" w:rsidDel="00000000" w:rsidP="00000000" w:rsidRDefault="00000000" w:rsidRPr="00000000">
      <w:pPr>
        <w:pStyle w:val="Heading2"/>
        <w:contextualSpacing w:val="0"/>
      </w:pPr>
      <w:r w:rsidDel="00000000" w:rsidR="00000000" w:rsidRPr="00000000">
        <w:rPr>
          <w:rtl w:val="0"/>
        </w:rPr>
        <w:t xml:space="preserve">No entry:</w:t>
      </w:r>
    </w:p>
    <w:p w:rsidR="00000000" w:rsidDel="00000000" w:rsidP="00000000" w:rsidRDefault="00000000" w:rsidRPr="00000000">
      <w:pPr>
        <w:contextualSpacing w:val="0"/>
      </w:pPr>
      <w:r w:rsidDel="00000000" w:rsidR="00000000" w:rsidRPr="00000000">
        <w:rPr>
          <w:rtl w:val="0"/>
        </w:rPr>
        <w:t xml:space="preserve">The back end shall return closed brackets [] (empty list)</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b w:val="1"/>
          <w:rtl w:val="0"/>
        </w:rPr>
        <w:t xml:space="preserve">[]</w:t>
      </w:r>
    </w:p>
    <w:p w:rsidR="00000000" w:rsidDel="00000000" w:rsidP="00000000" w:rsidRDefault="00000000" w:rsidRPr="00000000">
      <w:pPr>
        <w:pStyle w:val="Heading2"/>
        <w:contextualSpacing w:val="0"/>
      </w:pPr>
      <w:r w:rsidDel="00000000" w:rsidR="00000000" w:rsidRPr="00000000">
        <w:rPr>
          <w:rtl w:val="0"/>
        </w:rPr>
        <w:t xml:space="preserve">Single Entry:</w:t>
      </w:r>
    </w:p>
    <w:p w:rsidR="00000000" w:rsidDel="00000000" w:rsidP="00000000" w:rsidRDefault="00000000" w:rsidRPr="00000000">
      <w:pPr>
        <w:contextualSpacing w:val="0"/>
      </w:pPr>
      <w:r w:rsidDel="00000000" w:rsidR="00000000" w:rsidRPr="00000000">
        <w:rPr>
          <w:rtl w:val="0"/>
        </w:rPr>
        <w:t xml:space="preserve">The back end shall return a JSON object inside a list (an object enclosed in brackets)</w:t>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contextualSpacing w:val="0"/>
      </w:pPr>
      <w:r w:rsidDel="00000000" w:rsidR="00000000" w:rsidRPr="00000000">
        <w:rPr>
          <w:b w:val="1"/>
          <w:rtl w:val="0"/>
        </w:rPr>
        <w:t xml:space="preserve">[{“PlantId”:value,”Name”:”value”,”ColorFlower”:”value”,”ColorFoliage”:”value”,”ColorFruitSeed”:”value”,”TextureFoliage”:”value”,”Shape”:”value”,””Pattern”:”value”,”ImageURL”:”value”,”USState”:”value”,”Type”:”value”,”Description”:null}]</w:t>
      </w:r>
    </w:p>
    <w:p w:rsidR="00000000" w:rsidDel="00000000" w:rsidP="00000000" w:rsidRDefault="00000000" w:rsidRPr="00000000">
      <w:pPr>
        <w:contextualSpacing w:val="0"/>
      </w:pPr>
      <w:r w:rsidDel="00000000" w:rsidR="00000000" w:rsidRPr="00000000">
        <w:rPr>
          <w:rtl w:val="0"/>
        </w:rPr>
        <w:t xml:space="preserve">(Note description is currently always null).</w:t>
      </w:r>
    </w:p>
    <w:p w:rsidR="00000000" w:rsidDel="00000000" w:rsidP="00000000" w:rsidRDefault="00000000" w:rsidRPr="00000000">
      <w:pPr>
        <w:pStyle w:val="Heading2"/>
        <w:contextualSpacing w:val="0"/>
      </w:pPr>
      <w:r w:rsidDel="00000000" w:rsidR="00000000" w:rsidRPr="00000000">
        <w:rPr>
          <w:rtl w:val="0"/>
        </w:rPr>
        <w:t xml:space="preserve">Multiple Entries</w:t>
      </w:r>
    </w:p>
    <w:p w:rsidR="00000000" w:rsidDel="00000000" w:rsidP="00000000" w:rsidRDefault="00000000" w:rsidRPr="00000000">
      <w:pPr>
        <w:contextualSpacing w:val="0"/>
      </w:pPr>
      <w:r w:rsidDel="00000000" w:rsidR="00000000" w:rsidRPr="00000000">
        <w:rPr>
          <w:rtl w:val="0"/>
        </w:rPr>
        <w:t xml:space="preserve">The back end shall return JSON objects delimited by a comma inside the list.</w:t>
      </w:r>
    </w:p>
    <w:p w:rsidR="00000000" w:rsidDel="00000000" w:rsidP="00000000" w:rsidRDefault="00000000" w:rsidRPr="00000000">
      <w:pPr>
        <w:contextualSpacing w:val="0"/>
      </w:pPr>
      <w:r w:rsidDel="00000000" w:rsidR="00000000" w:rsidRPr="00000000">
        <w:rPr>
          <w:b w:val="1"/>
          <w:rtl w:val="0"/>
        </w:rPr>
        <w:t xml:space="preserve">[{“PlantId”:value,”Name”:”value”,”ColorFlower”:”value”,”ColorFoliage”:”value”,”ColorFruitSeed”:”value”,”TextureFoliage”:”value”,”Shape”:”value”,””Pattern”:”value”,”ImageURL”:”value”,”USState”:”value”,”Type”:”value”,”Description”:null},{“PlantId”:value,”Name”:”value”,”ColorFlower”:”value”,”ColorFoliage”:”value”,”ColorFruitSeed”:”value”,”TextureFoliage”:”value”,”Shape”:”value”,””Pattern”:”value”,”ImageURL”:”value”,”USState”:”value”,”Type”:”value”,”Description”:null}]</w:t>
      </w:r>
    </w:p>
    <w:p w:rsidR="00000000" w:rsidDel="00000000" w:rsidP="00000000" w:rsidRDefault="00000000" w:rsidRPr="00000000">
      <w:pPr>
        <w:pStyle w:val="Heading2"/>
        <w:contextualSpacing w:val="0"/>
      </w:pPr>
      <w:r w:rsidDel="00000000" w:rsidR="00000000" w:rsidRPr="00000000">
        <w:rPr>
          <w:rtl w:val="0"/>
        </w:rPr>
        <w:t xml:space="preserve">Error Condition</w:t>
      </w:r>
    </w:p>
    <w:p w:rsidR="00000000" w:rsidDel="00000000" w:rsidP="00000000" w:rsidRDefault="00000000" w:rsidRPr="00000000">
      <w:pPr>
        <w:contextualSpacing w:val="0"/>
      </w:pPr>
      <w:r w:rsidDel="00000000" w:rsidR="00000000" w:rsidRPr="00000000">
        <w:rPr>
          <w:rtl w:val="0"/>
        </w:rPr>
        <w:t xml:space="preserve">The back end shall return the message “Invalid Message!” in the event that it does not recognize the message.</w:t>
      </w:r>
    </w:p>
    <w:p w:rsidR="00000000" w:rsidDel="00000000" w:rsidP="00000000" w:rsidRDefault="00000000" w:rsidRPr="00000000">
      <w:pPr>
        <w:pStyle w:val="Subtitle"/>
        <w:contextualSpacing w:val="0"/>
      </w:pPr>
      <w:bookmarkStart w:colFirst="0" w:colLast="0" w:name="h.ahqvgbhumrcd" w:id="2"/>
      <w:bookmarkEnd w:id="2"/>
      <w:r w:rsidDel="00000000" w:rsidR="00000000" w:rsidRPr="00000000">
        <w:rPr>
          <w:rtl w:val="0"/>
        </w:rPr>
        <w:t xml:space="preserve">Field Return</w:t>
      </w:r>
    </w:p>
    <w:p w:rsidR="00000000" w:rsidDel="00000000" w:rsidP="00000000" w:rsidRDefault="00000000" w:rsidRPr="00000000">
      <w:pPr>
        <w:contextualSpacing w:val="0"/>
      </w:pPr>
      <w:r w:rsidDel="00000000" w:rsidR="00000000" w:rsidRPr="00000000">
        <w:rPr>
          <w:rtl w:val="0"/>
        </w:rPr>
        <w:t xml:space="preserve">Fields will be returned for each question in the database.  A “GET” command in REST will return the questions.</w:t>
      </w:r>
      <w:r w:rsidDel="00000000" w:rsidR="00000000" w:rsidRPr="00000000">
        <w:rPr>
          <w:rtl w:val="0"/>
        </w:rPr>
      </w:r>
    </w:p>
    <w:p w:rsidR="00000000" w:rsidDel="00000000" w:rsidP="00000000" w:rsidRDefault="00000000" w:rsidRPr="00000000">
      <w:pPr>
        <w:pStyle w:val="Heading1"/>
        <w:contextualSpacing w:val="0"/>
      </w:pPr>
      <w:bookmarkStart w:colFirst="0" w:colLast="0" w:name="h.hd27jtvd384y" w:id="3"/>
      <w:bookmarkEnd w:id="3"/>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The input will be a message in the header of a GET of “Id=Fields”.</w:t>
      </w:r>
    </w:p>
    <w:p w:rsidR="00000000" w:rsidDel="00000000" w:rsidP="00000000" w:rsidRDefault="00000000" w:rsidRPr="00000000">
      <w:pPr>
        <w:pStyle w:val="Heading1"/>
        <w:contextualSpacing w:val="0"/>
      </w:pPr>
      <w:bookmarkStart w:colFirst="0" w:colLast="0" w:name="h.xwhpe79xla12" w:id="4"/>
      <w:bookmarkEnd w:id="4"/>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The output will be a list of FieldObjs, which will be JSON objects of the following form:</w:t>
      </w:r>
    </w:p>
    <w:p w:rsidR="00000000" w:rsidDel="00000000" w:rsidP="00000000" w:rsidRDefault="00000000" w:rsidRPr="00000000">
      <w:pPr>
        <w:contextualSpacing w:val="0"/>
      </w:pPr>
      <w:r w:rsidDel="00000000" w:rsidR="00000000" w:rsidRPr="00000000">
        <w:rPr>
          <w:b w:val="1"/>
          <w:rtl w:val="0"/>
        </w:rPr>
        <w:t xml:space="preserve">[{“Column”=”value”, “Fields”:[“value1”,”value2”,”value3”,...]}, {“Column”=”value”, “Fields”:[“value1”,”value2”,”value3”,...]},...]</w:t>
      </w:r>
    </w:p>
    <w:p w:rsidR="00000000" w:rsidDel="00000000" w:rsidP="00000000" w:rsidRDefault="00000000" w:rsidRPr="00000000">
      <w:pPr>
        <w:contextualSpacing w:val="0"/>
      </w:pPr>
      <w:r w:rsidDel="00000000" w:rsidR="00000000" w:rsidRPr="00000000">
        <w:rPr>
          <w:rtl w:val="0"/>
        </w:rPr>
        <w:t xml:space="preserve">Each FieldObj stores a string identifying the column and the fields of the database (values as options).  If there is any error, the system shall return </w:t>
      </w:r>
      <w:r w:rsidDel="00000000" w:rsidR="00000000" w:rsidRPr="00000000">
        <w:rPr>
          <w:b w:val="1"/>
          <w:rtl w:val="0"/>
        </w:rPr>
        <w:t xml:space="preserve">Error!  Fields could not be returned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o741kwehutw2" w:id="5"/>
      <w:bookmarkEnd w:id="5"/>
      <w:r w:rsidDel="00000000" w:rsidR="00000000" w:rsidRPr="00000000">
        <w:rPr>
          <w:rtl w:val="0"/>
        </w:rPr>
        <w:t xml:space="preserve">Login</w:t>
      </w:r>
    </w:p>
    <w:p w:rsidR="00000000" w:rsidDel="00000000" w:rsidP="00000000" w:rsidRDefault="00000000" w:rsidRPr="00000000">
      <w:pPr>
        <w:contextualSpacing w:val="0"/>
      </w:pPr>
      <w:r w:rsidDel="00000000" w:rsidR="00000000" w:rsidRPr="00000000">
        <w:rPr>
          <w:rtl w:val="0"/>
        </w:rPr>
        <w:t xml:space="preserve">The login will be stored as two fields added to the FloraObj:  UserName and Password.  To perform a login, the user will send a “PUT” command with no fields except for UserName and Password defined.  The system shall interpret this as a login request, and shall return </w:t>
      </w:r>
      <w:r w:rsidDel="00000000" w:rsidR="00000000" w:rsidRPr="00000000">
        <w:rPr>
          <w:b w:val="1"/>
          <w:rtl w:val="0"/>
        </w:rPr>
        <w:t xml:space="preserve">Success Login </w:t>
      </w:r>
      <w:r w:rsidDel="00000000" w:rsidR="00000000" w:rsidRPr="00000000">
        <w:rPr>
          <w:rtl w:val="0"/>
        </w:rPr>
        <w:t xml:space="preserve">if the login is valid or </w:t>
      </w:r>
      <w:r w:rsidDel="00000000" w:rsidR="00000000" w:rsidRPr="00000000">
        <w:rPr>
          <w:b w:val="1"/>
          <w:rtl w:val="0"/>
        </w:rPr>
        <w:t xml:space="preserve">Error-Login Invalid!  </w:t>
      </w:r>
      <w:r w:rsidDel="00000000" w:rsidR="00000000" w:rsidRPr="00000000">
        <w:rPr>
          <w:rtl w:val="0"/>
        </w:rPr>
        <w:t xml:space="preserve">if the login failed.</w:t>
      </w:r>
    </w:p>
    <w:p w:rsidR="00000000" w:rsidDel="00000000" w:rsidP="00000000" w:rsidRDefault="00000000" w:rsidRPr="00000000">
      <w:pPr>
        <w:contextualSpacing w:val="0"/>
      </w:pPr>
      <w:r w:rsidDel="00000000" w:rsidR="00000000" w:rsidRPr="00000000">
        <w:rPr>
          <w:rtl w:val="0"/>
        </w:rPr>
        <w:t xml:space="preserve">The front end shall pass in the following for a login:</w:t>
      </w:r>
    </w:p>
    <w:p w:rsidR="00000000" w:rsidDel="00000000" w:rsidP="00000000" w:rsidRDefault="00000000" w:rsidRPr="00000000">
      <w:pPr>
        <w:contextualSpacing w:val="0"/>
      </w:pPr>
      <w:r w:rsidDel="00000000" w:rsidR="00000000" w:rsidRPr="00000000">
        <w:rPr>
          <w:b w:val="1"/>
          <w:rtl w:val="0"/>
        </w:rPr>
        <w:t xml:space="preserve">{“UserName”=”value”, “Password”=”value”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Subtitle"/>
        <w:contextualSpacing w:val="0"/>
      </w:pPr>
      <w:bookmarkStart w:colFirst="0" w:colLast="0" w:name="h.e0edt46xyg5g" w:id="6"/>
      <w:bookmarkEnd w:id="6"/>
      <w:r w:rsidDel="00000000" w:rsidR="00000000" w:rsidRPr="00000000">
        <w:rPr>
          <w:rtl w:val="0"/>
        </w:rPr>
        <w:t xml:space="preserve">Insertion/Updates</w:t>
      </w:r>
    </w:p>
    <w:p w:rsidR="00000000" w:rsidDel="00000000" w:rsidP="00000000" w:rsidRDefault="00000000" w:rsidRPr="00000000">
      <w:pPr>
        <w:contextualSpacing w:val="0"/>
      </w:pPr>
      <w:r w:rsidDel="00000000" w:rsidR="00000000" w:rsidRPr="00000000">
        <w:rPr>
          <w:rtl w:val="0"/>
        </w:rPr>
        <w:t xml:space="preserve">Insertion will work with the “PUT” command in REST.</w:t>
      </w:r>
    </w:p>
    <w:p w:rsidR="00000000" w:rsidDel="00000000" w:rsidP="00000000" w:rsidRDefault="00000000" w:rsidRPr="00000000">
      <w:pPr>
        <w:pStyle w:val="Heading1"/>
        <w:contextualSpacing w:val="0"/>
      </w:pPr>
      <w:bookmarkStart w:colFirst="0" w:colLast="0" w:name="h.azmxw6x5fpsa" w:id="7"/>
      <w:bookmarkEnd w:id="7"/>
      <w:r w:rsidDel="00000000" w:rsidR="00000000" w:rsidRPr="00000000">
        <w:rPr>
          <w:rtl w:val="0"/>
        </w:rPr>
        <w:t xml:space="preserve">Input</w:t>
      </w:r>
    </w:p>
    <w:p w:rsidR="00000000" w:rsidDel="00000000" w:rsidP="00000000" w:rsidRDefault="00000000" w:rsidRPr="00000000">
      <w:pPr>
        <w:contextualSpacing w:val="0"/>
      </w:pPr>
      <w:r w:rsidDel="00000000" w:rsidR="00000000" w:rsidRPr="00000000">
        <w:rPr>
          <w:rtl w:val="0"/>
        </w:rPr>
        <w:t xml:space="preserve">Inputs shall take the form of the database fields in the PDF document.  Fields which are not filled will have no value.  If the field PlantID is included, the system shall attempt to edit an existing entry.   If the entry does not exist, the plant shall be created.  The fields UserName and Password will need to be included as part of the insertion as there is no state in </w:t>
      </w:r>
    </w:p>
    <w:p w:rsidR="00000000" w:rsidDel="00000000" w:rsidP="00000000" w:rsidRDefault="00000000" w:rsidRPr="00000000">
      <w:pPr>
        <w:contextualSpacing w:val="0"/>
      </w:pPr>
      <w:r w:rsidDel="00000000" w:rsidR="00000000" w:rsidRPr="00000000">
        <w:rPr>
          <w:b w:val="1"/>
          <w:rtl w:val="0"/>
        </w:rPr>
        <w:t xml:space="preserve">{“PlantId”:value,”Name”:”value”,”ColorFlower”:”value”,”ColorFoliage”:”value”,”ColorFruitSeed”:”value”,”TextureFoliage”:”value”,”Shape”:”value”,””Pattern”:”value”,”ImageURL”:”value”,”USState”:”value”,”Type”:”value”,”Description”:null, “UserName”=”value”, “Password”=”value” }</w:t>
      </w:r>
    </w:p>
    <w:p w:rsidR="00000000" w:rsidDel="00000000" w:rsidP="00000000" w:rsidRDefault="00000000" w:rsidRPr="00000000">
      <w:pPr>
        <w:contextualSpacing w:val="0"/>
      </w:pPr>
      <w:r w:rsidDel="00000000" w:rsidR="00000000" w:rsidRPr="00000000">
        <w:rPr>
          <w:b w:val="1"/>
          <w:rtl w:val="0"/>
        </w:rPr>
        <w:t xml:space="preserve">Or</w:t>
      </w:r>
    </w:p>
    <w:p w:rsidR="00000000" w:rsidDel="00000000" w:rsidP="00000000" w:rsidRDefault="00000000" w:rsidRPr="00000000">
      <w:pPr>
        <w:contextualSpacing w:val="0"/>
      </w:pPr>
      <w:r w:rsidDel="00000000" w:rsidR="00000000" w:rsidRPr="00000000">
        <w:rPr>
          <w:b w:val="1"/>
          <w:rtl w:val="0"/>
        </w:rPr>
        <w:t xml:space="preserve">{“PlantId”:value, ColorFlower”:”value”, “UserName”=”value”, “Password”=”value” }</w:t>
      </w:r>
    </w:p>
    <w:p w:rsidR="00000000" w:rsidDel="00000000" w:rsidP="00000000" w:rsidRDefault="00000000" w:rsidRPr="00000000">
      <w:pPr>
        <w:contextualSpacing w:val="0"/>
      </w:pPr>
      <w:r w:rsidDel="00000000" w:rsidR="00000000" w:rsidRPr="00000000">
        <w:rPr>
          <w:rtl w:val="0"/>
        </w:rPr>
        <w:t xml:space="preserve">Where any field can be used, not just ColorFlower.</w:t>
      </w:r>
    </w:p>
    <w:p w:rsidR="00000000" w:rsidDel="00000000" w:rsidP="00000000" w:rsidRDefault="00000000" w:rsidRPr="00000000">
      <w:pPr>
        <w:pStyle w:val="Heading1"/>
        <w:contextualSpacing w:val="0"/>
      </w:pPr>
      <w:bookmarkStart w:colFirst="0" w:colLast="0" w:name="h.olbovspwknkd" w:id="8"/>
      <w:bookmarkEnd w:id="8"/>
      <w:r w:rsidDel="00000000" w:rsidR="00000000" w:rsidRPr="00000000">
        <w:rPr>
          <w:rtl w:val="0"/>
        </w:rPr>
        <w:t xml:space="preserve">Output</w:t>
      </w:r>
    </w:p>
    <w:p w:rsidR="00000000" w:rsidDel="00000000" w:rsidP="00000000" w:rsidRDefault="00000000" w:rsidRPr="00000000">
      <w:pPr>
        <w:contextualSpacing w:val="0"/>
      </w:pPr>
      <w:r w:rsidDel="00000000" w:rsidR="00000000" w:rsidRPr="00000000">
        <w:rPr>
          <w:rtl w:val="0"/>
        </w:rPr>
        <w:t xml:space="preserve">The Output will be </w:t>
      </w:r>
      <w:r w:rsidDel="00000000" w:rsidR="00000000" w:rsidRPr="00000000">
        <w:rPr>
          <w:b w:val="1"/>
          <w:rtl w:val="0"/>
        </w:rPr>
        <w:t xml:space="preserve">Error-Insertion Failed! </w:t>
      </w:r>
      <w:r w:rsidDel="00000000" w:rsidR="00000000" w:rsidRPr="00000000">
        <w:rPr>
          <w:rtl w:val="0"/>
        </w:rPr>
        <w:t xml:space="preserve">if there is a failure, </w:t>
      </w:r>
      <w:r w:rsidDel="00000000" w:rsidR="00000000" w:rsidRPr="00000000">
        <w:rPr>
          <w:b w:val="1"/>
          <w:rtl w:val="0"/>
        </w:rPr>
        <w:t xml:space="preserve">Error-Login Invalid! </w:t>
      </w:r>
      <w:r w:rsidDel="00000000" w:rsidR="00000000" w:rsidRPr="00000000">
        <w:rPr>
          <w:rtl w:val="0"/>
        </w:rPr>
        <w:t xml:space="preserve">if the login failed, or the full JSON object (all fields that were populated returned) if success.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sz w:val="52"/>
      <w:szCs w:val="5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