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40"/>
        <w:jc w:val="center"/>
      </w:pPr>
      <w:r>
        <w:rPr>
          <w:rFonts w:ascii="맑은 고딕" w:hAnsi="맑은 고딕" w:eastAsia="맑은 고딕"/>
          <w:b/>
          <w:color w:val="A26714"/>
          <w:sz w:val="24"/>
        </w:rPr>
        <w:t>제72회 전국과학전람회 작품설명서</w:t>
      </w:r>
    </w:p>
    <w:p>
      <w:pPr>
        <w:spacing w:after="240"/>
        <w:jc w:val="center"/>
      </w:pPr>
      <w:r>
        <w:rPr>
          <w:rFonts w:ascii="맑은 고딕" w:hAnsi="맑은 고딕" w:eastAsia="맑은 고딕"/>
          <w:b/>
          <w:color w:val="20364A"/>
          <w:sz w:val="52"/>
        </w:rPr>
        <w:t>한국 줄타기는 어떻게</w:t>
        <w:br/>
        <w:t>장대 없이 균형을 잡는가?</w:t>
      </w:r>
    </w:p>
    <w:p>
      <w:pPr>
        <w:spacing w:after="1000"/>
        <w:jc w:val="center"/>
      </w:pPr>
      <w:r>
        <w:rPr>
          <w:rFonts w:ascii="맑은 고딕" w:hAnsi="맑은 고딕" w:eastAsia="맑은 고딕"/>
          <w:color w:val="1F4D78"/>
          <w:sz w:val="26"/>
        </w:rPr>
        <w:t>처진 줄 진자 위 이중 역진자가 허리 접기 하나로 서는 원리의 규명과 로봇 실증</w:t>
      </w:r>
    </w:p>
    <w:tbl>
      <w:tblPr>
        <w:tblW w:type="auto" w:w="0"/>
        <w:jc w:val="center"/>
        <w:tblLayout w:type="fixed"/>
        <w:tblLook w:firstColumn="1" w:firstRow="1" w:lastColumn="0" w:lastRow="0" w:noHBand="0" w:noVBand="1" w:val="04A0"/>
      </w:tblPr>
      <w:tblGrid>
        <w:gridCol w:w="4819"/>
        <w:gridCol w:w="4819"/>
      </w:tblGrid>
      <w:tr>
        <w:tc>
          <w:tcPr>
            <w:tcW w:type="dxa" w:w="1984"/>
            <w:tcMar>
              <w:top w:w="80" w:type="dxa"/>
              <w:bottom w:w="80" w:type="dxa"/>
              <w:start w:w="120" w:type="dxa"/>
              <w:end w:w="120" w:type="dxa"/>
            </w:tcMar>
            <w:vAlign w:val="center"/>
          </w:tcPr>
          <w:p>
            <w:pPr>
              <w:spacing w:after="0"/>
              <w:jc w:val="right"/>
            </w:pPr>
            <w:r>
              <w:rPr>
                <w:rFonts w:ascii="맑은 고딕" w:hAnsi="맑은 고딕" w:eastAsia="맑은 고딕"/>
                <w:b/>
                <w:color w:val="666666"/>
                <w:sz w:val="21"/>
              </w:rPr>
              <w:t>출품 부문</w:t>
            </w:r>
          </w:p>
        </w:tc>
        <w:tc>
          <w:tcPr>
            <w:tcW w:type="dxa" w:w="4819"/>
            <w:tcMar>
              <w:top w:w="80" w:type="dxa"/>
              <w:bottom w:w="80" w:type="dxa"/>
              <w:start w:w="120" w:type="dxa"/>
              <w:end w:w="120" w:type="dxa"/>
            </w:tcMar>
            <w:vAlign w:val="center"/>
          </w:tcPr>
          <w:p>
            <w:pPr>
              <w:spacing w:after="0"/>
            </w:pPr>
            <w:r>
              <w:rPr>
                <w:rFonts w:ascii="맑은 고딕" w:hAnsi="맑은 고딕" w:eastAsia="맑은 고딕"/>
                <w:color w:val="20364A"/>
                <w:sz w:val="21"/>
              </w:rPr>
              <w:t>학생부 · 물리</w:t>
            </w:r>
          </w:p>
        </w:tc>
      </w:tr>
      <w:tr>
        <w:tc>
          <w:tcPr>
            <w:tcW w:type="dxa" w:w="1984"/>
            <w:tcMar>
              <w:top w:w="80" w:type="dxa"/>
              <w:bottom w:w="80" w:type="dxa"/>
              <w:start w:w="120" w:type="dxa"/>
              <w:end w:w="120" w:type="dxa"/>
            </w:tcMar>
            <w:vAlign w:val="center"/>
          </w:tcPr>
          <w:p>
            <w:pPr>
              <w:spacing w:after="0"/>
              <w:jc w:val="right"/>
            </w:pPr>
            <w:r>
              <w:rPr>
                <w:rFonts w:ascii="맑은 고딕" w:hAnsi="맑은 고딕" w:eastAsia="맑은 고딕"/>
                <w:b/>
                <w:color w:val="666666"/>
                <w:sz w:val="21"/>
              </w:rPr>
              <w:t>출품 학생</w:t>
            </w:r>
          </w:p>
        </w:tc>
        <w:tc>
          <w:tcPr>
            <w:tcW w:type="dxa" w:w="4819"/>
            <w:tcMar>
              <w:top w:w="80" w:type="dxa"/>
              <w:bottom w:w="80" w:type="dxa"/>
              <w:start w:w="120" w:type="dxa"/>
              <w:end w:w="120" w:type="dxa"/>
            </w:tcMar>
            <w:vAlign w:val="center"/>
          </w:tcPr>
          <w:p>
            <w:pPr>
              <w:spacing w:after="0"/>
            </w:pPr>
            <w:r>
              <w:rPr>
                <w:rFonts w:ascii="맑은 고딕" w:hAnsi="맑은 고딕" w:eastAsia="맑은 고딕"/>
                <w:color w:val="20364A"/>
                <w:sz w:val="21"/>
              </w:rPr>
              <w:t>김지훈 · 송주호 · 이혜원</w:t>
            </w:r>
          </w:p>
        </w:tc>
      </w:tr>
      <w:tr>
        <w:tc>
          <w:tcPr>
            <w:tcW w:type="dxa" w:w="1984"/>
            <w:tcMar>
              <w:top w:w="80" w:type="dxa"/>
              <w:bottom w:w="80" w:type="dxa"/>
              <w:start w:w="120" w:type="dxa"/>
              <w:end w:w="120" w:type="dxa"/>
            </w:tcMar>
            <w:vAlign w:val="center"/>
          </w:tcPr>
          <w:p>
            <w:pPr>
              <w:spacing w:after="0"/>
              <w:jc w:val="right"/>
            </w:pPr>
            <w:r>
              <w:rPr>
                <w:rFonts w:ascii="맑은 고딕" w:hAnsi="맑은 고딕" w:eastAsia="맑은 고딕"/>
                <w:b/>
                <w:color w:val="666666"/>
                <w:sz w:val="21"/>
              </w:rPr>
              <w:t>지도 교사</w:t>
            </w:r>
          </w:p>
        </w:tc>
        <w:tc>
          <w:tcPr>
            <w:tcW w:type="dxa" w:w="4819"/>
            <w:tcMar>
              <w:top w:w="80" w:type="dxa"/>
              <w:bottom w:w="80" w:type="dxa"/>
              <w:start w:w="120" w:type="dxa"/>
              <w:end w:w="120" w:type="dxa"/>
            </w:tcMar>
            <w:vAlign w:val="center"/>
          </w:tcPr>
          <w:p>
            <w:pPr>
              <w:spacing w:after="0"/>
            </w:pPr>
            <w:r>
              <w:rPr>
                <w:rFonts w:ascii="맑은 고딕" w:hAnsi="맑은 고딕" w:eastAsia="맑은 고딕"/>
                <w:color w:val="20364A"/>
                <w:sz w:val="21"/>
              </w:rPr>
              <w:t>정도일</w:t>
            </w:r>
          </w:p>
        </w:tc>
      </w:tr>
      <w:tr>
        <w:tc>
          <w:tcPr>
            <w:tcW w:type="dxa" w:w="1984"/>
            <w:tcMar>
              <w:top w:w="80" w:type="dxa"/>
              <w:bottom w:w="80" w:type="dxa"/>
              <w:start w:w="120" w:type="dxa"/>
              <w:end w:w="120" w:type="dxa"/>
            </w:tcMar>
            <w:vAlign w:val="center"/>
          </w:tcPr>
          <w:p>
            <w:pPr>
              <w:spacing w:after="0"/>
              <w:jc w:val="right"/>
            </w:pPr>
            <w:r>
              <w:rPr>
                <w:rFonts w:ascii="맑은 고딕" w:hAnsi="맑은 고딕" w:eastAsia="맑은 고딕"/>
                <w:b/>
                <w:color w:val="666666"/>
                <w:sz w:val="21"/>
              </w:rPr>
              <w:t>작성 시점</w:t>
            </w:r>
          </w:p>
        </w:tc>
        <w:tc>
          <w:tcPr>
            <w:tcW w:type="dxa" w:w="4819"/>
            <w:tcMar>
              <w:top w:w="80" w:type="dxa"/>
              <w:bottom w:w="80" w:type="dxa"/>
              <w:start w:w="120" w:type="dxa"/>
              <w:end w:w="120" w:type="dxa"/>
            </w:tcMar>
            <w:vAlign w:val="center"/>
          </w:tcPr>
          <w:p>
            <w:pPr>
              <w:spacing w:after="0"/>
            </w:pPr>
            <w:r>
              <w:rPr>
                <w:rFonts w:ascii="맑은 고딕" w:hAnsi="맑은 고딕" w:eastAsia="맑은 고딕"/>
                <w:color w:val="20364A"/>
                <w:sz w:val="21"/>
              </w:rPr>
              <w:t>2026년 8월</w:t>
            </w:r>
          </w:p>
        </w:tc>
      </w:tr>
    </w:tbl>
    <w:p>
      <w:r>
        <w:br w:type="page"/>
      </w:r>
    </w:p>
    <w:p>
      <w:pPr>
        <w:pStyle w:val="Heading1"/>
        <w:jc w:val="center"/>
      </w:pPr>
      <w:r>
        <w:t>차례</w:t>
      </w:r>
    </w:p>
    <w:p>
      <w:pPr>
        <w:spacing w:after="60"/>
        <w:ind w:left="0"/>
      </w:pPr>
      <w:r>
        <w:rPr>
          <w:rFonts w:ascii="맑은 고딕" w:hAnsi="맑은 고딕" w:eastAsia="맑은 고딕"/>
          <w:b/>
          <w:color w:val="20364A"/>
          <w:sz w:val="19"/>
        </w:rPr>
        <w:t>Ⅰ. 탐구 동기 및 목적</w:t>
      </w:r>
    </w:p>
    <w:p>
      <w:pPr>
        <w:spacing w:after="60"/>
        <w:ind w:left="0"/>
      </w:pPr>
      <w:r>
        <w:rPr>
          <w:rFonts w:ascii="맑은 고딕" w:hAnsi="맑은 고딕" w:eastAsia="맑은 고딕"/>
          <w:b/>
          <w:color w:val="20364A"/>
          <w:sz w:val="19"/>
        </w:rPr>
        <w:t>Ⅱ. 탐구 과정</w:t>
      </w:r>
    </w:p>
    <w:p>
      <w:pPr>
        <w:spacing w:after="60"/>
        <w:ind w:left="340"/>
      </w:pPr>
      <w:r>
        <w:rPr>
          <w:rFonts w:ascii="맑은 고딕" w:hAnsi="맑은 고딕" w:eastAsia="맑은 고딕"/>
          <w:b w:val="0"/>
          <w:color w:val="20364A"/>
          <w:sz w:val="19"/>
        </w:rPr>
        <w:t>1. 문헌 조사 — 찾은 것은 답이 아니라 공백이었다</w:t>
      </w:r>
    </w:p>
    <w:p>
      <w:pPr>
        <w:spacing w:after="60"/>
        <w:ind w:left="340"/>
      </w:pPr>
      <w:r>
        <w:rPr>
          <w:rFonts w:ascii="맑은 고딕" w:hAnsi="맑은 고딕" w:eastAsia="맑은 고딕"/>
          <w:b w:val="0"/>
          <w:color w:val="20364A"/>
          <w:sz w:val="19"/>
        </w:rPr>
        <w:t>2. 첫 번째 열쇠 — 처진 줄은 받침이 아니라 변환기다</w:t>
      </w:r>
    </w:p>
    <w:p>
      <w:pPr>
        <w:spacing w:after="60"/>
        <w:ind w:left="340"/>
      </w:pPr>
      <w:r>
        <w:rPr>
          <w:rFonts w:ascii="맑은 고딕" w:hAnsi="맑은 고딕" w:eastAsia="맑은 고딕"/>
          <w:b w:val="0"/>
          <w:color w:val="20364A"/>
          <w:sz w:val="19"/>
        </w:rPr>
        <w:t>3. 발을 무게중심 너머로 보내 쓰러짐 방향을 바꾼다 — FWE 메커니즘</w:t>
      </w:r>
    </w:p>
    <w:p>
      <w:pPr>
        <w:spacing w:after="60"/>
        <w:ind w:left="340"/>
      </w:pPr>
      <w:r>
        <w:rPr>
          <w:rFonts w:ascii="맑은 고딕" w:hAnsi="맑은 고딕" w:eastAsia="맑은 고딕"/>
          <w:b w:val="0"/>
          <w:color w:val="20364A"/>
          <w:sz w:val="19"/>
        </w:rPr>
        <w:t>4. 완전히 정지할 필요 없이 떨어지지만 않으면 된다 — 한국 줄타기에 맞는 균형의 정의</w:t>
      </w:r>
    </w:p>
    <w:p>
      <w:pPr>
        <w:spacing w:after="60"/>
        <w:ind w:left="340"/>
      </w:pPr>
      <w:r>
        <w:rPr>
          <w:rFonts w:ascii="맑은 고딕" w:hAnsi="맑은 고딕" w:eastAsia="맑은 고딕"/>
          <w:b w:val="0"/>
          <w:color w:val="20364A"/>
          <w:sz w:val="19"/>
        </w:rPr>
        <w:t>5. 흔들림 속에서 균형의 길을 찾다 — 결합 모드와 안정모드선</w:t>
      </w:r>
    </w:p>
    <w:p>
      <w:pPr>
        <w:spacing w:after="60"/>
        <w:ind w:left="340"/>
      </w:pPr>
      <w:r>
        <w:rPr>
          <w:rFonts w:ascii="맑은 고딕" w:hAnsi="맑은 고딕" w:eastAsia="맑은 고딕"/>
          <w:b w:val="0"/>
          <w:color w:val="20364A"/>
          <w:sz w:val="19"/>
        </w:rPr>
        <w:t>6. 기운 크기가 달라도 같은 비율로 — 상태공간의 기하와 최적 접기 비율 ε*</w:t>
      </w:r>
    </w:p>
    <w:p>
      <w:pPr>
        <w:spacing w:after="60"/>
        <w:ind w:left="340"/>
      </w:pPr>
      <w:r>
        <w:rPr>
          <w:rFonts w:ascii="맑은 고딕" w:hAnsi="맑은 고딕" w:eastAsia="맑은 고딕"/>
          <w:b w:val="0"/>
          <w:color w:val="20364A"/>
          <w:sz w:val="19"/>
        </w:rPr>
        <w:t>7. 위치와 속도를 하나의 점에 담다 — 예측점 평면과 차원 축소</w:t>
      </w:r>
    </w:p>
    <w:p>
      <w:pPr>
        <w:spacing w:after="60"/>
        <w:ind w:left="340"/>
      </w:pPr>
      <w:r>
        <w:rPr>
          <w:rFonts w:ascii="맑은 고딕" w:hAnsi="맑은 고딕" w:eastAsia="맑은 고딕"/>
          <w:b w:val="0"/>
          <w:color w:val="20364A"/>
          <w:sz w:val="19"/>
        </w:rPr>
        <w:t>8. 접고, 기다리고, 펴는 박자를 닫다 — 순간동작 가정의 완전 FWE 사이클</w:t>
      </w:r>
    </w:p>
    <w:p>
      <w:pPr>
        <w:spacing w:after="60"/>
        <w:ind w:left="340"/>
      </w:pPr>
      <w:r>
        <w:rPr>
          <w:rFonts w:ascii="맑은 고딕" w:hAnsi="맑은 고딕" w:eastAsia="맑은 고딕"/>
          <w:b w:val="0"/>
          <w:color w:val="20364A"/>
          <w:sz w:val="19"/>
        </w:rPr>
        <w:t>9. 완벽한 한 번보다 불완전한 여러 번 — 유한시간 접기와 증분 접기의 시뮬레이션</w:t>
      </w:r>
    </w:p>
    <w:p>
      <w:pPr>
        <w:spacing w:after="60"/>
        <w:ind w:left="340"/>
      </w:pPr>
      <w:r>
        <w:rPr>
          <w:rFonts w:ascii="맑은 고딕" w:hAnsi="맑은 고딕" w:eastAsia="맑은 고딕"/>
          <w:b w:val="0"/>
          <w:color w:val="20364A"/>
          <w:sz w:val="19"/>
        </w:rPr>
        <w:t>10. 이론을 현실의 줄 위에 세우다 — 줄타기 로봇 ‘어름이’</w:t>
      </w:r>
    </w:p>
    <w:p>
      <w:pPr>
        <w:spacing w:after="60"/>
        <w:ind w:left="0"/>
      </w:pPr>
      <w:r>
        <w:rPr>
          <w:rFonts w:ascii="맑은 고딕" w:hAnsi="맑은 고딕" w:eastAsia="맑은 고딕"/>
          <w:b/>
          <w:color w:val="20364A"/>
          <w:sz w:val="19"/>
        </w:rPr>
        <w:t>Ⅲ. 탐구 결론 및 의의</w:t>
      </w:r>
    </w:p>
    <w:p>
      <w:pPr>
        <w:spacing w:after="60"/>
        <w:ind w:left="0"/>
      </w:pPr>
      <w:r>
        <w:rPr>
          <w:rFonts w:ascii="맑은 고딕" w:hAnsi="맑은 고딕" w:eastAsia="맑은 고딕"/>
          <w:b/>
          <w:color w:val="20364A"/>
          <w:sz w:val="19"/>
        </w:rPr>
        <w:t>Ⅳ. 참고 문헌</w:t>
      </w:r>
    </w:p>
    <w:p>
      <w:r>
        <w:br w:type="page"/>
      </w:r>
    </w:p>
    <w:p>
      <w:pPr>
        <w:pStyle w:val="Heading1"/>
        <w:jc w:val="center"/>
      </w:pPr>
      <w:r>
        <w:t>그림 차례</w:t>
      </w:r>
    </w:p>
    <w:p>
      <w:pPr>
        <w:spacing w:after="60"/>
        <w:ind w:left="227" w:hanging="227"/>
      </w:pPr>
      <w:r>
        <w:rPr>
          <w:rFonts w:ascii="맑은 고딕" w:hAnsi="맑은 고딕" w:eastAsia="맑은 고딕"/>
          <w:b/>
          <w:color w:val="1F4D78"/>
          <w:sz w:val="18"/>
        </w:rPr>
        <w:t xml:space="preserve">그림 1. </w:t>
      </w:r>
      <w:r>
        <w:rPr>
          <w:rFonts w:ascii="맑은 고딕" w:hAnsi="맑은 고딕" w:eastAsia="맑은 고딕"/>
          <w:color w:val="20364A"/>
          <w:sz w:val="18"/>
        </w:rPr>
        <w:t>서양의 장대 줄타기와 한국의 전통 줄타기. 한국 줄타기는 장대 없이 부채만 든 채 처진 줄 위에서 역동적인 동작을 수행한다.</w:t>
      </w:r>
    </w:p>
    <w:p>
      <w:pPr>
        <w:spacing w:after="60"/>
        <w:ind w:left="227" w:hanging="227"/>
      </w:pPr>
      <w:r>
        <w:rPr>
          <w:rFonts w:ascii="맑은 고딕" w:hAnsi="맑은 고딕" w:eastAsia="맑은 고딕"/>
          <w:b/>
          <w:color w:val="1F4D78"/>
          <w:sz w:val="18"/>
        </w:rPr>
        <w:t xml:space="preserve">그림 2. </w:t>
      </w:r>
      <w:r>
        <w:rPr>
          <w:rFonts w:ascii="맑은 고딕" w:hAnsi="맑은 고딕" w:eastAsia="맑은 고딕"/>
          <w:color w:val="20364A"/>
          <w:sz w:val="18"/>
        </w:rPr>
        <w:t>Paoletti와 Mahadevan의 선행연구: 원호 위 카트–단일 역진자 모델과 줄 처짐에 따른 제어입력의 변화.</w:t>
      </w:r>
    </w:p>
    <w:p>
      <w:pPr>
        <w:spacing w:after="60"/>
        <w:ind w:left="227" w:hanging="227"/>
      </w:pPr>
      <w:r>
        <w:rPr>
          <w:rFonts w:ascii="맑은 고딕" w:hAnsi="맑은 고딕" w:eastAsia="맑은 고딕"/>
          <w:b/>
          <w:color w:val="1F4D78"/>
          <w:sz w:val="18"/>
        </w:rPr>
        <w:t xml:space="preserve">그림 3. </w:t>
      </w:r>
      <w:r>
        <w:rPr>
          <w:rFonts w:ascii="맑은 고딕" w:hAnsi="맑은 고딕" w:eastAsia="맑은 고딕"/>
          <w:color w:val="20364A"/>
          <w:sz w:val="18"/>
        </w:rPr>
        <w:t>처진 줄의 실제 기하. 발은 V자 줄의 꼭짓점에 고정되어 줄과 함께 움직이며, 발의 자취가 반경 R의 원호를 이룬다.</w:t>
      </w:r>
    </w:p>
    <w:p>
      <w:pPr>
        <w:spacing w:after="60"/>
        <w:ind w:left="227" w:hanging="227"/>
      </w:pPr>
      <w:r>
        <w:rPr>
          <w:rFonts w:ascii="맑은 고딕" w:hAnsi="맑은 고딕" w:eastAsia="맑은 고딕"/>
          <w:b/>
          <w:color w:val="1F4D78"/>
          <w:sz w:val="18"/>
        </w:rPr>
        <w:t xml:space="preserve">그림 4. </w:t>
      </w:r>
      <w:r>
        <w:rPr>
          <w:rFonts w:ascii="맑은 고딕" w:hAnsi="맑은 고딕" w:eastAsia="맑은 고딕"/>
          <w:color w:val="20364A"/>
          <w:sz w:val="18"/>
        </w:rPr>
        <w:t>처진 줄 진자 위 상·하체 2링크 모델과 결합 운동방정식. φ·α·θ는 모두 연직 기준 오른쪽을 양(+)으로 잡았다.</w:t>
      </w:r>
    </w:p>
    <w:p>
      <w:pPr>
        <w:spacing w:after="60"/>
        <w:ind w:left="227" w:hanging="227"/>
      </w:pPr>
      <w:r>
        <w:rPr>
          <w:rFonts w:ascii="맑은 고딕" w:hAnsi="맑은 고딕" w:eastAsia="맑은 고딕"/>
          <w:b/>
          <w:color w:val="1F4D78"/>
          <w:sz w:val="18"/>
        </w:rPr>
        <w:t xml:space="preserve">그림 5. </w:t>
      </w:r>
      <w:r>
        <w:rPr>
          <w:rFonts w:ascii="맑은 고딕" w:hAnsi="맑은 고딕" w:eastAsia="맑은 고딕"/>
          <w:color w:val="20364A"/>
          <w:sz w:val="18"/>
        </w:rPr>
        <w:t>FWE의 인과 사슬: 기울어진 상태에서 허리를 접어 발을 무게중심 너머로 보내고, 기다린 뒤 자세를 회복한다.</w:t>
      </w:r>
    </w:p>
    <w:p>
      <w:pPr>
        <w:spacing w:after="60"/>
        <w:ind w:left="227" w:hanging="227"/>
      </w:pPr>
      <w:r>
        <w:rPr>
          <w:rFonts w:ascii="맑은 고딕" w:hAnsi="맑은 고딕" w:eastAsia="맑은 고딕"/>
          <w:b/>
          <w:color w:val="1F4D78"/>
          <w:sz w:val="18"/>
        </w:rPr>
        <w:t xml:space="preserve">그림 6. </w:t>
      </w:r>
      <w:r>
        <w:rPr>
          <w:rFonts w:ascii="맑은 고딕" w:hAnsi="맑은 고딕" w:eastAsia="맑은 고딕"/>
          <w:color w:val="20364A"/>
          <w:sz w:val="18"/>
        </w:rPr>
        <w:t>입력 없이 떨어지지 않는 운동을 찾기 위한 세 후보: β=0, β=−φ, 그리고 그 사이의 일정한 비율.</w:t>
      </w:r>
    </w:p>
    <w:p>
      <w:pPr>
        <w:spacing w:after="60"/>
        <w:ind w:left="227" w:hanging="227"/>
      </w:pPr>
      <w:r>
        <w:rPr>
          <w:rFonts w:ascii="맑은 고딕" w:hAnsi="맑은 고딕" w:eastAsia="맑은 고딕"/>
          <w:b/>
          <w:color w:val="1F4D78"/>
          <w:sz w:val="18"/>
        </w:rPr>
        <w:t xml:space="preserve">그림 7. </w:t>
      </w:r>
      <w:r>
        <w:rPr>
          <w:rFonts w:ascii="맑은 고딕" w:hAnsi="맑은 고딕" w:eastAsia="맑은 고딕"/>
          <w:color w:val="20364A"/>
          <w:sz w:val="18"/>
        </w:rPr>
        <w:t>결합계의 두 운동: 줄과 몸이 엇갈려 유계 진동하는 안정모드와 지수적으로 커지는 불안정모드.</w:t>
      </w:r>
    </w:p>
    <w:p>
      <w:pPr>
        <w:spacing w:after="60"/>
        <w:ind w:left="227" w:hanging="227"/>
      </w:pPr>
      <w:r>
        <w:rPr>
          <w:rFonts w:ascii="맑은 고딕" w:hAnsi="맑은 고딕" w:eastAsia="맑은 고딕"/>
          <w:b/>
          <w:color w:val="1F4D78"/>
          <w:sz w:val="18"/>
        </w:rPr>
        <w:t xml:space="preserve">그림 8. </w:t>
      </w:r>
      <w:r>
        <w:rPr>
          <w:rFonts w:ascii="맑은 고딕" w:hAnsi="맑은 고딕" w:eastAsia="맑은 고딕"/>
          <w:color w:val="20364A"/>
          <w:sz w:val="18"/>
        </w:rPr>
        <w:t>가운데로 되돌아오는 정진자와 기울수록 더 쓰러지는 역진자의 대조.</w:t>
      </w:r>
    </w:p>
    <w:p>
      <w:pPr>
        <w:spacing w:after="60"/>
        <w:ind w:left="227" w:hanging="227"/>
      </w:pPr>
      <w:r>
        <w:rPr>
          <w:rFonts w:ascii="맑은 고딕" w:hAnsi="맑은 고딕" w:eastAsia="맑은 고딕"/>
          <w:b/>
          <w:color w:val="1F4D78"/>
          <w:sz w:val="18"/>
        </w:rPr>
        <w:t xml:space="preserve">그림 9. </w:t>
      </w:r>
      <w:r>
        <w:rPr>
          <w:rFonts w:ascii="맑은 고딕" w:hAnsi="맑은 고딕" w:eastAsia="맑은 고딕"/>
          <w:color w:val="20364A"/>
          <w:sz w:val="18"/>
        </w:rPr>
        <w:t>무게중심 등고선과 안정모드선의 교점으로 결정되는 최적 접기 비율 ε*.</w:t>
      </w:r>
    </w:p>
    <w:p>
      <w:pPr>
        <w:spacing w:after="60"/>
        <w:ind w:left="227" w:hanging="227"/>
      </w:pPr>
      <w:r>
        <w:rPr>
          <w:rFonts w:ascii="맑은 고딕" w:hAnsi="맑은 고딕" w:eastAsia="맑은 고딕"/>
          <w:b/>
          <w:color w:val="1F4D78"/>
          <w:sz w:val="18"/>
        </w:rPr>
        <w:t xml:space="preserve">그림 10. </w:t>
      </w:r>
      <w:r>
        <w:rPr>
          <w:rFonts w:ascii="맑은 고딕" w:hAnsi="맑은 고딕" w:eastAsia="맑은 고딕"/>
          <w:color w:val="20364A"/>
          <w:sz w:val="18"/>
        </w:rPr>
        <w:t>초기 기울기에서 ε*를 계산하고, 접기로 상태를 안정모드선 위에 옮긴 뒤 유계 진동에 들어가는 과정.</w:t>
      </w:r>
    </w:p>
    <w:p>
      <w:pPr>
        <w:spacing w:after="60"/>
        <w:ind w:left="227" w:hanging="227"/>
      </w:pPr>
      <w:r>
        <w:rPr>
          <w:rFonts w:ascii="맑은 고딕" w:hAnsi="맑은 고딕" w:eastAsia="맑은 고딕"/>
          <w:b/>
          <w:color w:val="1F4D78"/>
          <w:sz w:val="18"/>
        </w:rPr>
        <w:t xml:space="preserve">그림 11. </w:t>
      </w:r>
      <w:r>
        <w:rPr>
          <w:rFonts w:ascii="맑은 고딕" w:hAnsi="맑은 고딕" w:eastAsia="맑은 고딕"/>
          <w:color w:val="20364A"/>
          <w:sz w:val="18"/>
        </w:rPr>
        <w:t>원위치 평면과 예측점 평면의 비교. 속도를 포함한 예측점 평면에서 안정모드선은 정확한 균형 판정선이 된다.</w:t>
      </w:r>
    </w:p>
    <w:p>
      <w:pPr>
        <w:spacing w:after="60"/>
        <w:ind w:left="227" w:hanging="227"/>
      </w:pPr>
      <w:r>
        <w:rPr>
          <w:rFonts w:ascii="맑은 고딕" w:hAnsi="맑은 고딕" w:eastAsia="맑은 고딕"/>
          <w:b/>
          <w:color w:val="1F4D78"/>
          <w:sz w:val="18"/>
        </w:rPr>
        <w:t xml:space="preserve">그림 12. </w:t>
      </w:r>
      <w:r>
        <w:rPr>
          <w:rFonts w:ascii="맑은 고딕" w:hAnsi="맑은 고딕" w:eastAsia="맑은 고딕"/>
          <w:color w:val="20364A"/>
          <w:sz w:val="18"/>
        </w:rPr>
        <w:t>S1 순간 단일접기: ε*만큼 한 번 접으면 펴지 않아도 불안정 성분이 사라져 유계 진동한다.</w:t>
      </w:r>
    </w:p>
    <w:p>
      <w:pPr>
        <w:spacing w:after="60"/>
        <w:ind w:left="227" w:hanging="227"/>
      </w:pPr>
      <w:r>
        <w:rPr>
          <w:rFonts w:ascii="맑은 고딕" w:hAnsi="맑은 고딕" w:eastAsia="맑은 고딕"/>
          <w:b/>
          <w:color w:val="1F4D78"/>
          <w:sz w:val="18"/>
        </w:rPr>
        <w:t xml:space="preserve">그림 13. </w:t>
      </w:r>
      <w:r>
        <w:rPr>
          <w:rFonts w:ascii="맑은 고딕" w:hAnsi="맑은 고딕" w:eastAsia="맑은 고딕"/>
          <w:color w:val="20364A"/>
          <w:sz w:val="18"/>
        </w:rPr>
        <w:t>S2 순간 완전 사이클: 과접기–대기–펴기로 펴기 뒤의 상태까지 안정모드선 위에 착지시킨다.</w:t>
      </w:r>
    </w:p>
    <w:p>
      <w:pPr>
        <w:spacing w:after="60"/>
        <w:ind w:left="227" w:hanging="227"/>
      </w:pPr>
      <w:r>
        <w:rPr>
          <w:rFonts w:ascii="맑은 고딕" w:hAnsi="맑은 고딕" w:eastAsia="맑은 고딕"/>
          <w:b/>
          <w:color w:val="1F4D78"/>
          <w:sz w:val="18"/>
        </w:rPr>
        <w:t xml:space="preserve">그림 14. </w:t>
      </w:r>
      <w:r>
        <w:rPr>
          <w:rFonts w:ascii="맑은 고딕" w:hAnsi="맑은 고딕" w:eastAsia="맑은 고딕"/>
          <w:color w:val="20364A"/>
          <w:sz w:val="18"/>
        </w:rPr>
        <w:t>S3 유한시간 접기: 접는 동안에도 불안정모드가 자라므로 순간접기보다 더 많이 접어야 한다.</w:t>
      </w:r>
    </w:p>
    <w:p>
      <w:pPr>
        <w:spacing w:after="60"/>
        <w:ind w:left="227" w:hanging="227"/>
      </w:pPr>
      <w:r>
        <w:rPr>
          <w:rFonts w:ascii="맑은 고딕" w:hAnsi="맑은 고딕" w:eastAsia="맑은 고딕"/>
          <w:b/>
          <w:color w:val="1F4D78"/>
          <w:sz w:val="18"/>
        </w:rPr>
        <w:t xml:space="preserve">그림 15. </w:t>
      </w:r>
      <w:r>
        <w:rPr>
          <w:rFonts w:ascii="맑은 고딕" w:hAnsi="맑은 고딕" w:eastAsia="맑은 고딕"/>
          <w:color w:val="20364A"/>
          <w:sz w:val="18"/>
        </w:rPr>
        <w:t>S5 반복 사이클: 대기시간이 길수록 같은 실행오차가 크게 증폭되며, 짧은 반복 보정이 더 강건하다.</w:t>
      </w:r>
    </w:p>
    <w:p>
      <w:pPr>
        <w:spacing w:after="60"/>
        <w:ind w:left="227" w:hanging="227"/>
      </w:pPr>
      <w:r>
        <w:rPr>
          <w:rFonts w:ascii="맑은 고딕" w:hAnsi="맑은 고딕" w:eastAsia="맑은 고딕"/>
          <w:b/>
          <w:color w:val="1F4D78"/>
          <w:sz w:val="18"/>
        </w:rPr>
        <w:t xml:space="preserve">그림 16. </w:t>
      </w:r>
      <w:r>
        <w:rPr>
          <w:rFonts w:ascii="맑은 고딕" w:hAnsi="맑은 고딕" w:eastAsia="맑은 고딕"/>
          <w:color w:val="20364A"/>
          <w:sz w:val="18"/>
        </w:rPr>
        <w:t>시뮬레이션의 진화: LQR, MuJoCo 전물리 모델, 유한시간 FWE, 증분 접기.</w:t>
      </w:r>
    </w:p>
    <w:p>
      <w:pPr>
        <w:spacing w:after="60"/>
        <w:ind w:left="227" w:hanging="227"/>
      </w:pPr>
      <w:r>
        <w:rPr>
          <w:rFonts w:ascii="맑은 고딕" w:hAnsi="맑은 고딕" w:eastAsia="맑은 고딕"/>
          <w:b/>
          <w:color w:val="1F4D78"/>
          <w:sz w:val="18"/>
        </w:rPr>
        <w:t xml:space="preserve">그림 17. </w:t>
      </w:r>
      <w:r>
        <w:rPr>
          <w:rFonts w:ascii="맑은 고딕" w:hAnsi="맑은 고딕" w:eastAsia="맑은 고딕"/>
          <w:color w:val="20364A"/>
          <w:sz w:val="18"/>
        </w:rPr>
        <w:t>전물리 시뮬레이션의 생존 결과. 증분 접기는 20개 초기조건 모두 120초 상한에 도달했고, 상한 없는 후속 계산에서는 27,000초까지 생존했다.</w:t>
      </w:r>
    </w:p>
    <w:p>
      <w:pPr>
        <w:spacing w:after="60"/>
        <w:ind w:left="227" w:hanging="227"/>
      </w:pPr>
      <w:r>
        <w:rPr>
          <w:rFonts w:ascii="맑은 고딕" w:hAnsi="맑은 고딕" w:eastAsia="맑은 고딕"/>
          <w:b/>
          <w:color w:val="1F4D78"/>
          <w:sz w:val="18"/>
        </w:rPr>
        <w:t xml:space="preserve">그림 18. </w:t>
      </w:r>
      <w:r>
        <w:rPr>
          <w:rFonts w:ascii="맑은 고딕" w:hAnsi="맑은 고딕" w:eastAsia="맑은 고딕"/>
          <w:color w:val="20364A"/>
          <w:sz w:val="18"/>
        </w:rPr>
        <w:t>줄타기 로봇 ‘어름이’의 CAD 설계와 제작된 실물.</w:t>
      </w:r>
    </w:p>
    <w:p>
      <w:pPr>
        <w:spacing w:after="60"/>
        <w:ind w:left="227" w:hanging="227"/>
      </w:pPr>
      <w:r>
        <w:rPr>
          <w:rFonts w:ascii="맑은 고딕" w:hAnsi="맑은 고딕" w:eastAsia="맑은 고딕"/>
          <w:b/>
          <w:color w:val="1F4D78"/>
          <w:sz w:val="18"/>
        </w:rPr>
        <w:t xml:space="preserve">그림 19. </w:t>
      </w:r>
      <w:r>
        <w:rPr>
          <w:rFonts w:ascii="맑은 고딕" w:hAnsi="맑은 고딕" w:eastAsia="맑은 고딕"/>
          <w:color w:val="20364A"/>
          <w:sz w:val="18"/>
        </w:rPr>
        <w:t>로봇의 상체·하체·중앙 결합부 구성.</w:t>
      </w:r>
    </w:p>
    <w:p>
      <w:pPr>
        <w:spacing w:after="60"/>
        <w:ind w:left="227" w:hanging="227"/>
      </w:pPr>
      <w:r>
        <w:rPr>
          <w:rFonts w:ascii="맑은 고딕" w:hAnsi="맑은 고딕" w:eastAsia="맑은 고딕"/>
          <w:b/>
          <w:color w:val="1F4D78"/>
          <w:sz w:val="18"/>
        </w:rPr>
        <w:t xml:space="preserve">그림 20. </w:t>
      </w:r>
      <w:r>
        <w:rPr>
          <w:rFonts w:ascii="맑은 고딕" w:hAnsi="맑은 고딕" w:eastAsia="맑은 고딕"/>
          <w:color w:val="20364A"/>
          <w:sz w:val="18"/>
        </w:rPr>
        <w:t>로봇의 진자 운동, 무게중심 위치 및 상·하체 물리량 실측 과정.</w:t>
      </w:r>
    </w:p>
    <w:p>
      <w:r>
        <w:br w:type="page"/>
      </w:r>
    </w:p>
    <w:p>
      <w:pPr>
        <w:pStyle w:val="Heading1"/>
      </w:pPr>
      <w:r>
        <w:rPr>
          <w:rFonts w:ascii="맑은 고딕" w:hAnsi="맑은 고딕" w:eastAsia="맑은 고딕"/>
          <w:b/>
          <w:i w:val="0"/>
          <w:color w:val="2E74B5"/>
          <w:sz w:val="32"/>
        </w:rPr>
        <w:t>Ⅰ. 탐구 동기 및 목적</w:t>
      </w:r>
    </w:p>
    <w:p>
      <w:pPr>
        <w:pStyle w:val="Heading2"/>
      </w:pPr>
      <w:r>
        <w:rPr>
          <w:rFonts w:ascii="맑은 고딕" w:hAnsi="맑은 고딕" w:eastAsia="맑은 고딕"/>
          <w:b/>
          <w:i w:val="0"/>
          <w:color w:val="2E74B5"/>
          <w:sz w:val="26"/>
        </w:rPr>
        <w:t>1. 탐구 동기</w:t>
      </w:r>
    </w:p>
    <w:p>
      <w:pPr>
        <w:pStyle w:val="Heading3"/>
      </w:pPr>
      <w:r>
        <w:rPr>
          <w:rFonts w:ascii="맑은 고딕" w:hAnsi="맑은 고딕" w:eastAsia="맑은 고딕"/>
          <w:b/>
          <w:i w:val="0"/>
          <w:color w:val="1F4D78"/>
          <w:sz w:val="24"/>
        </w:rPr>
        <w:t>가. 문제 의식 — 서양 줄타기와 한국 줄타기</w:t>
      </w:r>
    </w:p>
    <w:p>
      <w:pPr>
        <w:widowControl/>
      </w:pPr>
      <w:r>
        <w:rPr>
          <w:rFonts w:ascii="맑은 고딕" w:hAnsi="맑은 고딕" w:eastAsia="맑은 고딕"/>
          <w:b w:val="0"/>
          <w:i w:val="0"/>
          <w:sz w:val="21"/>
        </w:rPr>
        <w:t>한국의 전통 줄타기 영상을 관찰하면서 가장 먼저 직관적인 의문이 들었다.</w:t>
      </w:r>
    </w:p>
    <w:p>
      <w:pPr>
        <w:widowControl/>
      </w:pPr>
      <w:r>
        <w:rPr>
          <w:rFonts w:ascii="맑은 고딕" w:hAnsi="맑은 고딕" w:eastAsia="맑은 고딕"/>
          <w:b w:val="0"/>
          <w:i w:val="0"/>
          <w:sz w:val="21"/>
        </w:rPr>
        <w:t>“장대도 없이 느슨한 줄 위에서 어찌 저렇게 이리저리 움직이며 균형을 잘 잡을 수 있을까?”</w:t>
      </w:r>
    </w:p>
    <w:p>
      <w:pPr>
        <w:widowControl/>
      </w:pPr>
      <w:r>
        <w:rPr>
          <w:rFonts w:ascii="맑은 고딕" w:hAnsi="맑은 고딕" w:eastAsia="맑은 고딕"/>
          <w:b w:val="0"/>
          <w:i w:val="0"/>
          <w:sz w:val="21"/>
        </w:rPr>
        <w:t>서양의 줄타기와 한국의 전통 줄타기는 겉보기에서부터 역학적 차이가 뚜렷하다. 서양 줄타기는 양끝을 팽팽하게 당긴 줄 위에서 길고 무거운 장대를 들고 천천히 이동한다. 몸이 기울어질 때 장대를 반대 방향으로 기울이거나 회전시켜 발생하는 외부 토크를 이용해 균형을 유지한다. 반면 한국 줄타기는 줄을 느슨하게 매어 V자로 크게 처지도록 만든다. 광대는 줄 위에서 걷고, 뛰며, 온갖 역동적인 장기와 묘기를 선보인다. 그들의 손에는 기다란 장대는커녕, 부채 한 자루가 전부이다. 서양의 줄타기는 장대를 기울여 토크를 만들고 무게중심을 정렬하지만, 부채는 그 역할을 할 수 없다.</w:t>
      </w:r>
    </w:p>
    <w:p>
      <w:pPr>
        <w:keepNext/>
        <w:spacing w:before="100" w:after="0"/>
        <w:jc w:val="center"/>
      </w:pPr>
      <w:r>
        <w:drawing>
          <wp:inline xmlns:a="http://schemas.openxmlformats.org/drawingml/2006/main" xmlns:pic="http://schemas.openxmlformats.org/drawingml/2006/picture">
            <wp:extent cx="5832000" cy="2576930"/>
            <wp:docPr id="1" name="Picture 1"/>
            <wp:cNvGraphicFramePr>
              <a:graphicFrameLocks noChangeAspect="1"/>
            </wp:cNvGraphicFramePr>
            <a:graphic>
              <a:graphicData uri="http://schemas.openxmlformats.org/drawingml/2006/picture">
                <pic:pic>
                  <pic:nvPicPr>
                    <pic:cNvPr id="0" name="fig01_west_korea.png"/>
                    <pic:cNvPicPr/>
                  </pic:nvPicPr>
                  <pic:blipFill>
                    <a:blip r:embed="rId11"/>
                    <a:stretch>
                      <a:fillRect/>
                    </a:stretch>
                  </pic:blipFill>
                  <pic:spPr>
                    <a:xfrm>
                      <a:off x="0" y="0"/>
                      <a:ext cx="5832000" cy="2576930"/>
                    </a:xfrm>
                    <a:prstGeom prst="rect"/>
                  </pic:spPr>
                </pic:pic>
              </a:graphicData>
            </a:graphic>
          </wp:inline>
        </w:drawing>
      </w:r>
    </w:p>
    <w:p>
      <w:pPr>
        <w:pStyle w:val="FigureCaption"/>
      </w:pPr>
      <w:r>
        <w:rPr>
          <w:rFonts w:ascii="맑은 고딕" w:hAnsi="맑은 고딕" w:eastAsia="맑은 고딕"/>
          <w:b w:val="0"/>
          <w:i w:val="0"/>
          <w:color w:val="666666"/>
          <w:sz w:val="18"/>
        </w:rPr>
        <w:t>그림 1. 서양의 장대 줄타기와 한국의 전통 줄타기. 한국 줄타기는 장대 없이 부채만 든 채 처진 줄 위에서 역동적인 동작을 수행한다.</w:t>
      </w:r>
    </w:p>
    <w:p>
      <w:pPr>
        <w:widowControl/>
      </w:pPr>
      <w:r>
        <w:rPr>
          <w:rFonts w:ascii="맑은 고딕" w:hAnsi="맑은 고딕" w:eastAsia="맑은 고딕"/>
          <w:b w:val="0"/>
          <w:i w:val="0"/>
          <w:sz w:val="21"/>
        </w:rPr>
        <w:t>역학적으로 부채는 가벼운 종이와 대나무 구조물에 불과하므로, 기울어진 광대의 몸을 바로 세울 만큼의 회전관성이나 복원 토크를 만들어 낼 수 없다. 그렇다면 외부에서 토크를 가할 도구가 전혀 없는 상황에서, 광대는 어떻게 넘어지지 않고 지속해서 균형을 잡을 수 있는가에 대한 본질적인 문제 의식이 형성되었다.</w:t>
      </w:r>
    </w:p>
    <w:p>
      <w:pPr>
        <w:pStyle w:val="Heading3"/>
      </w:pPr>
      <w:r>
        <w:rPr>
          <w:rFonts w:ascii="맑은 고딕" w:hAnsi="맑은 고딕" w:eastAsia="맑은 고딕"/>
          <w:b/>
          <w:i w:val="0"/>
          <w:color w:val="1F4D78"/>
          <w:sz w:val="24"/>
        </w:rPr>
        <w:t>나. 얼음판 위의 사고실험 — 이건 불가능한 일이다</w:t>
      </w:r>
    </w:p>
    <w:p>
      <w:pPr>
        <w:widowControl/>
      </w:pPr>
      <w:r>
        <w:rPr>
          <w:rFonts w:ascii="맑은 고딕" w:hAnsi="맑은 고딕" w:eastAsia="맑은 고딕"/>
          <w:b w:val="0"/>
          <w:i w:val="0"/>
          <w:sz w:val="21"/>
        </w:rPr>
        <w:t>질문이 소박한 데 비해, 물리 수업에서 배운 것을 대입하자 사태는 훨씬 심각해졌다.</w:t>
      </w:r>
    </w:p>
    <w:p>
      <w:pPr>
        <w:widowControl/>
      </w:pPr>
      <w:r>
        <w:rPr>
          <w:rFonts w:ascii="맑은 고딕" w:hAnsi="맑은 고딕" w:eastAsia="맑은 고딕"/>
          <w:b w:val="0"/>
          <w:i w:val="0"/>
          <w:sz w:val="21"/>
        </w:rPr>
        <w:t>마찰이 전혀 없는 얼음판 위에 사람이 서 있다고 하자. 이 사람이 팔을 휘두르든 몸을 비틀든 허리를 접든, 자기 무게중심의 수평 위치는 단 1 mm도 옮기지 못한다. 몸속에서 만들어지는 힘은 전부 내력이고, 내력은 무게중심을 움직이지 못하기 때문이다(운동량 보존). 몸속 동작으로 할 수 있는 일은 무게중심을 중심으로 부분들을 재배치하는 것뿐이다.</w:t>
      </w:r>
    </w:p>
    <w:p>
      <w:pPr>
        <w:widowControl/>
      </w:pPr>
      <w:r>
        <w:rPr>
          <w:rFonts w:ascii="맑은 고딕" w:hAnsi="맑은 고딕" w:eastAsia="맑은 고딕"/>
          <w:b w:val="0"/>
          <w:i w:val="0"/>
          <w:sz w:val="21"/>
        </w:rPr>
        <w:t>줄 위의 광대도 마찬가지 아닌가? 줄은 점처럼 좁아서 발목으로 바닥을 밀 수도 없다. 그렇다면 한 번 기운 몸은 영영 돌아오지 못하고 떨어져야 한다.</w:t>
      </w:r>
    </w:p>
    <w:p>
      <w:pPr>
        <w:widowControl/>
      </w:pPr>
      <w:r>
        <w:rPr>
          <w:rFonts w:ascii="맑은 고딕" w:hAnsi="맑은 고딕" w:eastAsia="맑은 고딕"/>
          <w:b w:val="0"/>
          <w:i w:val="0"/>
          <w:sz w:val="21"/>
        </w:rPr>
        <w:t>그런데 광대는 떨어지지 않는다.</w:t>
      </w:r>
    </w:p>
    <w:p>
      <w:pPr>
        <w:widowControl/>
      </w:pPr>
      <w:r>
        <w:rPr>
          <w:rFonts w:ascii="맑은 고딕" w:hAnsi="맑은 고딕" w:eastAsia="맑은 고딕"/>
          <w:b w:val="0"/>
          <w:i w:val="0"/>
          <w:sz w:val="21"/>
        </w:rPr>
        <w:t>수백 년째 눈앞에서 벌어지고 있는 이 일이 우리가 아는 물리와 충돌한다면, 답은 둘 중 하나다. 물리가 틀렸거나, 우리가 무언가를 빠뜨렸거나. 물리는 틀리지 않았을 것이다. 그러니 우리가 빠뜨린 것이 있다.</w:t>
      </w:r>
    </w:p>
    <w:p>
      <w:pPr>
        <w:spacing w:before="100" w:after="160"/>
        <w:ind w:left="283" w:right="283"/>
        <w:jc w:val="both"/>
        <w:shd w:fill="F4F6F9"/>
      </w:pPr>
      <w:r>
        <w:rPr>
          <w:rFonts w:ascii="맑은 고딕" w:hAnsi="맑은 고딕" w:eastAsia="맑은 고딕"/>
          <w:b w:val="0"/>
          <w:i/>
          <w:color w:val="20364A"/>
          <w:sz w:val="20"/>
        </w:rPr>
        <w:t>“불가능해 보이는 일이 실제로 일어나고 있다면, 그 안에 우리가 아직 모르는 물리가 있다는 뜻이다.”</w:t>
      </w:r>
    </w:p>
    <w:p>
      <w:pPr>
        <w:pStyle w:val="Heading3"/>
      </w:pPr>
      <w:r>
        <w:rPr>
          <w:rFonts w:ascii="맑은 고딕" w:hAnsi="맑은 고딕" w:eastAsia="맑은 고딕"/>
          <w:b/>
          <w:i w:val="0"/>
          <w:color w:val="1F4D78"/>
          <w:sz w:val="24"/>
        </w:rPr>
        <w:t>다. 역발상</w:t>
      </w:r>
    </w:p>
    <w:p>
      <w:pPr>
        <w:widowControl/>
      </w:pPr>
      <w:r>
        <w:rPr>
          <w:rFonts w:ascii="맑은 고딕" w:hAnsi="맑은 고딕" w:eastAsia="맑은 고딕"/>
          <w:b w:val="0"/>
          <w:i w:val="0"/>
          <w:sz w:val="21"/>
        </w:rPr>
        <w:t>그러나 우리는 이 관점을 완전히 뒤집는 역발상에서 탐구를 시작하였다.</w:t>
      </w:r>
    </w:p>
    <w:p>
      <w:pPr>
        <w:widowControl/>
      </w:pPr>
      <w:r>
        <w:rPr>
          <w:rFonts w:ascii="맑은 고딕" w:hAnsi="맑은 고딕" w:eastAsia="맑은 고딕"/>
          <w:b w:val="0"/>
          <w:i w:val="0"/>
          <w:sz w:val="21"/>
        </w:rPr>
        <w:t>“어려워 보이는 한국 줄타기의 요란한 몸동작들이, 방해 요소가 아니라 오히려 균형잡기를 더욱 쉽게 만드는 움직임이 아닐까?”</w:t>
      </w:r>
    </w:p>
    <w:p>
      <w:pPr>
        <w:widowControl/>
      </w:pPr>
      <w:r>
        <w:rPr>
          <w:rFonts w:ascii="맑은 고딕" w:hAnsi="맑은 고딕" w:eastAsia="맑은 고딕"/>
          <w:b w:val="0"/>
          <w:i w:val="0"/>
          <w:sz w:val="21"/>
        </w:rPr>
        <w:t>위와 같은 질문을 시작으로, 한국 줄타기가 장대 없이 균형을 잡는 메커니즘 규명을 위한 탐구를 시작하였다.</w:t>
      </w:r>
    </w:p>
    <w:p>
      <w:pPr>
        <w:widowControl/>
      </w:pPr>
      <w:r>
        <w:rPr>
          <w:rFonts w:ascii="맑은 고딕" w:hAnsi="맑은 고딕" w:eastAsia="맑은 고딕"/>
          <w:b w:val="0"/>
          <w:i w:val="0"/>
          <w:sz w:val="21"/>
        </w:rPr>
        <w:t>무게중심을 줄 위에 있게 하는 것이 균형이라면, 꼭 무게중심을 움직여야 할까? 몸을 세우는 대신 느슨한 줄을 내 밑으로 끌어오면 되지 않을까? 그렇다면 한국 줄타기의 줄은 균형을 어렵게 하면서도, 동시에 줄과 발을 움직일 수 있게 하려고 느슨해야 했던 것은 아닐까?</w:t>
      </w:r>
    </w:p>
    <w:p>
      <w:pPr>
        <w:spacing w:before="100" w:after="160"/>
        <w:ind w:left="283" w:right="283"/>
        <w:jc w:val="both"/>
        <w:shd w:fill="F4F6F9"/>
      </w:pPr>
      <w:r>
        <w:rPr>
          <w:rFonts w:ascii="맑은 고딕" w:hAnsi="맑은 고딕" w:eastAsia="맑은 고딕"/>
          <w:b w:val="0"/>
          <w:i/>
          <w:color w:val="20364A"/>
          <w:sz w:val="20"/>
        </w:rPr>
        <w:t>“몸을 세우는 대신 줄을 끌어오면 된다.”</w:t>
      </w:r>
    </w:p>
    <w:p>
      <w:pPr>
        <w:pStyle w:val="Heading2"/>
      </w:pPr>
      <w:r>
        <w:rPr>
          <w:rFonts w:ascii="맑은 고딕" w:hAnsi="맑은 고딕" w:eastAsia="맑은 고딕"/>
          <w:b/>
          <w:i w:val="0"/>
          <w:color w:val="2E74B5"/>
          <w:sz w:val="26"/>
        </w:rPr>
        <w:t>2. 탐구 목적</w:t>
      </w:r>
    </w:p>
    <w:p>
      <w:pPr>
        <w:pStyle w:val="Heading3"/>
      </w:pPr>
      <w:r>
        <w:rPr>
          <w:rFonts w:ascii="맑은 고딕" w:hAnsi="맑은 고딕" w:eastAsia="맑은 고딕"/>
          <w:b/>
          <w:i w:val="0"/>
          <w:color w:val="1F4D78"/>
          <w:sz w:val="24"/>
        </w:rPr>
        <w:t>가. 장대 없는 한국 줄타기의 균형 회복 원리를 물리 법칙으로 규명</w:t>
      </w:r>
    </w:p>
    <w:p>
      <w:pPr>
        <w:widowControl/>
      </w:pPr>
      <w:r>
        <w:rPr>
          <w:rFonts w:ascii="맑은 고딕" w:hAnsi="맑은 고딕" w:eastAsia="맑은 고딕"/>
          <w:b w:val="0"/>
          <w:i w:val="0"/>
          <w:sz w:val="21"/>
        </w:rPr>
        <w:t>선행 연구는 균형에 필요한 복원 토크를 장대나 팔의 회전이라는 외부 입력으로 다루었으나, 장대가 없는 한국 줄타기에는 이를 적용할 수 없다. 따라서 본 탐구는 광대가 실제로 가진 수단만으로 — 즉 처진 줄과 허리 관절만으로 — 기울어진 몸이 어떻게 균형을 되찾는지를 설명하는 인과 사슬을 세우는 것을 첫 번째 목적으로 한다. 여기에는 "균형이란 무엇인가"를 이 시스템에 맞게 다시 정의하는 일이 함께 포함된다.</w:t>
      </w:r>
    </w:p>
    <w:p>
      <w:pPr>
        <w:pStyle w:val="Heading3"/>
      </w:pPr>
      <w:r>
        <w:rPr>
          <w:rFonts w:ascii="맑은 고딕" w:hAnsi="맑은 고딕" w:eastAsia="맑은 고딕"/>
          <w:b/>
          <w:i w:val="0"/>
          <w:color w:val="1F4D78"/>
          <w:sz w:val="24"/>
        </w:rPr>
        <w:t>나. 원리를 수학적으로 유도하고 물리 엔진 시뮬레이션으로 검증</w:t>
      </w:r>
    </w:p>
    <w:p>
      <w:pPr>
        <w:widowControl/>
      </w:pPr>
      <w:r>
        <w:rPr>
          <w:rFonts w:ascii="맑은 고딕" w:hAnsi="맑은 고딕" w:eastAsia="맑은 고딕"/>
          <w:b w:val="0"/>
          <w:i w:val="0"/>
          <w:sz w:val="21"/>
        </w:rPr>
        <w:t>원리가 설명에 그치지 않으려면, 얼마나 접어야 하는지가 수식으로 결정되어야 한다. 따라서 라그랑주 역학으로 운동방정식을 세우고 모드 해석을 거쳐 최적 접기량을 닫힌 형태의 해로 유도하는 것, 그리고 그 결과를 로봇 물리 엔진(MuJoCo) 기반의 독립적인 시뮬레이션에서 수치적으로 대조하여 오차를 정량화하는 것을 두 번째 목적으로 한다.</w:t>
      </w:r>
    </w:p>
    <w:p>
      <w:pPr>
        <w:pStyle w:val="Heading3"/>
      </w:pPr>
      <w:r>
        <w:rPr>
          <w:rFonts w:ascii="맑은 고딕" w:hAnsi="맑은 고딕" w:eastAsia="맑은 고딕"/>
          <w:b/>
          <w:i w:val="0"/>
          <w:color w:val="1F4D78"/>
          <w:sz w:val="24"/>
        </w:rPr>
        <w:t>다. 자체 제작한 줄타기 로봇으로 실물 실증</w:t>
      </w:r>
    </w:p>
    <w:p>
      <w:pPr>
        <w:widowControl/>
      </w:pPr>
      <w:r>
        <w:rPr>
          <w:rFonts w:ascii="맑은 고딕" w:hAnsi="맑은 고딕" w:eastAsia="맑은 고딕"/>
          <w:b w:val="0"/>
          <w:i w:val="0"/>
          <w:sz w:val="21"/>
        </w:rPr>
        <w:t>후술로 다루겠지만, 시뮬레이션은 우리가 세운 가정 안에서 옳다. 그러므로 이론이 실제 물체에서도 성립하는지를 확인하기 위해, 모델과 같은 구조(허리 관절 하나로 구동되는 이중 역진자)의 로봇을 직접 설계·제작하여 실제 줄 위에 올린다. 로봇의 무게중심·관성모멘트·줄 마찰을 실측하여 시뮬레이션에 되먹임하고, 센서로 기울기를 측정해 스스로 접는 폐루프 균형을 실증하는 것을 세 번째 목적으로 한다.</w:t>
      </w:r>
    </w:p>
    <w:p>
      <w:r>
        <w:br w:type="page"/>
      </w:r>
    </w:p>
    <w:p>
      <w:pPr>
        <w:pStyle w:val="Heading1"/>
      </w:pPr>
      <w:r>
        <w:rPr>
          <w:rFonts w:ascii="맑은 고딕" w:hAnsi="맑은 고딕" w:eastAsia="맑은 고딕"/>
          <w:b/>
          <w:i w:val="0"/>
          <w:color w:val="2E74B5"/>
          <w:sz w:val="32"/>
        </w:rPr>
        <w:t>Ⅱ. 탐구 과정</w:t>
      </w:r>
    </w:p>
    <w:p>
      <w:pPr>
        <w:pStyle w:val="Heading2"/>
      </w:pPr>
      <w:r>
        <w:rPr>
          <w:rFonts w:ascii="맑은 고딕" w:hAnsi="맑은 고딕" w:eastAsia="맑은 고딕"/>
          <w:b/>
          <w:i w:val="0"/>
          <w:color w:val="2E74B5"/>
          <w:sz w:val="26"/>
        </w:rPr>
        <w:t>1. 문헌 조사 — 찾은 것은 답이 아니라 공백이었다</w:t>
      </w:r>
    </w:p>
    <w:p>
      <w:pPr>
        <w:widowControl/>
      </w:pPr>
      <w:r>
        <w:rPr>
          <w:rFonts w:ascii="맑은 고딕" w:hAnsi="맑은 고딕" w:eastAsia="맑은 고딕"/>
          <w:b w:val="0"/>
          <w:i w:val="0"/>
          <w:sz w:val="21"/>
        </w:rPr>
        <w:t>답을 찾으러 자료부터 뒤졌다. 조사할수록 이상했다.</w:t>
      </w:r>
    </w:p>
    <w:p>
      <w:pPr>
        <w:widowControl/>
      </w:pPr>
      <w:r>
        <w:rPr>
          <w:rFonts w:ascii="맑은 고딕" w:hAnsi="맑은 고딕" w:eastAsia="맑은 고딕"/>
          <w:b w:val="0"/>
          <w:i w:val="0"/>
          <w:sz w:val="21"/>
        </w:rPr>
        <w:t>한국 줄타기 자료(국가무형문화재 제58호 기록물, 기술 분류 연구, 명인 인터뷰와 방송)는 풍부했다. 줄타기의 역사, 공연의 구성, 43가지</w:t>
      </w:r>
      <w:r>
        <w:rPr>
          <w:rFonts w:ascii="맑은 고딕" w:hAnsi="맑은 고딕" w:eastAsia="맑은 고딕"/>
          <w:b w:val="0"/>
          <w:i w:val="0"/>
          <w:color w:val="9C5700"/>
          <w:sz w:val="21"/>
          <w:highlight w:val="yellow"/>
        </w:rPr>
        <w:t>【기술 가짓수 확정 필요 — 35 vs 43】</w:t>
      </w:r>
      <w:r>
        <w:rPr>
          <w:rFonts w:ascii="맑은 고딕" w:hAnsi="맑은 고딕" w:eastAsia="맑은 고딕"/>
          <w:b w:val="0"/>
          <w:i w:val="0"/>
          <w:sz w:val="21"/>
        </w:rPr>
        <w:t xml:space="preserve"> 기술의 이름과 형태까지 상세히 기록되어 있었다. 그러나 ‘기울어진 몸이 어떻게 균형으로 돌아오는가’를 설명한 대목은 어디에도 없었다. 대중적 과학 기사(서울신문, 2006)의 설명도 “부채와 팔을 펼쳐 회전관성을 키워 넘어지는 것을 느리게 하고 시간을 번다”까지였다. 그것은 천천히 넘어지는 법이지, 되돌아오는 법이 아니다.</w:t>
      </w:r>
    </w:p>
    <w:p>
      <w:pPr>
        <w:widowControl/>
      </w:pPr>
      <w:r>
        <w:rPr>
          <w:rFonts w:ascii="맑은 고딕" w:hAnsi="맑은 고딕" w:eastAsia="맑은 고딕"/>
          <w:b w:val="0"/>
          <w:i w:val="0"/>
          <w:sz w:val="21"/>
        </w:rPr>
        <w:t>역학 논문으로 넘어가자 사정이 조금 나았다. Paoletti &amp; Mahadevan(2012, J. R. Soc. Interface)이 줄 위 균형을 정면으로 다룬 사실상 유일한 연구였다. 이들은 줄 위의 사람을 “원호 트랙 위를 움직이는 카트(각 φ) + 그 위에 선 단일 강체 역진자(각 α)”로 모델링하고, LQG 제어기로 안정화에 성공했다. 두 가지 결과가 중요하다. (i) 제어기가 있으면 균형이 가능하다. (ii) 제어 노력이 최소가 되는 최적의 줄 처짐(sag)이 존재한다.</w:t>
      </w:r>
    </w:p>
    <w:p>
      <w:pPr>
        <w:keepNext/>
        <w:spacing w:before="100" w:after="0"/>
        <w:jc w:val="center"/>
      </w:pPr>
      <w:r>
        <w:drawing>
          <wp:inline xmlns:a="http://schemas.openxmlformats.org/drawingml/2006/main" xmlns:pic="http://schemas.openxmlformats.org/drawingml/2006/picture">
            <wp:extent cx="5832000" cy="2203953"/>
            <wp:docPr id="2" name="Picture 2"/>
            <wp:cNvGraphicFramePr>
              <a:graphicFrameLocks noChangeAspect="1"/>
            </wp:cNvGraphicFramePr>
            <a:graphic>
              <a:graphicData uri="http://schemas.openxmlformats.org/drawingml/2006/picture">
                <pic:pic>
                  <pic:nvPicPr>
                    <pic:cNvPr id="0" name="fig02_prior_study.png"/>
                    <pic:cNvPicPr/>
                  </pic:nvPicPr>
                  <pic:blipFill>
                    <a:blip r:embed="rId12"/>
                    <a:stretch>
                      <a:fillRect/>
                    </a:stretch>
                  </pic:blipFill>
                  <pic:spPr>
                    <a:xfrm>
                      <a:off x="0" y="0"/>
                      <a:ext cx="5832000" cy="2203953"/>
                    </a:xfrm>
                    <a:prstGeom prst="rect"/>
                  </pic:spPr>
                </pic:pic>
              </a:graphicData>
            </a:graphic>
          </wp:inline>
        </w:drawing>
      </w:r>
    </w:p>
    <w:p>
      <w:pPr>
        <w:pStyle w:val="FigureCaption"/>
      </w:pPr>
      <w:r>
        <w:rPr>
          <w:rFonts w:ascii="맑은 고딕" w:hAnsi="맑은 고딕" w:eastAsia="맑은 고딕"/>
          <w:b w:val="0"/>
          <w:i w:val="0"/>
          <w:color w:val="666666"/>
          <w:sz w:val="18"/>
        </w:rPr>
        <w:t>그림 2. Paoletti와 Mahadevan의 선행연구: 원호 위 카트–단일 역진자 모델과 줄 처짐에 따른 제어입력의 변화.</w:t>
      </w:r>
    </w:p>
    <w:p>
      <w:pPr>
        <w:widowControl/>
      </w:pPr>
      <w:r>
        <w:rPr>
          <w:rFonts w:ascii="맑은 고딕" w:hAnsi="맑은 고딕" w:eastAsia="맑은 고딕"/>
          <w:b w:val="0"/>
          <w:i w:val="0"/>
          <w:sz w:val="21"/>
        </w:rPr>
        <w:t>그러나 이 모델은 몸을 막대 하나로 보았고, 몸을 되세우는 복원 토크가 발목에서 나온다고 가정했다. 좁은 줄 위에서 발목은 그런 토크를 낼 수 없다. 그리고 결정적으로, 이 논문은 “제어기가 잡을 수 있다”는 가능성까지만 보였을 뿐 “어떤 물리 과정을 거쳐 몸이 되돌아오는가”라는 인과는 다루지 않았다.</w:t>
      </w:r>
    </w:p>
    <w:p>
      <w:pPr>
        <w:widowControl/>
      </w:pPr>
      <w:r>
        <w:rPr>
          <w:rFonts w:ascii="맑은 고딕" w:hAnsi="맑은 고딕" w:eastAsia="맑은 고딕"/>
          <w:b w:val="0"/>
          <w:i w:val="0"/>
          <w:sz w:val="21"/>
        </w:rPr>
        <w:t>슬랙라인 생체역학 연구들(Kimmerle 2022, Serrien 2017, Mombaur 2020 등)은 측정 결과를 준다. 숙련자는 초보자보다 각운동량과 무게중심 가속도를 낮게 유지하고, 훈련될수록 균형 협응이 엉덩관절 쪽으로 이동한다. “사람이 몸통과 엉덩이를 균형에 쓴다”는 정황 증거는 되지만, 대부분 발을 고정한 조건의 실험이라 회복의 인과 과정 자체는 비어 있다.</w:t>
      </w:r>
    </w:p>
    <w:p>
      <w:pPr>
        <w:spacing w:before="100" w:after="160"/>
        <w:ind w:left="283" w:right="283"/>
        <w:jc w:val="both"/>
        <w:shd w:fill="F4F6F9"/>
      </w:pPr>
      <w:r>
        <w:rPr>
          <w:rFonts w:ascii="맑은 고딕" w:hAnsi="맑은 고딕" w:eastAsia="맑은 고딕"/>
          <w:b w:val="0"/>
          <w:i/>
          <w:color w:val="20364A"/>
          <w:sz w:val="20"/>
        </w:rPr>
        <w:t>“우리가 문헌 조사에서 찾은 것은 답이 아니라 공백이었다. 천천히 넘어지는 법은 알려져 있어도, 되돌아오는 법은 아무도 설명하지 않았다. 광대는 몸으로 알지만 말로 알려주지 않는다 — 그렇다면 우리가 물리로 지어내는 수밖에 없다.”</w:t>
      </w:r>
    </w:p>
    <w:p>
      <w:pPr>
        <w:widowControl/>
      </w:pPr>
      <w:r>
        <w:rPr>
          <w:rFonts w:ascii="맑은 고딕" w:hAnsi="맑은 고딕" w:eastAsia="맑은 고딕"/>
          <w:b w:val="0"/>
          <w:i w:val="0"/>
          <w:sz w:val="21"/>
        </w:rPr>
        <w:t>문헌 조사의 결론: 우리가 풀어야 할 것은 제어 문제가 아니라 역설의 해명이다. 그리고 그 해명은 인용할 곳이 없으므로 직접 지어내야 한다.</w:t>
      </w:r>
    </w:p>
    <w:p>
      <w:pPr>
        <w:pStyle w:val="Heading2"/>
      </w:pPr>
      <w:r>
        <w:rPr>
          <w:rFonts w:ascii="맑은 고딕" w:hAnsi="맑은 고딕" w:eastAsia="맑은 고딕"/>
          <w:b/>
          <w:i w:val="0"/>
          <w:color w:val="2E74B5"/>
          <w:sz w:val="26"/>
        </w:rPr>
        <w:t>2. 첫 번째 열쇠 — 처진 줄은 받침이 아니라 변환기다</w:t>
      </w:r>
    </w:p>
    <w:p>
      <w:pPr>
        <w:pStyle w:val="Heading3"/>
      </w:pPr>
      <w:r>
        <w:rPr>
          <w:rFonts w:ascii="맑은 고딕" w:hAnsi="맑은 고딕" w:eastAsia="맑은 고딕"/>
          <w:b/>
          <w:i w:val="0"/>
          <w:color w:val="1F4D78"/>
          <w:sz w:val="24"/>
        </w:rPr>
        <w:t>1. 결정적 관찰 — 발이 줄과 함께 흔들린다</w:t>
      </w:r>
    </w:p>
    <w:p>
      <w:pPr>
        <w:widowControl/>
      </w:pPr>
      <w:r>
        <w:rPr>
          <w:rFonts w:ascii="맑은 고딕" w:hAnsi="맑은 고딕" w:eastAsia="맑은 고딕"/>
          <w:b w:val="0"/>
          <w:i w:val="0"/>
          <w:sz w:val="21"/>
        </w:rPr>
        <w:t>줄타기 영상을 느린 속도로 반복 재생하며 우리가 들여다본 것은 발 밑의 줄이었다. 사람이 올라서면 줄은 발 위치에서 꺾여 V자가 되고, 그 꼭짓점이 발과 함께 좌우로 오간다.</w:t>
      </w:r>
    </w:p>
    <w:p>
      <w:pPr>
        <w:widowControl/>
      </w:pPr>
      <w:r>
        <w:rPr>
          <w:rFonts w:ascii="맑은 고딕" w:hAnsi="맑은 고딕" w:eastAsia="맑은 고딕"/>
          <w:b w:val="0"/>
          <w:i w:val="0"/>
          <w:sz w:val="21"/>
        </w:rPr>
        <w:t>여기서 발이 지나가는 자취의 모양이 정해진다. V자의 두 토막은 길이가 각각 L/2로 고정되어 있으므로, 꼭짓점이 놓일 수 있는 자리는 두 기둥을 잇는 선의 한가운데에서 일정한 거리만큼 떨어진 점들뿐이다. 즉 발은 그 한가운데를 중심으로 하는 원호 위를 움직인다 — 줄이 곧아도 그네가 원호를 그리는 것과 같다(원호를 그리는 것은 발의 자취이지 줄의 모양이 아니다). 반지름은 처짐의 깊이 R이고, 무질량 줄(직선 두 토막) 가정에서는 기둥 간격 D와 줄 길이 L로부터 피타고라스로 곧장 나온다.</w:t>
      </w:r>
    </w:p>
    <w:p>
      <w:pPr>
        <w:pStyle w:val="EquationDisplay"/>
      </w:pPr>
      <w:r>
        <w:rPr>
          <w:rFonts w:ascii="맑은 고딕" w:hAnsi="맑은 고딕" w:eastAsia="맑은 고딕"/>
          <w:b w:val="0"/>
          <w:i w:val="0"/>
          <w:color w:val="20364A"/>
          <w:sz w:val="21"/>
        </w:rPr>
        <w:t>R = ½√(L² − D²)</w:t>
      </w:r>
    </w:p>
    <w:p>
      <w:pPr>
        <w:widowControl/>
      </w:pPr>
      <w:r>
        <w:rPr>
          <w:rFonts w:ascii="맑은 고딕" w:hAnsi="맑은 고딕" w:eastAsia="맑은 고딕"/>
          <w:b w:val="0"/>
          <w:i w:val="0"/>
          <w:sz w:val="21"/>
        </w:rPr>
        <w:t>원호 위를 흔들리는 물체 — 그것은 정진자다. 가운데로 되돌아오려는, 안정한 진자.</w:t>
      </w:r>
    </w:p>
    <w:p>
      <w:pPr>
        <w:keepNext/>
        <w:spacing w:before="100" w:after="0"/>
        <w:jc w:val="center"/>
      </w:pPr>
      <w:r>
        <w:drawing>
          <wp:inline xmlns:a="http://schemas.openxmlformats.org/drawingml/2006/main" xmlns:pic="http://schemas.openxmlformats.org/drawingml/2006/picture">
            <wp:extent cx="5832000" cy="3959286"/>
            <wp:docPr id="3" name="Picture 3"/>
            <wp:cNvGraphicFramePr>
              <a:graphicFrameLocks noChangeAspect="1"/>
            </wp:cNvGraphicFramePr>
            <a:graphic>
              <a:graphicData uri="http://schemas.openxmlformats.org/drawingml/2006/picture">
                <pic:pic>
                  <pic:nvPicPr>
                    <pic:cNvPr id="0" name="fig03_rope_geometry.png"/>
                    <pic:cNvPicPr/>
                  </pic:nvPicPr>
                  <pic:blipFill>
                    <a:blip r:embed="rId13"/>
                    <a:stretch>
                      <a:fillRect/>
                    </a:stretch>
                  </pic:blipFill>
                  <pic:spPr>
                    <a:xfrm>
                      <a:off x="0" y="0"/>
                      <a:ext cx="5832000" cy="3959286"/>
                    </a:xfrm>
                    <a:prstGeom prst="rect"/>
                  </pic:spPr>
                </pic:pic>
              </a:graphicData>
            </a:graphic>
          </wp:inline>
        </w:drawing>
      </w:r>
    </w:p>
    <w:p>
      <w:pPr>
        <w:pStyle w:val="FigureCaption"/>
      </w:pPr>
      <w:r>
        <w:rPr>
          <w:rFonts w:ascii="맑은 고딕" w:hAnsi="맑은 고딕" w:eastAsia="맑은 고딕"/>
          <w:b w:val="0"/>
          <w:i w:val="0"/>
          <w:color w:val="666666"/>
          <w:sz w:val="18"/>
        </w:rPr>
        <w:t>그림 3. 처진 줄의 실제 기하. 발은 V자 줄의 꼭짓점에 고정되어 줄과 함께 움직이며, 발의 자취가 반경 R의 원호를 이룬다.</w:t>
      </w:r>
    </w:p>
    <w:p>
      <w:pPr>
        <w:pStyle w:val="Heading3"/>
      </w:pPr>
      <w:r>
        <w:rPr>
          <w:rFonts w:ascii="맑은 고딕" w:hAnsi="맑은 고딕" w:eastAsia="맑은 고딕"/>
          <w:b/>
          <w:i w:val="0"/>
          <w:color w:val="1F4D78"/>
          <w:sz w:val="24"/>
        </w:rPr>
        <w:t>2. 얼음판과 줄의 차이</w:t>
      </w:r>
    </w:p>
    <w:p>
      <w:pPr>
        <w:widowControl/>
      </w:pPr>
      <w:r>
        <w:rPr>
          <w:rFonts w:ascii="맑은 고딕" w:hAnsi="맑은 고딕" w:eastAsia="맑은 고딕"/>
          <w:b w:val="0"/>
          <w:i w:val="0"/>
          <w:sz w:val="21"/>
        </w:rPr>
        <w:t>여기서 Ⅰ-2의 역설이 풀리기 시작한다. 얼음판에는 무게중심을 옆으로 밀어 줄 바깥 힘이 없다. 그런데 처진 줄에는 있다. 줄은 발을 통해 몸 전체를 가운데로 끌어당기고, 그 힘의 방향과 크기는 오직 발의 위치가 정한다.</w:t>
      </w:r>
    </w:p>
    <w:p>
      <w:pPr>
        <w:widowControl/>
      </w:pPr>
      <w:r>
        <w:rPr>
          <w:rFonts w:ascii="맑은 고딕" w:hAnsi="맑은 고딕" w:eastAsia="맑은 고딕"/>
          <w:b w:val="0"/>
          <w:i w:val="0"/>
          <w:sz w:val="21"/>
        </w:rPr>
        <w:t>이것을 무게중심에 대한 운동방정식으로 쓰면 놀랍도록 깨끗한 한 줄이 된다. 무질량 줄은 줄 방향의 힘만 전달하므로,</w:t>
      </w:r>
    </w:p>
    <w:p>
      <w:pPr>
        <w:pStyle w:val="EquationDisplay"/>
      </w:pPr>
      <w:r>
        <w:rPr>
          <w:rFonts w:ascii="맑은 고딕" w:hAnsi="맑은 고딕" w:eastAsia="맑은 고딕"/>
          <w:b w:val="0"/>
          <w:i w:val="0"/>
          <w:color w:val="20364A"/>
          <w:sz w:val="21"/>
        </w:rPr>
        <w:t>d²x_CoM/dt² = −g·φ(t)    (무게중심 보존법칙)</w:t>
      </w:r>
    </w:p>
    <w:p>
      <w:pPr>
        <w:widowControl/>
      </w:pPr>
      <w:r>
        <w:rPr>
          <w:rFonts w:ascii="맑은 고딕" w:hAnsi="맑은 고딕" w:eastAsia="맑은 고딕"/>
          <w:b w:val="0"/>
          <w:i w:val="0"/>
          <w:sz w:val="21"/>
        </w:rPr>
        <w:t>무게중심은 “발이 놓인 각 φ에 비례한 옆밀침을 받는 자유입자”다. 이 식의 무서운 점은, 허리를 어떻게 접든 토크를 얼마나 주든 정확히 성립한다는 것이다(기호 연산으로 검증 완료). 몸속에서 무슨 짓을 하든 무게중심을 직접 밀 수는 없다 — 얼음판의 교훈은 여전히 유효하다. 그러나 발의 위치는 바꿀 수 있고, 발의 위치만 바꿔 놓으면 나머지는 줄이 해 준다.</w:t>
      </w:r>
    </w:p>
    <w:p>
      <w:pPr>
        <w:spacing w:before="100" w:after="160"/>
        <w:ind w:left="283" w:right="283"/>
        <w:jc w:val="both"/>
        <w:shd w:fill="F4F6F9"/>
      </w:pPr>
      <w:r>
        <w:rPr>
          <w:rFonts w:ascii="맑은 고딕" w:hAnsi="맑은 고딕" w:eastAsia="맑은 고딕"/>
          <w:b w:val="0"/>
          <w:i/>
          <w:color w:val="20364A"/>
          <w:sz w:val="20"/>
        </w:rPr>
        <w:t>“처진 줄은 단순한 받침이 아니라, 발의 위치를 무게중심을 되돌리는 힘으로 바꿔 주는 변환기였다. 무게중심을 직접 밀 수는 없어도 발의 위치는 바꿀 수 있다 — 여기에 균형의 열쇠가 있을 것이다.”</w:t>
      </w:r>
    </w:p>
    <w:p>
      <w:pPr>
        <w:pStyle w:val="Heading3"/>
      </w:pPr>
      <w:r>
        <w:rPr>
          <w:rFonts w:ascii="맑은 고딕" w:hAnsi="맑은 고딕" w:eastAsia="맑은 고딕"/>
          <w:b/>
          <w:i w:val="0"/>
          <w:color w:val="1F4D78"/>
          <w:sz w:val="24"/>
        </w:rPr>
        <w:t>3. 그렇다면 발은 무엇으로 옮기는가 — 모델의 정의</w:t>
      </w:r>
    </w:p>
    <w:p>
      <w:pPr>
        <w:widowControl/>
      </w:pPr>
      <w:r>
        <w:rPr>
          <w:rFonts w:ascii="맑은 고딕" w:hAnsi="맑은 고딕" w:eastAsia="맑은 고딕"/>
          <w:b w:val="0"/>
          <w:i w:val="0"/>
          <w:sz w:val="21"/>
        </w:rPr>
        <w:t>열쇠를 찾았지만 아직 쓸 수가 없었다. 선행연구의 ‘막대 하나’ 모델에는 발을 옮길 몸속 동작이 없기 때문이다. 몸을 하나의 강체로 보면 몸속에서 아무리 움직여도 그 강체 안에서 끝난다.</w:t>
      </w:r>
    </w:p>
    <w:p>
      <w:pPr>
        <w:widowControl/>
      </w:pPr>
      <w:r>
        <w:rPr>
          <w:rFonts w:ascii="맑은 고딕" w:hAnsi="맑은 고딕" w:eastAsia="맑은 고딕"/>
          <w:b w:val="0"/>
          <w:i w:val="0"/>
          <w:sz w:val="21"/>
        </w:rPr>
        <w:t>사람 몸에서 힘을 만들 수 있는 곳을 찾다가, 막대 중간에 관절을 달아 접었다 펴면 두 토막이 서로 반대로 회전한다는 데 생각이 닿았다 — 허리다. 그래서 모델을 이렇게 세웠다.</w:t>
      </w:r>
    </w:p>
    <w:p>
      <w:pPr>
        <w:widowControl/>
      </w:pPr>
      <w:r>
        <w:rPr>
          <w:rFonts w:ascii="맑은 고딕" w:hAnsi="맑은 고딕" w:eastAsia="맑은 고딕"/>
          <w:b w:val="0"/>
          <w:i w:val="0"/>
          <w:sz w:val="21"/>
        </w:rPr>
        <w:t>원호 위의 발(발목은 자유 회전) + 하체 막대 + 허리 관절(모터 1개) + 상체 막대</w:t>
      </w:r>
    </w:p>
    <w:p>
      <w:pPr>
        <w:widowControl/>
      </w:pPr>
      <w:r>
        <w:rPr>
          <w:rFonts w:ascii="맑은 고딕" w:hAnsi="맑은 고딕" w:eastAsia="맑은 고딕"/>
          <w:b w:val="0"/>
          <w:i w:val="0"/>
          <w:sz w:val="21"/>
        </w:rPr>
        <w:t>각도는 셋: φ(줄+발이 함께 흔들리는 각, 발 위치 xfoot=Rφ), α(하체 절대 기울기), θ(상체 절대 기울기)</w:t>
      </w:r>
    </w:p>
    <w:p>
      <w:pPr>
        <w:widowControl/>
      </w:pPr>
      <w:r>
        <w:rPr>
          <w:rFonts w:ascii="맑은 고딕" w:hAnsi="맑은 고딕" w:eastAsia="맑은 고딕"/>
          <w:b w:val="0"/>
          <w:i w:val="0"/>
          <w:sz w:val="21"/>
        </w:rPr>
        <w:t>우리가 직접 명령할 수 있는 것은 하나: 허리 접힘각 δ = θ − α, 입력은 힙 토크 τ</w:t>
      </w:r>
    </w:p>
    <w:p>
      <w:pPr>
        <w:widowControl/>
      </w:pPr>
      <w:r>
        <w:rPr>
          <w:rFonts w:ascii="맑은 고딕" w:hAnsi="맑은 고딕" w:eastAsia="맑은 고딕"/>
          <w:b w:val="0"/>
          <w:i w:val="0"/>
          <w:sz w:val="21"/>
        </w:rPr>
        <w:t>자유도 3, 입력 1. 제어가 어렵기로 유명한 저구동(underactuated) 시스템이다.</w:t>
      </w:r>
    </w:p>
    <w:p>
      <w:pPr>
        <w:widowControl/>
      </w:pPr>
      <w:r>
        <w:rPr>
          <w:rFonts w:ascii="맑은 고딕" w:hAnsi="맑은 고딕" w:eastAsia="맑은 고딕"/>
          <w:b w:val="0"/>
          <w:i w:val="0"/>
          <w:sz w:val="21"/>
        </w:rPr>
        <w:t>소각 선형화한 운동방정식은 다음과 같다(라그랑주 역학, 기호 검증 완료).</w:t>
      </w:r>
    </w:p>
    <w:p>
      <w:pPr>
        <w:pStyle w:val="EquationDisplay"/>
      </w:pPr>
      <w:r>
        <w:rPr>
          <w:rFonts w:ascii="맑은 고딕" w:hAnsi="맑은 고딕" w:eastAsia="맑은 고딕"/>
          <w:b w:val="0"/>
          <w:i w:val="0"/>
          <w:color w:val="20364A"/>
          <w:sz w:val="21"/>
        </w:rPr>
        <w:t>M·d²q/dt² = Gq + Eτ,    q = (φ, α, θ)ᵀ,    E = [0, −1, +1]ᵀ</w:t>
      </w:r>
    </w:p>
    <w:p>
      <w:pPr>
        <w:pStyle w:val="EquationDisplay"/>
      </w:pPr>
      <w:r>
        <w:rPr>
          <w:rFonts w:ascii="맑은 고딕" w:hAnsi="맑은 고딕" w:eastAsia="맑은 고딕"/>
          <w:b w:val="0"/>
          <w:i w:val="0"/>
          <w:color w:val="20364A"/>
          <w:sz w:val="21"/>
        </w:rPr>
        <w:t>M = [[M_tR², Rp₁, Rp₂], [Rp₁, J_αα, J_αθ], [Rp₂, J_αθ, J_θθ]],    G = diag(−M_tgR, p₁g, p₂g)</w:t>
      </w:r>
    </w:p>
    <w:p>
      <w:pPr>
        <w:widowControl/>
      </w:pPr>
      <w:r>
        <w:rPr>
          <w:rFonts w:ascii="맑은 고딕" w:hAnsi="맑은 고딕" w:eastAsia="맑은 고딕"/>
          <w:b w:val="0"/>
          <w:i w:val="0"/>
          <w:sz w:val="21"/>
        </w:rPr>
        <w:t>여기서 이 연구 전체를 지배하는 구조 하나를 지목해 둔다. 중력 행렬 G는 대각인데, 질량 행렬 M은 비대각 항(Rp₁, Rp₂, J_αθ)을 갖는다. 즉 이 시스템에서 변수들을 얽는 것은 힘이 아니라 관성이다. 앞으로 벌어지는 모든 흥미로운 일 — 3배 틀린 공식도, 두 개의 모드도, 허리 하나로 줄까지 제어되는 신비도 — 전부 이 비대각 관성항에서 나온다.</w:t>
      </w:r>
    </w:p>
    <w:p>
      <w:pPr>
        <w:pStyle w:val="Heading3"/>
      </w:pPr>
      <w:r>
        <w:rPr>
          <w:rFonts w:ascii="맑은 고딕" w:hAnsi="맑은 고딕" w:eastAsia="맑은 고딕"/>
          <w:b/>
          <w:i w:val="0"/>
          <w:color w:val="1F4D78"/>
          <w:sz w:val="24"/>
        </w:rPr>
        <w:t>4. 좌표를 물리가 단순해지는 축으로 갈아타기</w:t>
      </w:r>
    </w:p>
    <w:p>
      <w:pPr>
        <w:widowControl/>
      </w:pPr>
      <w:r>
        <w:rPr>
          <w:rFonts w:ascii="맑은 고딕" w:hAnsi="맑은 고딕" w:eastAsia="맑은 고딕"/>
          <w:b w:val="0"/>
          <w:i w:val="0"/>
          <w:sz w:val="21"/>
        </w:rPr>
        <w:t>(φ, α, θ)는 측정하기는 좋지만 의미를 읽기에는 나쁘다. 그래서 물리적 의미가 분명한 좌표로 바꿨다.</w:t>
      </w:r>
    </w:p>
    <w:p>
      <w:pPr>
        <w:pStyle w:val="EquationDisplay"/>
      </w:pPr>
      <w:r>
        <w:rPr>
          <w:rFonts w:ascii="맑은 고딕" w:hAnsi="맑은 고딕" w:eastAsia="맑은 고딕"/>
          <w:b w:val="0"/>
          <w:i w:val="0"/>
          <w:color w:val="20364A"/>
          <w:sz w:val="21"/>
        </w:rPr>
        <w:t>쓰러짐 각 β = (p₁α + p₂θ)/(M_t h) — 상·하체 기울기를 질량 배분으로 가중평균한 것. “몸 전체가 실질적으로 얼마나 기울었나”</w:t>
      </w:r>
    </w:p>
    <w:p>
      <w:pPr>
        <w:pStyle w:val="EquationDisplay"/>
      </w:pPr>
      <w:r>
        <w:rPr>
          <w:rFonts w:ascii="맑은 고딕" w:hAnsi="맑은 고딕" w:eastAsia="맑은 고딕"/>
          <w:b w:val="0"/>
          <w:i w:val="0"/>
          <w:color w:val="20364A"/>
          <w:sz w:val="21"/>
        </w:rPr>
        <w:t>접힘각 δ = θ − α — 우리가 명령하는 자세 변수</w:t>
      </w:r>
    </w:p>
    <w:p>
      <w:pPr>
        <w:widowControl/>
      </w:pPr>
      <w:r>
        <w:rPr>
          <w:rFonts w:ascii="맑은 고딕" w:hAnsi="맑은 고딕" w:eastAsia="맑은 고딕"/>
          <w:b w:val="0"/>
          <w:i w:val="0"/>
          <w:sz w:val="21"/>
        </w:rPr>
        <w:t>이 좌표에서 무게중심의 수평 위치가 한 줄로 정리된다.</w:t>
      </w:r>
    </w:p>
    <w:p>
      <w:pPr>
        <w:pStyle w:val="EquationDisplay"/>
      </w:pPr>
      <w:r>
        <w:rPr>
          <w:rFonts w:ascii="맑은 고딕" w:hAnsi="맑은 고딕" w:eastAsia="맑은 고딕"/>
          <w:b w:val="0"/>
          <w:i w:val="0"/>
          <w:color w:val="20364A"/>
          <w:sz w:val="21"/>
        </w:rPr>
        <w:t>x_CoM = Rφ + hβ    (h = 직립 무게중심 높이)</w:t>
      </w:r>
    </w:p>
    <w:p>
      <w:pPr>
        <w:widowControl/>
      </w:pPr>
      <w:r>
        <w:rPr>
          <w:rFonts w:ascii="맑은 고딕" w:hAnsi="맑은 고딕" w:eastAsia="맑은 고딕"/>
          <w:b w:val="0"/>
          <w:i w:val="0"/>
          <w:sz w:val="21"/>
        </w:rPr>
        <w:t>줄이 발을 옮긴 거리 + 몸이 기운 효과. 이 한 줄이 이 연구 전체의 뼈대다.</w:t>
      </w:r>
    </w:p>
    <w:p>
      <w:pPr>
        <w:widowControl/>
      </w:pPr>
      <w:r>
        <w:rPr>
          <w:rFonts w:ascii="맑은 고딕" w:hAnsi="맑은 고딕" w:eastAsia="맑은 고딕"/>
          <w:b w:val="0"/>
          <w:i w:val="0"/>
          <w:sz w:val="21"/>
        </w:rPr>
        <w:t>이 좌표는 세 가지 좋은 성질을 갖는다(전부 기호 검증 완료).</w:t>
      </w:r>
    </w:p>
    <w:p>
      <w:pPr>
        <w:keepNext/>
        <w:spacing w:before="100" w:after="0"/>
        <w:jc w:val="center"/>
      </w:pPr>
      <w:r>
        <w:drawing>
          <wp:inline xmlns:a="http://schemas.openxmlformats.org/drawingml/2006/main" xmlns:pic="http://schemas.openxmlformats.org/drawingml/2006/picture">
            <wp:extent cx="5832000" cy="2203953"/>
            <wp:docPr id="4" name="Picture 4"/>
            <wp:cNvGraphicFramePr>
              <a:graphicFrameLocks noChangeAspect="1"/>
            </wp:cNvGraphicFramePr>
            <a:graphic>
              <a:graphicData uri="http://schemas.openxmlformats.org/drawingml/2006/picture">
                <pic:pic>
                  <pic:nvPicPr>
                    <pic:cNvPr id="0" name="fig04_system_model.png"/>
                    <pic:cNvPicPr/>
                  </pic:nvPicPr>
                  <pic:blipFill>
                    <a:blip r:embed="rId14"/>
                    <a:stretch>
                      <a:fillRect/>
                    </a:stretch>
                  </pic:blipFill>
                  <pic:spPr>
                    <a:xfrm>
                      <a:off x="0" y="0"/>
                      <a:ext cx="5832000" cy="2203953"/>
                    </a:xfrm>
                    <a:prstGeom prst="rect"/>
                  </pic:spPr>
                </pic:pic>
              </a:graphicData>
            </a:graphic>
          </wp:inline>
        </w:drawing>
      </w:r>
    </w:p>
    <w:p>
      <w:pPr>
        <w:pStyle w:val="FigureCaption"/>
      </w:pPr>
      <w:r>
        <w:rPr>
          <w:rFonts w:ascii="맑은 고딕" w:hAnsi="맑은 고딕" w:eastAsia="맑은 고딕"/>
          <w:b w:val="0"/>
          <w:i w:val="0"/>
          <w:color w:val="666666"/>
          <w:sz w:val="18"/>
        </w:rPr>
        <w:t>그림 4. 처진 줄 진자 위 상·하체 2링크 모델과 결합 운동방정식. φ·α·θ는 모두 연직 기준 오른쪽을 양(+)으로 잡았다.</w:t>
      </w:r>
    </w:p>
    <w:p>
      <w:pPr>
        <w:widowControl/>
      </w:pPr>
      <w:r>
        <w:rPr>
          <w:rFonts w:ascii="맑은 고딕" w:hAnsi="맑은 고딕" w:eastAsia="맑은 고딕"/>
          <w:b w:val="0"/>
          <w:i w:val="0"/>
          <w:sz w:val="21"/>
        </w:rPr>
        <w:t>① 토크는 δ에만 작용한다 — 서보가 δ를 추종하는 한, τ의 세부는 (φ, β) 동역학에 들어오지 않는다.</w:t>
      </w:r>
    </w:p>
    <w:p>
      <w:pPr>
        <w:widowControl/>
      </w:pPr>
      <w:r>
        <w:rPr>
          <w:rFonts w:ascii="맑은 고딕" w:hAnsi="맑은 고딕" w:eastAsia="맑은 고딕"/>
          <w:b w:val="0"/>
          <w:i w:val="0"/>
          <w:sz w:val="21"/>
        </w:rPr>
        <w:t>② 접기 각가속도 δ̈가 (φ, β)로 들어오는 문은 단 하나 — β행의 관성항 μ 하나뿐이다.</w:t>
      </w:r>
    </w:p>
    <w:p>
      <w:pPr>
        <w:widowControl/>
      </w:pPr>
      <w:r>
        <w:rPr>
          <w:rFonts w:ascii="맑은 고딕" w:hAnsi="맑은 고딕" w:eastAsia="맑은 고딕"/>
          <w:b w:val="0"/>
          <w:i w:val="0"/>
          <w:sz w:val="21"/>
        </w:rPr>
        <w:t>③ 접힌 자세의 중력 효과는 φ, β에 전혀 들어오지 않는다 — β를 중력 가중평균으로 정의한 대가로 얻은 선물이다.</w:t>
      </w:r>
    </w:p>
    <w:p>
      <w:pPr>
        <w:widowControl/>
      </w:pPr>
      <w:r>
        <w:rPr>
          <w:rFonts w:ascii="맑은 고딕" w:hAnsi="맑은 고딕" w:eastAsia="맑은 고딕"/>
          <w:b w:val="0"/>
          <w:i w:val="0"/>
          <w:sz w:val="21"/>
        </w:rPr>
        <w:t>표 2-1. 사람 스케일 형상 파라미터 (이론·MuJoCo 검증 기준)</w:t>
      </w:r>
    </w:p>
    <w:tbl>
      <w:tblPr>
        <w:tblStyle w:val="TableGrid"/>
        <w:tblW w:type="dxa" w:w="9638"/>
        <w:jc w:val="center"/>
        <w:tblLayout w:type="fixed"/>
        <w:tblLook w:firstColumn="1" w:firstRow="1" w:lastColumn="0" w:lastRow="0" w:noHBand="0" w:noVBand="1" w:val="04A0"/>
        <w:tblInd w:w="120" w:type="dxa"/>
      </w:tblPr>
      <w:tblGrid>
        <w:gridCol w:w="2100"/>
        <w:gridCol w:w="2200"/>
        <w:gridCol w:w="5338"/>
      </w:tblGrid>
      <w:tr>
        <w:trPr>
          <w:tblHeader w:val="true"/>
        </w:trPr>
        <w:tc>
          <w:tcPr>
            <w:tcW w:type="dxa" w:w="2100"/>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기호</w:t>
            </w:r>
          </w:p>
        </w:tc>
        <w:tc>
          <w:tcPr>
            <w:tcW w:type="dxa" w:w="2200"/>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값</w:t>
            </w:r>
          </w:p>
        </w:tc>
        <w:tc>
          <w:tcPr>
            <w:tcW w:type="dxa" w:w="5338"/>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설명</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M₁ / m₂ / M_t</w:t>
            </w:r>
          </w:p>
        </w:tc>
        <w:tc>
          <w:tcPr>
            <w:tcW w:type="dxa" w:w="22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30 / 45 / 75 kg</w:t>
            </w:r>
          </w:p>
        </w:tc>
        <w:tc>
          <w:tcPr>
            <w:tcW w:type="dxa" w:w="53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하체 / 상체(유효) / 총 질량</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L₁, LC₁, LC₂</w:t>
            </w:r>
          </w:p>
        </w:tc>
        <w:tc>
          <w:tcPr>
            <w:tcW w:type="dxa" w:w="22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0.85, 0.30, ≈0.40~0.467 m</w:t>
            </w:r>
          </w:p>
        </w:tc>
        <w:tc>
          <w:tcPr>
            <w:tcW w:type="dxa" w:w="53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하체 길이, 하체·상체 질량중심 위치</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p₁ / p₂ (유효값)</w:t>
            </w:r>
          </w:p>
        </w:tc>
        <w:tc>
          <w:tcPr>
            <w:tcW w:type="dxa" w:w="22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51.0 / 21.0 kg·m</w:t>
            </w:r>
          </w:p>
        </w:tc>
        <w:tc>
          <w:tcPr>
            <w:tcW w:type="dxa" w:w="53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정적 모멘트</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h</w:t>
            </w:r>
          </w:p>
        </w:tc>
        <w:tc>
          <w:tcPr>
            <w:tcW w:type="dxa" w:w="22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0.96 m</w:t>
            </w:r>
          </w:p>
        </w:tc>
        <w:tc>
          <w:tcPr>
            <w:tcW w:type="dxa" w:w="53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직립 무게중심 높이</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J_β / μ / J_δ</w:t>
            </w:r>
          </w:p>
        </w:tc>
        <w:tc>
          <w:tcPr>
            <w:tcW w:type="dxa" w:w="22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89.03 / 4.33 / 2.03 kg·m²</w:t>
            </w:r>
          </w:p>
        </w:tc>
        <w:tc>
          <w:tcPr>
            <w:tcW w:type="dxa" w:w="53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모드 좌표 관성 상수</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R</w:t>
            </w:r>
          </w:p>
        </w:tc>
        <w:tc>
          <w:tcPr>
            <w:tcW w:type="dxa" w:w="22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0.3~2.0 m (가변)</w:t>
            </w:r>
          </w:p>
        </w:tc>
        <w:tc>
          <w:tcPr>
            <w:tcW w:type="dxa" w:w="53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줄 처짐 반경</w:t>
            </w:r>
          </w:p>
        </w:tc>
      </w:tr>
    </w:tbl>
    <w:p>
      <w:pPr>
        <w:spacing w:after="40"/>
      </w:pPr>
    </w:p>
    <w:p>
      <w:pPr>
        <w:widowControl/>
      </w:pPr>
      <w:r>
        <w:rPr>
          <w:rFonts w:ascii="맑은 고딕" w:hAnsi="맑은 고딕" w:eastAsia="맑은 고딕"/>
          <w:b w:val="0"/>
          <w:i w:val="0"/>
          <w:sz w:val="21"/>
        </w:rPr>
        <w:t>모델 설정의 결론: 균형의 열쇠는 발의 위치이고, 발을 옮기는 유일한 수단은 허리다. 이제 허리를 어떻게 써야 하는가만 남았다.</w:t>
      </w:r>
    </w:p>
    <w:p>
      <w:pPr>
        <w:pStyle w:val="Heading2"/>
      </w:pPr>
      <w:r>
        <w:rPr>
          <w:rFonts w:ascii="맑은 고딕" w:hAnsi="맑은 고딕" w:eastAsia="맑은 고딕"/>
          <w:b/>
          <w:i w:val="0"/>
          <w:color w:val="2E74B5"/>
          <w:sz w:val="26"/>
        </w:rPr>
        <w:t>3. 발을 무게중심 너머로 보내 쓰러짐 방향을 바꾼다 — FWE 메커니즘</w:t>
      </w:r>
    </w:p>
    <w:p>
      <w:pPr>
        <w:widowControl/>
      </w:pPr>
      <w:r>
        <w:rPr>
          <w:rFonts w:ascii="맑은 고딕" w:hAnsi="맑은 고딕" w:eastAsia="맑은 고딕"/>
          <w:b w:val="0"/>
          <w:i w:val="0"/>
          <w:sz w:val="21"/>
        </w:rPr>
        <w:t>FWE 메커니즘의 착안 한국 줄타기의 모습을 바탕으로 FWE(Fold–Wait–Extend, 접고–기다리고–펴기) 메커니즘을 제안하였다. 원리는 다음의 사슬이다. ① 몸이 기울어졌다는 것은 무게중심이 줄 선에서 옆으로 벗어나 있다는 뜻이다. ② 허리를 순간적으로 접는다고 가정하면, 외력이 들어올 시간이 없으므로 무게중심의 위치는 변하지 않고 발의 위치만 바뀐다. ③ 이때 발을 무게중심 바로 아래가 아니라 무게중심 너머까지 던지면, 애초에 기울어진 방향과 반대 방향으로 중력 토크가 생긴다 — 몸의 회전이 뒤집힌다. ④ 잠시 기다려 무게중심이 중앙으로 복귀하면, 다시 펴서 자세를 회복한다. 이 메커니즘이 성립하려면 두 가지 정량 질문에 답해야 한다. 얼마나 접어야 하는가? 얼마나 기다렸다 펴야 하는가? 우리의 목표는 최적화가 아니라, “이렇게 하면 될 수 있다”는 하나의 온전한 사례를 찾는 것이었다. (접기 4단계의 시각자료 4.4 — 접기 전 / 접는 중 / 접은 후 / 펴기)</w:t>
      </w:r>
    </w:p>
    <w:p>
      <w:pPr>
        <w:keepNext/>
        <w:spacing w:before="100" w:after="0"/>
        <w:jc w:val="center"/>
      </w:pPr>
      <w:r>
        <w:drawing>
          <wp:inline xmlns:a="http://schemas.openxmlformats.org/drawingml/2006/main" xmlns:pic="http://schemas.openxmlformats.org/drawingml/2006/picture">
            <wp:extent cx="5832000" cy="1257882"/>
            <wp:docPr id="5" name="Picture 5"/>
            <wp:cNvGraphicFramePr>
              <a:graphicFrameLocks noChangeAspect="1"/>
            </wp:cNvGraphicFramePr>
            <a:graphic>
              <a:graphicData uri="http://schemas.openxmlformats.org/drawingml/2006/picture">
                <pic:pic>
                  <pic:nvPicPr>
                    <pic:cNvPr id="0" name="fig05_fwe_sequence.png"/>
                    <pic:cNvPicPr/>
                  </pic:nvPicPr>
                  <pic:blipFill>
                    <a:blip r:embed="rId15"/>
                    <a:stretch>
                      <a:fillRect/>
                    </a:stretch>
                  </pic:blipFill>
                  <pic:spPr>
                    <a:xfrm>
                      <a:off x="0" y="0"/>
                      <a:ext cx="5832000" cy="1257882"/>
                    </a:xfrm>
                    <a:prstGeom prst="rect"/>
                  </pic:spPr>
                </pic:pic>
              </a:graphicData>
            </a:graphic>
          </wp:inline>
        </w:drawing>
      </w:r>
    </w:p>
    <w:p>
      <w:pPr>
        <w:pStyle w:val="FigureCaption"/>
      </w:pPr>
      <w:r>
        <w:rPr>
          <w:rFonts w:ascii="맑은 고딕" w:hAnsi="맑은 고딕" w:eastAsia="맑은 고딕"/>
          <w:b w:val="0"/>
          <w:i w:val="0"/>
          <w:color w:val="666666"/>
          <w:sz w:val="18"/>
        </w:rPr>
        <w:t>그림 5. FWE의 인과 사슬: 기울어진 상태에서 허리를 접어 발을 무게중심 너머로 보내고, 기다린 뒤 자세를 회복한다.</w:t>
      </w:r>
    </w:p>
    <w:p>
      <w:pPr>
        <w:widowControl/>
      </w:pPr>
      <w:r>
        <w:rPr>
          <w:rFonts w:ascii="맑은 고딕" w:hAnsi="맑은 고딕" w:eastAsia="맑은 고딕"/>
          <w:b w:val="0"/>
          <w:i w:val="0"/>
          <w:sz w:val="21"/>
        </w:rPr>
        <w:t>그러나 ‘얼마나 접고 얼마나 기다릴 것인가’를 계산하려면, 그보다 먼저 무엇을 균형이라 부를 것인지부터 정해야 했다. 흔들림을 완전히 멈추는 것만이 균형이라면, 역동적으로 줄을 타는 광대의 모습은 끝내 설명할 수 없기 때문이다.</w:t>
      </w:r>
    </w:p>
    <w:p>
      <w:pPr>
        <w:pStyle w:val="Heading2"/>
      </w:pPr>
      <w:r>
        <w:rPr>
          <w:rFonts w:ascii="맑은 고딕" w:hAnsi="맑은 고딕" w:eastAsia="맑은 고딕"/>
          <w:b/>
          <w:i w:val="0"/>
          <w:color w:val="2E74B5"/>
          <w:sz w:val="26"/>
        </w:rPr>
        <w:t>4. 완전히 정지할 필요 없이 떨어지지만 않으면 된다 — 한국 줄타기에 맞는 균형의 정의</w:t>
      </w:r>
    </w:p>
    <w:p>
      <w:pPr>
        <w:widowControl/>
      </w:pPr>
      <w:r>
        <w:rPr>
          <w:rFonts w:ascii="맑은 고딕" w:hAnsi="맑은 고딕" w:eastAsia="맑은 고딕"/>
          <w:b w:val="0"/>
          <w:i w:val="0"/>
          <w:sz w:val="21"/>
        </w:rPr>
        <w:t>우리 시스템에는 성질이 반대인 두 진자가 겹쳐 있다.</w:t>
      </w:r>
    </w:p>
    <w:p>
      <w:pPr>
        <w:widowControl/>
      </w:pPr>
      <w:r>
        <w:rPr>
          <w:rFonts w:ascii="맑은 고딕" w:hAnsi="맑은 고딕" w:eastAsia="맑은 고딕"/>
          <w:b w:val="0"/>
          <w:i w:val="0"/>
          <w:sz w:val="21"/>
        </w:rPr>
        <w:t>줄(φ)은 안정 요소다. 처진 줄의 V자 꼭짓점에 발이 고정되어 반경 R의 원호를 따라 흔들리는 정진자이며, 기울면 중력이 가운데로 되돌린다. 시계는 주기(등시성 — 진폭과 무관)다.</w:t>
      </w:r>
    </w:p>
    <w:p>
      <w:pPr>
        <w:widowControl/>
      </w:pPr>
      <w:r>
        <w:rPr>
          <w:rFonts w:ascii="맑은 고딕" w:hAnsi="맑은 고딕" w:eastAsia="맑은 고딕"/>
          <w:b w:val="0"/>
          <w:i w:val="0"/>
          <w:sz w:val="21"/>
        </w:rPr>
        <w:t>쓰러짐 각 β는 불안정 요소다. 가중 무게중심 기울기 β = (p₁α + p₂θ)/(M_t h)는 역진자이며, 기울수록 더 기운다. 시계는 배가시간 0.2~0.3초다.</w:t>
      </w:r>
    </w:p>
    <w:p>
      <w:pPr>
        <w:widowControl/>
      </w:pPr>
      <w:r>
        <w:rPr>
          <w:rFonts w:ascii="맑은 고딕" w:hAnsi="맑은 고딕" w:eastAsia="맑은 고딕"/>
          <w:b w:val="0"/>
          <w:i w:val="0"/>
          <w:sz w:val="21"/>
        </w:rPr>
        <w:t>따라서 (φ, β) = (0, 0)의 완전 직립 상태는 불안정 정적 평형점이다. 이 점에 “도달해서 머무는 것”을 균형의 목표로 삼는 순간, 우리는 존재하지 않는 것을 쫓게 된다 — 입력이 끊기면 즉시 발산하는 점이기 때문이다.</w:t>
      </w:r>
    </w:p>
    <w:p>
      <w:pPr>
        <w:widowControl/>
      </w:pPr>
      <w:r>
        <w:rPr>
          <w:rFonts w:ascii="맑은 고딕" w:hAnsi="맑은 고딕" w:eastAsia="맑은 고딕"/>
          <w:b w:val="0"/>
          <w:i w:val="0"/>
          <w:sz w:val="21"/>
        </w:rPr>
        <w:t>그래서 균형을 다시 정의했다. 줄이 흔들려도 되고 몸이 기울어 있어도 된다. 무게중심이 줄 위에서 안정적으로 머물러 있거나, 유계 범위에서 안정적으로 진동하고 있으면 그것이 균형이다. 이 정의는 §1의 언어로 이렇게 쓴다 — 균형은 안정 정적 평형에 도달하는 일이 아니라, 불안정 정적 평형 주변에서 상태를 유계로 유지하는 일이다.</w:t>
      </w:r>
    </w:p>
    <w:p>
      <w:pPr>
        <w:pStyle w:val="Heading3"/>
      </w:pPr>
      <w:r>
        <w:rPr>
          <w:rFonts w:ascii="맑은 고딕" w:hAnsi="맑은 고딕" w:eastAsia="맑은 고딕"/>
          <w:b/>
          <w:i w:val="0"/>
          <w:color w:val="1F4D78"/>
          <w:sz w:val="24"/>
        </w:rPr>
        <w:t>가. 입력 없이도 떨어지지 않고 흔들리는 상태가 가능한가</w:t>
      </w:r>
    </w:p>
    <w:p>
      <w:pPr>
        <w:widowControl/>
      </w:pPr>
      <w:r>
        <w:rPr>
          <w:rFonts w:ascii="맑은 고딕" w:hAnsi="맑은 고딕" w:eastAsia="맑은 고딕"/>
          <w:b w:val="0"/>
          <w:i w:val="0"/>
          <w:sz w:val="21"/>
        </w:rPr>
        <w:t>재정의가 서자 다음 질문이 나왔다. 입력(허리 토크) 없이도 떨어지지 않고 흔들리기만 하는 운동이 존재하는가? 후보를 세우고 하나씩 소거했다.</w:t>
      </w:r>
    </w:p>
    <w:p>
      <w:pPr>
        <w:widowControl/>
      </w:pPr>
      <w:r>
        <w:rPr>
          <w:rFonts w:ascii="맑은 고딕" w:hAnsi="맑은 고딕" w:eastAsia="맑은 고딕"/>
          <w:b w:val="0"/>
          <w:i w:val="0"/>
          <w:sz w:val="21"/>
        </w:rPr>
        <w:t>후보 ① — 몸은 수직(β = 0), 줄만 흔들림. 기각. 흔들리는 발은 가속 중이고, 가속하는 받침 위에서 몸이 수직으로 남으려면 발목에서 붙잡는 힘이 필요한데 점접촉인 줄 위에 그런 힘은 없다. 발의 가속은 관성력이 되어 몸을 기울인다. (행렬로도 한 줄: β̈ = c_β·φ + λ²β 에 β = 0을 넣으면 β̈ = c_β·φ ≠ 0.)</w:t>
      </w:r>
    </w:p>
    <w:p>
      <w:pPr>
        <w:widowControl/>
      </w:pPr>
      <w:r>
        <w:rPr>
          <w:rFonts w:ascii="맑은 고딕" w:hAnsi="맑은 고딕" w:eastAsia="맑은 고딕"/>
          <w:b w:val="0"/>
          <w:i w:val="0"/>
          <w:sz w:val="21"/>
        </w:rPr>
        <w:t>후보 ② — 줄과 몸이 나란함(β = −φ). 기각. 접기 직후 진폭 최대 순간에는 관성력 토크와 중력 토크가 맞설 수 있으나, 발이 중앙으로 돌아갈수록 가속도가 줄어 관성력이 약해지므로 평형이 깨진다. 첫 순간에만 평형이고 유지되지 않는다.</w:t>
      </w:r>
    </w:p>
    <w:p>
      <w:pPr>
        <w:widowControl/>
      </w:pPr>
      <w:r>
        <w:rPr>
          <w:rFonts w:ascii="맑은 고딕" w:hAnsi="맑은 고딕" w:eastAsia="맑은 고딕"/>
          <w:b w:val="0"/>
          <w:i w:val="0"/>
          <w:sz w:val="21"/>
        </w:rPr>
        <w:t>후보 ③ — 나란함보다 덜 기운 어딘가. 접은 직후에도, 시간이 지난 뒤에도 돌림힘 평형이 유지되려면 몸의 기울기가 나란함보다 작은 어떤 비율이어야 한다는 데까지 추론이 갔다. 방향(줄과 엇갈림)과 형태(1보다 작은 비율)는 여기서 나왔다. 그러나 여기서 물러섰다 — 관성력이 시간에 따라 약해진다면 그 비율도 시간에 따라 계속 변해야 한다고 보았고, 그 함수를 구할 자신이 없었다.</w:t>
      </w:r>
    </w:p>
    <w:p>
      <w:pPr>
        <w:keepNext/>
        <w:spacing w:before="100" w:after="0"/>
        <w:jc w:val="center"/>
      </w:pPr>
      <w:r>
        <w:drawing>
          <wp:inline xmlns:a="http://schemas.openxmlformats.org/drawingml/2006/main" xmlns:pic="http://schemas.openxmlformats.org/drawingml/2006/picture">
            <wp:extent cx="5832000" cy="1715294"/>
            <wp:docPr id="6" name="Picture 6"/>
            <wp:cNvGraphicFramePr>
              <a:graphicFrameLocks noChangeAspect="1"/>
            </wp:cNvGraphicFramePr>
            <a:graphic>
              <a:graphicData uri="http://schemas.openxmlformats.org/drawingml/2006/picture">
                <pic:pic>
                  <pic:nvPicPr>
                    <pic:cNvPr id="0" name="fig06_mode_thought_experiment.png"/>
                    <pic:cNvPicPr/>
                  </pic:nvPicPr>
                  <pic:blipFill>
                    <a:blip r:embed="rId16"/>
                    <a:stretch>
                      <a:fillRect/>
                    </a:stretch>
                  </pic:blipFill>
                  <pic:spPr>
                    <a:xfrm>
                      <a:off x="0" y="0"/>
                      <a:ext cx="5832000" cy="1715294"/>
                    </a:xfrm>
                    <a:prstGeom prst="rect"/>
                  </pic:spPr>
                </pic:pic>
              </a:graphicData>
            </a:graphic>
          </wp:inline>
        </w:drawing>
      </w:r>
    </w:p>
    <w:p>
      <w:pPr>
        <w:pStyle w:val="FigureCaption"/>
      </w:pPr>
      <w:r>
        <w:rPr>
          <w:rFonts w:ascii="맑은 고딕" w:hAnsi="맑은 고딕" w:eastAsia="맑은 고딕"/>
          <w:b w:val="0"/>
          <w:i w:val="0"/>
          <w:color w:val="666666"/>
          <w:sz w:val="18"/>
        </w:rPr>
        <w:t>그림 6. 입력 없이 떨어지지 않는 운동을 찾기 위한 세 후보: β=0, β=−φ, 그리고 그 사이의 일정한 비율.</w:t>
      </w:r>
    </w:p>
    <w:p>
      <w:pPr>
        <w:widowControl/>
      </w:pPr>
      <w:r>
        <w:rPr>
          <w:rFonts w:ascii="맑은 고딕" w:hAnsi="맑은 고딕" w:eastAsia="맑은 고딕"/>
          <w:b w:val="0"/>
          <w:i w:val="0"/>
          <w:sz w:val="21"/>
        </w:rPr>
        <w:t>사고실험은 줄과 몸이 엇갈린 채 어떤 비율로 함께 움직여야 한다는 데까지 도달했다. 우리가 시간에 따라 달라져야 한다고 생각했던 그 비율이 실제로 일정하게 유지될 수 있는지 확인하려면, 줄과 몸의 운동을 따로 보지 않고 하나의 결합된 운동으로 살펴보아야 했다.</w:t>
      </w:r>
    </w:p>
    <w:p>
      <w:pPr>
        <w:pStyle w:val="Heading2"/>
      </w:pPr>
      <w:r>
        <w:rPr>
          <w:rFonts w:ascii="맑은 고딕" w:hAnsi="맑은 고딕" w:eastAsia="맑은 고딕"/>
          <w:b/>
          <w:i w:val="0"/>
          <w:color w:val="2E74B5"/>
          <w:sz w:val="26"/>
        </w:rPr>
        <w:t>5. 흔들림 속에서 균형의 길을 찾다 — 결합 모드와 안정모드선</w:t>
      </w:r>
    </w:p>
    <w:p>
      <w:pPr>
        <w:widowControl/>
      </w:pPr>
      <w:r>
        <w:rPr>
          <w:rFonts w:ascii="맑은 고딕" w:hAnsi="맑은 고딕" w:eastAsia="맑은 고딕"/>
          <w:b w:val="0"/>
          <w:i w:val="0"/>
          <w:sz w:val="21"/>
        </w:rPr>
        <w:t>나중에 배웠다. 선형 연립 진동계에는 두 변수가 정확히 일정한 비율을 유지한 채 함께 움직이는 특별한 해가 언제나 존재한다. 물리학이 이미 이름까지 붙여 둔 개념 — 모드(mode)였다.</w:t>
      </w:r>
    </w:p>
    <w:p>
      <w:pPr>
        <w:widowControl/>
      </w:pPr>
      <w:r>
        <w:rPr>
          <w:rFonts w:ascii="맑은 고딕" w:hAnsi="맑은 고딕" w:eastAsia="맑은 고딕"/>
          <w:b w:val="0"/>
          <w:i w:val="0"/>
          <w:sz w:val="21"/>
        </w:rPr>
        <w:t>우리가 놓친 것은 관성력이 약해질 때 중력 토크도 정확히 같은 박자로 약해진다는 사실이었다. 줄의 각도 φ와 몸의 기울기 β가 같은 진동을 공유한다면 두 효과가 함께 작아지므로, 처음 정해진 비율은 시간이 지나도 깨지지 않는다.</w:t>
      </w:r>
    </w:p>
    <w:p>
      <w:pPr>
        <w:widowControl/>
      </w:pPr>
      <w:r>
        <w:rPr>
          <w:rFonts w:ascii="맑은 고딕" w:hAnsi="맑은 고딕" w:eastAsia="맑은 고딕"/>
          <w:b w:val="0"/>
          <w:i w:val="0"/>
          <w:sz w:val="21"/>
        </w:rPr>
        <w:t>결합된 (φ, β) 연립계 M₂₂q̈ = G₂₂q 의 고유값 문제를 풀면 부호가 반대인 두 모드가 나온다.</w:t>
      </w:r>
    </w:p>
    <w:p>
      <w:pPr>
        <w:widowControl/>
      </w:pPr>
      <w:r>
        <w:rPr>
          <w:rFonts w:ascii="맑은 고딕" w:hAnsi="맑은 고딕" w:eastAsia="맑은 고딕"/>
          <w:b w:val="0"/>
          <w:i w:val="0"/>
          <w:sz w:val="21"/>
        </w:rPr>
        <w:t>안정 모드 (고유값 −ω² &lt; 0): 줄과 몸이 일정 비율 r = φ/β 로 엇갈려 흔들리며 가운데로 되돌아오는 반진동. R = 0.7에서 r = −2.12.</w:t>
      </w:r>
    </w:p>
    <w:p>
      <w:pPr>
        <w:widowControl/>
      </w:pPr>
      <w:r>
        <w:rPr>
          <w:rFonts w:ascii="맑은 고딕" w:hAnsi="맑은 고딕" w:eastAsia="맑은 고딕"/>
          <w:b w:val="0"/>
          <w:i w:val="0"/>
          <w:sz w:val="21"/>
        </w:rPr>
        <w:t>불안정 모드 (고유값 +λ² &gt; 0): 줄과 몸이 같은 쪽으로 협력하며 지수적으로 발산하는 운동. 배가시간 0.2~0.3초.</w:t>
      </w:r>
    </w:p>
    <w:p>
      <w:pPr>
        <w:widowControl/>
      </w:pPr>
      <w:r>
        <w:rPr>
          <w:rFonts w:ascii="맑은 고딕" w:hAnsi="맑은 고딕" w:eastAsia="맑은 고딕"/>
          <w:b w:val="0"/>
          <w:i w:val="0"/>
          <w:sz w:val="21"/>
        </w:rPr>
        <w:t>주의할 점 하나 — 불안정 모드도 비율은 일정하다. 그러므로 “비율이 일정한 상태”만으로는 균형이 정의되지 않는다. 균형이란 불안정 모드 성분이 0인 상태다.</w:t>
      </w:r>
    </w:p>
    <w:p>
      <w:pPr>
        <w:widowControl/>
      </w:pPr>
      <w:r>
        <w:rPr>
          <w:rFonts w:ascii="맑은 고딕" w:hAnsi="맑은 고딕" w:eastAsia="맑은 고딕"/>
          <w:b w:val="0"/>
          <w:i w:val="0"/>
          <w:sz w:val="21"/>
        </w:rPr>
        <w:t>(β, φ) 평면에 상태를 찍으면 안정 모드는 하나의 직선(안정모드선 φ = r·β)이 된다. 되돌아오는 운동은 전부 이 직선 위에 있고, 이 직선 위의 초기조건에서 출발한 상태는 영원히 직선 위에 머문다.</w:t>
      </w:r>
    </w:p>
    <w:p>
      <w:pPr>
        <w:keepNext/>
        <w:spacing w:before="100" w:after="0"/>
        <w:jc w:val="center"/>
      </w:pPr>
      <w:r>
        <w:drawing>
          <wp:inline xmlns:a="http://schemas.openxmlformats.org/drawingml/2006/main" xmlns:pic="http://schemas.openxmlformats.org/drawingml/2006/picture">
            <wp:extent cx="5184000" cy="4528193"/>
            <wp:docPr id="7" name="Picture 7"/>
            <wp:cNvGraphicFramePr>
              <a:graphicFrameLocks noChangeAspect="1"/>
            </wp:cNvGraphicFramePr>
            <a:graphic>
              <a:graphicData uri="http://schemas.openxmlformats.org/drawingml/2006/picture">
                <pic:pic>
                  <pic:nvPicPr>
                    <pic:cNvPr id="0" name="fig07_stable_unstable_modes.png"/>
                    <pic:cNvPicPr/>
                  </pic:nvPicPr>
                  <pic:blipFill>
                    <a:blip r:embed="rId17"/>
                    <a:stretch>
                      <a:fillRect/>
                    </a:stretch>
                  </pic:blipFill>
                  <pic:spPr>
                    <a:xfrm>
                      <a:off x="0" y="0"/>
                      <a:ext cx="5184000" cy="4528193"/>
                    </a:xfrm>
                    <a:prstGeom prst="rect"/>
                  </pic:spPr>
                </pic:pic>
              </a:graphicData>
            </a:graphic>
          </wp:inline>
        </w:drawing>
      </w:r>
    </w:p>
    <w:p>
      <w:pPr>
        <w:pStyle w:val="FigureCaption"/>
      </w:pPr>
      <w:r>
        <w:rPr>
          <w:rFonts w:ascii="맑은 고딕" w:hAnsi="맑은 고딕" w:eastAsia="맑은 고딕"/>
          <w:b w:val="0"/>
          <w:i w:val="0"/>
          <w:color w:val="666666"/>
          <w:sz w:val="18"/>
        </w:rPr>
        <w:t>그림 7. 결합계의 두 운동: 줄과 몸이 엇갈려 유계 진동하는 안정모드와 지수적으로 커지는 불안정모드.</w:t>
      </w:r>
    </w:p>
    <w:p>
      <w:pPr>
        <w:keepNext/>
        <w:spacing w:before="100" w:after="0"/>
        <w:jc w:val="center"/>
      </w:pPr>
      <w:r>
        <w:drawing>
          <wp:inline xmlns:a="http://schemas.openxmlformats.org/drawingml/2006/main" xmlns:pic="http://schemas.openxmlformats.org/drawingml/2006/picture">
            <wp:extent cx="5832000" cy="2646181"/>
            <wp:docPr id="8" name="Picture 8"/>
            <wp:cNvGraphicFramePr>
              <a:graphicFrameLocks noChangeAspect="1"/>
            </wp:cNvGraphicFramePr>
            <a:graphic>
              <a:graphicData uri="http://schemas.openxmlformats.org/drawingml/2006/picture">
                <pic:pic>
                  <pic:nvPicPr>
                    <pic:cNvPr id="0" name="fig08_pendulum_contrast.png"/>
                    <pic:cNvPicPr/>
                  </pic:nvPicPr>
                  <pic:blipFill>
                    <a:blip r:embed="rId18"/>
                    <a:stretch>
                      <a:fillRect/>
                    </a:stretch>
                  </pic:blipFill>
                  <pic:spPr>
                    <a:xfrm>
                      <a:off x="0" y="0"/>
                      <a:ext cx="5832000" cy="2646181"/>
                    </a:xfrm>
                    <a:prstGeom prst="rect"/>
                  </pic:spPr>
                </pic:pic>
              </a:graphicData>
            </a:graphic>
          </wp:inline>
        </w:drawing>
      </w:r>
    </w:p>
    <w:p>
      <w:pPr>
        <w:pStyle w:val="FigureCaption"/>
      </w:pPr>
      <w:r>
        <w:rPr>
          <w:rFonts w:ascii="맑은 고딕" w:hAnsi="맑은 고딕" w:eastAsia="맑은 고딕"/>
          <w:b w:val="0"/>
          <w:i w:val="0"/>
          <w:color w:val="666666"/>
          <w:sz w:val="18"/>
        </w:rPr>
        <w:t>그림 8. 가운데로 되돌아오는 정진자와 기울수록 더 쓰러지는 역진자의 대조.</w:t>
      </w:r>
    </w:p>
    <w:p>
      <w:pPr>
        <w:spacing w:before="100" w:after="160"/>
        <w:ind w:left="283" w:right="283"/>
        <w:jc w:val="both"/>
        <w:shd w:fill="F4F6F9"/>
      </w:pPr>
      <w:r>
        <w:rPr>
          <w:rFonts w:ascii="맑은 고딕" w:hAnsi="맑은 고딕" w:eastAsia="맑은 고딕"/>
          <w:b w:val="0"/>
          <w:i/>
          <w:color w:val="20364A"/>
          <w:sz w:val="20"/>
        </w:rPr>
        <w:t>“균형 잡기란, 상태를 불안정 모드 성분 없이 안정 모드 위에만 올려놓는 일이다. 그리고 FWE란, 그 일을 접기 한 번으로 해내는 방법이다.”</w:t>
      </w:r>
    </w:p>
    <w:p>
      <w:pPr>
        <w:widowControl/>
      </w:pPr>
      <w:r>
        <w:rPr>
          <w:rFonts w:ascii="맑은 고딕" w:hAnsi="맑은 고딕" w:eastAsia="맑은 고딕"/>
          <w:b w:val="0"/>
          <w:i w:val="0"/>
          <w:sz w:val="21"/>
        </w:rPr>
        <w:t>모드 분석으로 균형이 놓이는 자리는 안정모드선이라는 한 줄로 정해졌다. 이제 남은 문제는 현재의 상태를 그 선 위로 어떻게 옮길 것인가이다. 허리 접기가 만드는 상태 변화와 안정모드선의 만남을 상태공간의 기하로 살펴보았다.</w:t>
      </w:r>
    </w:p>
    <w:p>
      <w:pPr>
        <w:pStyle w:val="Heading2"/>
      </w:pPr>
      <w:r>
        <w:rPr>
          <w:rFonts w:ascii="맑은 고딕" w:hAnsi="맑은 고딕" w:eastAsia="맑은 고딕"/>
          <w:b/>
          <w:i w:val="0"/>
          <w:color w:val="2E74B5"/>
          <w:sz w:val="26"/>
        </w:rPr>
        <w:t>6. 기운 크기가 달라도 같은 비율로 — 상태공간의 기하와 최적 접기 비율 ε*</w:t>
      </w:r>
    </w:p>
    <w:p>
      <w:pPr>
        <w:widowControl/>
      </w:pPr>
      <w:r>
        <w:rPr>
          <w:rFonts w:ascii="맑은 고딕" w:hAnsi="맑은 고딕" w:eastAsia="맑은 고딕"/>
          <w:b w:val="0"/>
          <w:i w:val="0"/>
          <w:sz w:val="21"/>
        </w:rPr>
        <w:t>모드가 목표 지점(안정모드선)을 정해 주었다면, 다음 질문은 수단이다 — 접기라는 동작은 상태공간에서 상태를 어느 방향으로 옮기는가?</w:t>
      </w:r>
    </w:p>
    <w:p>
      <w:pPr>
        <w:widowControl/>
      </w:pPr>
      <w:r>
        <w:rPr>
          <w:rFonts w:ascii="맑은 고딕" w:hAnsi="맑은 고딕" w:eastAsia="맑은 고딕"/>
          <w:b w:val="0"/>
          <w:i w:val="0"/>
          <w:sz w:val="21"/>
        </w:rPr>
        <w:t>답은 보존법칙이 준다. 순간 접기 동안에는 외력이 들어올 시간이 없어 무게중심의 수평 위치 x_CoM = Rφ + hβ 가 변하지 않는다. 따라서 순간 접기·펴기에 의한 상태 이동은 언제나</w:t>
      </w:r>
    </w:p>
    <w:p>
      <w:pPr>
        <w:pStyle w:val="EquationDisplay"/>
        <w:spacing w:before="100" w:after="160"/>
        <w:ind w:left="283" w:right="283"/>
        <w:jc w:val="center"/>
        <w:shd w:fill="F4F6F9"/>
      </w:pPr>
      <w:r>
        <w:rPr>
          <w:rFonts w:ascii="맑은 고딕" w:hAnsi="맑은 고딕" w:eastAsia="맑은 고딕"/>
          <w:b w:val="0"/>
          <w:i w:val="0"/>
          <w:color w:val="20364A"/>
          <w:sz w:val="20"/>
        </w:rPr>
        <w:t>R·Δφ + h·Δβ = 0</w:t>
      </w:r>
    </w:p>
    <w:p>
      <w:pPr>
        <w:widowControl/>
      </w:pPr>
      <w:r>
        <w:rPr>
          <w:rFonts w:ascii="맑은 고딕" w:hAnsi="맑은 고딕" w:eastAsia="맑은 고딕"/>
          <w:b w:val="0"/>
          <w:i w:val="0"/>
          <w:sz w:val="21"/>
        </w:rPr>
        <w:t>을 만족하는 직선 — 기울기 −h/R 의 직선 — 위에서만 일어난다. 이 직선족을 무게중심 등고선이라 이름 붙였다. 예측점 평면 그림들의 회색 사선이 전부 이것이다.</w:t>
      </w:r>
    </w:p>
    <w:p>
      <w:pPr>
        <w:widowControl/>
      </w:pPr>
      <w:r>
        <w:rPr>
          <w:rFonts w:ascii="맑은 고딕" w:hAnsi="맑은 고딕" w:eastAsia="맑은 고딕"/>
          <w:b w:val="0"/>
          <w:i w:val="0"/>
          <w:sz w:val="21"/>
        </w:rPr>
        <w:t>여기서 기하가 닫힌다. R = 0.7 기준으로</w:t>
      </w:r>
    </w:p>
    <w:p>
      <w:pPr>
        <w:widowControl/>
      </w:pPr>
      <w:r>
        <w:rPr>
          <w:rFonts w:ascii="맑은 고딕" w:hAnsi="맑은 고딕" w:eastAsia="맑은 고딕"/>
          <w:b w:val="0"/>
          <w:i w:val="0"/>
          <w:sz w:val="21"/>
        </w:rPr>
        <w:t>안정모드선의 기울기: r = −2.12</w:t>
      </w:r>
    </w:p>
    <w:p>
      <w:pPr>
        <w:widowControl/>
      </w:pPr>
      <w:r>
        <w:rPr>
          <w:rFonts w:ascii="맑은 고딕" w:hAnsi="맑은 고딕" w:eastAsia="맑은 고딕"/>
          <w:b w:val="0"/>
          <w:i w:val="0"/>
          <w:sz w:val="21"/>
        </w:rPr>
        <w:t>무게중심 등고선의 기울기: −h/R = −1.37</w:t>
      </w:r>
    </w:p>
    <w:p>
      <w:pPr>
        <w:widowControl/>
      </w:pPr>
      <w:r>
        <w:rPr>
          <w:rFonts w:ascii="맑은 고딕" w:hAnsi="맑은 고딕" w:eastAsia="맑은 고딕"/>
          <w:b w:val="0"/>
          <w:i w:val="0"/>
          <w:sz w:val="21"/>
        </w:rPr>
        <w:t>두 기울기가 다르므로, 임의의 상태에서 등고선을 따라 적당량 점프하면 반드시 안정모드선과 만난다. 접기량을 β_new = −ε·β₀ 로 매개화하고 착지 조건을 풀면 닫힌 공식이 나온다.</w:t>
      </w:r>
    </w:p>
    <w:p>
      <w:pPr>
        <w:pStyle w:val="EquationDisplay"/>
        <w:spacing w:before="100" w:after="160"/>
        <w:ind w:left="283" w:right="283"/>
        <w:jc w:val="center"/>
        <w:shd w:fill="F4F6F9"/>
      </w:pPr>
      <w:r>
        <w:rPr>
          <w:rFonts w:ascii="맑은 고딕" w:hAnsi="맑은 고딕" w:eastAsia="맑은 고딕"/>
          <w:b w:val="0"/>
          <w:i w:val="0"/>
          <w:color w:val="20364A"/>
          <w:sz w:val="20"/>
        </w:rPr>
        <w:t>ε* = −h / (rR + h) (R = 0.7에서 ε* = 1.834, δ_f = 26.1°)</w:t>
      </w:r>
    </w:p>
    <w:p>
      <w:pPr>
        <w:widowControl/>
      </w:pPr>
      <w:r>
        <w:rPr>
          <w:rFonts w:ascii="맑은 고딕" w:hAnsi="맑은 고딕" w:eastAsia="맑은 고딕"/>
          <w:b w:val="0"/>
          <w:i w:val="0"/>
          <w:sz w:val="21"/>
        </w:rPr>
        <w:t>초기 기울기 β₀가 식에서 소거된다 — 최적 접기는 기운 크기와 무관한 비율이다. 광대가 눈대중으로 탈 수 있는 이유이며, MuJoCo 수치 최적과 R ≥ 0.6 m에서 오차 2.4% 이하로 일치했다. 두 기울기가 같아지는 조건 rR + h = 0은 정확히 ε* 공식의 분모가 0이 되는 조건 — 공식이 자기 유효범위를 스스로 표시한다.</w:t>
      </w:r>
    </w:p>
    <w:p>
      <w:pPr>
        <w:keepNext/>
        <w:spacing w:before="100" w:after="0"/>
        <w:jc w:val="center"/>
      </w:pPr>
      <w:r>
        <w:drawing>
          <wp:inline xmlns:a="http://schemas.openxmlformats.org/drawingml/2006/main" xmlns:pic="http://schemas.openxmlformats.org/drawingml/2006/picture">
            <wp:extent cx="5832000" cy="2158010"/>
            <wp:docPr id="9" name="Picture 9"/>
            <wp:cNvGraphicFramePr>
              <a:graphicFrameLocks noChangeAspect="1"/>
            </wp:cNvGraphicFramePr>
            <a:graphic>
              <a:graphicData uri="http://schemas.openxmlformats.org/drawingml/2006/picture">
                <pic:pic>
                  <pic:nvPicPr>
                    <pic:cNvPr id="0" name="fig09_epsilon_geometry.png"/>
                    <pic:cNvPicPr/>
                  </pic:nvPicPr>
                  <pic:blipFill>
                    <a:blip r:embed="rId19"/>
                    <a:stretch>
                      <a:fillRect/>
                    </a:stretch>
                  </pic:blipFill>
                  <pic:spPr>
                    <a:xfrm>
                      <a:off x="0" y="0"/>
                      <a:ext cx="5832000" cy="2158010"/>
                    </a:xfrm>
                    <a:prstGeom prst="rect"/>
                  </pic:spPr>
                </pic:pic>
              </a:graphicData>
            </a:graphic>
          </wp:inline>
        </w:drawing>
      </w:r>
    </w:p>
    <w:p>
      <w:pPr>
        <w:pStyle w:val="FigureCaption"/>
      </w:pPr>
      <w:r>
        <w:rPr>
          <w:rFonts w:ascii="맑은 고딕" w:hAnsi="맑은 고딕" w:eastAsia="맑은 고딕"/>
          <w:b w:val="0"/>
          <w:i w:val="0"/>
          <w:color w:val="666666"/>
          <w:sz w:val="18"/>
        </w:rPr>
        <w:t>그림 9. 무게중심 등고선과 안정모드선의 교점으로 결정되는 최적 접기 비율 ε*.</w:t>
      </w:r>
    </w:p>
    <w:p>
      <w:pPr>
        <w:keepNext/>
        <w:spacing w:before="100" w:after="0"/>
        <w:jc w:val="center"/>
      </w:pPr>
      <w:r>
        <w:drawing>
          <wp:inline xmlns:a="http://schemas.openxmlformats.org/drawingml/2006/main" xmlns:pic="http://schemas.openxmlformats.org/drawingml/2006/picture">
            <wp:extent cx="5832000" cy="2999314"/>
            <wp:docPr id="10" name="Picture 10"/>
            <wp:cNvGraphicFramePr>
              <a:graphicFrameLocks noChangeAspect="1"/>
            </wp:cNvGraphicFramePr>
            <a:graphic>
              <a:graphicData uri="http://schemas.openxmlformats.org/drawingml/2006/picture">
                <pic:pic>
                  <pic:nvPicPr>
                    <pic:cNvPr id="0" name="fig10_epsilon_sim_steps.png"/>
                    <pic:cNvPicPr/>
                  </pic:nvPicPr>
                  <pic:blipFill>
                    <a:blip r:embed="rId20"/>
                    <a:stretch>
                      <a:fillRect/>
                    </a:stretch>
                  </pic:blipFill>
                  <pic:spPr>
                    <a:xfrm>
                      <a:off x="0" y="0"/>
                      <a:ext cx="5832000" cy="2999314"/>
                    </a:xfrm>
                    <a:prstGeom prst="rect"/>
                  </pic:spPr>
                </pic:pic>
              </a:graphicData>
            </a:graphic>
          </wp:inline>
        </w:drawing>
      </w:r>
    </w:p>
    <w:p>
      <w:pPr>
        <w:pStyle w:val="FigureCaption"/>
      </w:pPr>
      <w:r>
        <w:rPr>
          <w:rFonts w:ascii="맑은 고딕" w:hAnsi="맑은 고딕" w:eastAsia="맑은 고딕"/>
          <w:b w:val="0"/>
          <w:i w:val="0"/>
          <w:color w:val="666666"/>
          <w:sz w:val="18"/>
        </w:rPr>
        <w:t>그림 10. 초기 기울기에서 ε*를 계산하고, 접기로 상태를 안정모드선 위에 옮긴 뒤 유계 진동에 들어가는 과정.</w:t>
      </w:r>
    </w:p>
    <w:p>
      <w:pPr>
        <w:widowControl/>
      </w:pPr>
      <w:r>
        <w:rPr>
          <w:rFonts w:ascii="맑은 고딕" w:hAnsi="맑은 고딕" w:eastAsia="맑은 고딕"/>
          <w:b w:val="0"/>
          <w:i w:val="0"/>
          <w:sz w:val="21"/>
        </w:rPr>
        <w:t>표 4-1. ε*: 해석 공식 vs 물리 엔진 수치 최적</w:t>
      </w:r>
    </w:p>
    <w:tbl>
      <w:tblPr>
        <w:tblStyle w:val="TableGrid"/>
        <w:tblW w:type="dxa" w:w="9638"/>
        <w:jc w:val="center"/>
        <w:tblLayout w:type="fixed"/>
        <w:tblLook w:firstColumn="1" w:firstRow="1" w:lastColumn="0" w:lastRow="0" w:noHBand="0" w:noVBand="1" w:val="04A0"/>
        <w:tblInd w:w="120" w:type="dxa"/>
      </w:tblPr>
      <w:tblGrid>
        <w:gridCol w:w="1204"/>
        <w:gridCol w:w="1204"/>
        <w:gridCol w:w="1204"/>
        <w:gridCol w:w="1204"/>
        <w:gridCol w:w="1204"/>
        <w:gridCol w:w="1204"/>
        <w:gridCol w:w="1204"/>
        <w:gridCol w:w="1210"/>
      </w:tblGrid>
      <w:tr>
        <w:trPr>
          <w:tblHeader w:val="true"/>
        </w:trPr>
        <w:tc>
          <w:tcPr>
            <w:tcW w:type="dxa" w:w="1204"/>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R [m]</w:t>
            </w:r>
          </w:p>
        </w:tc>
        <w:tc>
          <w:tcPr>
            <w:tcW w:type="dxa" w:w="1204"/>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0.3</w:t>
            </w:r>
          </w:p>
        </w:tc>
        <w:tc>
          <w:tcPr>
            <w:tcW w:type="dxa" w:w="1204"/>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0.5</w:t>
            </w:r>
          </w:p>
        </w:tc>
        <w:tc>
          <w:tcPr>
            <w:tcW w:type="dxa" w:w="1204"/>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0.6</w:t>
            </w:r>
          </w:p>
        </w:tc>
        <w:tc>
          <w:tcPr>
            <w:tcW w:type="dxa" w:w="1204"/>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0.7</w:t>
            </w:r>
          </w:p>
        </w:tc>
        <w:tc>
          <w:tcPr>
            <w:tcW w:type="dxa" w:w="1204"/>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0.8</w:t>
            </w:r>
          </w:p>
        </w:tc>
        <w:tc>
          <w:tcPr>
            <w:tcW w:type="dxa" w:w="1204"/>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0.9</w:t>
            </w:r>
          </w:p>
        </w:tc>
        <w:tc>
          <w:tcPr>
            <w:tcW w:type="dxa" w:w="1210"/>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1.0</w:t>
            </w:r>
          </w:p>
        </w:tc>
      </w:tr>
      <w:tr>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공식</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2.679</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2.222</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2.019</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1.832</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1.663</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1.511</w:t>
            </w:r>
          </w:p>
        </w:tc>
        <w:tc>
          <w:tcPr>
            <w:tcW w:type="dxa" w:w="121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1.376</w:t>
            </w:r>
          </w:p>
        </w:tc>
      </w:tr>
      <w:tr>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MuJoCo</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2.410</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2.150</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1.970</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1.810</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1.650</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1.490</w:t>
            </w:r>
          </w:p>
        </w:tc>
        <w:tc>
          <w:tcPr>
            <w:tcW w:type="dxa" w:w="121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1.370</w:t>
            </w:r>
          </w:p>
        </w:tc>
      </w:tr>
      <w:tr>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오차</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−10.0%</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−3.3%</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−2.4%</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−1.2%</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−0.8%</w:t>
            </w:r>
          </w:p>
        </w:tc>
        <w:tc>
          <w:tcPr>
            <w:tcW w:type="dxa" w:w="1204"/>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−1.4%</w:t>
            </w:r>
          </w:p>
        </w:tc>
        <w:tc>
          <w:tcPr>
            <w:tcW w:type="dxa" w:w="121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−0.4%</w:t>
            </w:r>
          </w:p>
        </w:tc>
      </w:tr>
    </w:tbl>
    <w:p>
      <w:pPr>
        <w:spacing w:after="40"/>
      </w:pPr>
    </w:p>
    <w:p>
      <w:pPr>
        <w:widowControl/>
      </w:pPr>
      <w:r>
        <w:rPr>
          <w:rFonts w:ascii="맑은 고딕" w:hAnsi="맑은 고딕" w:eastAsia="맑은 고딕"/>
          <w:b w:val="0"/>
          <w:i w:val="0"/>
          <w:sz w:val="21"/>
        </w:rPr>
        <w:t>R ≥ 0.6 m에서 오차 2.4% 이하다. 그리고 R = 0.3의 10% 오차는 결함이 아니라 정보다 — 이 조건에서는 진동 진폭이 커져 소각 근사가 깨진다. 공식이 자기의 유효 범위를 스스로 알려주고 있는 것이다.</w:t>
      </w:r>
    </w:p>
    <w:p>
      <w:pPr>
        <w:widowControl/>
      </w:pPr>
      <w:r>
        <w:rPr>
          <w:rFonts w:ascii="맑은 고딕" w:hAnsi="맑은 고딕" w:eastAsia="맑은 고딕"/>
          <w:b w:val="0"/>
          <w:i w:val="0"/>
          <w:sz w:val="21"/>
        </w:rPr>
        <w:t>ε*는 정지한 채 기울어진 순간에는 완전한 답이었다. 그러나 실제 줄 위의 몸은 이미 움직이고 있다. 같은 위치에 있어도 속도가 다르면 한순간 뒤의 운명도 달라지므로, 위치와 속도를 함께 읽을 새로운 평면이 필요했다.</w:t>
      </w:r>
    </w:p>
    <w:p>
      <w:pPr>
        <w:pStyle w:val="Heading2"/>
      </w:pPr>
      <w:r>
        <w:rPr>
          <w:rFonts w:ascii="맑은 고딕" w:hAnsi="맑은 고딕" w:eastAsia="맑은 고딕"/>
          <w:b/>
          <w:i w:val="0"/>
          <w:color w:val="2E74B5"/>
          <w:sz w:val="26"/>
        </w:rPr>
        <w:t>7. 위치와 속도를 하나의 점에 담다 — 예측점 평면과 차원 축소</w:t>
      </w:r>
    </w:p>
    <w:p>
      <w:pPr>
        <w:widowControl/>
      </w:pPr>
      <w:r>
        <w:rPr>
          <w:rFonts w:ascii="맑은 고딕" w:hAnsi="맑은 고딕" w:eastAsia="맑은 고딕"/>
          <w:b w:val="0"/>
          <w:i w:val="0"/>
          <w:sz w:val="21"/>
        </w:rPr>
        <w:t>(β, φ) 평면 위의 점이 안정모드선 위에 있다고 해서 균형인 것은 아니다. 진짜 상태는 4차원 — 위치 (φ, β)와 속도 (φ̇, β̇) — 이고, (β, φ) 평면은 그 사영(그림자)이라 속도가 숨는다. 원위치 점이 직선 위에 있어도 속도가 어긋나 있으면 곧 발산한다. 실제로 속도를 무시한 대조군은 MuJoCo에서 0.7~1.1초 만에 낙하했다.</w:t>
      </w:r>
    </w:p>
    <w:p>
      <w:pPr>
        <w:widowControl/>
      </w:pPr>
      <w:r>
        <w:rPr>
          <w:rFonts w:ascii="맑은 고딕" w:hAnsi="맑은 고딕" w:eastAsia="맑은 고딕"/>
          <w:b w:val="0"/>
          <w:i w:val="0"/>
          <w:sz w:val="21"/>
        </w:rPr>
        <w:t>해법은 같은 평면에 원위치 대신 예측점을 찍는 것이다.</w:t>
      </w:r>
    </w:p>
    <w:p>
      <w:pPr>
        <w:pStyle w:val="EquationDisplay"/>
        <w:spacing w:before="100" w:after="160"/>
        <w:ind w:left="283" w:right="283"/>
        <w:jc w:val="center"/>
        <w:shd w:fill="F4F6F9"/>
      </w:pPr>
      <w:r>
        <w:rPr>
          <w:rFonts w:ascii="맑은 고딕" w:hAnsi="맑은 고딕" w:eastAsia="맑은 고딕"/>
          <w:b w:val="0"/>
          <w:i w:val="0"/>
          <w:color w:val="20364A"/>
          <w:sz w:val="20"/>
        </w:rPr>
        <w:t>q_pred = q + q̇ / λ_eff</w:t>
      </w:r>
    </w:p>
    <w:p>
      <w:pPr>
        <w:widowControl/>
      </w:pPr>
      <w:r>
        <w:rPr>
          <w:rFonts w:ascii="맑은 고딕" w:hAnsi="맑은 고딕" w:eastAsia="맑은 고딕"/>
          <w:b w:val="0"/>
          <w:i w:val="0"/>
          <w:sz w:val="21"/>
        </w:rPr>
        <w:t>속도를 불안정 모드의 시정수 λ로 나눠 “유효 거리”로 환산해 더한 점이다. 처음의 직관은 “속도가 있으면 일정 시간 뒤 위치를 예측해 그만큼 더 접자”였는데, 모드 대수로 정리하면 이 직관이 근사가 아니라 정확해진다. 불안정 좌고유벡터 u₂에 대해</w:t>
      </w:r>
    </w:p>
    <w:p>
      <w:pPr>
        <w:pStyle w:val="EquationDisplay"/>
        <w:spacing w:before="100" w:after="160"/>
        <w:ind w:left="283" w:right="283"/>
        <w:jc w:val="center"/>
        <w:shd w:fill="F4F6F9"/>
      </w:pPr>
      <w:r>
        <w:rPr>
          <w:rFonts w:ascii="맑은 고딕" w:hAnsi="맑은 고딕" w:eastAsia="맑은 고딕"/>
          <w:b w:val="0"/>
          <w:i w:val="0"/>
          <w:color w:val="20364A"/>
          <w:sz w:val="20"/>
        </w:rPr>
        <w:t>u₂ᵀ · q_pred = 2A ⟹ 「예측점이 안정선 위 ⇔ A = 0」</w:t>
      </w:r>
    </w:p>
    <w:p>
      <w:pPr>
        <w:widowControl/>
      </w:pPr>
      <w:r>
        <w:rPr>
          <w:rFonts w:ascii="맑은 고딕" w:hAnsi="맑은 고딕" w:eastAsia="맑은 고딕"/>
          <w:b w:val="0"/>
          <w:i w:val="0"/>
          <w:sz w:val="21"/>
        </w:rPr>
        <w:t>이고, 직선에서 벗어난 수직 거리가 곧 2A/‖u₂‖ — “지금 얼마나 넘어지는 중인가”가 그림 위의 길이가 된다. 임의의 4차원 상태에서 ε*_gen 접기 후 |A| ~ 10⁻¹⁷ 이 확인되어, 이것이 근사가 아닌 정확한 모드 대수임이 증명되었다.</w:t>
      </w:r>
    </w:p>
    <w:p>
      <w:pPr>
        <w:keepNext/>
        <w:spacing w:before="100" w:after="0"/>
        <w:jc w:val="center"/>
      </w:pPr>
      <w:r>
        <w:drawing>
          <wp:inline xmlns:a="http://schemas.openxmlformats.org/drawingml/2006/main" xmlns:pic="http://schemas.openxmlformats.org/drawingml/2006/picture">
            <wp:extent cx="5832000" cy="2744471"/>
            <wp:docPr id="11" name="Picture 11"/>
            <wp:cNvGraphicFramePr>
              <a:graphicFrameLocks noChangeAspect="1"/>
            </wp:cNvGraphicFramePr>
            <a:graphic>
              <a:graphicData uri="http://schemas.openxmlformats.org/drawingml/2006/picture">
                <pic:pic>
                  <pic:nvPicPr>
                    <pic:cNvPr id="0" name="fig11_raw_vs_predicted.png"/>
                    <pic:cNvPicPr/>
                  </pic:nvPicPr>
                  <pic:blipFill>
                    <a:blip r:embed="rId21"/>
                    <a:stretch>
                      <a:fillRect/>
                    </a:stretch>
                  </pic:blipFill>
                  <pic:spPr>
                    <a:xfrm>
                      <a:off x="0" y="0"/>
                      <a:ext cx="5832000" cy="2744471"/>
                    </a:xfrm>
                    <a:prstGeom prst="rect"/>
                  </pic:spPr>
                </pic:pic>
              </a:graphicData>
            </a:graphic>
          </wp:inline>
        </w:drawing>
      </w:r>
    </w:p>
    <w:p>
      <w:pPr>
        <w:pStyle w:val="FigureCaption"/>
      </w:pPr>
      <w:r>
        <w:rPr>
          <w:rFonts w:ascii="맑은 고딕" w:hAnsi="맑은 고딕" w:eastAsia="맑은 고딕"/>
          <w:b w:val="0"/>
          <w:i w:val="0"/>
          <w:color w:val="666666"/>
          <w:sz w:val="18"/>
        </w:rPr>
        <w:t>그림 11. 원위치 평면과 예측점 평면의 비교. 속도를 포함한 예측점 평면에서 안정모드선은 정확한 균형 판정선이 된다.</w:t>
      </w:r>
    </w:p>
    <w:p>
      <w:pPr>
        <w:widowControl/>
      </w:pPr>
      <w:r>
        <w:rPr>
          <w:rFonts w:ascii="맑은 고딕" w:hAnsi="맑은 고딕" w:eastAsia="맑은 고딕"/>
          <w:b w:val="0"/>
          <w:i w:val="0"/>
          <w:sz w:val="21"/>
        </w:rPr>
        <w:t>예측점 평면 위에서 가장 단순한 장면이 S1이다. 정지 상태(β = 2°)에서 ε* = 1.834 만큼 한 번 접고 그대로 두면, 상태는 등고선을 따라 점프해 안정모드선 위에 착지하고(|A| = 7×10⁻¹⁸), 이후 펴지 않아도 그 직선을 따라 영원히 유계 진동한다.</w:t>
      </w:r>
    </w:p>
    <w:p>
      <w:pPr>
        <w:keepNext/>
        <w:spacing w:before="100" w:after="0"/>
        <w:jc w:val="center"/>
      </w:pPr>
      <w:r>
        <w:drawing>
          <wp:inline xmlns:a="http://schemas.openxmlformats.org/drawingml/2006/main" xmlns:pic="http://schemas.openxmlformats.org/drawingml/2006/picture">
            <wp:extent cx="5832000" cy="2650909"/>
            <wp:docPr id="12" name="Picture 12"/>
            <wp:cNvGraphicFramePr>
              <a:graphicFrameLocks noChangeAspect="1"/>
            </wp:cNvGraphicFramePr>
            <a:graphic>
              <a:graphicData uri="http://schemas.openxmlformats.org/drawingml/2006/picture">
                <pic:pic>
                  <pic:nvPicPr>
                    <pic:cNvPr id="0" name="fig12_single_fold_bounded.png"/>
                    <pic:cNvPicPr/>
                  </pic:nvPicPr>
                  <pic:blipFill>
                    <a:blip r:embed="rId22"/>
                    <a:stretch>
                      <a:fillRect/>
                    </a:stretch>
                  </pic:blipFill>
                  <pic:spPr>
                    <a:xfrm>
                      <a:off x="0" y="0"/>
                      <a:ext cx="5832000" cy="2650909"/>
                    </a:xfrm>
                    <a:prstGeom prst="rect"/>
                  </pic:spPr>
                </pic:pic>
              </a:graphicData>
            </a:graphic>
          </wp:inline>
        </w:drawing>
      </w:r>
    </w:p>
    <w:p>
      <w:pPr>
        <w:pStyle w:val="FigureCaption"/>
      </w:pPr>
      <w:r>
        <w:rPr>
          <w:rFonts w:ascii="맑은 고딕" w:hAnsi="맑은 고딕" w:eastAsia="맑은 고딕"/>
          <w:b w:val="0"/>
          <w:i w:val="0"/>
          <w:color w:val="666666"/>
          <w:sz w:val="18"/>
        </w:rPr>
        <w:t>그림 12. S1 순간 단일접기: ε*만큼 한 번 접으면 펴지 않아도 불안정 성분이 사라져 유계 진동한다.</w:t>
      </w:r>
    </w:p>
    <w:p>
      <w:pPr>
        <w:widowControl/>
      </w:pPr>
      <w:r>
        <w:rPr>
          <w:rFonts w:ascii="맑은 고딕" w:hAnsi="맑은 고딕" w:eastAsia="맑은 고딕"/>
          <w:b w:val="0"/>
          <w:i w:val="0"/>
          <w:sz w:val="21"/>
        </w:rPr>
        <w:t>이 평면 위에 FWE의 다섯 시나리오를 그리면 공식 위계 전체가 그림으로 읽힌다. 뒤이어 설명할 시뮬레이션의 진화가 참조할 기준표다.</w:t>
      </w:r>
    </w:p>
    <w:p>
      <w:pPr>
        <w:widowControl/>
      </w:pPr>
      <w:r>
        <w:rPr>
          <w:rFonts w:ascii="맑은 고딕" w:hAnsi="맑은 고딕" w:eastAsia="맑은 고딕"/>
          <w:b w:val="0"/>
          <w:i w:val="0"/>
          <w:sz w:val="21"/>
        </w:rPr>
        <w:t>표 4-2. 예측점 평면 시나리오 수치 요약 (R = 0.7, β_i = 2°)</w:t>
      </w:r>
    </w:p>
    <w:tbl>
      <w:tblPr>
        <w:tblStyle w:val="TableGrid"/>
        <w:tblW w:type="dxa" w:w="9638"/>
        <w:jc w:val="center"/>
        <w:tblLayout w:type="fixed"/>
        <w:tblLook w:firstColumn="1" w:firstRow="1" w:lastColumn="0" w:lastRow="0" w:noHBand="0" w:noVBand="1" w:val="04A0"/>
        <w:tblInd w:w="120" w:type="dxa"/>
      </w:tblPr>
      <w:tblGrid>
        <w:gridCol w:w="2100"/>
        <w:gridCol w:w="1500"/>
        <w:gridCol w:w="1700"/>
        <w:gridCol w:w="1350"/>
        <w:gridCol w:w="2988"/>
      </w:tblGrid>
      <w:tr>
        <w:trPr>
          <w:tblHeader w:val="true"/>
        </w:trPr>
        <w:tc>
          <w:tcPr>
            <w:tcW w:type="dxa" w:w="2100"/>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시나리오</w:t>
            </w:r>
          </w:p>
        </w:tc>
        <w:tc>
          <w:tcPr>
            <w:tcW w:type="dxa" w:w="1500"/>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접기각 δ_f</w:t>
            </w:r>
          </w:p>
        </w:tc>
        <w:tc>
          <w:tcPr>
            <w:tcW w:type="dxa" w:w="1700"/>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접기비율</w:t>
            </w:r>
          </w:p>
        </w:tc>
        <w:tc>
          <w:tcPr>
            <w:tcW w:type="dxa" w:w="1350"/>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착지 |A|</w:t>
            </w:r>
          </w:p>
        </w:tc>
        <w:tc>
          <w:tcPr>
            <w:tcW w:type="dxa" w:w="2988"/>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비고</w:t>
            </w:r>
          </w:p>
        </w:tc>
      </w:tr>
      <w:tr>
        <w:tc>
          <w:tcPr>
            <w:tcW w:type="dxa" w:w="21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S1 순간 단일접기</w:t>
            </w:r>
          </w:p>
        </w:tc>
        <w:tc>
          <w:tcPr>
            <w:tcW w:type="dxa" w:w="15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26.1°</w:t>
            </w:r>
          </w:p>
        </w:tc>
        <w:tc>
          <w:tcPr>
            <w:tcW w:type="dxa" w:w="17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ε* = 1.834</w:t>
            </w:r>
          </w:p>
        </w:tc>
        <w:tc>
          <w:tcPr>
            <w:tcW w:type="dxa" w:w="135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7×10⁻¹⁸</w:t>
            </w:r>
          </w:p>
        </w:tc>
        <w:tc>
          <w:tcPr>
            <w:tcW w:type="dxa" w:w="2988"/>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펴지 않아도 유계 (그림 12)</w:t>
            </w:r>
          </w:p>
        </w:tc>
      </w:tr>
      <w:tr>
        <w:tc>
          <w:tcPr>
            <w:tcW w:type="dxa" w:w="21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S2 순간 완전사이클</w:t>
            </w:r>
          </w:p>
        </w:tc>
        <w:tc>
          <w:tcPr>
            <w:tcW w:type="dxa" w:w="15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26.8°</w:t>
            </w:r>
          </w:p>
        </w:tc>
        <w:tc>
          <w:tcPr>
            <w:tcW w:type="dxa" w:w="17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ε_FWE = 1.919</w:t>
            </w:r>
          </w:p>
        </w:tc>
        <w:tc>
          <w:tcPr>
            <w:tcW w:type="dxa" w:w="135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7×10⁻¹⁵</w:t>
            </w:r>
          </w:p>
        </w:tc>
        <w:tc>
          <w:tcPr>
            <w:tcW w:type="dxa" w:w="2988"/>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닫힌형과 0.00% 일치</w:t>
            </w:r>
          </w:p>
        </w:tc>
      </w:tr>
      <w:tr>
        <w:tc>
          <w:tcPr>
            <w:tcW w:type="dxa" w:w="21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S3 유한시간 접기</w:t>
            </w:r>
          </w:p>
        </w:tc>
        <w:tc>
          <w:tcPr>
            <w:tcW w:type="dxa" w:w="15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39.9°</w:t>
            </w:r>
          </w:p>
        </w:tc>
        <w:tc>
          <w:tcPr>
            <w:tcW w:type="dxa" w:w="17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γ = 1.531</w:t>
            </w:r>
          </w:p>
        </w:tc>
        <w:tc>
          <w:tcPr>
            <w:tcW w:type="dxa" w:w="135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9×10⁻¹¹</w:t>
            </w:r>
          </w:p>
        </w:tc>
        <w:tc>
          <w:tcPr>
            <w:tcW w:type="dxa" w:w="2988"/>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T_f = 0.25 s, 순간 대비 +53%</w:t>
            </w:r>
          </w:p>
        </w:tc>
      </w:tr>
      <w:tr>
        <w:tc>
          <w:tcPr>
            <w:tcW w:type="dxa" w:w="21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S4 유한시간 완전사이클</w:t>
            </w:r>
          </w:p>
        </w:tc>
        <w:tc>
          <w:tcPr>
            <w:tcW w:type="dxa" w:w="15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34.4°</w:t>
            </w:r>
          </w:p>
        </w:tc>
        <w:tc>
          <w:tcPr>
            <w:tcW w:type="dxa" w:w="17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w:t>
            </w:r>
          </w:p>
        </w:tc>
        <w:tc>
          <w:tcPr>
            <w:tcW w:type="dxa" w:w="135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6×10⁻⁸</w:t>
            </w:r>
          </w:p>
        </w:tc>
        <w:tc>
          <w:tcPr>
            <w:tcW w:type="dxa" w:w="2988"/>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T_f = T_e = 0.15 s, T_w = 1·T_osc</w:t>
            </w:r>
          </w:p>
        </w:tc>
      </w:tr>
      <w:tr>
        <w:tc>
          <w:tcPr>
            <w:tcW w:type="dxa" w:w="21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S5 반복 (+5% 오차)</w:t>
            </w:r>
          </w:p>
        </w:tc>
        <w:tc>
          <w:tcPr>
            <w:tcW w:type="dxa" w:w="15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사이클마다 재계산</w:t>
            </w:r>
          </w:p>
        </w:tc>
        <w:tc>
          <w:tcPr>
            <w:tcW w:type="dxa" w:w="170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w:t>
            </w:r>
          </w:p>
        </w:tc>
        <w:tc>
          <w:tcPr>
            <w:tcW w:type="dxa" w:w="1350"/>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재포획</w:t>
            </w:r>
          </w:p>
        </w:tc>
        <w:tc>
          <w:tcPr>
            <w:tcW w:type="dxa" w:w="2988"/>
            <w:tcMar>
              <w:top w:w="80" w:type="dxa"/>
              <w:bottom w:w="80" w:type="dxa"/>
              <w:start w:w="120" w:type="dxa"/>
              <w:end w:w="120" w:type="dxa"/>
            </w:tcMar>
            <w:vAlign w:val="center"/>
          </w:tcPr>
          <w:p>
            <w:pPr>
              <w:spacing w:before="0" w:after="0" w:line="276" w:lineRule="auto"/>
              <w:jc w:val="center"/>
            </w:pPr>
            <w:r>
              <w:rPr>
                <w:rFonts w:ascii="맑은 고딕" w:hAnsi="맑은 고딕" w:eastAsia="맑은 고딕"/>
                <w:b w:val="0"/>
                <w:i w:val="0"/>
                <w:color w:val="20364A"/>
                <w:sz w:val="17"/>
              </w:rPr>
              <w:t>루프이득 0.24 유계 vs 58 발산</w:t>
            </w:r>
          </w:p>
        </w:tc>
      </w:tr>
    </w:tbl>
    <w:p>
      <w:pPr>
        <w:spacing w:after="40"/>
      </w:pPr>
    </w:p>
    <w:p>
      <w:pPr>
        <w:widowControl/>
      </w:pPr>
      <w:r>
        <w:rPr>
          <w:rFonts w:ascii="맑은 고딕" w:hAnsi="맑은 고딕" w:eastAsia="맑은 고딕"/>
          <w:b w:val="0"/>
          <w:i w:val="0"/>
          <w:sz w:val="21"/>
        </w:rPr>
        <w:t>예측점 평면은 한 번의 접기만으로 발산을 없애는 조건을 보여 주었다. 하지만 광대는 접은 채로 줄을 타지 않는다. 다시 몸을 펴고도 균형을 잃지 않으려면, 접기에서 시작한 이야기를 기다리기와 펴기까지 이어 하나의 사이클로 닫아야 한다.</w:t>
      </w:r>
    </w:p>
    <w:p>
      <w:pPr>
        <w:pStyle w:val="Heading2"/>
      </w:pPr>
      <w:r>
        <w:rPr>
          <w:rFonts w:ascii="맑은 고딕" w:hAnsi="맑은 고딕" w:eastAsia="맑은 고딕"/>
          <w:b/>
          <w:i w:val="0"/>
          <w:color w:val="2E74B5"/>
          <w:sz w:val="26"/>
        </w:rPr>
        <w:t>8. 접고, 기다리고, 펴는 박자를 닫다 — 순간동작 가정의 완전 FWE 사이클</w:t>
      </w:r>
    </w:p>
    <w:p>
      <w:pPr>
        <w:widowControl/>
      </w:pPr>
      <w:r>
        <w:rPr>
          <w:rFonts w:ascii="맑은 고딕" w:hAnsi="맑은 고딕" w:eastAsia="맑은 고딕"/>
          <w:b w:val="0"/>
          <w:i w:val="0"/>
          <w:sz w:val="21"/>
        </w:rPr>
        <w:t>펴기까지 포함한 완전 사이클에서는 ε*보다 더 접어 반대 부호의 불안정 성분을 남기고, 선택한 대기시간 뒤 펴기의 킥과 상쇄되도록 한다. 종합 41의 닫힌형은 다음과 같다.</w:t>
      </w:r>
    </w:p>
    <w:p>
      <w:pPr>
        <w:widowControl/>
      </w:pPr>
      <w:r>
        <w:rPr>
          <w:rFonts w:ascii="맑은 고딕" w:hAnsi="맑은 고딕" w:eastAsia="맑은 고딕"/>
          <w:b w:val="0"/>
          <w:i w:val="0"/>
          <w:sz w:val="21"/>
        </w:rPr>
        <w:t>올바른 순서는 과접기–대기–펴기다. ① ε*보다 더 접어 A를 반대 부호의 잔여로 남기고, ② 그 잔여가 e^(λT_w)로 자라기를 기다렸다가, ③ 잔여가 펴기 킥과 정확히 같아지는 순간 편다. 닫힌형은</w:t>
      </w:r>
    </w:p>
    <w:p>
      <w:pPr>
        <w:pStyle w:val="EquationDisplay"/>
        <w:spacing w:before="100" w:after="160"/>
        <w:ind w:left="283" w:right="283"/>
        <w:jc w:val="center"/>
        <w:shd w:fill="F4F6F9"/>
      </w:pPr>
      <w:r>
        <w:rPr>
          <w:rFonts w:ascii="맑은 고딕" w:hAnsi="맑은 고딕" w:eastAsia="맑은 고딕"/>
          <w:b w:val="0"/>
          <w:i w:val="0"/>
          <w:color w:val="20364A"/>
          <w:sz w:val="20"/>
        </w:rPr>
        <w:t>1 + ε_FWE = (1 + ε*_gen) / (1 − e^(−λT_w))</w:t>
      </w:r>
    </w:p>
    <w:p>
      <w:pPr>
        <w:widowControl/>
      </w:pPr>
      <w:r>
        <w:rPr>
          <w:rFonts w:ascii="맑은 고딕" w:hAnsi="맑은 고딕" w:eastAsia="맑은 고딕"/>
          <w:b w:val="0"/>
          <w:i w:val="0"/>
          <w:sz w:val="21"/>
        </w:rPr>
        <w:t>이고, 대기 T_w를 안정주기의 정수배(nT_osc)로 두면 접기 킥이 심은 안정 모드 성분까지 펴기가 함께 지운다(수치로도 사이클 후 진폭 최솟값이 정확히 T_w = 0.995, 1.995 s에서 나타남 — 잔여 8 mm, 단일 접기의 33.5 mm보다 작다). 예측점 평면의 S2가 이 장면이다.</w:t>
      </w:r>
    </w:p>
    <w:p>
      <w:pPr>
        <w:keepNext/>
        <w:spacing w:before="100" w:after="0"/>
        <w:jc w:val="center"/>
      </w:pPr>
      <w:r>
        <w:drawing>
          <wp:inline xmlns:a="http://schemas.openxmlformats.org/drawingml/2006/main" xmlns:pic="http://schemas.openxmlformats.org/drawingml/2006/picture">
            <wp:extent cx="5832000" cy="2650909"/>
            <wp:docPr id="13" name="Picture 13"/>
            <wp:cNvGraphicFramePr>
              <a:graphicFrameLocks noChangeAspect="1"/>
            </wp:cNvGraphicFramePr>
            <a:graphic>
              <a:graphicData uri="http://schemas.openxmlformats.org/drawingml/2006/picture">
                <pic:pic>
                  <pic:nvPicPr>
                    <pic:cNvPr id="0" name="fig13_full_cycle.png"/>
                    <pic:cNvPicPr/>
                  </pic:nvPicPr>
                  <pic:blipFill>
                    <a:blip r:embed="rId23"/>
                    <a:stretch>
                      <a:fillRect/>
                    </a:stretch>
                  </pic:blipFill>
                  <pic:spPr>
                    <a:xfrm>
                      <a:off x="0" y="0"/>
                      <a:ext cx="5832000" cy="2650909"/>
                    </a:xfrm>
                    <a:prstGeom prst="rect"/>
                  </pic:spPr>
                </pic:pic>
              </a:graphicData>
            </a:graphic>
          </wp:inline>
        </w:drawing>
      </w:r>
    </w:p>
    <w:p>
      <w:pPr>
        <w:pStyle w:val="FigureCaption"/>
      </w:pPr>
      <w:r>
        <w:rPr>
          <w:rFonts w:ascii="맑은 고딕" w:hAnsi="맑은 고딕" w:eastAsia="맑은 고딕"/>
          <w:b w:val="0"/>
          <w:i w:val="0"/>
          <w:color w:val="666666"/>
          <w:sz w:val="18"/>
        </w:rPr>
        <w:t>그림 13. S2 순간 완전 사이클: 과접기–대기–펴기로 펴기 뒤의 상태까지 안정모드선 위에 착지시킨다.</w:t>
      </w:r>
    </w:p>
    <w:p>
      <w:pPr>
        <w:widowControl/>
      </w:pPr>
      <w:r>
        <w:rPr>
          <w:rFonts w:ascii="맑은 고딕" w:hAnsi="맑은 고딕" w:eastAsia="맑은 고딕"/>
          <w:b w:val="0"/>
          <w:i w:val="0"/>
          <w:sz w:val="21"/>
        </w:rPr>
        <w:t>이로써 순간적으로 접고 펼 수 있다는 가정 아래에서는 ‘얼마나 접고, 얼마나 기다리고, 언제 펼 것인가’에 대한 이론적 답이 닫혔다. 그러나 실제 모터는 순간적으로 움직이지 않으며, 한 번의 완벽한 동작을 언제나 정확히 재현할 수도 없다. 이제부터는 원리를 더 일반화하는 문제가 아니라, 완성된 원리를 유한한 속도와 실행오차가 있는 현실에 적용하는 문제다.</w:t>
      </w:r>
    </w:p>
    <w:p>
      <w:pPr>
        <w:pStyle w:val="Heading2"/>
      </w:pPr>
      <w:r>
        <w:rPr>
          <w:rFonts w:ascii="맑은 고딕" w:hAnsi="맑은 고딕" w:eastAsia="맑은 고딕"/>
          <w:b/>
          <w:i w:val="0"/>
          <w:color w:val="2E74B5"/>
          <w:sz w:val="26"/>
        </w:rPr>
        <w:t>9. 완벽한 한 번보다 불완전한 여러 번 — 유한시간 접기와 증분 접기의 시뮬레이션</w:t>
      </w:r>
    </w:p>
    <w:p>
      <w:pPr>
        <w:pStyle w:val="Heading3"/>
      </w:pPr>
      <w:r>
        <w:rPr>
          <w:rFonts w:ascii="맑은 고딕" w:hAnsi="맑은 고딕" w:eastAsia="맑은 고딕"/>
          <w:b/>
          <w:i w:val="0"/>
          <w:color w:val="1F4D78"/>
          <w:sz w:val="24"/>
        </w:rPr>
        <w:t>가. 실제 동작은 순간적이지 않다 — 유한시간 접기</w:t>
      </w:r>
    </w:p>
    <w:p>
      <w:pPr>
        <w:widowControl/>
      </w:pPr>
      <w:r>
        <w:rPr>
          <w:rFonts w:ascii="맑은 고딕" w:hAnsi="맑은 고딕" w:eastAsia="맑은 고딕"/>
          <w:b w:val="0"/>
          <w:i w:val="0"/>
          <w:sz w:val="21"/>
        </w:rPr>
        <w:t>이론의 접기는 순간이지만 실제 서보가 몸을 접는 데에는 시간이 걸린다. 그 시간 T_f 동안에도 불안정 모드는 계속 자라므로, 유한시간 접기는 순간접기보다 항상 더 많이 접어야 한다. 이 차이를 보정하는 계수가 γ이다. T_f가 0에 가까워지면 γ도 1로 수렴하여 순간접기 공식이 그대로 복원되고, 사람 스케일에서 T_f≈0.25초일 때는 순간접기보다 약 53% 더 접어야 했다. 상태공간에서 직선이던 순간접기의 점프는 유한시간 동안 곡선이 되며, γ는 그 사이에 불안정 모드가 자란 만큼을 접기량으로 미리 갚는 보정이다.</w:t>
      </w:r>
    </w:p>
    <w:p>
      <w:pPr>
        <w:keepNext/>
        <w:spacing w:before="100" w:after="0"/>
        <w:jc w:val="center"/>
      </w:pPr>
      <w:r>
        <w:drawing>
          <wp:inline xmlns:a="http://schemas.openxmlformats.org/drawingml/2006/main" xmlns:pic="http://schemas.openxmlformats.org/drawingml/2006/picture">
            <wp:extent cx="5832000" cy="2650909"/>
            <wp:docPr id="14" name="Picture 14"/>
            <wp:cNvGraphicFramePr>
              <a:graphicFrameLocks noChangeAspect="1"/>
            </wp:cNvGraphicFramePr>
            <a:graphic>
              <a:graphicData uri="http://schemas.openxmlformats.org/drawingml/2006/picture">
                <pic:pic>
                  <pic:nvPicPr>
                    <pic:cNvPr id="0" name="fig14_finite_time.png"/>
                    <pic:cNvPicPr/>
                  </pic:nvPicPr>
                  <pic:blipFill>
                    <a:blip r:embed="rId24"/>
                    <a:stretch>
                      <a:fillRect/>
                    </a:stretch>
                  </pic:blipFill>
                  <pic:spPr>
                    <a:xfrm>
                      <a:off x="0" y="0"/>
                      <a:ext cx="5832000" cy="2650909"/>
                    </a:xfrm>
                    <a:prstGeom prst="rect"/>
                  </pic:spPr>
                </pic:pic>
              </a:graphicData>
            </a:graphic>
          </wp:inline>
        </w:drawing>
      </w:r>
    </w:p>
    <w:p>
      <w:pPr>
        <w:pStyle w:val="FigureCaption"/>
      </w:pPr>
      <w:r>
        <w:rPr>
          <w:rFonts w:ascii="맑은 고딕" w:hAnsi="맑은 고딕" w:eastAsia="맑은 고딕"/>
          <w:b w:val="0"/>
          <w:i w:val="0"/>
          <w:color w:val="666666"/>
          <w:sz w:val="18"/>
        </w:rPr>
        <w:t>그림 14. S3 유한시간 접기: 접는 동안에도 불안정모드가 자라므로 순간접기보다 더 많이 접어야 한다.</w:t>
      </w:r>
    </w:p>
    <w:p>
      <w:pPr>
        <w:pStyle w:val="Heading3"/>
      </w:pPr>
      <w:r>
        <w:rPr>
          <w:rFonts w:ascii="맑은 고딕" w:hAnsi="맑은 고딕" w:eastAsia="맑은 고딕"/>
          <w:b/>
          <w:i w:val="0"/>
          <w:color w:val="1F4D78"/>
          <w:sz w:val="24"/>
        </w:rPr>
        <w:t>나. 완전 사이클의 약점 — 기다리는 동안 오차도 자란다</w:t>
      </w:r>
    </w:p>
    <w:p>
      <w:pPr>
        <w:widowControl/>
      </w:pPr>
      <w:r>
        <w:rPr>
          <w:rFonts w:ascii="맑은 고딕" w:hAnsi="맑은 고딕" w:eastAsia="맑은 고딕"/>
          <w:b w:val="0"/>
          <w:i w:val="0"/>
          <w:sz w:val="21"/>
        </w:rPr>
        <w:t>여기까지의 이론은 한 번의 완벽한 동작을 전제한다. 그런데 단발 완전 사이클에는 치명적 약점이 있었다.</w:t>
      </w:r>
    </w:p>
    <w:p>
      <w:pPr>
        <w:widowControl/>
      </w:pPr>
      <w:r>
        <w:rPr>
          <w:rFonts w:ascii="맑은 고딕" w:hAnsi="맑은 고딕" w:eastAsia="맑은 고딕"/>
          <w:b w:val="0"/>
          <w:i w:val="0"/>
          <w:sz w:val="21"/>
        </w:rPr>
        <w:t>대기 구간이 접기 오차를 e^(λT_w)배로 증폭한다. 사람 스케일에서 대기가 안정주기 한 박자면 최대 34배(R = 1.0이면 151배). 접기가 1% 틀리면 사이클 끝에서 34% 틀린다. T_w = nT_osc의 아름다움(잔여 진동 최소)과 오차 강건성(짧은 대기 요구)이 서로 다른 답을 가리킨 것이다 — S5의 두 스케줄 비교(루프이득 0.24 유계 vs 58 발산)가 이 긴장의 실증이다.</w:t>
      </w:r>
    </w:p>
    <w:p>
      <w:pPr>
        <w:keepNext/>
        <w:spacing w:before="100" w:after="0"/>
        <w:jc w:val="center"/>
      </w:pPr>
      <w:r>
        <w:drawing>
          <wp:inline xmlns:a="http://schemas.openxmlformats.org/drawingml/2006/main" xmlns:pic="http://schemas.openxmlformats.org/drawingml/2006/picture">
            <wp:extent cx="5832000" cy="2650909"/>
            <wp:docPr id="15" name="Picture 15"/>
            <wp:cNvGraphicFramePr>
              <a:graphicFrameLocks noChangeAspect="1"/>
            </wp:cNvGraphicFramePr>
            <a:graphic>
              <a:graphicData uri="http://schemas.openxmlformats.org/drawingml/2006/picture">
                <pic:pic>
                  <pic:nvPicPr>
                    <pic:cNvPr id="0" name="fig15_repeated_error.png"/>
                    <pic:cNvPicPr/>
                  </pic:nvPicPr>
                  <pic:blipFill>
                    <a:blip r:embed="rId25"/>
                    <a:stretch>
                      <a:fillRect/>
                    </a:stretch>
                  </pic:blipFill>
                  <pic:spPr>
                    <a:xfrm>
                      <a:off x="0" y="0"/>
                      <a:ext cx="5832000" cy="2650909"/>
                    </a:xfrm>
                    <a:prstGeom prst="rect"/>
                  </pic:spPr>
                </pic:pic>
              </a:graphicData>
            </a:graphic>
          </wp:inline>
        </w:drawing>
      </w:r>
    </w:p>
    <w:p>
      <w:pPr>
        <w:pStyle w:val="FigureCaption"/>
      </w:pPr>
      <w:r>
        <w:rPr>
          <w:rFonts w:ascii="맑은 고딕" w:hAnsi="맑은 고딕" w:eastAsia="맑은 고딕"/>
          <w:b w:val="0"/>
          <w:i w:val="0"/>
          <w:color w:val="666666"/>
          <w:sz w:val="18"/>
        </w:rPr>
        <w:t>그림 15. S5 반복 사이클: 대기시간이 길수록 같은 실행오차가 크게 증폭되며, 짧은 반복 보정이 더 강건하다.</w:t>
      </w:r>
    </w:p>
    <w:p>
      <w:pPr>
        <w:widowControl/>
      </w:pPr>
      <w:r>
        <w:rPr>
          <w:rFonts w:ascii="맑은 고딕" w:hAnsi="맑은 고딕" w:eastAsia="맑은 고딕"/>
          <w:b w:val="0"/>
          <w:i w:val="0"/>
          <w:sz w:val="21"/>
        </w:rPr>
        <w:t>따라서 완전 FWE 사이클은 원리를 가장 선명하게 보여 주지만, 실물 제어기로는 정확한 접기량과 대기시간, 펴기 시점을 한 번에 모두 맞춰야 하는 민감한 전략이었다. 작은 실행오차를 다음 측정에서 다시 고칠 수 있는 폐루프 방식이 필요했다.</w:t>
      </w:r>
    </w:p>
    <w:p>
      <w:pPr>
        <w:pStyle w:val="Heading3"/>
      </w:pPr>
      <w:r>
        <w:rPr>
          <w:rFonts w:ascii="맑은 고딕" w:hAnsi="맑은 고딕" w:eastAsia="맑은 고딕"/>
          <w:b/>
          <w:i w:val="0"/>
          <w:color w:val="1F4D78"/>
          <w:sz w:val="24"/>
        </w:rPr>
        <w:t>다. 펴기를 균형의 필수 동작에서 제외하다 — 증분 접기</w:t>
      </w:r>
    </w:p>
    <w:p>
      <w:pPr>
        <w:widowControl/>
      </w:pPr>
      <w:r>
        <w:rPr>
          <w:rFonts w:ascii="맑은 고딕" w:hAnsi="맑은 고딕" w:eastAsia="맑은 고딕"/>
          <w:b w:val="0"/>
          <w:i w:val="0"/>
          <w:sz w:val="21"/>
        </w:rPr>
        <w:t>해법은 가장 처음의 단일접기 정리 안에 있었다. ε*로 접어 불안정 성분을 없애면, 다시 펴지 않아도 상태는 안정모드선 위에서 유계로 진동한다. 그렇다면 펴기는 균형을 만들기 위한 필수 동작이 아니라, 접힌 자세를 회복하기 위한 편의 동작이다. 이 관점에서 한 번의 큰 완전 사이클을 버리고, 현재의 불안정도가 다시 자란 만큼만 조금씩 더 접는 증분 접기를 구성하였다.</w:t>
      </w:r>
    </w:p>
    <w:tbl>
      <w:tblPr>
        <w:tblStyle w:val="TableGrid"/>
        <w:tblW w:type="dxa" w:w="9638"/>
        <w:jc w:val="center"/>
        <w:tblLayout w:type="fixed"/>
        <w:tblLook w:firstColumn="1" w:firstRow="1" w:lastColumn="0" w:lastRow="0" w:noHBand="0" w:noVBand="1" w:val="04A0"/>
        <w:tblInd w:w="120" w:type="dxa"/>
      </w:tblPr>
      <w:tblGrid>
        <w:gridCol w:w="2100"/>
        <w:gridCol w:w="7538"/>
      </w:tblGrid>
      <w:tr>
        <w:trPr>
          <w:tblHeader w:val="true"/>
        </w:trPr>
        <w:tc>
          <w:tcPr>
            <w:tcW w:type="dxa" w:w="2100"/>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단계</w:t>
            </w:r>
          </w:p>
        </w:tc>
        <w:tc>
          <w:tcPr>
            <w:tcW w:type="dxa" w:w="7538"/>
            <w:tcMar>
              <w:top w:w="80" w:type="dxa"/>
              <w:bottom w:w="80" w:type="dxa"/>
              <w:start w:w="120" w:type="dxa"/>
              <w:end w:w="120" w:type="dxa"/>
            </w:tcMar>
            <w:vAlign w:val="center"/>
            <w:shd w:fill="F4F6F9"/>
          </w:tcPr>
          <w:p>
            <w:pPr>
              <w:spacing w:before="0" w:after="0" w:line="276" w:lineRule="auto"/>
              <w:jc w:val="center"/>
            </w:pPr>
            <w:r>
              <w:rPr>
                <w:rFonts w:ascii="맑은 고딕" w:hAnsi="맑은 고딕" w:eastAsia="맑은 고딕"/>
                <w:b/>
                <w:i w:val="0"/>
                <w:color w:val="20364A"/>
                <w:sz w:val="17"/>
              </w:rPr>
              <w:t>증분 접기의 동작</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1. 위험도 계산</w:t>
            </w:r>
          </w:p>
        </w:tc>
        <w:tc>
          <w:tcPr>
            <w:tcW w:type="dxa" w:w="75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현재 상태의 예측점을 구하고 안정모드선에서 벗어난 불안정 성분 A를 계산한다.</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2. 사건 판단</w:t>
            </w:r>
          </w:p>
        </w:tc>
        <w:tc>
          <w:tcPr>
            <w:tcW w:type="dxa" w:w="75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|A|가 정한 문턱을 넘을 때만 개입하고, 문턱 아래에서는 기다린다.</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3. 증분 접기</w:t>
            </w:r>
          </w:p>
        </w:tc>
        <w:tc>
          <w:tcPr>
            <w:tcW w:type="dxa" w:w="75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A의 부호와 크기에 따라 현재 자세에서 필요한 만큼만 허리를 조금 더 접는다.</w:t>
            </w:r>
          </w:p>
        </w:tc>
      </w:tr>
      <w:tr>
        <w:tc>
          <w:tcPr>
            <w:tcW w:type="dxa" w:w="2100"/>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4. 저속 복귀</w:t>
            </w:r>
          </w:p>
        </w:tc>
        <w:tc>
          <w:tcPr>
            <w:tcW w:type="dxa" w:w="7538"/>
            <w:tcMar>
              <w:top w:w="80" w:type="dxa"/>
              <w:bottom w:w="80" w:type="dxa"/>
              <w:start w:w="120" w:type="dxa"/>
              <w:end w:w="120" w:type="dxa"/>
            </w:tcMar>
            <w:vAlign w:val="center"/>
          </w:tcPr>
          <w:p>
            <w:pPr>
              <w:spacing w:before="0" w:after="0" w:line="276" w:lineRule="auto"/>
              <w:jc w:val="left"/>
            </w:pPr>
            <w:r>
              <w:rPr>
                <w:rFonts w:ascii="맑은 고딕" w:hAnsi="맑은 고딕" w:eastAsia="맑은 고딕"/>
                <w:b w:val="0"/>
                <w:i w:val="0"/>
                <w:color w:val="20364A"/>
                <w:sz w:val="17"/>
              </w:rPr>
              <w:t>위험이 작을 때에는 불안정도를 계속 확인하며 허리를 천천히 원래 자세로 되돌린다.</w:t>
            </w:r>
          </w:p>
        </w:tc>
      </w:tr>
    </w:tbl>
    <w:p>
      <w:pPr>
        <w:spacing w:after="40"/>
      </w:pPr>
    </w:p>
    <w:p>
      <w:pPr>
        <w:widowControl/>
      </w:pPr>
      <w:r>
        <w:rPr>
          <w:rFonts w:ascii="맑은 고딕" w:hAnsi="맑은 고딕" w:eastAsia="맑은 고딕"/>
          <w:b w:val="0"/>
          <w:i w:val="0"/>
          <w:sz w:val="21"/>
        </w:rPr>
        <w:t>이 제어에는 접기와 펴기의 엄격한 순서가 없다. 문턱을 넘을 때의 작은 접기가 F의 역할을 하고, 개입하지 않는 시간이 W가 되며, 위험이 작을 때의 느린 자세 복귀가 E가 된다. 크게 기울면 크게 접고, 이후 미세조정을 거듭하다가 한가해지면 천천히 몸을 세우는 모습은 외란을 맞은 광대의 회복 동작과도 닮아 있다. 증분 접기는 FWE 이론을 폐기한 새 제어가 아니라, ‘한 번 접으면 펴지 않아도 유계’라는 이론을 실행오차가 있는 폐루프 제어로 옮긴 형태다.</w:t>
      </w:r>
    </w:p>
    <w:p>
      <w:pPr>
        <w:pStyle w:val="Heading3"/>
      </w:pPr>
      <w:r>
        <w:rPr>
          <w:rFonts w:ascii="맑은 고딕" w:hAnsi="맑은 고딕" w:eastAsia="맑은 고딕"/>
          <w:b/>
          <w:i w:val="0"/>
          <w:color w:val="1F4D78"/>
          <w:sz w:val="24"/>
        </w:rPr>
        <w:t>라. 물리 엔진 시뮬레이션을 통한 적용 가능성 검증</w:t>
      </w:r>
    </w:p>
    <w:p>
      <w:pPr>
        <w:widowControl/>
      </w:pPr>
      <w:r>
        <w:rPr>
          <w:rFonts w:ascii="맑은 고딕" w:hAnsi="맑은 고딕" w:eastAsia="맑은 고딕"/>
          <w:b w:val="0"/>
          <w:i w:val="0"/>
          <w:sz w:val="21"/>
        </w:rPr>
        <w:t>파올레티 논문을 재현한 모델(v1), LQR 적용 모델(v10), 물리 엔진(MuJoCo) 검증(v14), 초기 FWE 구현(v15)부터 실측 기반 전물리 시뮬레이션(v19)까지 순차적으로 제작하며 각 단계의 이론을 검증하였다. v19는 실제 로봇의 무게중심·관성모멘트·줄 마찰과 서보·센서의 한계까지 반영한 전물리 시뮬레이션으로, 그 실측 반영이 증분 접기로의 최종 진화를 이끌었다.</w:t>
      </w:r>
    </w:p>
    <w:p>
      <w:pPr>
        <w:keepNext/>
        <w:spacing w:before="100" w:after="0"/>
        <w:jc w:val="center"/>
      </w:pPr>
      <w:r>
        <w:drawing>
          <wp:inline xmlns:a="http://schemas.openxmlformats.org/drawingml/2006/main" xmlns:pic="http://schemas.openxmlformats.org/drawingml/2006/picture">
            <wp:extent cx="5832000" cy="3584250"/>
            <wp:docPr id="16" name="Picture 16"/>
            <wp:cNvGraphicFramePr>
              <a:graphicFrameLocks noChangeAspect="1"/>
            </wp:cNvGraphicFramePr>
            <a:graphic>
              <a:graphicData uri="http://schemas.openxmlformats.org/drawingml/2006/picture">
                <pic:pic>
                  <pic:nvPicPr>
                    <pic:cNvPr id="0" name="fig16_simulation_evolution.png"/>
                    <pic:cNvPicPr/>
                  </pic:nvPicPr>
                  <pic:blipFill>
                    <a:blip r:embed="rId26"/>
                    <a:stretch>
                      <a:fillRect/>
                    </a:stretch>
                  </pic:blipFill>
                  <pic:spPr>
                    <a:xfrm>
                      <a:off x="0" y="0"/>
                      <a:ext cx="5832000" cy="3584250"/>
                    </a:xfrm>
                    <a:prstGeom prst="rect"/>
                  </pic:spPr>
                </pic:pic>
              </a:graphicData>
            </a:graphic>
          </wp:inline>
        </w:drawing>
      </w:r>
    </w:p>
    <w:p>
      <w:pPr>
        <w:pStyle w:val="FigureCaption"/>
      </w:pPr>
      <w:r>
        <w:rPr>
          <w:rFonts w:ascii="맑은 고딕" w:hAnsi="맑은 고딕" w:eastAsia="맑은 고딕"/>
          <w:b w:val="0"/>
          <w:i w:val="0"/>
          <w:color w:val="666666"/>
          <w:sz w:val="18"/>
        </w:rPr>
        <w:t>그림 16. 시뮬레이션의 진화: LQR, MuJoCo 전물리 모델, 유한시간 FWE, 증분 접기.</w:t>
      </w:r>
    </w:p>
    <w:p>
      <w:pPr>
        <w:widowControl/>
      </w:pPr>
      <w:r>
        <w:rPr>
          <w:rFonts w:ascii="맑은 고딕" w:hAnsi="맑은 고딕" w:eastAsia="맑은 고딕"/>
          <w:b w:val="0"/>
          <w:i w:val="0"/>
          <w:sz w:val="21"/>
        </w:rPr>
        <w:t>실측 물리량과 줄 마찰, 서보와 센서의 한계를 반영한 전물리 시뮬레이션에서 증분 접기 이전의 FWE 메커니즘은 평균 약 90초, 최대 약 120초 동안 생존하였다. 증분 접기를 적용하자 시험한 20개의 초기조건이 모두 시험 상한인 120초까지 생존하였다. 이어 생존시간 상한을 없앤 후속 시뮬레이션에서는 27,000초까지 균형을 유지하였다. 정해진 시간이 지나 낙하한 것이 아니라 계산을 종료할 때까지 균형이 계속되었으므로, 전물리 시뮬레이션 안에서는 사실상 영구적으로 생존할 수 있다는 결과를 얻었다. 이는 실물 로봇의 성공 기록이 아니라, 불완전한 실행을 반복 측정과 작은 보정으로 견디는 증분 접기 전략이 전물리 시뮬레이션에서 작동했음을 보인 결과다.</w:t>
      </w:r>
    </w:p>
    <w:p>
      <w:pPr>
        <w:keepNext/>
        <w:spacing w:before="100" w:after="0"/>
        <w:jc w:val="center"/>
      </w:pPr>
      <w:r>
        <w:drawing>
          <wp:inline xmlns:a="http://schemas.openxmlformats.org/drawingml/2006/main" xmlns:pic="http://schemas.openxmlformats.org/drawingml/2006/picture">
            <wp:extent cx="5832000" cy="2783455"/>
            <wp:docPr id="17" name="Picture 17"/>
            <wp:cNvGraphicFramePr>
              <a:graphicFrameLocks noChangeAspect="1"/>
            </wp:cNvGraphicFramePr>
            <a:graphic>
              <a:graphicData uri="http://schemas.openxmlformats.org/drawingml/2006/picture">
                <pic:pic>
                  <pic:nvPicPr>
                    <pic:cNvPr id="0" name="fig17_survival_comparison.png"/>
                    <pic:cNvPicPr/>
                  </pic:nvPicPr>
                  <pic:blipFill>
                    <a:blip r:embed="rId27"/>
                    <a:stretch>
                      <a:fillRect/>
                    </a:stretch>
                  </pic:blipFill>
                  <pic:spPr>
                    <a:xfrm>
                      <a:off x="0" y="0"/>
                      <a:ext cx="5832000" cy="2783455"/>
                    </a:xfrm>
                    <a:prstGeom prst="rect"/>
                  </pic:spPr>
                </pic:pic>
              </a:graphicData>
            </a:graphic>
          </wp:inline>
        </w:drawing>
      </w:r>
    </w:p>
    <w:p>
      <w:pPr>
        <w:pStyle w:val="FigureCaption"/>
      </w:pPr>
      <w:r>
        <w:rPr>
          <w:rFonts w:ascii="맑은 고딕" w:hAnsi="맑은 고딕" w:eastAsia="맑은 고딕"/>
          <w:b w:val="0"/>
          <w:i w:val="0"/>
          <w:color w:val="666666"/>
          <w:sz w:val="18"/>
        </w:rPr>
        <w:t>그림 17. 전물리 시뮬레이션의 생존 결과. 증분 접기는 20개 초기조건 모두 120초 상한에 도달했고, 상한 없는 후속 계산에서는 27,000초까지 생존했다.</w:t>
      </w:r>
    </w:p>
    <w:p>
      <w:pPr>
        <w:widowControl/>
      </w:pPr>
      <w:r>
        <w:rPr>
          <w:rFonts w:ascii="맑은 고딕" w:hAnsi="맑은 고딕" w:eastAsia="맑은 고딕"/>
          <w:b w:val="0"/>
          <w:i w:val="0"/>
          <w:sz w:val="21"/>
        </w:rPr>
        <w:t>시뮬레이션은 이론의 인과 사슬이 유한한 속도와 실행오차 속에서도 이어질 수 있음을 보여 주었다. 그러나 마찰과 유격, 센서 오차가 매번 다르게 나타나는 현실의 줄은 또 다른 시험대다. 그래서 마지막으로 증분 접기를 실제 로봇의 몸에 옮겼다.</w:t>
      </w:r>
    </w:p>
    <w:p>
      <w:pPr>
        <w:pStyle w:val="Heading2"/>
      </w:pPr>
      <w:r>
        <w:rPr>
          <w:rFonts w:ascii="맑은 고딕" w:hAnsi="맑은 고딕" w:eastAsia="맑은 고딕"/>
          <w:b/>
          <w:i w:val="0"/>
          <w:color w:val="2E74B5"/>
          <w:sz w:val="26"/>
        </w:rPr>
        <w:t>10. 이론을 현실의 줄 위에 세우다 — 줄타기 로봇 ‘어름이’</w:t>
      </w:r>
    </w:p>
    <w:p>
      <w:pPr>
        <w:widowControl/>
      </w:pPr>
      <w:r>
        <w:rPr>
          <w:rFonts w:ascii="맑은 고딕" w:hAnsi="맑은 고딕" w:eastAsia="맑은 고딕"/>
          <w:b w:val="0"/>
          <w:i w:val="0"/>
          <w:sz w:val="21"/>
        </w:rPr>
        <w:t>실물 검증 경과 (2026. 8. 7 기준) 세 엔코더로 넘어짐의 방향과 각도를 인지하고 접기 반응이 정상적으로 나오는 것을 확인한 뒤, 증분 접기 제어기를 이식하여 줄 위 폐루프 시험에 들어갔다. 첫날의 시험은 문제의 판별과 수정의 연속이었다 — 센서 잡음으로 인한 판정 불가, 엔코더 영점 편향, 발목 엔코더 배선 고장 등을 판마다 하나씩 잡아냈고, 배선 수리 후 첫 폐루프 생존 기록을 얻었다: 최고 12.8초(수동 개입 포함), 자율 최고 4.75초. 아직 시뮬레이션과는 다른 운전 형태(큰 각도의 시소 운전)가 나타나는 등 개선할 지점이 남아 있으며, 균형 시작 시 로봇을 수직으로 잡아 줄 거치 장치의 필요성도 확인하였다. 실물 검증은 현재 진행 중이다.</w:t>
      </w:r>
    </w:p>
    <w:p>
      <w:pPr>
        <w:keepNext/>
        <w:spacing w:before="100" w:after="0"/>
        <w:jc w:val="center"/>
      </w:pPr>
      <w:r>
        <w:drawing>
          <wp:inline xmlns:a="http://schemas.openxmlformats.org/drawingml/2006/main" xmlns:pic="http://schemas.openxmlformats.org/drawingml/2006/picture">
            <wp:extent cx="5832000" cy="2576930"/>
            <wp:docPr id="18" name="Picture 18"/>
            <wp:cNvGraphicFramePr>
              <a:graphicFrameLocks noChangeAspect="1"/>
            </wp:cNvGraphicFramePr>
            <a:graphic>
              <a:graphicData uri="http://schemas.openxmlformats.org/drawingml/2006/picture">
                <pic:pic>
                  <pic:nvPicPr>
                    <pic:cNvPr id="0" name="fig18_robot_design_real.png"/>
                    <pic:cNvPicPr/>
                  </pic:nvPicPr>
                  <pic:blipFill>
                    <a:blip r:embed="rId28"/>
                    <a:stretch>
                      <a:fillRect/>
                    </a:stretch>
                  </pic:blipFill>
                  <pic:spPr>
                    <a:xfrm>
                      <a:off x="0" y="0"/>
                      <a:ext cx="5832000" cy="2576930"/>
                    </a:xfrm>
                    <a:prstGeom prst="rect"/>
                  </pic:spPr>
                </pic:pic>
              </a:graphicData>
            </a:graphic>
          </wp:inline>
        </w:drawing>
      </w:r>
    </w:p>
    <w:p>
      <w:pPr>
        <w:pStyle w:val="FigureCaption"/>
      </w:pPr>
      <w:r>
        <w:rPr>
          <w:rFonts w:ascii="맑은 고딕" w:hAnsi="맑은 고딕" w:eastAsia="맑은 고딕"/>
          <w:b w:val="0"/>
          <w:i w:val="0"/>
          <w:color w:val="666666"/>
          <w:sz w:val="18"/>
        </w:rPr>
        <w:t>그림 18. 줄타기 로봇 ‘어름이’의 CAD 설계와 제작된 실물.</w:t>
      </w:r>
    </w:p>
    <w:p>
      <w:pPr>
        <w:keepNext/>
        <w:spacing w:before="100" w:after="0"/>
        <w:jc w:val="center"/>
      </w:pPr>
      <w:r>
        <w:drawing>
          <wp:inline xmlns:a="http://schemas.openxmlformats.org/drawingml/2006/main" xmlns:pic="http://schemas.openxmlformats.org/drawingml/2006/picture">
            <wp:extent cx="5832000" cy="2257548"/>
            <wp:docPr id="19" name="Picture 19"/>
            <wp:cNvGraphicFramePr>
              <a:graphicFrameLocks noChangeAspect="1"/>
            </wp:cNvGraphicFramePr>
            <a:graphic>
              <a:graphicData uri="http://schemas.openxmlformats.org/drawingml/2006/picture">
                <pic:pic>
                  <pic:nvPicPr>
                    <pic:cNvPr id="0" name="fig19_robot_components.png"/>
                    <pic:cNvPicPr/>
                  </pic:nvPicPr>
                  <pic:blipFill>
                    <a:blip r:embed="rId29"/>
                    <a:stretch>
                      <a:fillRect/>
                    </a:stretch>
                  </pic:blipFill>
                  <pic:spPr>
                    <a:xfrm>
                      <a:off x="0" y="0"/>
                      <a:ext cx="5832000" cy="2257548"/>
                    </a:xfrm>
                    <a:prstGeom prst="rect"/>
                  </pic:spPr>
                </pic:pic>
              </a:graphicData>
            </a:graphic>
          </wp:inline>
        </w:drawing>
      </w:r>
    </w:p>
    <w:p>
      <w:pPr>
        <w:pStyle w:val="FigureCaption"/>
      </w:pPr>
      <w:r>
        <w:rPr>
          <w:rFonts w:ascii="맑은 고딕" w:hAnsi="맑은 고딕" w:eastAsia="맑은 고딕"/>
          <w:b w:val="0"/>
          <w:i w:val="0"/>
          <w:color w:val="666666"/>
          <w:sz w:val="18"/>
        </w:rPr>
        <w:t>그림 19. 로봇의 상체·하체·중앙 결합부 구성.</w:t>
      </w:r>
    </w:p>
    <w:p>
      <w:pPr>
        <w:keepNext/>
        <w:spacing w:before="100" w:after="0"/>
        <w:jc w:val="center"/>
      </w:pPr>
      <w:r>
        <w:drawing>
          <wp:inline xmlns:a="http://schemas.openxmlformats.org/drawingml/2006/main" xmlns:pic="http://schemas.openxmlformats.org/drawingml/2006/picture">
            <wp:extent cx="5832000" cy="1858235"/>
            <wp:docPr id="20" name="Picture 20"/>
            <wp:cNvGraphicFramePr>
              <a:graphicFrameLocks noChangeAspect="1"/>
            </wp:cNvGraphicFramePr>
            <a:graphic>
              <a:graphicData uri="http://schemas.openxmlformats.org/drawingml/2006/picture">
                <pic:pic>
                  <pic:nvPicPr>
                    <pic:cNvPr id="0" name="fig20_robot_measurements.png"/>
                    <pic:cNvPicPr/>
                  </pic:nvPicPr>
                  <pic:blipFill>
                    <a:blip r:embed="rId30"/>
                    <a:stretch>
                      <a:fillRect/>
                    </a:stretch>
                  </pic:blipFill>
                  <pic:spPr>
                    <a:xfrm>
                      <a:off x="0" y="0"/>
                      <a:ext cx="5832000" cy="1858235"/>
                    </a:xfrm>
                    <a:prstGeom prst="rect"/>
                  </pic:spPr>
                </pic:pic>
              </a:graphicData>
            </a:graphic>
          </wp:inline>
        </w:drawing>
      </w:r>
    </w:p>
    <w:p>
      <w:pPr>
        <w:pStyle w:val="FigureCaption"/>
      </w:pPr>
      <w:r>
        <w:rPr>
          <w:rFonts w:ascii="맑은 고딕" w:hAnsi="맑은 고딕" w:eastAsia="맑은 고딕"/>
          <w:b w:val="0"/>
          <w:i w:val="0"/>
          <w:color w:val="666666"/>
          <w:sz w:val="18"/>
        </w:rPr>
        <w:t>그림 20. 로봇의 진자 운동, 무게중심 위치 및 상·하체 물리량 실측 과정.</w:t>
      </w:r>
    </w:p>
    <w:p>
      <w:pPr>
        <w:widowControl/>
      </w:pPr>
      <w:r>
        <w:rPr>
          <w:rFonts w:ascii="맑은 고딕" w:hAnsi="맑은 고딕" w:eastAsia="맑은 고딕"/>
          <w:b w:val="0"/>
          <w:i w:val="0"/>
          <w:sz w:val="21"/>
        </w:rPr>
        <w:t>로봇의 균형 실증은 아직 진행 중이지만, 그 성패와 별개로 한국 줄타기의 불가능해 보이던 장면에서 출발한 질문은 균형의 재정의, 결합 모드, 최적 접기 비율과 예측점 평면으로 이어지는 하나의 물리적 설명에 도달했다.</w:t>
      </w:r>
    </w:p>
    <w:p>
      <w:r>
        <w:br w:type="page"/>
      </w:r>
    </w:p>
    <w:p>
      <w:pPr>
        <w:pStyle w:val="Heading1"/>
      </w:pPr>
      <w:r>
        <w:rPr>
          <w:rFonts w:ascii="맑은 고딕" w:hAnsi="맑은 고딕" w:eastAsia="맑은 고딕"/>
          <w:b/>
          <w:i w:val="0"/>
          <w:color w:val="2E74B5"/>
          <w:sz w:val="32"/>
        </w:rPr>
        <w:t>Ⅲ. 탐구 결론 및 의의</w:t>
      </w:r>
    </w:p>
    <w:p>
      <w:pPr>
        <w:pStyle w:val="Heading2"/>
      </w:pPr>
      <w:r>
        <w:rPr>
          <w:rFonts w:ascii="맑은 고딕" w:hAnsi="맑은 고딕" w:eastAsia="맑은 고딕"/>
          <w:b/>
          <w:i w:val="0"/>
          <w:color w:val="2E74B5"/>
          <w:sz w:val="26"/>
        </w:rPr>
        <w:t>1. 탐구 결론</w:t>
      </w:r>
    </w:p>
    <w:p>
      <w:pPr>
        <w:pStyle w:val="Heading3"/>
      </w:pPr>
      <w:r>
        <w:rPr>
          <w:rFonts w:ascii="맑은 고딕" w:hAnsi="맑은 고딕" w:eastAsia="맑은 고딕"/>
          <w:b/>
          <w:i w:val="0"/>
          <w:color w:val="1F4D78"/>
          <w:sz w:val="24"/>
        </w:rPr>
        <w:t>가. 처진 줄과 허리 접기가 만드는 균형 회복 원리</w:t>
      </w:r>
    </w:p>
    <w:p>
      <w:pPr>
        <w:widowControl/>
      </w:pPr>
      <w:r>
        <w:rPr>
          <w:rFonts w:ascii="맑은 고딕" w:hAnsi="맑은 고딕" w:eastAsia="맑은 고딕"/>
          <w:b w:val="0"/>
          <w:i w:val="0"/>
          <w:sz w:val="21"/>
        </w:rPr>
        <w:t>서양의 줄타기는 균형을 만들고, 한국의 줄타기는 균형을 찾아 들어간다.</w:t>
      </w:r>
    </w:p>
    <w:p>
      <w:pPr>
        <w:widowControl/>
      </w:pPr>
      <w:r>
        <w:rPr>
          <w:rFonts w:ascii="맑은 고딕" w:hAnsi="맑은 고딕" w:eastAsia="맑은 고딕"/>
          <w:b w:val="0"/>
          <w:i w:val="0"/>
          <w:sz w:val="21"/>
        </w:rPr>
        <w:t>본 탐구가 밝힌 한국 줄타기의 균형 원리는 다음과 같다. 처진 줄은 발의 위치를 무게중심을 되돌리는 복원력으로 바꿔 주는 변환기이며, 광대는 허리 접기의 반작용으로 발을 무게중심 너머로 던져 중력 토크를 반전시킨다.</w:t>
      </w:r>
    </w:p>
    <w:p>
      <w:pPr>
        <w:pStyle w:val="Heading3"/>
      </w:pPr>
      <w:r>
        <w:rPr>
          <w:rFonts w:ascii="맑은 고딕" w:hAnsi="맑은 고딕" w:eastAsia="맑은 고딕"/>
          <w:b/>
          <w:i w:val="0"/>
          <w:color w:val="1F4D78"/>
          <w:sz w:val="24"/>
        </w:rPr>
        <w:t>나. 자연이 가진 균형의 리듬을 찾아 들어가는 기술</w:t>
      </w:r>
    </w:p>
    <w:p>
      <w:pPr>
        <w:widowControl/>
      </w:pPr>
      <w:r>
        <w:rPr>
          <w:rFonts w:ascii="맑은 고딕" w:hAnsi="맑은 고딕" w:eastAsia="맑은 고딕"/>
          <w:b w:val="0"/>
          <w:i w:val="0"/>
          <w:sz w:val="21"/>
        </w:rPr>
        <w:t>이 원리를 서양의 줄타기와 나란히 놓으면 대조가 선명하다. 서양의 줄타기는 장대라는 외부 관성을 빌려 토크를 만들고, 기울어진 몸을 인위적으로 되세워 무게중심을 정렬한다 — 자연이 쓰러뜨리는 것을 힘으로 거슬러 바로잡는 방식이다. 반면 한국의 광대는 몸을 세우는 힘을 만들지 않는다. 처진 줄이 만드는 진자에는 줄과 몸이 일정 비율로 엇갈려 흔들리며 스스로 되돌아오는 운동인 안정모드가 이미 자연 속에 존재하며, 광대가 하는 일은 접기 한 번으로 자신의 상태를 그 운동 위에 올려놓는 것뿐이다. 허리는 상태를 옮길 뿐, 복원은 줄과 중력의 자연스러운 진동이 해 준다. 요란해 보이던 몸동작은 자연을 거스르는 힘이 아니라, 자연이 이미 갖고 있는 균형의 리듬에 올라타는 기술이었던 것이다. 자연을 극복의 대상이 아니라 협력의 자원으로 삼는 이 구조는 동양의 자연관과 닮은꼴로 읽히는데, 본 탐구의 기여는 그 닮음을 인상이 아니라 수식으로 보인 것이다 — 안정 모드의 직선과 그 위에 착지하는 접기의 공식이, "자연을 따른다"는 말의 물리적 내용이다.</w:t>
      </w:r>
    </w:p>
    <w:p>
      <w:pPr>
        <w:pStyle w:val="Heading2"/>
      </w:pPr>
      <w:r>
        <w:rPr>
          <w:rFonts w:ascii="맑은 고딕" w:hAnsi="맑은 고딕" w:eastAsia="맑은 고딕"/>
          <w:b/>
          <w:i w:val="0"/>
          <w:color w:val="2E74B5"/>
          <w:sz w:val="26"/>
        </w:rPr>
        <w:t>2. 탐구 의의</w:t>
      </w:r>
    </w:p>
    <w:p>
      <w:pPr>
        <w:pStyle w:val="Heading3"/>
      </w:pPr>
      <w:r>
        <w:rPr>
          <w:rFonts w:ascii="맑은 고딕" w:hAnsi="맑은 고딕" w:eastAsia="맑은 고딕"/>
          <w:b/>
          <w:i w:val="0"/>
          <w:color w:val="1F4D78"/>
          <w:sz w:val="24"/>
        </w:rPr>
        <w:t>가. 한국 줄타기의 균형 원리를 검증 가능한 물리 가설로 제시하였다</w:t>
      </w:r>
    </w:p>
    <w:p>
      <w:pPr>
        <w:widowControl/>
      </w:pPr>
      <w:r>
        <w:rPr>
          <w:rFonts w:ascii="맑은 고딕" w:hAnsi="맑은 고딕" w:eastAsia="맑은 고딕"/>
          <w:b w:val="0"/>
          <w:i w:val="0"/>
          <w:sz w:val="21"/>
        </w:rPr>
        <w:t>줄 위의 균형을 다룬 유일한 선행 연구는 복원 토크의 출처를 팔이나 장대에 두었고, "제어기로 잡을 수 있다"는 가능성까지만 보였다. 본 탐구는 장대 없는 한국 줄타기를 위해 광대를 처진 줄 진자 위의 이중 역진자(3자유도 1입력의 저구동계)로 새롭게 모델링하고, 어떤 물리 과정으로 균형이 회복되는지를 처음으로 답하였다. 균형을 "상태를 안정 모드 위에 올려놓는 일"로 재정의하고 접기량의 닫힌 공식을 유도하였으며, "접으면 펴지 않아도 유계"라는 공식의 함의는 실측 세계의 최종 제어기인 증분 접기로 이어졌다. 물리에서 유도된 이 메커니즘이 광대의 오래된 몸의 지혜 — 눈대중의 비율 접기, 큰 회복 뒤의 느린 일어서기 — 와 두 번 합치한 것은, 가설이 옳은 방향에 있다는 정황 증거다.</w:t>
      </w:r>
    </w:p>
    <w:p>
      <w:pPr>
        <w:pStyle w:val="Heading3"/>
      </w:pPr>
      <w:r>
        <w:rPr>
          <w:rFonts w:ascii="맑은 고딕" w:hAnsi="맑은 고딕" w:eastAsia="맑은 고딕"/>
          <w:b/>
          <w:i w:val="0"/>
          <w:color w:val="1F4D78"/>
          <w:sz w:val="24"/>
        </w:rPr>
        <w:t>나. 답뿐 아니라 질문과 판단과 검증의 책임까지 감당하였다</w:t>
      </w:r>
    </w:p>
    <w:p>
      <w:pPr>
        <w:widowControl/>
      </w:pPr>
      <w:r>
        <w:rPr>
          <w:rFonts w:ascii="맑은 고딕" w:hAnsi="맑은 고딕" w:eastAsia="맑은 고딕"/>
          <w:b w:val="0"/>
          <w:i w:val="0"/>
          <w:sz w:val="21"/>
        </w:rPr>
        <w:t>선행 연구가 없는 문제에서 분리 가설을 스스로 세우고, 질량 행렬의 비대각 성분을 근거로 스스로 기각하며 결합 모델에 도달하였다. LQR로 균형을 잡고도 ‘이것은 설명이 아니다’라고 판단하여 우리만의 메커니즘을 세웠으며, 균형의 정의를 후보 소거로 직접 재정의하는 과정에서 모드 해석이라는 도구의 필요성을 추론으로부터 이끌어냈다. 메커니즘은 여러 차례 모습을 바꾸었지만 매 전환은 문제가 강제한 것이었다. 유도한 공식은 수식과 물리 엔진 시뮬레이션으로 교차 검증하였고, 실물 로봇에서는 폐루프 접기 반응과 초 단위 생존까지의 부분 실증을 확인하였다. 이론적 증명과 시뮬레이션 검증, 실물 실증의 층위를 구분하여 서술했으며, 답뿐 아니라 질문과 판단과 검증의 책임까지 스스로 감당한 것에 이 탐구의 방법론적 의의가 있다.</w:t>
      </w:r>
    </w:p>
    <w:p>
      <w:pPr>
        <w:pStyle w:val="Heading2"/>
      </w:pPr>
      <w:r>
        <w:rPr>
          <w:rFonts w:ascii="맑은 고딕" w:hAnsi="맑은 고딕" w:eastAsia="맑은 고딕"/>
          <w:b/>
          <w:i w:val="0"/>
          <w:color w:val="2E74B5"/>
          <w:sz w:val="26"/>
        </w:rPr>
        <w:t>3. 한계 및 향후 탐구 계획</w:t>
      </w:r>
    </w:p>
    <w:p>
      <w:pPr>
        <w:widowControl/>
      </w:pPr>
      <w:r>
        <w:rPr>
          <w:rFonts w:ascii="맑은 고딕" w:hAnsi="맑은 고딕" w:eastAsia="맑은 고딕"/>
          <w:b w:val="0"/>
          <w:i w:val="0"/>
          <w:sz w:val="21"/>
        </w:rPr>
        <w:t>본 탐구의 이론은 선형·소각 근사 안에서 완결되었으나, 실측 마찰 세계의 균형은 그 근사 밖의 거친 형태로 나타났고, 실물 로봇의 폐루프 생존은 아직 초 단위이다. 향후 과제는 다음과 같다. 첫째, 실물 로봇의 증분 접기 제어를 개선하여 시뮬레이션 수준의 생존을 재현한다. 둘째, 본 탐구의 메커니즘은 광대에게 배운 것이 아니라 물리에서 유도된 것이므로, 실제 광대의 동작 영상을 분석하여 검증하는 일이 남아 있다 — 특히 “회복 후 몸을 세우는 속도에는 물리적 상한이 있다”는 본 이론의 예측은 영상 측정으로 확인 가능하다.</w:t>
      </w:r>
    </w:p>
    <w:p>
      <w:r>
        <w:br w:type="page"/>
      </w:r>
    </w:p>
    <w:p>
      <w:pPr>
        <w:pStyle w:val="Heading1"/>
      </w:pPr>
      <w:r>
        <w:rPr>
          <w:rFonts w:ascii="맑은 고딕" w:hAnsi="맑은 고딕" w:eastAsia="맑은 고딕"/>
          <w:b/>
          <w:i w:val="0"/>
          <w:color w:val="2E74B5"/>
          <w:sz w:val="32"/>
        </w:rPr>
        <w:t>Ⅳ. 참고 문헌</w:t>
      </w:r>
    </w:p>
    <w:p>
      <w:pPr>
        <w:widowControl/>
      </w:pPr>
      <w:r>
        <w:rPr>
          <w:rFonts w:ascii="맑은 고딕" w:hAnsi="맑은 고딕" w:eastAsia="맑은 고딕"/>
          <w:b w:val="0"/>
          <w:i w:val="0"/>
          <w:sz w:val="21"/>
        </w:rPr>
        <w:t xml:space="preserve">Paoletti, P. &amp; Mahadevan, L. (2012). Balancing on tightropes and slacklines. Journal of the Royal Society Interface, </w:t>
      </w:r>
      <w:r>
        <w:rPr>
          <w:rFonts w:ascii="맑은 고딕" w:hAnsi="맑은 고딕" w:eastAsia="맑은 고딕"/>
          <w:b w:val="0"/>
          <w:i w:val="0"/>
          <w:color w:val="9C5700"/>
          <w:sz w:val="21"/>
          <w:highlight w:val="yellow"/>
        </w:rPr>
        <w:t>【권·호·쪽 확정】</w:t>
      </w:r>
      <w:r>
        <w:rPr>
          <w:rFonts w:ascii="맑은 고딕" w:hAnsi="맑은 고딕" w:eastAsia="맑은 고딕"/>
          <w:b w:val="0"/>
          <w:i w:val="0"/>
          <w:sz w:val="21"/>
        </w:rPr>
        <w:t>.</w:t>
      </w:r>
    </w:p>
    <w:p>
      <w:pPr>
        <w:widowControl/>
      </w:pPr>
      <w:r>
        <w:rPr>
          <w:rFonts w:ascii="맑은 고딕" w:hAnsi="맑은 고딕" w:eastAsia="맑은 고딕"/>
          <w:b w:val="0"/>
          <w:i w:val="0"/>
          <w:color w:val="9C5700"/>
          <w:sz w:val="21"/>
          <w:highlight w:val="yellow"/>
        </w:rPr>
        <w:t>【고려대 한국 줄타기 동작 35가지 분류 연구 — 저자·연도·서지 확정】</w:t>
      </w:r>
    </w:p>
    <w:p>
      <w:pPr>
        <w:widowControl/>
      </w:pPr>
      <w:r>
        <w:rPr>
          <w:rFonts w:ascii="맑은 고딕" w:hAnsi="맑은 고딕" w:eastAsia="맑은 고딕"/>
          <w:b w:val="0"/>
          <w:i w:val="0"/>
          <w:color w:val="9C5700"/>
          <w:sz w:val="21"/>
          <w:highlight w:val="yellow"/>
        </w:rPr>
        <w:t>【국가무형문화재 제58호 줄타기 기록물 — 서지 확정】</w:t>
      </w:r>
    </w:p>
    <w:p>
      <w:pPr>
        <w:widowControl/>
      </w:pPr>
      <w:r>
        <w:rPr>
          <w:rFonts w:ascii="맑은 고딕" w:hAnsi="맑은 고딕" w:eastAsia="맑은 고딕"/>
          <w:b w:val="0"/>
          <w:i w:val="0"/>
          <w:color w:val="9C5700"/>
          <w:sz w:val="21"/>
          <w:highlight w:val="yellow"/>
        </w:rPr>
        <w:t>【그 외 인용 자료 — 확정 후 기입】</w:t>
      </w:r>
    </w:p>
    <w:sectPr w:rsidR="00FC693F" w:rsidRPr="0006063C" w:rsidSect="00034616">
      <w:headerReference w:type="default" r:id="rId9"/>
      <w:footerReference w:type="default" r:id="rId10"/>
      <w:pgSz w:w="11906" w:h="16838"/>
      <w:pgMar w:top="850" w:right="1134" w:bottom="850"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666666"/>
        <w:sz w:val="18"/>
      </w:rPr>
      <w:t xml:space="preserve">- </w:t>
    </w:r>
    <w:r>
      <w:fldChar w:fldCharType="begin"/>
      <w:instrText xml:space="preserve"> PAGE </w:instrText>
      <w:fldChar w:fldCharType="end"/>
    </w:r>
    <w:r>
      <w:rPr>
        <w:rFonts w:ascii="맑은 고딕" w:hAnsi="맑은 고딕" w:eastAsia="맑은 고딕"/>
        <w:color w:val="666666"/>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olor w:val="666666"/>
        <w:sz w:val="17"/>
      </w:rPr>
      <w:t>제72회 전국과학전람회 | 학생부·물리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맑은 고딕" w:hAnsi="맑은 고딕" w:eastAsia="맑은 고딕"/>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맑은 고딕" w:hAnsi="맑은 고딕" w:eastAsia="맑은 고딕"/>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Display">
    <w:name w:val="Equation Display"/>
    <w:pPr>
      <w:keepLines/>
      <w:spacing w:before="100" w:after="140"/>
      <w:jc w:val="center"/>
    </w:pPr>
    <w:rPr>
      <w:rFonts w:ascii="Cambria Math" w:hAnsi="Cambria Math" w:eastAsia="맑은 고딕"/>
      <w:sz w:val="21"/>
    </w:rPr>
  </w:style>
  <w:style w:type="paragraph" w:customStyle="1" w:styleId="FigureCaption">
    <w:name w:val="Figure Caption"/>
    <w:pPr>
      <w:keepLines/>
      <w:spacing w:before="60" w:after="180"/>
      <w:jc w:val="center"/>
    </w:pPr>
    <w:rPr>
      <w:rFonts w:ascii="맑은 고딕" w:hAnsi="맑은 고딕"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 줄타기는 어떻게 장대 없이 균형을 잡는가?</dc:title>
  <dc:subject>제72회 전국과학전람회 학생부 물리 작품설명서</dc:subject>
  <dc:creator>김지훈, 송주호, 이혜원</dc:creator>
  <cp:keywords>한국 줄타기, 처진 줄, FWE, 모드 분석, 예측점 평면, 증분 접기</cp:keywords>
  <dc:description>generated by python-docx</dc:description>
  <cp:lastModifiedBy>정도일</cp:lastModifiedBy>
  <cp:revision>1</cp:revision>
  <dcterms:created xsi:type="dcterms:W3CDTF">2013-12-23T23:15:00Z</dcterms:created>
  <dcterms:modified xsi:type="dcterms:W3CDTF">2013-12-23T23:15:00Z</dcterms:modified>
  <cp:category/>
</cp:coreProperties>
</file>