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397"/>
        <w:tblW w:w="11250" w:type="dxa"/>
        <w:tblLook w:val="04A0" w:firstRow="1" w:lastRow="0" w:firstColumn="1" w:lastColumn="0" w:noHBand="0" w:noVBand="1"/>
      </w:tblPr>
      <w:tblGrid>
        <w:gridCol w:w="900"/>
        <w:gridCol w:w="8898"/>
        <w:gridCol w:w="1452"/>
      </w:tblGrid>
      <w:tr w:rsidR="0054104D" w:rsidRPr="00A31FEF" w:rsidTr="006F62B3">
        <w:trPr>
          <w:gridAfter w:val="1"/>
          <w:wAfter w:w="1452" w:type="dxa"/>
          <w:trHeight w:val="41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4104D" w:rsidRPr="00A31FEF" w:rsidRDefault="0054104D" w:rsidP="006F62B3">
            <w:pPr>
              <w:spacing w:after="0" w:line="240" w:lineRule="auto"/>
              <w:rPr>
                <w:rFonts w:ascii="Book Antiqua" w:eastAsia="Times New Roman" w:hAnsi="Book Antiqua" w:cs="Lucida Sans Unicode"/>
                <w:sz w:val="24"/>
                <w:szCs w:val="24"/>
              </w:rPr>
            </w:pPr>
          </w:p>
        </w:tc>
        <w:tc>
          <w:tcPr>
            <w:tcW w:w="8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104D" w:rsidRPr="00A31FEF" w:rsidRDefault="00400607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CAMBRIDGE COLLEGE</w:t>
            </w:r>
            <w:r w:rsidR="0054104D"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CAMBRIDGE</w:t>
            </w:r>
            <w:r w:rsidR="0054104D"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, MA</w:t>
            </w:r>
          </w:p>
          <w:p w:rsidR="0054104D" w:rsidRPr="00A31FEF" w:rsidRDefault="0054104D" w:rsidP="006F62B3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 </w:t>
            </w:r>
          </w:p>
        </w:tc>
      </w:tr>
      <w:tr w:rsidR="00B319C4" w:rsidRPr="00A31FEF" w:rsidTr="006F62B3">
        <w:trPr>
          <w:gridAfter w:val="2"/>
          <w:wAfter w:w="10350" w:type="dxa"/>
          <w:trHeight w:val="410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319C4" w:rsidRPr="00A31FEF" w:rsidRDefault="00B319C4" w:rsidP="006F62B3">
            <w:pPr>
              <w:spacing w:after="0" w:line="240" w:lineRule="auto"/>
              <w:rPr>
                <w:rFonts w:ascii="Book Antiqua" w:eastAsia="Times New Roman" w:hAnsi="Book Antiqua" w:cs="Lucida Sans Unicode"/>
                <w:sz w:val="24"/>
                <w:szCs w:val="24"/>
              </w:rPr>
            </w:pPr>
          </w:p>
        </w:tc>
      </w:tr>
      <w:tr w:rsidR="00B319C4" w:rsidRPr="00A31FEF" w:rsidTr="006F62B3">
        <w:trPr>
          <w:trHeight w:val="423"/>
        </w:trPr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9C4" w:rsidRPr="00A31FEF" w:rsidRDefault="00B319C4" w:rsidP="006F62B3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</w:p>
        </w:tc>
        <w:tc>
          <w:tcPr>
            <w:tcW w:w="8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319C4" w:rsidRPr="00A31FEF" w:rsidRDefault="00B319C4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19C4" w:rsidRPr="00A31FEF" w:rsidRDefault="00B319C4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CREDITS</w:t>
            </w:r>
          </w:p>
        </w:tc>
      </w:tr>
      <w:tr w:rsidR="00281566" w:rsidRPr="00A31FEF" w:rsidTr="006F62B3">
        <w:trPr>
          <w:trHeight w:val="410"/>
        </w:trPr>
        <w:tc>
          <w:tcPr>
            <w:tcW w:w="9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center"/>
            <w:hideMark/>
          </w:tcPr>
          <w:p w:rsidR="00281566" w:rsidRPr="00A31FEF" w:rsidRDefault="00262703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FALL '14</w:t>
            </w: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81566" w:rsidRPr="00A31FEF" w:rsidRDefault="00E05DE0" w:rsidP="006F62B3">
            <w:pPr>
              <w:spacing w:after="0" w:line="240" w:lineRule="auto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B319C4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IED 500: INDEPENDENT STUDY:  IMPROVING THE CUSTOMER SERVICE EXPERIENCE AT A BUSINESS INTELLIGENCE START-UP COMPANY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1566" w:rsidRPr="00A31FEF" w:rsidRDefault="00E05DE0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2</w:t>
            </w:r>
            <w:r w:rsidR="00281566"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.00</w:t>
            </w:r>
          </w:p>
        </w:tc>
      </w:tr>
      <w:tr w:rsidR="00E05DE0" w:rsidRPr="00A31FEF" w:rsidTr="006F62B3">
        <w:trPr>
          <w:trHeight w:val="638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5DE0" w:rsidRPr="00A31FEF" w:rsidRDefault="00E05DE0" w:rsidP="006F62B3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5DE0" w:rsidRPr="00E05DE0" w:rsidRDefault="00E05DE0" w:rsidP="006F62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05D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MMG 535: COMMUNICATION STRATEGIES FOR ORGANIZATIONAL EFFECTIVENESS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DE0" w:rsidRPr="00A31FEF" w:rsidRDefault="00E05DE0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</w:t>
            </w: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.00</w:t>
            </w:r>
          </w:p>
        </w:tc>
      </w:tr>
      <w:tr w:rsidR="00E05DE0" w:rsidRPr="00A31FEF" w:rsidTr="006F62B3">
        <w:trPr>
          <w:trHeight w:val="74"/>
        </w:trPr>
        <w:tc>
          <w:tcPr>
            <w:tcW w:w="9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5DE0" w:rsidRPr="00A31FEF" w:rsidRDefault="00E05DE0" w:rsidP="006F62B3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5DE0" w:rsidRPr="005A0F68" w:rsidRDefault="00E05DE0" w:rsidP="006F62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A0F6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MMG 757: CONSULTING SKILLS FOR MANAGERS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DE0" w:rsidRPr="00A31FEF" w:rsidRDefault="00647052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</w:t>
            </w:r>
            <w:r w:rsidR="00E05DE0"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.00</w:t>
            </w:r>
          </w:p>
        </w:tc>
      </w:tr>
      <w:tr w:rsidR="00E05DE0" w:rsidRPr="00A31FEF" w:rsidTr="006F62B3">
        <w:trPr>
          <w:trHeight w:val="41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05DE0" w:rsidRPr="00A31FEF" w:rsidRDefault="00E05DE0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SPRING '15</w:t>
            </w: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5DE0" w:rsidRPr="00027D10" w:rsidRDefault="00027D10" w:rsidP="006F62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IED 500:  INDEPENDENT STUDY: </w:t>
            </w:r>
            <w:r>
              <w:t xml:space="preserve"> </w:t>
            </w:r>
            <w:r w:rsidRPr="00B964DD">
              <w:rPr>
                <w:rFonts w:ascii="Times New Roman" w:eastAsia="Arial Black" w:hAnsi="Times New Roman" w:cs="Times New Roman"/>
                <w:caps/>
                <w:position w:val="1"/>
                <w:sz w:val="24"/>
                <w:szCs w:val="24"/>
              </w:rPr>
              <w:t>Improving the Customer Service Experience at a Tech Start-up Company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DE0" w:rsidRPr="00A31FEF" w:rsidRDefault="00647052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2</w:t>
            </w:r>
            <w:r w:rsidR="00E05DE0"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.00</w:t>
            </w:r>
          </w:p>
        </w:tc>
      </w:tr>
      <w:tr w:rsidR="00E05DE0" w:rsidRPr="00A31FEF" w:rsidTr="006F62B3">
        <w:trPr>
          <w:trHeight w:val="41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5DE0" w:rsidRPr="00A31FEF" w:rsidRDefault="00E05DE0" w:rsidP="006F62B3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5DE0" w:rsidRPr="00CC3986" w:rsidRDefault="00027D10" w:rsidP="006F62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MMG 525: DECISION TECHNIQUES FOR MANAGERS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DE0" w:rsidRPr="00A31FEF" w:rsidRDefault="00E05DE0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E05DE0" w:rsidRPr="00A31FEF" w:rsidTr="006F62B3">
        <w:trPr>
          <w:trHeight w:val="74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05DE0" w:rsidRPr="00A31FEF" w:rsidRDefault="00E05DE0" w:rsidP="006F62B3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5DE0" w:rsidRPr="00A31FEF" w:rsidRDefault="00027D10" w:rsidP="006F62B3">
            <w:pPr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MMG 740: HUMAN RESOURCE MANAGEMENT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DE0" w:rsidRPr="00A31FEF" w:rsidRDefault="00647052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</w:t>
            </w:r>
            <w:r w:rsidR="00E05DE0"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.00</w:t>
            </w:r>
          </w:p>
        </w:tc>
      </w:tr>
      <w:tr w:rsidR="00E05DE0" w:rsidRPr="00A31FEF" w:rsidTr="006F62B3">
        <w:trPr>
          <w:trHeight w:val="41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E05DE0" w:rsidRPr="00A31FEF" w:rsidRDefault="00E05DE0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FALL '15</w:t>
            </w: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5DE0" w:rsidRPr="00CC3986" w:rsidRDefault="00E05DE0" w:rsidP="006F62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MMG 691 LEADERSHIP SEMINAR I:</w:t>
            </w:r>
            <w:r w:rsidRPr="00CC3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DD15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SELF-DIAGNOSIS AND PROFESSIONAL DEVELOPMENT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5DE0" w:rsidRPr="00A31FEF" w:rsidRDefault="00E05DE0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2</w:t>
            </w: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.00</w:t>
            </w:r>
          </w:p>
        </w:tc>
      </w:tr>
      <w:tr w:rsidR="00BD3FE1" w:rsidRPr="00A31FEF" w:rsidTr="006F62B3">
        <w:trPr>
          <w:trHeight w:val="410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3FE1" w:rsidRPr="00A31FEF" w:rsidRDefault="00BD3FE1" w:rsidP="006F62B3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FE1" w:rsidRPr="00CC3986" w:rsidRDefault="00BD3FE1" w:rsidP="006F62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MMG 700: </w:t>
            </w:r>
            <w:r w:rsidRPr="00CC398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SERVICE MANAGEMENT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FE1" w:rsidRPr="00A31FEF" w:rsidRDefault="00BD3FE1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BD3FE1" w:rsidRPr="00A31FEF" w:rsidTr="006F62B3">
        <w:trPr>
          <w:trHeight w:val="74"/>
        </w:trPr>
        <w:tc>
          <w:tcPr>
            <w:tcW w:w="9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D3FE1" w:rsidRPr="00A31FEF" w:rsidRDefault="00BD3FE1" w:rsidP="006F62B3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D3FE1" w:rsidRPr="00CC3986" w:rsidRDefault="00BD3FE1" w:rsidP="006F62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MMG 710: PROJECT MANAGEMENT CONCEPTS AND PRACTICES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D3FE1" w:rsidRPr="00A31FEF" w:rsidRDefault="00BD3FE1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905EDA" w:rsidRPr="00A31FEF" w:rsidTr="006F62B3">
        <w:trPr>
          <w:trHeight w:val="410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905EDA" w:rsidRPr="00A31FEF" w:rsidRDefault="00905EDA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SPRING '16</w:t>
            </w: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05EDA" w:rsidRPr="00D843B1" w:rsidRDefault="00905EDA" w:rsidP="006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3B1">
              <w:rPr>
                <w:rFonts w:ascii="Times New Roman" w:hAnsi="Times New Roman" w:cs="Times New Roman"/>
                <w:sz w:val="24"/>
                <w:szCs w:val="24"/>
              </w:rPr>
              <w:t>MMG 692 SEMINAR II:  THE MANAGER AS TEAM DEVELOPER AND LEADER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5EDA" w:rsidRPr="00A31FEF" w:rsidRDefault="00905EDA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2</w:t>
            </w: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.00</w:t>
            </w:r>
          </w:p>
        </w:tc>
      </w:tr>
      <w:tr w:rsidR="00B97DB4" w:rsidRPr="00A31FEF" w:rsidTr="006F62B3">
        <w:trPr>
          <w:trHeight w:val="410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7DB4" w:rsidRPr="00A31FEF" w:rsidRDefault="00B97DB4" w:rsidP="006F62B3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7DB4" w:rsidRPr="00CC3986" w:rsidRDefault="00B97DB4" w:rsidP="006F62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MMG 736: DIGITAL MARKETING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7DB4" w:rsidRPr="00A31FEF" w:rsidRDefault="00B97DB4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 w:rsidRPr="00A31FEF"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B97DB4" w:rsidRPr="00A31FEF" w:rsidTr="00EC1D9C">
        <w:trPr>
          <w:trHeight w:val="647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97DB4" w:rsidRPr="00A31FEF" w:rsidRDefault="00B97DB4" w:rsidP="006F62B3">
            <w:pPr>
              <w:spacing w:after="0" w:line="240" w:lineRule="auto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97DB4" w:rsidRPr="00D843B1" w:rsidRDefault="00B97DB4" w:rsidP="006F62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43B1">
              <w:rPr>
                <w:rFonts w:ascii="Times New Roman" w:hAnsi="Times New Roman" w:cs="Times New Roman"/>
                <w:sz w:val="24"/>
                <w:szCs w:val="24"/>
              </w:rPr>
              <w:t>MMG 795: ADVANCED PROJECT MANAGEMENT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97DB4" w:rsidRPr="00A31FEF" w:rsidRDefault="003C0675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9C406C" w:rsidRPr="00A31FEF" w:rsidTr="00EC1D9C">
        <w:trPr>
          <w:trHeight w:val="1331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9C406C" w:rsidRPr="00A31FEF" w:rsidRDefault="009C406C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SUMMER '16</w:t>
            </w: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C406C" w:rsidRDefault="009C406C" w:rsidP="006F62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C406C" w:rsidRDefault="009C406C" w:rsidP="006F62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80D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MMG 600F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A80D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PRACTICUM IN TECHNOLOGY MANAGEMENT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406C" w:rsidRPr="00A31FEF" w:rsidRDefault="006F62B3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1.00</w:t>
            </w:r>
          </w:p>
        </w:tc>
      </w:tr>
      <w:tr w:rsidR="006F62B3" w:rsidRPr="00A31FEF" w:rsidTr="006F62B3">
        <w:trPr>
          <w:trHeight w:val="809"/>
        </w:trPr>
        <w:tc>
          <w:tcPr>
            <w:tcW w:w="90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6F62B3" w:rsidRDefault="006F62B3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SUMMER’17</w:t>
            </w: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62B3" w:rsidRPr="00CC3986" w:rsidRDefault="006F62B3" w:rsidP="006F62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128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MMG512 ON01: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ORGANIZATIONAL ENVIRONMENT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B3" w:rsidRDefault="006F62B3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6F62B3" w:rsidRPr="00A31FEF" w:rsidTr="006F62B3">
        <w:trPr>
          <w:trHeight w:val="305"/>
        </w:trPr>
        <w:tc>
          <w:tcPr>
            <w:tcW w:w="90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6F62B3" w:rsidRDefault="006F62B3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62B3" w:rsidRDefault="006F62B3" w:rsidP="006F62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MMG-693: THE MANAGER AS A STRATEGIC LEADER</w:t>
            </w:r>
          </w:p>
          <w:p w:rsidR="006F62B3" w:rsidRPr="00CC3986" w:rsidRDefault="006F62B3" w:rsidP="006F62B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B3" w:rsidRDefault="006F62B3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2.00</w:t>
            </w:r>
          </w:p>
        </w:tc>
      </w:tr>
      <w:tr w:rsidR="006F62B3" w:rsidRPr="00A31FEF" w:rsidTr="00BE5DC5">
        <w:trPr>
          <w:trHeight w:val="327"/>
        </w:trPr>
        <w:tc>
          <w:tcPr>
            <w:tcW w:w="9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6F62B3" w:rsidRDefault="006F62B3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62B3" w:rsidRPr="00CC3986" w:rsidRDefault="006F62B3" w:rsidP="006F62B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MMG 520: FINANCIAL ACCOUNTING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62B3" w:rsidRDefault="006F62B3" w:rsidP="006F62B3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3.00</w:t>
            </w:r>
          </w:p>
        </w:tc>
      </w:tr>
      <w:tr w:rsidR="00CB4B6F" w:rsidRPr="00A31FEF" w:rsidTr="00CB4B6F">
        <w:trPr>
          <w:trHeight w:val="665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E7451C" w:rsidRPr="00CB4B6F" w:rsidRDefault="00CB4B6F" w:rsidP="00E7451C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FALL</w:t>
            </w:r>
          </w:p>
          <w:p w:rsidR="00CB4B6F" w:rsidRPr="00CB4B6F" w:rsidRDefault="00CB4B6F" w:rsidP="00E7451C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'1</w:t>
            </w:r>
            <w:r w:rsidRPr="00CB4B6F"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B6F" w:rsidRDefault="00CB4B6F" w:rsidP="00CB4B6F">
            <w:pPr>
              <w:ind w:left="252" w:hanging="25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MMG 725: FINANCIALMANAGEMENT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4B6F" w:rsidRDefault="00CB4B6F" w:rsidP="00CB4B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</w:t>
            </w:r>
          </w:p>
        </w:tc>
      </w:tr>
      <w:tr w:rsidR="00CB4B6F" w:rsidRPr="00A31FEF" w:rsidTr="00BE5DC5">
        <w:trPr>
          <w:trHeight w:val="327"/>
        </w:trPr>
        <w:tc>
          <w:tcPr>
            <w:tcW w:w="90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CB4B6F" w:rsidRPr="00E31057" w:rsidRDefault="00CB4B6F" w:rsidP="00CB4B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B6F" w:rsidRDefault="00CB4B6F" w:rsidP="00CB4B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MMG 511: FOUNDATION</w:t>
            </w:r>
            <w:r w:rsidR="00A15E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MANAGEMENT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4B6F" w:rsidRDefault="00CB4B6F" w:rsidP="00CB4B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</w:t>
            </w:r>
          </w:p>
        </w:tc>
      </w:tr>
      <w:tr w:rsidR="00CB4B6F" w:rsidRPr="00A31FEF" w:rsidTr="00CB4B6F">
        <w:trPr>
          <w:trHeight w:val="58"/>
        </w:trPr>
        <w:tc>
          <w:tcPr>
            <w:tcW w:w="900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CB4B6F" w:rsidRDefault="00CB4B6F" w:rsidP="00CB4B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4B6F" w:rsidRDefault="00CB4B6F" w:rsidP="00CB4B6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MMG 694: GRAD MANAGEMENT CAPSTONE SEMINAR</w:t>
            </w:r>
          </w:p>
        </w:tc>
        <w:tc>
          <w:tcPr>
            <w:tcW w:w="14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B4B6F" w:rsidRDefault="00CB4B6F" w:rsidP="00CB4B6F">
            <w:pPr>
              <w:spacing w:after="0" w:line="240" w:lineRule="auto"/>
              <w:jc w:val="center"/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Lucida Sans Unicode"/>
                <w:color w:val="000000"/>
                <w:sz w:val="24"/>
                <w:szCs w:val="24"/>
              </w:rPr>
              <w:t>3.0</w:t>
            </w:r>
          </w:p>
        </w:tc>
      </w:tr>
    </w:tbl>
    <w:p w:rsidR="0036082C" w:rsidRDefault="0054104D" w:rsidP="0054104D">
      <w:pPr>
        <w:rPr>
          <w:rFonts w:ascii="Book Antiqua" w:hAnsi="Book Antiqua" w:cs="Lucida Sans Unicode"/>
          <w:sz w:val="24"/>
          <w:szCs w:val="24"/>
        </w:rPr>
      </w:pPr>
      <w:r w:rsidRPr="00A31FEF">
        <w:rPr>
          <w:rFonts w:ascii="Book Antiqua" w:hAnsi="Book Antiqua" w:cs="Lucida Sans Unicode"/>
          <w:sz w:val="24"/>
          <w:szCs w:val="24"/>
        </w:rPr>
        <w:t xml:space="preserve"> </w:t>
      </w:r>
    </w:p>
    <w:p w:rsidR="009C406C" w:rsidRPr="00A31FEF" w:rsidRDefault="009C406C" w:rsidP="0054104D">
      <w:pPr>
        <w:rPr>
          <w:rFonts w:ascii="Book Antiqua" w:hAnsi="Book Antiqua" w:cs="Lucida Sans Unicode"/>
          <w:sz w:val="24"/>
          <w:szCs w:val="24"/>
        </w:rPr>
      </w:pPr>
    </w:p>
    <w:sectPr w:rsidR="009C406C" w:rsidRPr="00A31FEF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5F38" w:rsidRDefault="00315F38" w:rsidP="00943D7A">
      <w:pPr>
        <w:spacing w:after="0" w:line="240" w:lineRule="auto"/>
      </w:pPr>
      <w:r>
        <w:separator/>
      </w:r>
    </w:p>
  </w:endnote>
  <w:endnote w:type="continuationSeparator" w:id="0">
    <w:p w:rsidR="00315F38" w:rsidRDefault="00315F38" w:rsidP="00943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371162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1430C3" w:rsidRDefault="001430C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240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B240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430C3" w:rsidRDefault="001430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5F38" w:rsidRDefault="00315F38" w:rsidP="00943D7A">
      <w:pPr>
        <w:spacing w:after="0" w:line="240" w:lineRule="auto"/>
      </w:pPr>
      <w:r>
        <w:separator/>
      </w:r>
    </w:p>
  </w:footnote>
  <w:footnote w:type="continuationSeparator" w:id="0">
    <w:p w:rsidR="00315F38" w:rsidRDefault="00315F38" w:rsidP="00943D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A56"/>
    <w:rsid w:val="00027D10"/>
    <w:rsid w:val="00096201"/>
    <w:rsid w:val="000E4F38"/>
    <w:rsid w:val="001430C3"/>
    <w:rsid w:val="0014726C"/>
    <w:rsid w:val="0017555B"/>
    <w:rsid w:val="00244A7A"/>
    <w:rsid w:val="00252332"/>
    <w:rsid w:val="00262703"/>
    <w:rsid w:val="00281566"/>
    <w:rsid w:val="002A0F77"/>
    <w:rsid w:val="002A178E"/>
    <w:rsid w:val="002C4AC1"/>
    <w:rsid w:val="00315F38"/>
    <w:rsid w:val="0032453D"/>
    <w:rsid w:val="003329BD"/>
    <w:rsid w:val="00357A8F"/>
    <w:rsid w:val="0036082C"/>
    <w:rsid w:val="003C0675"/>
    <w:rsid w:val="00400607"/>
    <w:rsid w:val="00431388"/>
    <w:rsid w:val="004C0CA4"/>
    <w:rsid w:val="005252C0"/>
    <w:rsid w:val="0054104D"/>
    <w:rsid w:val="00552C01"/>
    <w:rsid w:val="0058170D"/>
    <w:rsid w:val="006152E9"/>
    <w:rsid w:val="00647052"/>
    <w:rsid w:val="00670089"/>
    <w:rsid w:val="006B2403"/>
    <w:rsid w:val="006F62B3"/>
    <w:rsid w:val="0070484F"/>
    <w:rsid w:val="00724762"/>
    <w:rsid w:val="00731B89"/>
    <w:rsid w:val="00751219"/>
    <w:rsid w:val="00803DFA"/>
    <w:rsid w:val="00813D19"/>
    <w:rsid w:val="008406D8"/>
    <w:rsid w:val="00851A56"/>
    <w:rsid w:val="008C1959"/>
    <w:rsid w:val="00905EDA"/>
    <w:rsid w:val="00943D7A"/>
    <w:rsid w:val="0095322E"/>
    <w:rsid w:val="00993FB6"/>
    <w:rsid w:val="009C406C"/>
    <w:rsid w:val="009E38C8"/>
    <w:rsid w:val="00A15E96"/>
    <w:rsid w:val="00A31FEF"/>
    <w:rsid w:val="00A52A42"/>
    <w:rsid w:val="00B1286A"/>
    <w:rsid w:val="00B319C4"/>
    <w:rsid w:val="00B81E27"/>
    <w:rsid w:val="00B97DB4"/>
    <w:rsid w:val="00BD3FE1"/>
    <w:rsid w:val="00BE5DC5"/>
    <w:rsid w:val="00CB4B6F"/>
    <w:rsid w:val="00CC424E"/>
    <w:rsid w:val="00CE212E"/>
    <w:rsid w:val="00D23CFF"/>
    <w:rsid w:val="00D835E0"/>
    <w:rsid w:val="00D9406F"/>
    <w:rsid w:val="00DA2D7A"/>
    <w:rsid w:val="00DC040E"/>
    <w:rsid w:val="00E05DE0"/>
    <w:rsid w:val="00E31057"/>
    <w:rsid w:val="00E7389B"/>
    <w:rsid w:val="00E7451C"/>
    <w:rsid w:val="00EC1D9C"/>
    <w:rsid w:val="00F03089"/>
    <w:rsid w:val="00F2626C"/>
    <w:rsid w:val="00F31E63"/>
    <w:rsid w:val="00FC090C"/>
    <w:rsid w:val="00FD65DD"/>
    <w:rsid w:val="00FF401A"/>
    <w:rsid w:val="00FF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1131"/>
  <w15:chartTrackingRefBased/>
  <w15:docId w15:val="{017FAC8B-8EC7-4984-8044-3782FBDB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1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D7A"/>
  </w:style>
  <w:style w:type="paragraph" w:styleId="Footer">
    <w:name w:val="footer"/>
    <w:basedOn w:val="Normal"/>
    <w:link w:val="FooterChar"/>
    <w:uiPriority w:val="99"/>
    <w:unhideWhenUsed/>
    <w:rsid w:val="00943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2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Kardzhaliyski</dc:creator>
  <cp:keywords/>
  <dc:description/>
  <cp:lastModifiedBy>Georgi Kardzhaliyski</cp:lastModifiedBy>
  <cp:revision>25</cp:revision>
  <cp:lastPrinted>2017-12-23T22:54:00Z</cp:lastPrinted>
  <dcterms:created xsi:type="dcterms:W3CDTF">2016-04-28T22:53:00Z</dcterms:created>
  <dcterms:modified xsi:type="dcterms:W3CDTF">2017-12-23T22:54:00Z</dcterms:modified>
</cp:coreProperties>
</file>