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6A262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干部任免审批表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1364"/>
        <w:gridCol w:w="1217"/>
        <w:gridCol w:w="1217"/>
        <w:gridCol w:w="1218"/>
        <w:gridCol w:w="1218"/>
        <w:gridCol w:w="1218"/>
      </w:tblGrid>
      <w:tr w14:paraId="58CD5EE4">
        <w:tc>
          <w:tcPr>
            <w:tcW w:w="1070" w:type="dxa"/>
          </w:tcPr>
          <w:p w14:paraId="3366184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364" w:type="dxa"/>
          </w:tcPr>
          <w:p w14:paraId="3C58139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陈</w:t>
            </w:r>
          </w:p>
        </w:tc>
        <w:tc>
          <w:tcPr>
            <w:tcW w:w="1217" w:type="dxa"/>
          </w:tcPr>
          <w:p w14:paraId="5744F880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性别</w:t>
            </w:r>
          </w:p>
        </w:tc>
        <w:tc>
          <w:tcPr>
            <w:tcW w:w="1217" w:type="dxa"/>
          </w:tcPr>
          <w:p w14:paraId="286A5F67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男</w:t>
            </w:r>
          </w:p>
        </w:tc>
        <w:tc>
          <w:tcPr>
            <w:tcW w:w="1218" w:type="dxa"/>
          </w:tcPr>
          <w:p w14:paraId="46C43EC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出生年月（岁）</w:t>
            </w:r>
          </w:p>
        </w:tc>
        <w:tc>
          <w:tcPr>
            <w:tcW w:w="1218" w:type="dxa"/>
          </w:tcPr>
          <w:p w14:paraId="5E9C4A56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1990.09（36）</w:t>
            </w:r>
          </w:p>
        </w:tc>
        <w:tc>
          <w:tcPr>
            <w:tcW w:w="1218" w:type="dxa"/>
            <w:vMerge w:val="restart"/>
          </w:tcPr>
          <w:p w14:paraId="17997EB6">
            <w:pPr>
              <w:jc w:val="left"/>
              <w:rPr>
                <w:rFonts w:hint="default"/>
                <w:sz w:val="44"/>
                <w:szCs w:val="44"/>
                <w:vertAlign w:val="baseline"/>
                <w:lang w:val="en-US" w:eastAsia="zh-CN"/>
              </w:rPr>
            </w:pPr>
          </w:p>
        </w:tc>
      </w:tr>
      <w:tr w14:paraId="7DDADB56">
        <w:tc>
          <w:tcPr>
            <w:tcW w:w="1070" w:type="dxa"/>
          </w:tcPr>
          <w:p w14:paraId="0AC6F86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民族</w:t>
            </w:r>
          </w:p>
        </w:tc>
        <w:tc>
          <w:tcPr>
            <w:tcW w:w="1364" w:type="dxa"/>
          </w:tcPr>
          <w:p w14:paraId="7B26A344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1217" w:type="dxa"/>
          </w:tcPr>
          <w:p w14:paraId="6586F075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籍贯</w:t>
            </w:r>
          </w:p>
        </w:tc>
        <w:tc>
          <w:tcPr>
            <w:tcW w:w="1217" w:type="dxa"/>
          </w:tcPr>
          <w:p w14:paraId="67B6FB5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1218" w:type="dxa"/>
          </w:tcPr>
          <w:p w14:paraId="497EFA10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出生地</w:t>
            </w:r>
          </w:p>
        </w:tc>
        <w:tc>
          <w:tcPr>
            <w:tcW w:w="1218" w:type="dxa"/>
          </w:tcPr>
          <w:p w14:paraId="160011E8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1218" w:type="dxa"/>
            <w:vMerge w:val="continue"/>
          </w:tcPr>
          <w:p w14:paraId="5773C40C">
            <w:pPr>
              <w:jc w:val="left"/>
              <w:rPr>
                <w:rFonts w:hint="default"/>
                <w:sz w:val="44"/>
                <w:szCs w:val="44"/>
                <w:vertAlign w:val="baseline"/>
                <w:lang w:val="en-US" w:eastAsia="zh-CN"/>
              </w:rPr>
            </w:pPr>
          </w:p>
        </w:tc>
      </w:tr>
      <w:tr w14:paraId="4C351E99">
        <w:tc>
          <w:tcPr>
            <w:tcW w:w="1070" w:type="dxa"/>
          </w:tcPr>
          <w:p w14:paraId="20885038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入党时间</w:t>
            </w:r>
          </w:p>
        </w:tc>
        <w:tc>
          <w:tcPr>
            <w:tcW w:w="1364" w:type="dxa"/>
          </w:tcPr>
          <w:p w14:paraId="7C59A4B3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1217" w:type="dxa"/>
          </w:tcPr>
          <w:p w14:paraId="3CC1D8A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参加工作时间</w:t>
            </w:r>
          </w:p>
        </w:tc>
        <w:tc>
          <w:tcPr>
            <w:tcW w:w="1217" w:type="dxa"/>
          </w:tcPr>
          <w:p w14:paraId="56AEF4D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2000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.10</w:t>
            </w:r>
          </w:p>
        </w:tc>
        <w:tc>
          <w:tcPr>
            <w:tcW w:w="1218" w:type="dxa"/>
          </w:tcPr>
          <w:p w14:paraId="05A14B7E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健康状况</w:t>
            </w:r>
          </w:p>
        </w:tc>
        <w:tc>
          <w:tcPr>
            <w:tcW w:w="1218" w:type="dxa"/>
          </w:tcPr>
          <w:p w14:paraId="11801975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1218" w:type="dxa"/>
            <w:vMerge w:val="continue"/>
          </w:tcPr>
          <w:p w14:paraId="0565C7E1">
            <w:pPr>
              <w:jc w:val="left"/>
              <w:rPr>
                <w:rFonts w:hint="default"/>
                <w:sz w:val="44"/>
                <w:szCs w:val="44"/>
                <w:vertAlign w:val="baseline"/>
                <w:lang w:val="en-US" w:eastAsia="zh-CN"/>
              </w:rPr>
            </w:pPr>
          </w:p>
        </w:tc>
      </w:tr>
      <w:tr w14:paraId="0819CE7D">
        <w:tc>
          <w:tcPr>
            <w:tcW w:w="1070" w:type="dxa"/>
          </w:tcPr>
          <w:p w14:paraId="4D180F9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专业技术职务</w:t>
            </w:r>
          </w:p>
        </w:tc>
        <w:tc>
          <w:tcPr>
            <w:tcW w:w="2581" w:type="dxa"/>
            <w:gridSpan w:val="2"/>
          </w:tcPr>
          <w:p w14:paraId="2C1D869C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1217" w:type="dxa"/>
          </w:tcPr>
          <w:p w14:paraId="406F67E3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熟悉专业有何专长</w:t>
            </w:r>
          </w:p>
        </w:tc>
        <w:tc>
          <w:tcPr>
            <w:tcW w:w="2436" w:type="dxa"/>
            <w:gridSpan w:val="2"/>
          </w:tcPr>
          <w:p w14:paraId="191C4B77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1218" w:type="dxa"/>
            <w:vMerge w:val="continue"/>
          </w:tcPr>
          <w:p w14:paraId="25A616B2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0D69D7">
        <w:tc>
          <w:tcPr>
            <w:tcW w:w="1070" w:type="dxa"/>
            <w:vMerge w:val="restart"/>
          </w:tcPr>
          <w:p w14:paraId="2EA5B946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学历学位</w:t>
            </w:r>
          </w:p>
        </w:tc>
        <w:tc>
          <w:tcPr>
            <w:tcW w:w="1364" w:type="dxa"/>
          </w:tcPr>
          <w:p w14:paraId="008753E5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全日制教育</w:t>
            </w:r>
          </w:p>
        </w:tc>
        <w:tc>
          <w:tcPr>
            <w:tcW w:w="2434" w:type="dxa"/>
            <w:gridSpan w:val="2"/>
          </w:tcPr>
          <w:p w14:paraId="7738F60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大学本科工商管理学士</w:t>
            </w:r>
          </w:p>
        </w:tc>
        <w:tc>
          <w:tcPr>
            <w:tcW w:w="1218" w:type="dxa"/>
          </w:tcPr>
          <w:p w14:paraId="1EF772A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毕业院校系及专业</w:t>
            </w:r>
          </w:p>
        </w:tc>
        <w:tc>
          <w:tcPr>
            <w:tcW w:w="2436" w:type="dxa"/>
            <w:gridSpan w:val="2"/>
          </w:tcPr>
          <w:p w14:paraId="1770A116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香港岭南大学工商管理</w:t>
            </w:r>
          </w:p>
        </w:tc>
      </w:tr>
      <w:tr w14:paraId="31F321D5">
        <w:tc>
          <w:tcPr>
            <w:tcW w:w="1070" w:type="dxa"/>
            <w:vMerge w:val="continue"/>
          </w:tcPr>
          <w:p w14:paraId="090E3EC0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4" w:type="dxa"/>
          </w:tcPr>
          <w:p w14:paraId="38D6C41C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在职教育</w:t>
            </w:r>
          </w:p>
        </w:tc>
        <w:tc>
          <w:tcPr>
            <w:tcW w:w="2434" w:type="dxa"/>
            <w:gridSpan w:val="2"/>
          </w:tcPr>
          <w:p w14:paraId="0841BEBE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硕士研究生理学硕士</w:t>
            </w:r>
          </w:p>
        </w:tc>
        <w:tc>
          <w:tcPr>
            <w:tcW w:w="1218" w:type="dxa"/>
          </w:tcPr>
          <w:p w14:paraId="250F8A5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毕业院校系及专业</w:t>
            </w:r>
          </w:p>
        </w:tc>
        <w:tc>
          <w:tcPr>
            <w:tcW w:w="2436" w:type="dxa"/>
            <w:gridSpan w:val="2"/>
          </w:tcPr>
          <w:p w14:paraId="4C17361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香港中文大学市场营销</w:t>
            </w:r>
          </w:p>
        </w:tc>
      </w:tr>
      <w:tr w14:paraId="519CFEEA">
        <w:tc>
          <w:tcPr>
            <w:tcW w:w="2434" w:type="dxa"/>
            <w:gridSpan w:val="2"/>
          </w:tcPr>
          <w:p w14:paraId="72909B93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现任职务</w:t>
            </w:r>
          </w:p>
        </w:tc>
        <w:tc>
          <w:tcPr>
            <w:tcW w:w="6088" w:type="dxa"/>
            <w:gridSpan w:val="5"/>
          </w:tcPr>
          <w:p w14:paraId="72F8871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XXX总裁办公室副主管</w:t>
            </w:r>
          </w:p>
        </w:tc>
      </w:tr>
      <w:tr w14:paraId="5228917C">
        <w:tc>
          <w:tcPr>
            <w:tcW w:w="2434" w:type="dxa"/>
            <w:gridSpan w:val="2"/>
          </w:tcPr>
          <w:p w14:paraId="1ED646CC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拟任职务</w:t>
            </w:r>
          </w:p>
        </w:tc>
        <w:tc>
          <w:tcPr>
            <w:tcW w:w="6088" w:type="dxa"/>
            <w:gridSpan w:val="5"/>
          </w:tcPr>
          <w:p w14:paraId="423FA640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A18F2D4">
        <w:tc>
          <w:tcPr>
            <w:tcW w:w="2434" w:type="dxa"/>
            <w:gridSpan w:val="2"/>
          </w:tcPr>
          <w:p w14:paraId="7CCB9A97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拟免职务</w:t>
            </w:r>
          </w:p>
        </w:tc>
        <w:tc>
          <w:tcPr>
            <w:tcW w:w="6088" w:type="dxa"/>
            <w:gridSpan w:val="5"/>
          </w:tcPr>
          <w:p w14:paraId="6A468B72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C77D6C2">
        <w:tc>
          <w:tcPr>
            <w:tcW w:w="1070" w:type="dxa"/>
          </w:tcPr>
          <w:p w14:paraId="499C102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简历</w:t>
            </w:r>
          </w:p>
        </w:tc>
        <w:tc>
          <w:tcPr>
            <w:tcW w:w="7452" w:type="dxa"/>
            <w:gridSpan w:val="6"/>
          </w:tcPr>
          <w:p w14:paraId="21E1DF60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7B3BF5A">
        <w:tc>
          <w:tcPr>
            <w:tcW w:w="1070" w:type="dxa"/>
          </w:tcPr>
          <w:p w14:paraId="3C7C3558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奖惩情况</w:t>
            </w:r>
          </w:p>
        </w:tc>
        <w:tc>
          <w:tcPr>
            <w:tcW w:w="7452" w:type="dxa"/>
            <w:gridSpan w:val="6"/>
          </w:tcPr>
          <w:p w14:paraId="20E8A94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无</w:t>
            </w:r>
          </w:p>
        </w:tc>
      </w:tr>
      <w:tr w14:paraId="50475508">
        <w:tc>
          <w:tcPr>
            <w:tcW w:w="1070" w:type="dxa"/>
          </w:tcPr>
          <w:p w14:paraId="31CE3EB5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年度考核结果</w:t>
            </w:r>
          </w:p>
        </w:tc>
        <w:tc>
          <w:tcPr>
            <w:tcW w:w="7452" w:type="dxa"/>
            <w:gridSpan w:val="6"/>
          </w:tcPr>
          <w:p w14:paraId="41960F74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2023年度：2等（卓越)</w:t>
            </w:r>
          </w:p>
          <w:p w14:paraId="1458683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2022年度：2等（卓越）</w:t>
            </w:r>
          </w:p>
        </w:tc>
      </w:tr>
      <w:tr w14:paraId="27A3057B">
        <w:tc>
          <w:tcPr>
            <w:tcW w:w="1070" w:type="dxa"/>
          </w:tcPr>
          <w:p w14:paraId="0F406443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任免理由</w:t>
            </w:r>
          </w:p>
        </w:tc>
        <w:tc>
          <w:tcPr>
            <w:tcW w:w="7452" w:type="dxa"/>
            <w:gridSpan w:val="6"/>
          </w:tcPr>
          <w:p w14:paraId="20D265FC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1EB57E">
        <w:tc>
          <w:tcPr>
            <w:tcW w:w="1070" w:type="dxa"/>
            <w:vMerge w:val="restart"/>
          </w:tcPr>
          <w:p w14:paraId="56F3CB3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家庭主要成员及重要社会关系</w:t>
            </w:r>
          </w:p>
        </w:tc>
        <w:tc>
          <w:tcPr>
            <w:tcW w:w="1364" w:type="dxa"/>
          </w:tcPr>
          <w:p w14:paraId="0707C3E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称谓</w:t>
            </w:r>
          </w:p>
        </w:tc>
        <w:tc>
          <w:tcPr>
            <w:tcW w:w="1217" w:type="dxa"/>
          </w:tcPr>
          <w:p w14:paraId="1EB8011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217" w:type="dxa"/>
          </w:tcPr>
          <w:p w14:paraId="7915108E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年龄</w:t>
            </w:r>
          </w:p>
        </w:tc>
        <w:tc>
          <w:tcPr>
            <w:tcW w:w="1218" w:type="dxa"/>
          </w:tcPr>
          <w:p w14:paraId="54E20B4F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政治面貌</w:t>
            </w:r>
          </w:p>
        </w:tc>
        <w:tc>
          <w:tcPr>
            <w:tcW w:w="2436" w:type="dxa"/>
            <w:gridSpan w:val="2"/>
          </w:tcPr>
          <w:p w14:paraId="004374B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工作单位及职务</w:t>
            </w:r>
          </w:p>
        </w:tc>
      </w:tr>
      <w:tr w14:paraId="6999F944">
        <w:tc>
          <w:tcPr>
            <w:tcW w:w="1070" w:type="dxa"/>
            <w:vMerge w:val="continue"/>
          </w:tcPr>
          <w:p w14:paraId="29AD000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4" w:type="dxa"/>
          </w:tcPr>
          <w:p w14:paraId="3ED518B8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77D13793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18148673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2406AFB3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6" w:type="dxa"/>
            <w:gridSpan w:val="2"/>
          </w:tcPr>
          <w:p w14:paraId="230294E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42E3D43">
        <w:tc>
          <w:tcPr>
            <w:tcW w:w="1070" w:type="dxa"/>
            <w:vMerge w:val="continue"/>
          </w:tcPr>
          <w:p w14:paraId="78CBC5E7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4" w:type="dxa"/>
          </w:tcPr>
          <w:p w14:paraId="41E09105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08C502D7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74B330D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02066C4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6" w:type="dxa"/>
            <w:gridSpan w:val="2"/>
          </w:tcPr>
          <w:p w14:paraId="7BE730BF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EB43A99">
        <w:tc>
          <w:tcPr>
            <w:tcW w:w="1070" w:type="dxa"/>
            <w:vMerge w:val="continue"/>
          </w:tcPr>
          <w:p w14:paraId="04BE093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4" w:type="dxa"/>
          </w:tcPr>
          <w:p w14:paraId="282F7D7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0D68B1A5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6449FDE6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6A3E2823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6" w:type="dxa"/>
            <w:gridSpan w:val="2"/>
          </w:tcPr>
          <w:p w14:paraId="79AF43C8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123F6F2">
        <w:tc>
          <w:tcPr>
            <w:tcW w:w="1070" w:type="dxa"/>
            <w:vMerge w:val="continue"/>
          </w:tcPr>
          <w:p w14:paraId="78CB8AF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4" w:type="dxa"/>
          </w:tcPr>
          <w:p w14:paraId="70EAA2D2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397160B6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2F0B52C2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184471F4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6" w:type="dxa"/>
            <w:gridSpan w:val="2"/>
          </w:tcPr>
          <w:p w14:paraId="1541484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5874F48">
        <w:tc>
          <w:tcPr>
            <w:tcW w:w="1070" w:type="dxa"/>
            <w:vMerge w:val="continue"/>
          </w:tcPr>
          <w:p w14:paraId="63280E56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4" w:type="dxa"/>
          </w:tcPr>
          <w:p w14:paraId="57CA0F80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7826CA54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064DFC0E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29BDDBBF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6" w:type="dxa"/>
            <w:gridSpan w:val="2"/>
          </w:tcPr>
          <w:p w14:paraId="65CA62B4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7BA0B89">
        <w:tc>
          <w:tcPr>
            <w:tcW w:w="1070" w:type="dxa"/>
            <w:vMerge w:val="continue"/>
          </w:tcPr>
          <w:p w14:paraId="4BDC3DE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4" w:type="dxa"/>
          </w:tcPr>
          <w:p w14:paraId="2A6AB80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54F269D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469F1D0E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3E4CD8F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6" w:type="dxa"/>
            <w:gridSpan w:val="2"/>
          </w:tcPr>
          <w:p w14:paraId="26705582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86CE3C4">
        <w:tc>
          <w:tcPr>
            <w:tcW w:w="1070" w:type="dxa"/>
            <w:vMerge w:val="continue"/>
          </w:tcPr>
          <w:p w14:paraId="337E0978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4" w:type="dxa"/>
          </w:tcPr>
          <w:p w14:paraId="3B466750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03EAC22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2EC636D5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4D9FF9B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6" w:type="dxa"/>
            <w:gridSpan w:val="2"/>
          </w:tcPr>
          <w:p w14:paraId="588A023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FCE0700">
        <w:tc>
          <w:tcPr>
            <w:tcW w:w="1070" w:type="dxa"/>
          </w:tcPr>
          <w:p w14:paraId="19B570B8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呈报单位</w:t>
            </w:r>
          </w:p>
        </w:tc>
        <w:tc>
          <w:tcPr>
            <w:tcW w:w="7452" w:type="dxa"/>
            <w:gridSpan w:val="6"/>
          </w:tcPr>
          <w:p w14:paraId="3438B47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3D30923">
        <w:trPr>
          <w:trHeight w:val="1991" w:hRule="atLeast"/>
        </w:trPr>
        <w:tc>
          <w:tcPr>
            <w:tcW w:w="1070" w:type="dxa"/>
          </w:tcPr>
          <w:p w14:paraId="53863874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审批机关意见</w:t>
            </w:r>
          </w:p>
        </w:tc>
        <w:tc>
          <w:tcPr>
            <w:tcW w:w="2581" w:type="dxa"/>
            <w:gridSpan w:val="2"/>
          </w:tcPr>
          <w:p w14:paraId="5DBFD4E3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8A73110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3DBF43A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88A9BB5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C94614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（盖章）</w:t>
            </w:r>
          </w:p>
          <w:p w14:paraId="5B412D4F">
            <w:pPr>
              <w:jc w:val="righ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年   月   日</w:t>
            </w:r>
          </w:p>
        </w:tc>
        <w:tc>
          <w:tcPr>
            <w:tcW w:w="1217" w:type="dxa"/>
          </w:tcPr>
          <w:p w14:paraId="44F36DA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行政机关任免意见</w:t>
            </w:r>
          </w:p>
        </w:tc>
        <w:tc>
          <w:tcPr>
            <w:tcW w:w="3654" w:type="dxa"/>
            <w:gridSpan w:val="3"/>
          </w:tcPr>
          <w:p w14:paraId="46FBCE79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494322E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966C2F5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543B101">
            <w:pPr>
              <w:jc w:val="righ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1815CF5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（盖章）</w:t>
            </w:r>
          </w:p>
          <w:p w14:paraId="093E76A2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</w:t>
            </w:r>
            <w:bookmarkStart w:id="0" w:name="_GoBack"/>
            <w:bookmarkEnd w:id="0"/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年   月   日</w:t>
            </w:r>
          </w:p>
        </w:tc>
      </w:tr>
    </w:tbl>
    <w:p w14:paraId="137ED0C0">
      <w:pPr>
        <w:jc w:val="left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填表人：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6F255F"/>
    <w:rsid w:val="3BF0E3D3"/>
    <w:rsid w:val="BF6F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2026-05-01T17:56:00Z</dcterms:created>
  <dc:creator>陈碧滔</dc:creator>
  <cp:lastModifiedBy>陈碧滔</cp:lastModifiedBy>
  <dcterms:modified xsi:type="dcterms:W3CDTF">2026-05-01T14:53:38Z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AF8CAC6E724E0A8D4108F469F0DB6C96_41</vt:lpwstr>
  </property>
</Properties>
</file>