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1E0D" w14:textId="24297B75" w:rsidR="000D3C0E" w:rsidRDefault="005A384D" w:rsidP="00596C8D">
      <w:pPr>
        <w:spacing w:after="0" w:line="240" w:lineRule="auto"/>
      </w:pPr>
      <w:proofErr w:type="spellStart"/>
      <w:r>
        <w:t>Py</w:t>
      </w:r>
      <w:proofErr w:type="spellEnd"/>
      <w:r>
        <w:t xml:space="preserve"> City School District Analysis</w:t>
      </w:r>
    </w:p>
    <w:p w14:paraId="5F2B908D" w14:textId="77777777" w:rsidR="00F96531" w:rsidRDefault="00F96531" w:rsidP="00596C8D">
      <w:pPr>
        <w:spacing w:after="0" w:line="240" w:lineRule="auto"/>
      </w:pPr>
    </w:p>
    <w:p w14:paraId="77B1E4FF" w14:textId="4A74B2AD" w:rsidR="000D3C0E" w:rsidRDefault="007A4B63" w:rsidP="00596C8D">
      <w:pPr>
        <w:spacing w:after="0" w:line="240" w:lineRule="auto"/>
      </w:pPr>
      <w:r>
        <w:t xml:space="preserve">Purpose </w:t>
      </w:r>
    </w:p>
    <w:p w14:paraId="547F9A43" w14:textId="717729B1" w:rsidR="00890CF1" w:rsidRDefault="00870779" w:rsidP="00596C8D">
      <w:pPr>
        <w:spacing w:after="0" w:line="240" w:lineRule="auto"/>
      </w:pPr>
      <w:r>
        <w:t>The p</w:t>
      </w:r>
      <w:r w:rsidR="00F84892">
        <w:t xml:space="preserve">urpose </w:t>
      </w:r>
      <w:r w:rsidR="00544E8F">
        <w:t xml:space="preserve">of this </w:t>
      </w:r>
      <w:r w:rsidR="003F0E74">
        <w:t>project is</w:t>
      </w:r>
      <w:r w:rsidR="00386B13">
        <w:t xml:space="preserve"> </w:t>
      </w:r>
      <w:r w:rsidR="00F84892">
        <w:t xml:space="preserve">to review </w:t>
      </w:r>
      <w:r>
        <w:t xml:space="preserve">the </w:t>
      </w:r>
      <w:r w:rsidR="00F84892">
        <w:t xml:space="preserve">overall performance of </w:t>
      </w:r>
      <w:r w:rsidR="006637E4">
        <w:t xml:space="preserve">the </w:t>
      </w:r>
      <w:proofErr w:type="spellStart"/>
      <w:r w:rsidR="003F0E74">
        <w:t>Py</w:t>
      </w:r>
      <w:proofErr w:type="spellEnd"/>
      <w:r w:rsidR="003F0E74">
        <w:t xml:space="preserve"> City School District</w:t>
      </w:r>
      <w:r w:rsidR="002740AF">
        <w:t xml:space="preserve"> high schools</w:t>
      </w:r>
      <w:r w:rsidR="006637E4">
        <w:t xml:space="preserve"> to </w:t>
      </w:r>
      <w:r w:rsidR="00156F54">
        <w:t xml:space="preserve">improve </w:t>
      </w:r>
      <w:r w:rsidR="00AF2F89">
        <w:t>individual schools with</w:t>
      </w:r>
      <w:r w:rsidR="003D65E4">
        <w:t>in</w:t>
      </w:r>
      <w:r w:rsidR="00AF2F89">
        <w:t xml:space="preserve"> the </w:t>
      </w:r>
      <w:r w:rsidR="00997BF2">
        <w:t xml:space="preserve">district as well as the district overall. </w:t>
      </w:r>
      <w:r w:rsidR="00D1674D">
        <w:t xml:space="preserve"> </w:t>
      </w:r>
      <w:r w:rsidR="007C4F04">
        <w:t xml:space="preserve">Using </w:t>
      </w:r>
      <w:r w:rsidR="00AA13E1">
        <w:t xml:space="preserve">comparative metrics, </w:t>
      </w:r>
      <w:r w:rsidR="006027EE">
        <w:t xml:space="preserve">the client wishes </w:t>
      </w:r>
      <w:r w:rsidR="002740AF">
        <w:t>to determine</w:t>
      </w:r>
      <w:r w:rsidR="00D1674D">
        <w:t xml:space="preserve"> if </w:t>
      </w:r>
      <w:r w:rsidR="00847FA1">
        <w:t>specific</w:t>
      </w:r>
      <w:r w:rsidR="00D1674D">
        <w:t xml:space="preserve"> schoo</w:t>
      </w:r>
      <w:r w:rsidR="00E30827">
        <w:t>ls would benefit from additional support</w:t>
      </w:r>
      <w:r w:rsidR="00A8281A">
        <w:t xml:space="preserve"> to increase performance rankings</w:t>
      </w:r>
      <w:r w:rsidR="00E30827">
        <w:t xml:space="preserve">. </w:t>
      </w:r>
      <w:r w:rsidR="002052BD">
        <w:t>Performance measures are math scores</w:t>
      </w:r>
      <w:r w:rsidR="005945D2">
        <w:t>, reading score</w:t>
      </w:r>
      <w:r w:rsidR="00FB6E32">
        <w:t>s</w:t>
      </w:r>
      <w:r w:rsidR="005945D2">
        <w:t xml:space="preserve">, and overall </w:t>
      </w:r>
      <w:r w:rsidR="00FB6E32">
        <w:t>passing percentage</w:t>
      </w:r>
      <w:r w:rsidR="005945D2">
        <w:t xml:space="preserve">, which </w:t>
      </w:r>
      <w:r w:rsidR="00D362F5">
        <w:t>is the two (math and reading scores) together</w:t>
      </w:r>
      <w:r w:rsidR="00193DFA">
        <w:t xml:space="preserve">. </w:t>
      </w:r>
      <w:r w:rsidR="00B643A1">
        <w:t>Independent variables are</w:t>
      </w:r>
      <w:r w:rsidR="000178F0">
        <w:t xml:space="preserve"> size and type of school, that is, the number o</w:t>
      </w:r>
      <w:r w:rsidR="00AC1729">
        <w:t>f</w:t>
      </w:r>
      <w:r w:rsidR="000178F0">
        <w:t xml:space="preserve"> students</w:t>
      </w:r>
      <w:r w:rsidR="002331D7">
        <w:t xml:space="preserve"> and whether t</w:t>
      </w:r>
      <w:r w:rsidR="00AC1729">
        <w:t xml:space="preserve">he school is charter or </w:t>
      </w:r>
      <w:proofErr w:type="gramStart"/>
      <w:r w:rsidR="00AC1729">
        <w:t>district</w:t>
      </w:r>
      <w:r w:rsidR="00D456DD">
        <w:t>;</w:t>
      </w:r>
      <w:proofErr w:type="gramEnd"/>
      <w:r w:rsidR="00D456DD">
        <w:t xml:space="preserve"> the total budget for each school, and the </w:t>
      </w:r>
      <w:r w:rsidR="00890CF1">
        <w:t xml:space="preserve">budget </w:t>
      </w:r>
      <w:r w:rsidR="00D456DD">
        <w:t xml:space="preserve">per </w:t>
      </w:r>
      <w:r w:rsidR="007A448B">
        <w:t>student</w:t>
      </w:r>
      <w:r w:rsidR="00430B33">
        <w:t>.</w:t>
      </w:r>
      <w:r w:rsidR="00193DFA">
        <w:t xml:space="preserve"> The analysis </w:t>
      </w:r>
      <w:r w:rsidR="00176105">
        <w:t xml:space="preserve">examines the relationship between these variables </w:t>
      </w:r>
      <w:r w:rsidR="00494932">
        <w:t>to see</w:t>
      </w:r>
      <w:r w:rsidR="00BB0B99">
        <w:t xml:space="preserve"> which ones </w:t>
      </w:r>
      <w:r w:rsidR="00BF3C41">
        <w:t xml:space="preserve">may </w:t>
      </w:r>
      <w:r w:rsidR="00BB0B99">
        <w:t>affect performance</w:t>
      </w:r>
      <w:r w:rsidR="00BF3C41">
        <w:t>.</w:t>
      </w:r>
    </w:p>
    <w:p w14:paraId="03DE183F" w14:textId="04E807CB" w:rsidR="00D362F5" w:rsidRDefault="000178F0" w:rsidP="00596C8D">
      <w:pPr>
        <w:spacing w:after="0" w:line="240" w:lineRule="auto"/>
      </w:pPr>
      <w:r>
        <w:t xml:space="preserve"> </w:t>
      </w:r>
    </w:p>
    <w:p w14:paraId="7529DFF1" w14:textId="77777777" w:rsidR="008F5F27" w:rsidRDefault="008F5F27" w:rsidP="00596C8D">
      <w:pPr>
        <w:spacing w:after="0" w:line="240" w:lineRule="auto"/>
      </w:pPr>
      <w:r>
        <w:t>Composition of the District</w:t>
      </w:r>
    </w:p>
    <w:p w14:paraId="1E8421C8" w14:textId="29169E3B" w:rsidR="00E51528" w:rsidRDefault="008F5F27" w:rsidP="00E51528">
      <w:pPr>
        <w:spacing w:after="0" w:line="240" w:lineRule="auto"/>
      </w:pPr>
      <w:proofErr w:type="spellStart"/>
      <w:r>
        <w:t>Py</w:t>
      </w:r>
      <w:proofErr w:type="spellEnd"/>
      <w:r>
        <w:t xml:space="preserve"> City S</w:t>
      </w:r>
      <w:r w:rsidR="002740AF">
        <w:t xml:space="preserve">chools comprises 15 </w:t>
      </w:r>
      <w:r w:rsidR="009E272B">
        <w:t xml:space="preserve">schools, </w:t>
      </w:r>
      <w:r w:rsidR="006F77BA">
        <w:t xml:space="preserve">eight of </w:t>
      </w:r>
      <w:r w:rsidR="00760892">
        <w:t>which</w:t>
      </w:r>
      <w:r w:rsidR="006F77BA">
        <w:t xml:space="preserve"> are district schools, </w:t>
      </w:r>
      <w:r w:rsidR="00091392">
        <w:t>seven</w:t>
      </w:r>
      <w:r w:rsidR="006F77BA">
        <w:t xml:space="preserve"> which </w:t>
      </w:r>
      <w:r w:rsidR="00760892">
        <w:t xml:space="preserve">are charter.  </w:t>
      </w:r>
      <w:r w:rsidR="00C86D74">
        <w:t xml:space="preserve">Schools include grades 9 thru 12. </w:t>
      </w:r>
      <w:r w:rsidR="005967B4">
        <w:t>T</w:t>
      </w:r>
      <w:r w:rsidR="00316548">
        <w:t xml:space="preserve">otal student population </w:t>
      </w:r>
      <w:r w:rsidR="004A4CA8">
        <w:t xml:space="preserve">is </w:t>
      </w:r>
      <w:r w:rsidR="004A4CA8" w:rsidRPr="003D49F4">
        <w:t>39,170</w:t>
      </w:r>
      <w:r w:rsidR="003D49F4" w:rsidRPr="003D49F4">
        <w:t xml:space="preserve"> </w:t>
      </w:r>
      <w:r w:rsidR="00DF6CF4">
        <w:t xml:space="preserve">with school size varying from 427 </w:t>
      </w:r>
      <w:r w:rsidR="00C86D74">
        <w:t>t</w:t>
      </w:r>
      <w:r w:rsidR="00DF6CF4">
        <w:t xml:space="preserve">o nearly 5,000. </w:t>
      </w:r>
      <w:r w:rsidR="00E16E57">
        <w:t xml:space="preserve"> </w:t>
      </w:r>
      <w:r w:rsidR="00DF6CF4" w:rsidRPr="003D49F4">
        <w:t xml:space="preserve"> </w:t>
      </w:r>
      <w:r w:rsidR="00DE3C7C">
        <w:t xml:space="preserve"> The total budget for the district is </w:t>
      </w:r>
      <w:r w:rsidR="00D75A07">
        <w:t xml:space="preserve">approximately </w:t>
      </w:r>
      <w:r w:rsidR="00DF6CF4" w:rsidRPr="003D49F4">
        <w:t>$ 24,</w:t>
      </w:r>
      <w:r w:rsidR="00D75A07">
        <w:t>650,000.</w:t>
      </w:r>
    </w:p>
    <w:p w14:paraId="527CBD37" w14:textId="77777777" w:rsidR="00091392" w:rsidRDefault="00091392" w:rsidP="00E51528">
      <w:pPr>
        <w:spacing w:after="0" w:line="240" w:lineRule="auto"/>
      </w:pPr>
    </w:p>
    <w:p w14:paraId="71F2875F" w14:textId="00B88581" w:rsidR="00091392" w:rsidRDefault="003C1F1F" w:rsidP="00E51528">
      <w:pPr>
        <w:spacing w:after="0" w:line="240" w:lineRule="auto"/>
      </w:pPr>
      <w:r>
        <w:t>Issues</w:t>
      </w:r>
    </w:p>
    <w:p w14:paraId="6CC69012" w14:textId="1EF0AE71" w:rsidR="00216A32" w:rsidRDefault="00EE43A5" w:rsidP="00596C8D">
      <w:pPr>
        <w:spacing w:after="0" w:line="240" w:lineRule="auto"/>
      </w:pPr>
      <w:r>
        <w:t>The client reports that one school,</w:t>
      </w:r>
      <w:r w:rsidR="003C1F1F">
        <w:t xml:space="preserve"> </w:t>
      </w:r>
      <w:r>
        <w:t>T</w:t>
      </w:r>
      <w:r w:rsidR="003C1F1F">
        <w:t xml:space="preserve">homas </w:t>
      </w:r>
      <w:r w:rsidR="00D03E22">
        <w:t xml:space="preserve">High School, is suspected of academic dishonesty </w:t>
      </w:r>
      <w:r w:rsidR="007F6E07">
        <w:t xml:space="preserve">in </w:t>
      </w:r>
      <w:r w:rsidR="004C1431">
        <w:t xml:space="preserve">possible alteration </w:t>
      </w:r>
      <w:r w:rsidR="009455B8">
        <w:t xml:space="preserve">of </w:t>
      </w:r>
      <w:r w:rsidR="007F6E07">
        <w:t xml:space="preserve">the </w:t>
      </w:r>
      <w:r w:rsidR="0076795F">
        <w:t>9</w:t>
      </w:r>
      <w:r w:rsidR="0076795F" w:rsidRPr="0076795F">
        <w:rPr>
          <w:vertAlign w:val="superscript"/>
        </w:rPr>
        <w:t>th</w:t>
      </w:r>
      <w:r w:rsidR="0076795F">
        <w:t xml:space="preserve"> grade </w:t>
      </w:r>
      <w:r w:rsidR="007F6E07">
        <w:t>mat</w:t>
      </w:r>
      <w:r w:rsidR="0076795F">
        <w:t>h</w:t>
      </w:r>
      <w:r w:rsidR="007F6E07">
        <w:t xml:space="preserve"> and reading scores</w:t>
      </w:r>
      <w:r w:rsidR="0076795F">
        <w:t>. Accordingly, a sec</w:t>
      </w:r>
      <w:r w:rsidR="002A7502">
        <w:t xml:space="preserve">ond analysis was conducted omitting </w:t>
      </w:r>
      <w:r w:rsidR="009F1EE3">
        <w:t xml:space="preserve">that data.  </w:t>
      </w:r>
      <w:r w:rsidR="00117AF8">
        <w:t xml:space="preserve">This summary </w:t>
      </w:r>
      <w:r w:rsidR="00E5684C">
        <w:t>briefly c</w:t>
      </w:r>
      <w:r w:rsidR="00B3794D">
        <w:t>ompares the two.</w:t>
      </w:r>
    </w:p>
    <w:p w14:paraId="7E1DE518" w14:textId="77777777" w:rsidR="009F1EE3" w:rsidRDefault="009F1EE3" w:rsidP="00596C8D">
      <w:pPr>
        <w:spacing w:after="0" w:line="240" w:lineRule="auto"/>
      </w:pPr>
    </w:p>
    <w:p w14:paraId="53AFA278" w14:textId="0367BF71" w:rsidR="00171300" w:rsidRDefault="00171300" w:rsidP="00596C8D">
      <w:pPr>
        <w:spacing w:after="0" w:line="240" w:lineRule="auto"/>
      </w:pPr>
      <w:r>
        <w:t>Findings</w:t>
      </w:r>
    </w:p>
    <w:p w14:paraId="609702E5" w14:textId="77777777" w:rsidR="00EC753F" w:rsidRDefault="00EC753F" w:rsidP="00596C8D">
      <w:pPr>
        <w:spacing w:after="0" w:line="240" w:lineRule="auto"/>
      </w:pPr>
    </w:p>
    <w:p w14:paraId="4FB0D224" w14:textId="046AEEE5" w:rsidR="00EC753F" w:rsidRDefault="00EC753F" w:rsidP="00492C9A">
      <w:pPr>
        <w:spacing w:after="0" w:line="240" w:lineRule="auto"/>
      </w:pPr>
      <w:r>
        <w:t>Performance</w:t>
      </w:r>
    </w:p>
    <w:p w14:paraId="52B44C8D" w14:textId="2E46C1F5" w:rsidR="000008F3" w:rsidRDefault="00ED1A9F" w:rsidP="000008F3">
      <w:pPr>
        <w:pStyle w:val="ListParagraph"/>
        <w:numPr>
          <w:ilvl w:val="0"/>
          <w:numId w:val="1"/>
        </w:numPr>
        <w:spacing w:after="0" w:line="240" w:lineRule="auto"/>
      </w:pPr>
      <w:r>
        <w:t>Overall, charter schools performed better than district schools</w:t>
      </w:r>
      <w:r w:rsidR="000008F3">
        <w:t xml:space="preserve">: </w:t>
      </w:r>
    </w:p>
    <w:p w14:paraId="67DE318B" w14:textId="54B25AC6" w:rsidR="000008F3" w:rsidRDefault="007E0568" w:rsidP="000008F3">
      <w:pPr>
        <w:pStyle w:val="ListParagraph"/>
        <w:numPr>
          <w:ilvl w:val="1"/>
          <w:numId w:val="1"/>
        </w:numPr>
        <w:spacing w:after="0" w:line="240" w:lineRule="auto"/>
      </w:pPr>
      <w:r>
        <w:t>Charter averaged 90% overall passing</w:t>
      </w:r>
    </w:p>
    <w:p w14:paraId="2C483801" w14:textId="27A2E479" w:rsidR="004C2152" w:rsidRDefault="0056608F" w:rsidP="004C21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District </w:t>
      </w:r>
      <w:r w:rsidR="004C2152">
        <w:t>averaged 54% overall passing</w:t>
      </w:r>
    </w:p>
    <w:p w14:paraId="4C71A829" w14:textId="25182F73" w:rsidR="00492C9A" w:rsidRDefault="00EC753F" w:rsidP="00492C9A">
      <w:pPr>
        <w:pStyle w:val="ListParagraph"/>
        <w:numPr>
          <w:ilvl w:val="0"/>
          <w:numId w:val="1"/>
        </w:numPr>
        <w:spacing w:after="0" w:line="240" w:lineRule="auto"/>
      </w:pPr>
      <w:r>
        <w:t>Ranked by overall performance, the top five schools are charter schools, and the bottom</w:t>
      </w:r>
      <w:r w:rsidR="00551F13">
        <w:t xml:space="preserve"> five are district schools</w:t>
      </w:r>
      <w:r>
        <w:t xml:space="preserve">. In fact, charter schools are all ranked ahead of district schools. </w:t>
      </w:r>
    </w:p>
    <w:p w14:paraId="612B9369" w14:textId="6356CBC9" w:rsidR="00492C9A" w:rsidRDefault="00492C9A" w:rsidP="00492C9A">
      <w:pPr>
        <w:spacing w:after="0" w:line="240" w:lineRule="auto"/>
      </w:pPr>
      <w:r>
        <w:t>Size</w:t>
      </w:r>
    </w:p>
    <w:p w14:paraId="206C671A" w14:textId="27A394AB" w:rsidR="0056608F" w:rsidRDefault="00227CD8" w:rsidP="00227C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Charter schools </w:t>
      </w:r>
      <w:r w:rsidR="00AD1CC2">
        <w:t>have smaller student populat</w:t>
      </w:r>
      <w:r w:rsidR="005C6BE6">
        <w:t>ions</w:t>
      </w:r>
    </w:p>
    <w:p w14:paraId="7AE699CA" w14:textId="17F1250A" w:rsidR="005C6BE6" w:rsidRDefault="005C6BE6" w:rsidP="005C6BE6">
      <w:pPr>
        <w:pStyle w:val="ListParagraph"/>
        <w:numPr>
          <w:ilvl w:val="1"/>
          <w:numId w:val="1"/>
        </w:numPr>
        <w:spacing w:after="0" w:line="240" w:lineRule="auto"/>
      </w:pPr>
      <w:r>
        <w:t>Charter schoo</w:t>
      </w:r>
      <w:r w:rsidR="00C531AE">
        <w:t>ls</w:t>
      </w:r>
      <w:r>
        <w:t xml:space="preserve"> average</w:t>
      </w:r>
      <w:r w:rsidR="00C531AE">
        <w:t xml:space="preserve"> about 1,525</w:t>
      </w:r>
    </w:p>
    <w:p w14:paraId="2877EDAD" w14:textId="3E4A8E1A" w:rsidR="007F19E1" w:rsidRDefault="007F19E1" w:rsidP="005C6BE6">
      <w:pPr>
        <w:pStyle w:val="ListParagraph"/>
        <w:numPr>
          <w:ilvl w:val="1"/>
          <w:numId w:val="1"/>
        </w:numPr>
        <w:spacing w:after="0" w:line="240" w:lineRule="auto"/>
      </w:pPr>
      <w:r>
        <w:t>District average close to</w:t>
      </w:r>
      <w:r w:rsidR="002177B1">
        <w:t xml:space="preserve"> 3,850</w:t>
      </w:r>
      <w:r w:rsidR="00851CE4">
        <w:t xml:space="preserve">, about </w:t>
      </w:r>
      <w:r w:rsidR="00F94E93">
        <w:t>2 ½ times as many</w:t>
      </w:r>
    </w:p>
    <w:p w14:paraId="19C0059F" w14:textId="6CA6C191" w:rsidR="002159B0" w:rsidRDefault="002159B0" w:rsidP="00CB1BE0">
      <w:pPr>
        <w:pStyle w:val="ListParagraph"/>
        <w:numPr>
          <w:ilvl w:val="1"/>
          <w:numId w:val="1"/>
        </w:numPr>
        <w:spacing w:after="0" w:line="240" w:lineRule="auto"/>
      </w:pPr>
      <w:r>
        <w:t>T</w:t>
      </w:r>
      <w:r w:rsidR="00D72A98">
        <w:t xml:space="preserve">here is a </w:t>
      </w:r>
      <w:r>
        <w:t>strong</w:t>
      </w:r>
      <w:r w:rsidR="00D72A98">
        <w:t xml:space="preserve"> negative correlation between school size and pass rates:</w:t>
      </w:r>
      <w:r w:rsidR="00D72A98" w:rsidRPr="00D72A98">
        <w:t xml:space="preserve"> </w:t>
      </w:r>
      <w:r w:rsidR="00D72A98">
        <w:t xml:space="preserve">Pass rates for smaller schools is significantly </w:t>
      </w:r>
      <w:r>
        <w:t>higher</w:t>
      </w:r>
      <w:r w:rsidR="00D72A98">
        <w:t xml:space="preserve"> than for larger schools</w:t>
      </w:r>
    </w:p>
    <w:p w14:paraId="4E8E76DD" w14:textId="1847E8F0" w:rsidR="00702154" w:rsidRDefault="00702154" w:rsidP="00277D50">
      <w:pPr>
        <w:spacing w:after="0" w:line="240" w:lineRule="auto"/>
      </w:pPr>
      <w:r>
        <w:t>Budget</w:t>
      </w:r>
    </w:p>
    <w:p w14:paraId="5057152B" w14:textId="08AA664D" w:rsidR="00F94E93" w:rsidRDefault="00F94E93" w:rsidP="00F94E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 capita, district schools </w:t>
      </w:r>
      <w:r w:rsidR="005C6355">
        <w:t xml:space="preserve">on average, </w:t>
      </w:r>
      <w:r w:rsidR="000C3A2A">
        <w:t xml:space="preserve">spend </w:t>
      </w:r>
      <w:r w:rsidR="005C6355">
        <w:t>about 7% more per school per student</w:t>
      </w:r>
      <w:r w:rsidR="005C6355">
        <w:t xml:space="preserve"> </w:t>
      </w:r>
      <w:r w:rsidR="000C3A2A">
        <w:t>than</w:t>
      </w:r>
      <w:r w:rsidR="0091177B">
        <w:t xml:space="preserve"> </w:t>
      </w:r>
      <w:r w:rsidR="006C6599">
        <w:t xml:space="preserve">charter </w:t>
      </w:r>
      <w:r w:rsidR="00240B25">
        <w:t>schools</w:t>
      </w:r>
    </w:p>
    <w:p w14:paraId="6DA43F97" w14:textId="17E274DB" w:rsidR="008F523B" w:rsidRDefault="007C080A" w:rsidP="00F94E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District schools comprise </w:t>
      </w:r>
      <w:r w:rsidR="00B2495A">
        <w:t xml:space="preserve">47% of the total 15 schools, but </w:t>
      </w:r>
      <w:r w:rsidR="00E63554">
        <w:t>are apportioned 69%</w:t>
      </w:r>
      <w:r w:rsidR="009F5AB6">
        <w:t xml:space="preserve"> of the budget</w:t>
      </w:r>
    </w:p>
    <w:p w14:paraId="030CE9C0" w14:textId="7F75D5CC" w:rsidR="004B3DAD" w:rsidRDefault="0075385C" w:rsidP="00A075EB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7FA5A" wp14:editId="7C31D558">
                <wp:simplePos x="0" y="0"/>
                <wp:positionH relativeFrom="column">
                  <wp:posOffset>5067300</wp:posOffset>
                </wp:positionH>
                <wp:positionV relativeFrom="paragraph">
                  <wp:posOffset>457200</wp:posOffset>
                </wp:positionV>
                <wp:extent cx="754380" cy="7162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B334C" w14:textId="77777777" w:rsidR="00BA6031" w:rsidRPr="00A2669B" w:rsidRDefault="00BA6031" w:rsidP="00A2669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2669B">
                              <w:rPr>
                                <w:sz w:val="18"/>
                                <w:szCs w:val="18"/>
                              </w:rPr>
                              <w:t>1 &lt;$586</w:t>
                            </w:r>
                          </w:p>
                          <w:p w14:paraId="5E1BCBCA" w14:textId="77777777" w:rsidR="00BA6031" w:rsidRPr="00A2669B" w:rsidRDefault="00BA6031" w:rsidP="00A2669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2669B">
                              <w:rPr>
                                <w:sz w:val="18"/>
                                <w:szCs w:val="18"/>
                              </w:rPr>
                              <w:t>2 $586-630</w:t>
                            </w:r>
                          </w:p>
                          <w:p w14:paraId="09A287E7" w14:textId="6B65F4C6" w:rsidR="0075385C" w:rsidRPr="00A2669B" w:rsidRDefault="00BA6031" w:rsidP="00A2669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2669B">
                              <w:rPr>
                                <w:sz w:val="18"/>
                                <w:szCs w:val="18"/>
                              </w:rPr>
                              <w:t>3 $631-645</w:t>
                            </w:r>
                          </w:p>
                          <w:p w14:paraId="48874B4B" w14:textId="4EA6F708" w:rsidR="00A2669B" w:rsidRPr="00A2669B" w:rsidRDefault="00A2669B" w:rsidP="00A2669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2669B">
                              <w:rPr>
                                <w:sz w:val="18"/>
                                <w:szCs w:val="18"/>
                              </w:rPr>
                              <w:t>4 $646-675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7F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9pt;margin-top:36pt;width:59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" fillcolor="white [3201]" strokeweight=".5pt">
                <v:textbox>
                  <w:txbxContent>
                    <w:p w14:paraId="54EB334C" w14:textId="77777777" w:rsidR="00BA6031" w:rsidRPr="00A2669B" w:rsidRDefault="00BA6031" w:rsidP="00A2669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2669B">
                        <w:rPr>
                          <w:sz w:val="18"/>
                          <w:szCs w:val="18"/>
                        </w:rPr>
                        <w:t>1 &lt;$586</w:t>
                      </w:r>
                    </w:p>
                    <w:p w14:paraId="5E1BCBCA" w14:textId="77777777" w:rsidR="00BA6031" w:rsidRPr="00A2669B" w:rsidRDefault="00BA6031" w:rsidP="00A2669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2669B">
                        <w:rPr>
                          <w:sz w:val="18"/>
                          <w:szCs w:val="18"/>
                        </w:rPr>
                        <w:t>2 $586-630</w:t>
                      </w:r>
                    </w:p>
                    <w:p w14:paraId="09A287E7" w14:textId="6B65F4C6" w:rsidR="0075385C" w:rsidRPr="00A2669B" w:rsidRDefault="00BA6031" w:rsidP="00A2669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2669B">
                        <w:rPr>
                          <w:sz w:val="18"/>
                          <w:szCs w:val="18"/>
                        </w:rPr>
                        <w:t>3 $631-645</w:t>
                      </w:r>
                    </w:p>
                    <w:p w14:paraId="48874B4B" w14:textId="4EA6F708" w:rsidR="00A2669B" w:rsidRPr="00A2669B" w:rsidRDefault="00A2669B" w:rsidP="00A2669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2669B">
                        <w:rPr>
                          <w:sz w:val="18"/>
                          <w:szCs w:val="18"/>
                        </w:rPr>
                        <w:t>4 $646-675</w:t>
                      </w:r>
                    </w:p>
                  </w:txbxContent>
                </v:textbox>
              </v:shape>
            </w:pict>
          </mc:Fallback>
        </mc:AlternateContent>
      </w:r>
      <w:r w:rsidR="00157403">
        <w:t xml:space="preserve">There is a strong negative correlation </w:t>
      </w:r>
      <w:r w:rsidR="0028609C">
        <w:t xml:space="preserve">between per capita spending and </w:t>
      </w:r>
      <w:r w:rsidR="00B558DF">
        <w:t>overall rates of passing:</w:t>
      </w:r>
      <w:r w:rsidR="00317EFC">
        <w:t xml:space="preserve"> district schools </w:t>
      </w:r>
      <w:r w:rsidR="00F3739F">
        <w:t>h</w:t>
      </w:r>
      <w:r w:rsidR="00C17DF6">
        <w:t>a</w:t>
      </w:r>
      <w:r w:rsidR="00F3739F">
        <w:t>ve greater</w:t>
      </w:r>
      <w:r w:rsidR="00AC44EA" w:rsidRPr="00AC44EA">
        <w:t xml:space="preserve"> </w:t>
      </w:r>
      <w:r w:rsidR="00AC44EA">
        <w:t>budgets, but lower passing rates.</w:t>
      </w:r>
      <w:r w:rsidR="00AC44EA">
        <w:rPr>
          <w:noProof/>
        </w:rPr>
        <w:drawing>
          <wp:inline distT="0" distB="0" distL="0" distR="0" wp14:anchorId="79C493F6" wp14:editId="35456738">
            <wp:extent cx="5417820" cy="199644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B1870C-FBCA-4C4B-9253-32A201989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F3739F">
        <w:t xml:space="preserve"> </w:t>
      </w:r>
    </w:p>
    <w:p w14:paraId="33F2F5B8" w14:textId="05D995EB" w:rsidR="007619AF" w:rsidRDefault="00B42BFB" w:rsidP="00A075E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may be due to </w:t>
      </w:r>
      <w:r w:rsidR="00A715E4">
        <w:t>higher facility costs for the larger district schools</w:t>
      </w:r>
    </w:p>
    <w:p w14:paraId="5857A69D" w14:textId="77777777" w:rsidR="00835146" w:rsidRDefault="00835146" w:rsidP="00835146">
      <w:pPr>
        <w:spacing w:after="0" w:line="240" w:lineRule="auto"/>
      </w:pPr>
    </w:p>
    <w:p w14:paraId="6CC8EC8B" w14:textId="6E8256B9" w:rsidR="00835146" w:rsidRDefault="00835146" w:rsidP="00835146">
      <w:pPr>
        <w:spacing w:after="0" w:line="240" w:lineRule="auto"/>
      </w:pPr>
      <w:r>
        <w:t>Effect of Omitted Data</w:t>
      </w:r>
    </w:p>
    <w:p w14:paraId="2B73916E" w14:textId="1EDE3993" w:rsidR="00835146" w:rsidRDefault="00462A90" w:rsidP="00835146">
      <w:pPr>
        <w:spacing w:after="0" w:line="240" w:lineRule="auto"/>
      </w:pPr>
      <w:r>
        <w:t>The second analysis</w:t>
      </w:r>
      <w:r w:rsidR="002E2C40">
        <w:t xml:space="preserve"> </w:t>
      </w:r>
      <w:r w:rsidR="006A3B96">
        <w:t xml:space="preserve">was conducted </w:t>
      </w:r>
      <w:r w:rsidR="00055727">
        <w:t xml:space="preserve">on </w:t>
      </w:r>
      <w:r w:rsidR="00823780">
        <w:t xml:space="preserve">the original data set with </w:t>
      </w:r>
      <w:r w:rsidR="007B1DDC">
        <w:t xml:space="preserve">null values for Thomas High School’s ninth grade </w:t>
      </w:r>
      <w:r w:rsidR="00422840">
        <w:t>math and reading score</w:t>
      </w:r>
      <w:r w:rsidR="00E514C8">
        <w:t>. This analysis did n</w:t>
      </w:r>
      <w:r w:rsidR="00D43982">
        <w:t xml:space="preserve">ot reveal discrepancies in the </w:t>
      </w:r>
      <w:r w:rsidR="005E39AA">
        <w:t>results.</w:t>
      </w:r>
      <w:r w:rsidR="00D43982">
        <w:t xml:space="preserve"> </w:t>
      </w:r>
    </w:p>
    <w:p w14:paraId="7F969ED1" w14:textId="77777777" w:rsidR="00D43A03" w:rsidRDefault="00D43A03" w:rsidP="00835146">
      <w:pPr>
        <w:spacing w:after="0" w:line="240" w:lineRule="auto"/>
      </w:pPr>
    </w:p>
    <w:p w14:paraId="4DEF7660" w14:textId="006E7B29" w:rsidR="00D43A03" w:rsidRDefault="00D43A03" w:rsidP="00835146">
      <w:pPr>
        <w:spacing w:after="0" w:line="240" w:lineRule="auto"/>
      </w:pPr>
      <w:r>
        <w:t>Conclusion</w:t>
      </w:r>
    </w:p>
    <w:p w14:paraId="6F755B4C" w14:textId="18AF5DAF" w:rsidR="006F420B" w:rsidRDefault="004326BA" w:rsidP="00835146">
      <w:pPr>
        <w:spacing w:after="0" w:line="240" w:lineRule="auto"/>
      </w:pPr>
      <w:r>
        <w:t xml:space="preserve">The most significant trend meriting further </w:t>
      </w:r>
      <w:r w:rsidR="00D2451A">
        <w:t>investigation is the correlation between</w:t>
      </w:r>
      <w:r w:rsidR="00E3210D">
        <w:t xml:space="preserve"> per capita</w:t>
      </w:r>
      <w:r w:rsidR="00D2451A">
        <w:t xml:space="preserve"> </w:t>
      </w:r>
      <w:r w:rsidR="00E3210D">
        <w:t xml:space="preserve">budget and pass rates.  </w:t>
      </w:r>
      <w:r w:rsidR="00127685">
        <w:t>Doing a cost analysis of the same schools across the b</w:t>
      </w:r>
      <w:r w:rsidR="002010F4">
        <w:t>o</w:t>
      </w:r>
      <w:r w:rsidR="00127685">
        <w:t xml:space="preserve">ard, as conducted here, </w:t>
      </w:r>
      <w:r w:rsidR="009756B3">
        <w:t xml:space="preserve">could be assistive in identifying </w:t>
      </w:r>
      <w:r w:rsidR="00AF3CA8">
        <w:t>specific costs, whether fixed or variable</w:t>
      </w:r>
      <w:r w:rsidR="008B2445">
        <w:t xml:space="preserve">, </w:t>
      </w:r>
      <w:r w:rsidR="002010F4">
        <w:t xml:space="preserve">that feed </w:t>
      </w:r>
      <w:r w:rsidR="006970CD">
        <w:t>into and form the budgets. Such an analysis could</w:t>
      </w:r>
      <w:r w:rsidR="008B2445">
        <w:t xml:space="preserve"> be of benefit i</w:t>
      </w:r>
      <w:r w:rsidR="009D5B43">
        <w:t>n</w:t>
      </w:r>
      <w:r w:rsidR="008B2445">
        <w:t xml:space="preserve"> </w:t>
      </w:r>
      <w:r w:rsidR="009D5B43">
        <w:t>developing</w:t>
      </w:r>
      <w:r w:rsidR="008B2445">
        <w:t xml:space="preserve"> </w:t>
      </w:r>
      <w:r w:rsidR="009D5B43">
        <w:t xml:space="preserve">an informed and effective </w:t>
      </w:r>
      <w:r w:rsidR="008B2445">
        <w:t xml:space="preserve">strategy to </w:t>
      </w:r>
      <w:r w:rsidR="009D5B43">
        <w:t>boost performance.</w:t>
      </w:r>
      <w:r w:rsidR="00FB6B45">
        <w:t xml:space="preserve"> </w:t>
      </w:r>
      <w:r w:rsidR="009D5B43">
        <w:t xml:space="preserve"> </w:t>
      </w:r>
      <w:r w:rsidR="00FB6B45">
        <w:t>Additionally</w:t>
      </w:r>
      <w:r w:rsidR="009D5B43">
        <w:t xml:space="preserve">, </w:t>
      </w:r>
      <w:r w:rsidR="00BA09E9">
        <w:t xml:space="preserve">outside of the cost metrics, </w:t>
      </w:r>
      <w:r w:rsidR="00D0116A">
        <w:t>reviewing r</w:t>
      </w:r>
      <w:r w:rsidR="00D0116A">
        <w:t xml:space="preserve">atios of instructor to pupil </w:t>
      </w:r>
      <w:r w:rsidR="00DB0305">
        <w:t>as well as</w:t>
      </w:r>
      <w:r w:rsidR="00D0116A">
        <w:t xml:space="preserve"> </w:t>
      </w:r>
      <w:r w:rsidR="00BA09E9">
        <w:t xml:space="preserve">looking closely at </w:t>
      </w:r>
      <w:r w:rsidR="00211FB3">
        <w:t xml:space="preserve">soft data such as culture, </w:t>
      </w:r>
      <w:r w:rsidR="00F4017A">
        <w:t xml:space="preserve">expectations, and other </w:t>
      </w:r>
      <w:r w:rsidR="00F63922">
        <w:t>qualitative inputs</w:t>
      </w:r>
      <w:r w:rsidR="00DE3288">
        <w:t xml:space="preserve"> could </w:t>
      </w:r>
      <w:r w:rsidR="00A43C12">
        <w:t>be informative; in essence,</w:t>
      </w:r>
      <w:r w:rsidR="00844889">
        <w:t xml:space="preserve"> I believe</w:t>
      </w:r>
      <w:r w:rsidR="00A43C12">
        <w:t xml:space="preserve"> conducting </w:t>
      </w:r>
      <w:r w:rsidR="00F4017A">
        <w:t xml:space="preserve">social science </w:t>
      </w:r>
      <w:r w:rsidR="00A43C12">
        <w:t>analyses would be worthwhile.</w:t>
      </w:r>
    </w:p>
    <w:p w14:paraId="4A8FFBFD" w14:textId="77777777" w:rsidR="00671621" w:rsidRDefault="00671621" w:rsidP="00835146">
      <w:pPr>
        <w:spacing w:after="0" w:line="240" w:lineRule="auto"/>
      </w:pPr>
    </w:p>
    <w:tbl>
      <w:tblPr>
        <w:tblW w:w="9231" w:type="dxa"/>
        <w:tblLook w:val="04A0" w:firstRow="1" w:lastRow="0" w:firstColumn="1" w:lastColumn="0" w:noHBand="0" w:noVBand="1"/>
      </w:tblPr>
      <w:tblGrid>
        <w:gridCol w:w="1171"/>
        <w:gridCol w:w="978"/>
        <w:gridCol w:w="863"/>
        <w:gridCol w:w="1130"/>
        <w:gridCol w:w="793"/>
        <w:gridCol w:w="835"/>
        <w:gridCol w:w="989"/>
        <w:gridCol w:w="910"/>
        <w:gridCol w:w="805"/>
        <w:gridCol w:w="757"/>
      </w:tblGrid>
      <w:tr w:rsidR="00844889" w:rsidRPr="005113D4" w14:paraId="2E7655BD" w14:textId="77777777" w:rsidTr="0002096E">
        <w:trPr>
          <w:trHeight w:val="408"/>
        </w:trPr>
        <w:tc>
          <w:tcPr>
            <w:tcW w:w="9231" w:type="dxa"/>
            <w:gridSpan w:val="10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08CA3D8" w14:textId="53C59EFA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Py</w:t>
            </w:r>
            <w:proofErr w:type="spellEnd"/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School District Summary by School </w:t>
            </w: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</w:p>
        </w:tc>
      </w:tr>
      <w:tr w:rsidR="00844889" w:rsidRPr="005113D4" w14:paraId="33CEBB22" w14:textId="77777777" w:rsidTr="0002096E">
        <w:trPr>
          <w:trHeight w:val="408"/>
        </w:trPr>
        <w:tc>
          <w:tcPr>
            <w:tcW w:w="9231" w:type="dxa"/>
            <w:gridSpan w:val="10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CC40F82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44889" w:rsidRPr="005113D4" w14:paraId="0B7CD60C" w14:textId="77777777" w:rsidTr="0002096E">
        <w:trPr>
          <w:trHeight w:val="84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EDC445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8F5864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School Type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E3EDF8D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 Students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12FB4A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 School Budget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3F2245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 Student Budget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12897C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Average Math Score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311A69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Average Reading Score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CF091B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 Passing Math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29D3E47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 Passing Reading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6B1217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 Overall Passing</w:t>
            </w:r>
          </w:p>
        </w:tc>
      </w:tr>
      <w:tr w:rsidR="00844889" w:rsidRPr="005113D4" w14:paraId="53AE75C3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F2C34C5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Bailey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DF13C0F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9A0B20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4,976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2A9B83E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$3,124,928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0E18C3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$628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BD8BC7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C21F74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3D8E44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2879A78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73DF0A4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55%</w:t>
            </w:r>
          </w:p>
        </w:tc>
      </w:tr>
      <w:tr w:rsidR="00844889" w:rsidRPr="005113D4" w14:paraId="5E4C3A8C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6E8922E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Cabrera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3CCE79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C9B0AD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1,858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8BC9F2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$1,081,356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FCF2560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$582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D9B342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2BECD9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E1A877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94%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08C72E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CE0367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844889" w:rsidRPr="005113D4" w14:paraId="4B774589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D6EE2CE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Figueroa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FFB96D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A79541B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2,949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9C4A8E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$1,884,411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5E4ECA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$639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57659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5E0F7D8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290F6D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E5A094B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2359C3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53%</w:t>
            </w:r>
          </w:p>
        </w:tc>
      </w:tr>
      <w:tr w:rsidR="00844889" w:rsidRPr="005113D4" w14:paraId="7E554BDF" w14:textId="77777777" w:rsidTr="0002096E">
        <w:trPr>
          <w:trHeight w:val="396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B381BF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Ford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854239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4A4346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2,739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903A19C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$1,763,916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B5B9498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$644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606A87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E398AF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652AAB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22CBB3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79%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FED42F4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54%</w:t>
            </w:r>
          </w:p>
        </w:tc>
      </w:tr>
      <w:tr w:rsidR="00844889" w:rsidRPr="005113D4" w14:paraId="41D56329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94CB83A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Griffin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44599D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C2EE659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1,468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E47F086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$917,500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E318D4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$625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B3C2FD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F03449C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B6BECCA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67CC3C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13053F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844889" w:rsidRPr="005113D4" w14:paraId="734E4640" w14:textId="77777777" w:rsidTr="0002096E">
        <w:trPr>
          <w:trHeight w:val="564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249F56F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Hernandez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597F7C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7CA1EC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4,635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5CA77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$3,022,020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9133B6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$652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79786D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0DC6FD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97A623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CD5878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C7BF92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54%</w:t>
            </w:r>
          </w:p>
        </w:tc>
      </w:tr>
      <w:tr w:rsidR="00844889" w:rsidRPr="005113D4" w14:paraId="44C4683A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CEA0142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Holden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83F0C21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C12EF3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427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32D566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$248,087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C31A1F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$581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71E660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3C0AD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E785862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E37A9E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96%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6E4097E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89%</w:t>
            </w:r>
          </w:p>
        </w:tc>
      </w:tr>
      <w:tr w:rsidR="00844889" w:rsidRPr="005113D4" w14:paraId="2193C290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DF4E44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Huang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ACA4E56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E2C0597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2,917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DF7594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$1,910,635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CAE9532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$655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9E5E5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959B12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6B0A9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81D882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55BE007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54%</w:t>
            </w:r>
          </w:p>
        </w:tc>
      </w:tr>
      <w:tr w:rsidR="00844889" w:rsidRPr="005113D4" w14:paraId="6E33EB3B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C9BC83C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Johnson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5D68EF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D8F6912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4,761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BEC5FD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$3,094,650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BE2480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$650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F8AEEB6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F48D09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D39910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7A3F253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942920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54%</w:t>
            </w:r>
          </w:p>
        </w:tc>
      </w:tr>
      <w:tr w:rsidR="00844889" w:rsidRPr="005113D4" w14:paraId="001D87AA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D42208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Pena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2A6073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C309EC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962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E607D0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$585,858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6A9244C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$609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E25EA3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5563B0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DE33EC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7ACE88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96%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522388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844889" w:rsidRPr="005113D4" w14:paraId="4B6CF993" w14:textId="77777777" w:rsidTr="0002096E">
        <w:trPr>
          <w:trHeight w:val="564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EA3B4F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Rodriguez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F2022B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24A03E1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3,999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C83983F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$2,547,363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F7463A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$637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1F00EA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372DA4A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2D1517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8EBC6B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2DF1D07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53%</w:t>
            </w:r>
          </w:p>
        </w:tc>
      </w:tr>
      <w:tr w:rsidR="00844889" w:rsidRPr="005113D4" w14:paraId="61E81D3B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AF654E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Shelton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9CE2034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3B62D94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1,761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EFF539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$1,056,600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35C27C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$600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D72DC9A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85B35A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3E2809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94%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92BEC7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96%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ADCC8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90%</w:t>
            </w:r>
          </w:p>
        </w:tc>
      </w:tr>
      <w:tr w:rsidR="00844889" w:rsidRPr="005113D4" w14:paraId="494B006B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B64D62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CC36020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E4B75F4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1,635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F8F2AC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$1,043,130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C8292F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$638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84BF519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506C036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08A279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94DC10A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6F3889B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844889" w:rsidRPr="005113D4" w14:paraId="535B0637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5BE508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Wilson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96E4DC8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AABE63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2,283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C568F7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$1,319,574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C9B3B9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$578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009998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1150CF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55E0F3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94%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A3BC9D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87DA6D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844889" w:rsidRPr="005113D4" w14:paraId="3A22EF2E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0A6104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Wright High School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38CC04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F78F12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1,800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38624E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$1,049,400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A203017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$583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FE1AF9B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1AB19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1ABC80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BE5684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09BB87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90%</w:t>
            </w:r>
          </w:p>
        </w:tc>
      </w:tr>
      <w:tr w:rsidR="00844889" w:rsidRPr="005113D4" w14:paraId="6249001E" w14:textId="77777777" w:rsidTr="0002096E">
        <w:trPr>
          <w:trHeight w:val="300"/>
        </w:trPr>
        <w:tc>
          <w:tcPr>
            <w:tcW w:w="1171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693E906D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203781D6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0C7CB939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27DA8850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05AC3F48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3C0454F2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0D3B8CB4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40917F20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28C6CF22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6E052364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44889" w:rsidRPr="005113D4" w14:paraId="74BFBA04" w14:textId="77777777" w:rsidTr="0002096E">
        <w:trPr>
          <w:trHeight w:val="720"/>
        </w:trPr>
        <w:tc>
          <w:tcPr>
            <w:tcW w:w="9231" w:type="dxa"/>
            <w:gridSpan w:val="10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96786F" w14:textId="695A3C40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Py</w:t>
            </w:r>
            <w:proofErr w:type="spellEnd"/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School District Summary by School </w:t>
            </w: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</w:p>
        </w:tc>
      </w:tr>
      <w:tr w:rsidR="00844889" w:rsidRPr="005113D4" w14:paraId="6232BF65" w14:textId="77777777" w:rsidTr="0002096E">
        <w:trPr>
          <w:trHeight w:val="840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50250F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FAAA928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School Type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28555A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 Students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35F0DE1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 School Budget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A41C58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 Student Budget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E05CBA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Average Math Score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5236CB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Average Reading Score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0CE0CF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 Passing Math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1967F4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 Passing Reading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B5ADC4" w14:textId="77777777" w:rsidR="00844889" w:rsidRPr="005113D4" w:rsidRDefault="00844889" w:rsidP="00511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 Overall Passing</w:t>
            </w:r>
          </w:p>
        </w:tc>
      </w:tr>
      <w:tr w:rsidR="00844889" w:rsidRPr="005113D4" w14:paraId="26491000" w14:textId="77777777" w:rsidTr="0002096E">
        <w:trPr>
          <w:trHeight w:val="756"/>
        </w:trPr>
        <w:tc>
          <w:tcPr>
            <w:tcW w:w="117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FE57389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Totals &amp; Averages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08E338D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District </w:t>
            </w: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  <w:r w:rsidRPr="005113D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Charter </w:t>
            </w: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5C6776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39,170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F9FF66" w14:textId="77777777" w:rsidR="00844889" w:rsidRPr="005113D4" w:rsidRDefault="00844889" w:rsidP="005113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$24,649,428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2C7A441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$620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F50DEE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2445C5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956D0A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084BD46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86%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F5DF974" w14:textId="77777777" w:rsidR="00844889" w:rsidRPr="005113D4" w:rsidRDefault="00844889" w:rsidP="005113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113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65%</w:t>
            </w:r>
          </w:p>
        </w:tc>
      </w:tr>
    </w:tbl>
    <w:p w14:paraId="79EEB2AB" w14:textId="77777777" w:rsidR="0002096E" w:rsidRDefault="0002096E"/>
    <w:tbl>
      <w:tblPr>
        <w:tblW w:w="8893" w:type="dxa"/>
        <w:tblInd w:w="5" w:type="dxa"/>
        <w:tblLook w:val="04A0" w:firstRow="1" w:lastRow="0" w:firstColumn="1" w:lastColumn="0" w:noHBand="0" w:noVBand="1"/>
      </w:tblPr>
      <w:tblGrid>
        <w:gridCol w:w="1799"/>
        <w:gridCol w:w="796"/>
        <w:gridCol w:w="1200"/>
        <w:gridCol w:w="1594"/>
        <w:gridCol w:w="990"/>
        <w:gridCol w:w="830"/>
        <w:gridCol w:w="830"/>
        <w:gridCol w:w="854"/>
      </w:tblGrid>
      <w:tr w:rsidR="00844889" w:rsidRPr="001E1763" w14:paraId="40B05748" w14:textId="77777777" w:rsidTr="00682543">
        <w:trPr>
          <w:trHeight w:val="996"/>
        </w:trPr>
        <w:tc>
          <w:tcPr>
            <w:tcW w:w="179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60AEE4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7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6D224797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School Type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57215D72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Students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360AC657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 School Budget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5667CEF9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Student Budget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677BF85A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 Math Score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19F382FE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 Reading Score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2DF50C23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 Passing Math</w:t>
            </w:r>
          </w:p>
        </w:tc>
      </w:tr>
      <w:tr w:rsidR="00844889" w:rsidRPr="001E1763" w14:paraId="1B03E2BB" w14:textId="77777777" w:rsidTr="00682543">
        <w:trPr>
          <w:trHeight w:val="300"/>
        </w:trPr>
        <w:tc>
          <w:tcPr>
            <w:tcW w:w="1799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vAlign w:val="bottom"/>
            <w:hideMark/>
          </w:tcPr>
          <w:p w14:paraId="48113F4B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Cabrera High School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58B60DCA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5B3BEDA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1,858 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2518EF65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1,081,356.00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48A4B35B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582 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718196B4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137F5FC5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1889BD18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94%</w:t>
            </w:r>
          </w:p>
        </w:tc>
      </w:tr>
      <w:tr w:rsidR="00844889" w:rsidRPr="001E1763" w14:paraId="7FE81A90" w14:textId="77777777" w:rsidTr="00682543">
        <w:trPr>
          <w:trHeight w:val="39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7F1DE7B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94F31C5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E3527C3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1,635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8432B79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1,043,130.00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3E78D4F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638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524ED0F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4A73EBA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F1E3D29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844889" w:rsidRPr="001E1763" w14:paraId="199DA66A" w14:textId="77777777" w:rsidTr="00682543">
        <w:trPr>
          <w:trHeight w:val="30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vAlign w:val="bottom"/>
            <w:hideMark/>
          </w:tcPr>
          <w:p w14:paraId="0650155B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Griffin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494FEE18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1A6DE4BD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1,468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04ECEE38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 917,500.00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107B9FBB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625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71AB840D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5BF5CCA0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7FB7F129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844889" w:rsidRPr="001E1763" w14:paraId="4CE1D6E8" w14:textId="77777777" w:rsidTr="00682543">
        <w:trPr>
          <w:trHeight w:val="30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5005E209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Wilson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CBD4F9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5A2D893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2,283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35B6A40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1,319,574.00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507F3D7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578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D2249BC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77387D8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2F1513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94%</w:t>
            </w:r>
          </w:p>
        </w:tc>
      </w:tr>
      <w:tr w:rsidR="00844889" w:rsidRPr="001E1763" w14:paraId="72A87DBD" w14:textId="77777777" w:rsidTr="00682543">
        <w:trPr>
          <w:trHeight w:val="348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vAlign w:val="bottom"/>
            <w:hideMark/>
          </w:tcPr>
          <w:p w14:paraId="0EFE626B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Pena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50126389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6C814F3D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    962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37C9DA83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 585,858.00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55D09719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609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3E418D2C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73D1AAD2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00B0F0"/>
            <w:noWrap/>
            <w:vAlign w:val="bottom"/>
            <w:hideMark/>
          </w:tcPr>
          <w:p w14:paraId="4D933253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95%</w:t>
            </w:r>
          </w:p>
        </w:tc>
      </w:tr>
      <w:tr w:rsidR="00844889" w:rsidRPr="001E1763" w14:paraId="122D477C" w14:textId="77777777" w:rsidTr="00682543">
        <w:trPr>
          <w:trHeight w:val="51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vAlign w:val="bottom"/>
            <w:hideMark/>
          </w:tcPr>
          <w:p w14:paraId="44ECAEC0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Wright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6F8D597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326D387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1,800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8DBB6F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1,049,400.00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5C5F8D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583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CA6FF9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23695CC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1D93FF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844889" w:rsidRPr="001E1763" w14:paraId="3FEC1AEB" w14:textId="77777777" w:rsidTr="00682543">
        <w:trPr>
          <w:trHeight w:val="51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vAlign w:val="bottom"/>
            <w:hideMark/>
          </w:tcPr>
          <w:p w14:paraId="6E1C1AA3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Shelton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4736E111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1F651AC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1,761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04C0F05B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1,056,600.00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78D17F0A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600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18039460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5C5FF686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68814FBD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94%</w:t>
            </w:r>
          </w:p>
        </w:tc>
      </w:tr>
      <w:tr w:rsidR="00844889" w:rsidRPr="001E1763" w14:paraId="462C1652" w14:textId="77777777" w:rsidTr="00682543">
        <w:trPr>
          <w:trHeight w:val="51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vAlign w:val="bottom"/>
            <w:hideMark/>
          </w:tcPr>
          <w:p w14:paraId="5FD17725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Holden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1D4B51D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834D7E0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    427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E4A8B02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 248,087.00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C3CC62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581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847A6E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59BBF5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C8C725B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844889" w:rsidRPr="001E1763" w14:paraId="4A09B95D" w14:textId="77777777" w:rsidTr="00682543">
        <w:trPr>
          <w:trHeight w:val="51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vAlign w:val="bottom"/>
            <w:hideMark/>
          </w:tcPr>
          <w:p w14:paraId="246127A0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Bailey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3E39E4D1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4E0BE889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4,976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39E4BBF7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3,124,928.00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170BD7A9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628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3C5D3B92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5FC32D53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92D050"/>
            <w:noWrap/>
            <w:vAlign w:val="bottom"/>
            <w:hideMark/>
          </w:tcPr>
          <w:p w14:paraId="5DAEA876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67%</w:t>
            </w:r>
          </w:p>
        </w:tc>
      </w:tr>
      <w:tr w:rsidR="00844889" w:rsidRPr="001E1763" w14:paraId="277072B2" w14:textId="77777777" w:rsidTr="00682543">
        <w:trPr>
          <w:trHeight w:val="51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vAlign w:val="bottom"/>
            <w:hideMark/>
          </w:tcPr>
          <w:p w14:paraId="7218FC00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Ford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887653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301E6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2,739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20B1D81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1,763,916.00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F77874C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644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8E599C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108EEA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47674B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68%</w:t>
            </w:r>
          </w:p>
        </w:tc>
      </w:tr>
      <w:tr w:rsidR="00844889" w:rsidRPr="001E1763" w14:paraId="63E26F5B" w14:textId="77777777" w:rsidTr="00682543">
        <w:trPr>
          <w:trHeight w:val="30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vAlign w:val="bottom"/>
            <w:hideMark/>
          </w:tcPr>
          <w:p w14:paraId="1FECEE08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Johnson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5F747ACD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1297F8C5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4,761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6B2F5F6D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3,094,650.00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136CCBD7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650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4FD4B8AB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2EBD4F7D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2F9F404F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66%</w:t>
            </w:r>
          </w:p>
        </w:tc>
      </w:tr>
      <w:tr w:rsidR="00844889" w:rsidRPr="001E1763" w14:paraId="3C9C3050" w14:textId="77777777" w:rsidTr="00682543">
        <w:trPr>
          <w:trHeight w:val="56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00D6DDD7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Hernandez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09242C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BD8620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4,635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CF4C4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3,022,020.00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ADDA52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652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9D3ACE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E5C175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3B906C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67%</w:t>
            </w:r>
          </w:p>
        </w:tc>
      </w:tr>
      <w:tr w:rsidR="00844889" w:rsidRPr="001E1763" w14:paraId="1FA1637E" w14:textId="77777777" w:rsidTr="00682543">
        <w:trPr>
          <w:trHeight w:val="30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vAlign w:val="bottom"/>
            <w:hideMark/>
          </w:tcPr>
          <w:p w14:paraId="4EF637C4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Huang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56C637B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0D54355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2,917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728ECD2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1,910,635.00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6B6131C0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655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0ABE71D6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4721E58D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FFFF00"/>
            <w:noWrap/>
            <w:vAlign w:val="bottom"/>
            <w:hideMark/>
          </w:tcPr>
          <w:p w14:paraId="7A701EA5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66%</w:t>
            </w:r>
          </w:p>
        </w:tc>
      </w:tr>
      <w:tr w:rsidR="00844889" w:rsidRPr="001E1763" w14:paraId="0E6597E1" w14:textId="77777777" w:rsidTr="00682543">
        <w:trPr>
          <w:trHeight w:val="30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0D728A9B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Figueroa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3C07C3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02D187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2,949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2D1476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1,884,411.00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76ECB3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639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637634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BA874D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E569B8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66%</w:t>
            </w:r>
          </w:p>
        </w:tc>
      </w:tr>
      <w:tr w:rsidR="00844889" w:rsidRPr="001E1763" w14:paraId="02B80C02" w14:textId="77777777" w:rsidTr="00682543">
        <w:trPr>
          <w:trHeight w:val="56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FFFF00"/>
            <w:vAlign w:val="bottom"/>
            <w:hideMark/>
          </w:tcPr>
          <w:p w14:paraId="6A80416B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Rodriguez High School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FFFF00"/>
            <w:noWrap/>
            <w:vAlign w:val="bottom"/>
            <w:hideMark/>
          </w:tcPr>
          <w:p w14:paraId="555A85EE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FFFF00"/>
            <w:noWrap/>
            <w:vAlign w:val="bottom"/>
            <w:hideMark/>
          </w:tcPr>
          <w:p w14:paraId="0CD0D00F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    3,999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FFFF00"/>
            <w:noWrap/>
            <w:vAlign w:val="bottom"/>
            <w:hideMark/>
          </w:tcPr>
          <w:p w14:paraId="41CA85B3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2,547,363.00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FFFF00"/>
            <w:noWrap/>
            <w:vAlign w:val="bottom"/>
            <w:hideMark/>
          </w:tcPr>
          <w:p w14:paraId="1177EAFD" w14:textId="77777777" w:rsidR="00844889" w:rsidRPr="001E1763" w:rsidRDefault="00844889" w:rsidP="001E1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$        637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FFFF00"/>
            <w:noWrap/>
            <w:vAlign w:val="bottom"/>
            <w:hideMark/>
          </w:tcPr>
          <w:p w14:paraId="407E9FE9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FFFF00"/>
            <w:noWrap/>
            <w:vAlign w:val="bottom"/>
            <w:hideMark/>
          </w:tcPr>
          <w:p w14:paraId="54C989BB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FFFF00"/>
            <w:noWrap/>
            <w:vAlign w:val="bottom"/>
            <w:hideMark/>
          </w:tcPr>
          <w:p w14:paraId="52B5ADD7" w14:textId="77777777" w:rsidR="00844889" w:rsidRPr="001E1763" w:rsidRDefault="00844889" w:rsidP="001E1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E176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66%</w:t>
            </w:r>
          </w:p>
        </w:tc>
      </w:tr>
    </w:tbl>
    <w:p w14:paraId="2B06492F" w14:textId="77777777" w:rsidR="00682543" w:rsidRDefault="00682543"/>
    <w:tbl>
      <w:tblPr>
        <w:tblW w:w="9360" w:type="dxa"/>
        <w:tblLook w:val="04A0" w:firstRow="1" w:lastRow="0" w:firstColumn="1" w:lastColumn="0" w:noHBand="0" w:noVBand="1"/>
      </w:tblPr>
      <w:tblGrid>
        <w:gridCol w:w="1819"/>
        <w:gridCol w:w="786"/>
        <w:gridCol w:w="1243"/>
        <w:gridCol w:w="1039"/>
        <w:gridCol w:w="1039"/>
        <w:gridCol w:w="796"/>
        <w:gridCol w:w="1030"/>
        <w:gridCol w:w="804"/>
        <w:gridCol w:w="804"/>
      </w:tblGrid>
      <w:tr w:rsidR="00844889" w:rsidRPr="009E581D" w14:paraId="44A0DA50" w14:textId="77777777" w:rsidTr="00682543">
        <w:trPr>
          <w:trHeight w:val="300"/>
        </w:trPr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EE5FE5" w14:textId="77777777" w:rsidR="00844889" w:rsidRPr="009E581D" w:rsidRDefault="00844889" w:rsidP="009E5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E1AFFC" w14:textId="77777777" w:rsidR="00844889" w:rsidRPr="009E581D" w:rsidRDefault="00844889" w:rsidP="009E5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Math Scores</w:t>
            </w:r>
          </w:p>
        </w:tc>
        <w:tc>
          <w:tcPr>
            <w:tcW w:w="34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28F737" w14:textId="77777777" w:rsidR="00844889" w:rsidRPr="009E581D" w:rsidRDefault="00844889" w:rsidP="009E5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Reading Scores</w:t>
            </w:r>
          </w:p>
        </w:tc>
      </w:tr>
      <w:tr w:rsidR="00844889" w:rsidRPr="009E581D" w14:paraId="4578BD74" w14:textId="77777777" w:rsidTr="00682543">
        <w:trPr>
          <w:trHeight w:val="300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40707" w14:textId="77777777" w:rsidR="00844889" w:rsidRPr="009E581D" w:rsidRDefault="00844889" w:rsidP="009E5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7AD2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9th</w:t>
            </w:r>
          </w:p>
        </w:tc>
        <w:tc>
          <w:tcPr>
            <w:tcW w:w="124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BDFB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103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0B0A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1039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BF7C10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12th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4E32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9th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D2F1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4E48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33D4D5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12th</w:t>
            </w:r>
          </w:p>
        </w:tc>
      </w:tr>
      <w:tr w:rsidR="0002096E" w:rsidRPr="009E581D" w14:paraId="6F1EFB53" w14:textId="77777777" w:rsidTr="00682543">
        <w:trPr>
          <w:trHeight w:val="288"/>
        </w:trPr>
        <w:tc>
          <w:tcPr>
            <w:tcW w:w="1819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08EF52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Bailey High School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D1F103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7B9DD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42087B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4C5589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7A6D78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C6627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BB7EB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F8068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</w:tr>
      <w:tr w:rsidR="00844889" w:rsidRPr="009E581D" w14:paraId="403E6CAB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8548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Cabrera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E4D0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C83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3B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790C8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342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955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E3A7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079D3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</w:tr>
      <w:tr w:rsidR="0002096E" w:rsidRPr="009E581D" w14:paraId="64609ADA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DBADDE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Figueroa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A9FE02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825CD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302382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CEFAA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73D7DA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2C9CB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5D0A2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1A5C0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</w:tr>
      <w:tr w:rsidR="00844889" w:rsidRPr="009E581D" w14:paraId="7D4166FA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90CF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Ford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397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F25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5C8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C82F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AC3A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0D22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7F9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853BF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</w:tr>
      <w:tr w:rsidR="0002096E" w:rsidRPr="009E581D" w14:paraId="68BCA11E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18858C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Griffin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C83F0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6A9F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541C7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D4B4A3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22810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BC724F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7A243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BC120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</w:tr>
      <w:tr w:rsidR="00844889" w:rsidRPr="009E581D" w14:paraId="79717121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FA74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Hernandez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05F7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95B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93A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B13F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70E0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175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656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903BF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</w:tr>
      <w:tr w:rsidR="0002096E" w:rsidRPr="009E581D" w14:paraId="70F81916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0DE86A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Holden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99F3D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2D387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DBABCF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5AF83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F1D149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F6E643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EC853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BF3F9D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</w:t>
            </w:r>
          </w:p>
        </w:tc>
      </w:tr>
      <w:tr w:rsidR="00844889" w:rsidRPr="009E581D" w14:paraId="3BCF8DAB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3E4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Huang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084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8B2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C2A3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6C9E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3880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45F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E8C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7D2D2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</w:p>
        </w:tc>
      </w:tr>
      <w:tr w:rsidR="0002096E" w:rsidRPr="009E581D" w14:paraId="43AC1300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7AA89F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Johnson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A3AAE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DF991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01AE6D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8D4AC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79F96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1A0B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602E9B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E8AFC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</w:tr>
      <w:tr w:rsidR="00844889" w:rsidRPr="009E581D" w14:paraId="2589170F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B932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Pena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6F8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7FD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031F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36F9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B797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FD7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71F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8C422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</w:t>
            </w:r>
          </w:p>
        </w:tc>
      </w:tr>
      <w:tr w:rsidR="0002096E" w:rsidRPr="009E581D" w14:paraId="2CE49CE0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465199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Rodriguez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B5286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DCF999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60435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034103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E1C79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B39C5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827CD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FB407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</w:p>
        </w:tc>
      </w:tr>
      <w:tr w:rsidR="00844889" w:rsidRPr="009E581D" w14:paraId="6B24C739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0515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Shelton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C9F3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488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D69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5CC4D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979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573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9687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08B1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</w:tr>
      <w:tr w:rsidR="0002096E" w:rsidRPr="009E581D" w14:paraId="2CCDD6B1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FBB5D6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7BD4B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9D5C8F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F4A42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49591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EB655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9B142B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61887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BE1F9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</w:tr>
      <w:tr w:rsidR="00844889" w:rsidRPr="009E581D" w14:paraId="59ED82C1" w14:textId="77777777" w:rsidTr="00682543">
        <w:trPr>
          <w:trHeight w:val="28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160C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Wilson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AAB8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1F19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DC2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15E05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B2D8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D7D1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547A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AA73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</w:tr>
      <w:tr w:rsidR="0002096E" w:rsidRPr="009E581D" w14:paraId="4D4744B8" w14:textId="77777777" w:rsidTr="00682543">
        <w:trPr>
          <w:trHeight w:val="30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E128A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Wright High School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D9E53E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C3C56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38DA8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BE146A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21EAB2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56D60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1FD59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513ABD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</w:tr>
      <w:tr w:rsidR="00844889" w:rsidRPr="009E581D" w14:paraId="7BEA08FF" w14:textId="77777777" w:rsidTr="00682543">
        <w:trPr>
          <w:trHeight w:val="300"/>
        </w:trPr>
        <w:tc>
          <w:tcPr>
            <w:tcW w:w="1819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41B70" w14:textId="77777777" w:rsidR="00844889" w:rsidRPr="009E581D" w:rsidRDefault="00844889" w:rsidP="009E5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Averages</w:t>
            </w:r>
          </w:p>
        </w:tc>
        <w:tc>
          <w:tcPr>
            <w:tcW w:w="786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D744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4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374EF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39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C9A8E7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3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1629C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10D974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0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732EBA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D46B83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D678B" w14:textId="77777777" w:rsidR="00844889" w:rsidRPr="009E581D" w:rsidRDefault="00844889" w:rsidP="009E5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E5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</w:t>
            </w:r>
          </w:p>
        </w:tc>
      </w:tr>
    </w:tbl>
    <w:p w14:paraId="2306F47E" w14:textId="77777777" w:rsidR="00671621" w:rsidRDefault="00671621" w:rsidP="00835146">
      <w:pPr>
        <w:spacing w:after="0" w:line="240" w:lineRule="auto"/>
      </w:pPr>
    </w:p>
    <w:sectPr w:rsidR="0067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900"/>
    <w:multiLevelType w:val="hybridMultilevel"/>
    <w:tmpl w:val="F23E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1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01"/>
    <w:rsid w:val="000008F3"/>
    <w:rsid w:val="000178F0"/>
    <w:rsid w:val="0002096E"/>
    <w:rsid w:val="00051A69"/>
    <w:rsid w:val="00055727"/>
    <w:rsid w:val="00091392"/>
    <w:rsid w:val="000A7882"/>
    <w:rsid w:val="000C1B8B"/>
    <w:rsid w:val="000C3A2A"/>
    <w:rsid w:val="000C5A74"/>
    <w:rsid w:val="000D3C0E"/>
    <w:rsid w:val="000E3070"/>
    <w:rsid w:val="000F10CB"/>
    <w:rsid w:val="000F6A08"/>
    <w:rsid w:val="00110A73"/>
    <w:rsid w:val="00117AF8"/>
    <w:rsid w:val="00127685"/>
    <w:rsid w:val="00134270"/>
    <w:rsid w:val="00150753"/>
    <w:rsid w:val="00156F54"/>
    <w:rsid w:val="00157403"/>
    <w:rsid w:val="00171300"/>
    <w:rsid w:val="00176105"/>
    <w:rsid w:val="00193DFA"/>
    <w:rsid w:val="001A31BA"/>
    <w:rsid w:val="001E1763"/>
    <w:rsid w:val="001E7204"/>
    <w:rsid w:val="002010F4"/>
    <w:rsid w:val="002052BD"/>
    <w:rsid w:val="00211FB3"/>
    <w:rsid w:val="002159B0"/>
    <w:rsid w:val="00216A32"/>
    <w:rsid w:val="0021738B"/>
    <w:rsid w:val="002177B1"/>
    <w:rsid w:val="00222886"/>
    <w:rsid w:val="00227354"/>
    <w:rsid w:val="00227CD8"/>
    <w:rsid w:val="002331D7"/>
    <w:rsid w:val="00240B25"/>
    <w:rsid w:val="002740AF"/>
    <w:rsid w:val="00277D50"/>
    <w:rsid w:val="0028609C"/>
    <w:rsid w:val="002A7502"/>
    <w:rsid w:val="002E2C40"/>
    <w:rsid w:val="002E6A87"/>
    <w:rsid w:val="00316548"/>
    <w:rsid w:val="00317EFC"/>
    <w:rsid w:val="003651F9"/>
    <w:rsid w:val="00386B13"/>
    <w:rsid w:val="003932C0"/>
    <w:rsid w:val="003C1F1F"/>
    <w:rsid w:val="003D49F4"/>
    <w:rsid w:val="003D65E4"/>
    <w:rsid w:val="003F0E74"/>
    <w:rsid w:val="003F6074"/>
    <w:rsid w:val="00422840"/>
    <w:rsid w:val="00430B33"/>
    <w:rsid w:val="004326BA"/>
    <w:rsid w:val="00462A90"/>
    <w:rsid w:val="00474D33"/>
    <w:rsid w:val="00492C9A"/>
    <w:rsid w:val="00494932"/>
    <w:rsid w:val="004A4CA8"/>
    <w:rsid w:val="004B3DAD"/>
    <w:rsid w:val="004B3F12"/>
    <w:rsid w:val="004C1431"/>
    <w:rsid w:val="004C181E"/>
    <w:rsid w:val="004C2152"/>
    <w:rsid w:val="005066B3"/>
    <w:rsid w:val="00507038"/>
    <w:rsid w:val="005113D4"/>
    <w:rsid w:val="00537A83"/>
    <w:rsid w:val="00544E8F"/>
    <w:rsid w:val="00551F13"/>
    <w:rsid w:val="0056608F"/>
    <w:rsid w:val="00590AB8"/>
    <w:rsid w:val="005945D2"/>
    <w:rsid w:val="005967B4"/>
    <w:rsid w:val="00596C8D"/>
    <w:rsid w:val="005A384D"/>
    <w:rsid w:val="005C6355"/>
    <w:rsid w:val="005C6BE6"/>
    <w:rsid w:val="005D29C0"/>
    <w:rsid w:val="005E1C74"/>
    <w:rsid w:val="005E39AA"/>
    <w:rsid w:val="006027EE"/>
    <w:rsid w:val="0060303D"/>
    <w:rsid w:val="00603F38"/>
    <w:rsid w:val="006045BE"/>
    <w:rsid w:val="00620598"/>
    <w:rsid w:val="00631FB5"/>
    <w:rsid w:val="006575F0"/>
    <w:rsid w:val="006637E4"/>
    <w:rsid w:val="00671621"/>
    <w:rsid w:val="00682543"/>
    <w:rsid w:val="006970CD"/>
    <w:rsid w:val="006A3B96"/>
    <w:rsid w:val="006C58F1"/>
    <w:rsid w:val="006C6599"/>
    <w:rsid w:val="006F420B"/>
    <w:rsid w:val="006F77BA"/>
    <w:rsid w:val="00702154"/>
    <w:rsid w:val="00727D00"/>
    <w:rsid w:val="0075385C"/>
    <w:rsid w:val="00760892"/>
    <w:rsid w:val="007619AF"/>
    <w:rsid w:val="00764CA1"/>
    <w:rsid w:val="0076795F"/>
    <w:rsid w:val="007A448B"/>
    <w:rsid w:val="007A4B63"/>
    <w:rsid w:val="007B1DDC"/>
    <w:rsid w:val="007C080A"/>
    <w:rsid w:val="007C4F04"/>
    <w:rsid w:val="007E0568"/>
    <w:rsid w:val="007E4F08"/>
    <w:rsid w:val="007F19E1"/>
    <w:rsid w:val="007F6E07"/>
    <w:rsid w:val="007F721D"/>
    <w:rsid w:val="00823780"/>
    <w:rsid w:val="008349E4"/>
    <w:rsid w:val="00835146"/>
    <w:rsid w:val="00844889"/>
    <w:rsid w:val="00847FA1"/>
    <w:rsid w:val="00851CE4"/>
    <w:rsid w:val="00870779"/>
    <w:rsid w:val="00881037"/>
    <w:rsid w:val="00882573"/>
    <w:rsid w:val="00890CF1"/>
    <w:rsid w:val="008A3001"/>
    <w:rsid w:val="008B2445"/>
    <w:rsid w:val="008C7897"/>
    <w:rsid w:val="008F523B"/>
    <w:rsid w:val="008F5F27"/>
    <w:rsid w:val="0091177B"/>
    <w:rsid w:val="00942C47"/>
    <w:rsid w:val="009455B8"/>
    <w:rsid w:val="009756B3"/>
    <w:rsid w:val="00986906"/>
    <w:rsid w:val="00992049"/>
    <w:rsid w:val="00996135"/>
    <w:rsid w:val="00997BF2"/>
    <w:rsid w:val="009D5B43"/>
    <w:rsid w:val="009E1001"/>
    <w:rsid w:val="009E272B"/>
    <w:rsid w:val="009E581D"/>
    <w:rsid w:val="009F1EE3"/>
    <w:rsid w:val="009F5AB6"/>
    <w:rsid w:val="00A22E40"/>
    <w:rsid w:val="00A2669B"/>
    <w:rsid w:val="00A36F06"/>
    <w:rsid w:val="00A43C12"/>
    <w:rsid w:val="00A668A1"/>
    <w:rsid w:val="00A715E4"/>
    <w:rsid w:val="00A8281A"/>
    <w:rsid w:val="00A85731"/>
    <w:rsid w:val="00AA13E1"/>
    <w:rsid w:val="00AC1729"/>
    <w:rsid w:val="00AC44EA"/>
    <w:rsid w:val="00AC6D2F"/>
    <w:rsid w:val="00AD1CC2"/>
    <w:rsid w:val="00AD39A4"/>
    <w:rsid w:val="00AE6E56"/>
    <w:rsid w:val="00AF2F89"/>
    <w:rsid w:val="00AF3CA8"/>
    <w:rsid w:val="00B2495A"/>
    <w:rsid w:val="00B37712"/>
    <w:rsid w:val="00B3794D"/>
    <w:rsid w:val="00B42918"/>
    <w:rsid w:val="00B42BFB"/>
    <w:rsid w:val="00B558DF"/>
    <w:rsid w:val="00B56C48"/>
    <w:rsid w:val="00B643A1"/>
    <w:rsid w:val="00B82DC1"/>
    <w:rsid w:val="00BA09E9"/>
    <w:rsid w:val="00BA6031"/>
    <w:rsid w:val="00BB0B99"/>
    <w:rsid w:val="00BD59AC"/>
    <w:rsid w:val="00BE6D8B"/>
    <w:rsid w:val="00BF3C41"/>
    <w:rsid w:val="00C01453"/>
    <w:rsid w:val="00C17DF6"/>
    <w:rsid w:val="00C531AE"/>
    <w:rsid w:val="00C72105"/>
    <w:rsid w:val="00C80B9A"/>
    <w:rsid w:val="00C86D74"/>
    <w:rsid w:val="00CB1BE0"/>
    <w:rsid w:val="00D0116A"/>
    <w:rsid w:val="00D01B18"/>
    <w:rsid w:val="00D03E22"/>
    <w:rsid w:val="00D1674D"/>
    <w:rsid w:val="00D2451A"/>
    <w:rsid w:val="00D362F5"/>
    <w:rsid w:val="00D43982"/>
    <w:rsid w:val="00D43A03"/>
    <w:rsid w:val="00D456DD"/>
    <w:rsid w:val="00D72A98"/>
    <w:rsid w:val="00D75A07"/>
    <w:rsid w:val="00D819BE"/>
    <w:rsid w:val="00D942F2"/>
    <w:rsid w:val="00DB0305"/>
    <w:rsid w:val="00DC711D"/>
    <w:rsid w:val="00DE3288"/>
    <w:rsid w:val="00DE3C7C"/>
    <w:rsid w:val="00DF4F71"/>
    <w:rsid w:val="00DF6CF4"/>
    <w:rsid w:val="00E16E57"/>
    <w:rsid w:val="00E30827"/>
    <w:rsid w:val="00E3210D"/>
    <w:rsid w:val="00E34F8A"/>
    <w:rsid w:val="00E514C8"/>
    <w:rsid w:val="00E51528"/>
    <w:rsid w:val="00E54093"/>
    <w:rsid w:val="00E5684C"/>
    <w:rsid w:val="00E63554"/>
    <w:rsid w:val="00E7000B"/>
    <w:rsid w:val="00E917C8"/>
    <w:rsid w:val="00E934FF"/>
    <w:rsid w:val="00EB4E56"/>
    <w:rsid w:val="00EC753F"/>
    <w:rsid w:val="00ED1A9F"/>
    <w:rsid w:val="00EE43A5"/>
    <w:rsid w:val="00EF0469"/>
    <w:rsid w:val="00EF4EDE"/>
    <w:rsid w:val="00F30D89"/>
    <w:rsid w:val="00F3739F"/>
    <w:rsid w:val="00F4017A"/>
    <w:rsid w:val="00F63922"/>
    <w:rsid w:val="00F84892"/>
    <w:rsid w:val="00F87B55"/>
    <w:rsid w:val="00F94E93"/>
    <w:rsid w:val="00F96531"/>
    <w:rsid w:val="00FB6B45"/>
    <w:rsid w:val="00FB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1997"/>
  <w15:chartTrackingRefBased/>
  <w15:docId w15:val="{5EBBB4E4-D79C-48C1-A141-CCE3AF9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6D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D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befa45ee685e2e/Documents/GitHub/School_District_Analysis/Tables%20and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Negative</a:t>
            </a:r>
            <a:r>
              <a:rPr lang="en-US" sz="1000" baseline="0"/>
              <a:t> Correlation: Per School Capita and Overall Passing Percent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'original data 2'!$N$2</c:f>
              <c:strCache>
                <c:ptCount val="1"/>
                <c:pt idx="0">
                  <c:v>Passing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'original data 2'!$N$3:$N$17</c:f>
              <c:numCache>
                <c:formatCode>0%</c:formatCode>
                <c:ptCount val="15"/>
                <c:pt idx="0">
                  <c:v>0.91334768999999993</c:v>
                </c:pt>
                <c:pt idx="1">
                  <c:v>0.89227166000000002</c:v>
                </c:pt>
                <c:pt idx="2">
                  <c:v>0.90582567000000003</c:v>
                </c:pt>
                <c:pt idx="3">
                  <c:v>0.90333332999999993</c:v>
                </c:pt>
                <c:pt idx="4">
                  <c:v>0.54642283000000003</c:v>
                </c:pt>
                <c:pt idx="5">
                  <c:v>0.90599455000000007</c:v>
                </c:pt>
                <c:pt idx="6">
                  <c:v>0.90540541000000008</c:v>
                </c:pt>
                <c:pt idx="7">
                  <c:v>0.89892106999999999</c:v>
                </c:pt>
                <c:pt idx="8">
                  <c:v>0.53204476000000001</c:v>
                </c:pt>
                <c:pt idx="9">
                  <c:v>0.54289887000000003</c:v>
                </c:pt>
                <c:pt idx="10">
                  <c:v>0.52988246999999999</c:v>
                </c:pt>
                <c:pt idx="11">
                  <c:v>0.90948012</c:v>
                </c:pt>
                <c:pt idx="12">
                  <c:v>0.53527508000000001</c:v>
                </c:pt>
                <c:pt idx="13">
                  <c:v>0.53513884</c:v>
                </c:pt>
                <c:pt idx="14">
                  <c:v>0.53539172000000002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1C-4645-92E8-226C7CF93C28}"/>
            </c:ext>
          </c:extLst>
        </c:ser>
        <c:ser>
          <c:idx val="1"/>
          <c:order val="1"/>
          <c:tx>
            <c:strRef>
              <c:f>'original data 2'!$O$2</c:f>
              <c:strCache>
                <c:ptCount val="1"/>
                <c:pt idx="0">
                  <c:v>range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'original data 2'!$O$3:$O$17</c:f>
              <c:numCache>
                <c:formatCode>0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1C-4645-92E8-226C7CF93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218512"/>
        <c:axId val="113219344"/>
      </c:lineChart>
      <c:catAx>
        <c:axId val="11321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School Overall Passing Rank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219344"/>
        <c:crosses val="autoZero"/>
        <c:auto val="1"/>
        <c:lblAlgn val="ctr"/>
        <c:lblOffset val="100"/>
        <c:noMultiLvlLbl val="0"/>
      </c:catAx>
      <c:valAx>
        <c:axId val="11321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Spending Ranges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21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0.82468</cdr:x>
      <cdr:y>0.19531</cdr:y>
    </cdr:from>
    <cdr:to>
      <cdr:x>0.98878</cdr:x>
      <cdr:y>0.46094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56ABAE7-4F1B-41C4-B50D-BC37F6D41421}"/>
            </a:ext>
          </a:extLst>
        </cdr:cNvPr>
        <cdr:cNvSpPr txBox="1"/>
      </cdr:nvSpPr>
      <cdr:spPr>
        <a:xfrm xmlns:a="http://schemas.openxmlformats.org/drawingml/2006/main">
          <a:off x="4480560" y="571494"/>
          <a:ext cx="891540" cy="7772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0.85835</cdr:x>
      <cdr:y>0.17969</cdr:y>
    </cdr:from>
    <cdr:to>
      <cdr:x>0.99439</cdr:x>
      <cdr:y>0.45833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B610877B-9D34-4A84-8CAF-22912AD03193}"/>
            </a:ext>
          </a:extLst>
        </cdr:cNvPr>
        <cdr:cNvSpPr txBox="1"/>
      </cdr:nvSpPr>
      <cdr:spPr>
        <a:xfrm xmlns:a="http://schemas.openxmlformats.org/drawingml/2006/main">
          <a:off x="4663440" y="525774"/>
          <a:ext cx="739140" cy="8153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E643-7075-455F-B398-F700CF460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Buckinger</dc:creator>
  <cp:keywords/>
  <dc:description/>
  <cp:lastModifiedBy>Carol Buckinger</cp:lastModifiedBy>
  <cp:revision>2</cp:revision>
  <dcterms:created xsi:type="dcterms:W3CDTF">2022-04-06T22:10:00Z</dcterms:created>
  <dcterms:modified xsi:type="dcterms:W3CDTF">2022-04-06T22:10:00Z</dcterms:modified>
</cp:coreProperties>
</file>