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Final Project Portfolio Requirements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You must submit your work in the form of a portfolio.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portfolio should reflect your work throughout the course and must include your answers to exercises and assignments, revised and rewritten into a coherent and well-structured document.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portfolio must document both</w:t>
      </w:r>
      <w:r>
        <w:rPr>
          <w:rStyle w:val="Appleconvertedspace"/>
          <w:rFonts w:ascii="Aptos" w:hAnsi="Aptos"/>
          <w:color w:val="000000"/>
        </w:rPr>
        <w:t> </w:t>
      </w:r>
      <w:r>
        <w:rPr>
          <w:rStyle w:val="Strong"/>
          <w:rFonts w:ascii="Aptos" w:hAnsi="Aptos"/>
          <w:color w:val="000000"/>
        </w:rPr>
        <w:t>design</w:t>
      </w:r>
      <w:r>
        <w:rPr>
          <w:rStyle w:val="Appleconvertedspace"/>
          <w:rFonts w:ascii="Aptos" w:hAnsi="Aptos"/>
          <w:color w:val="000000"/>
        </w:rPr>
        <w:t> </w:t>
      </w:r>
      <w:r>
        <w:rPr>
          <w:rFonts w:ascii="Aptos" w:hAnsi="Aptos"/>
          <w:color w:val="000000"/>
        </w:rPr>
        <w:t>and</w:t>
      </w:r>
      <w:r>
        <w:rPr>
          <w:rStyle w:val="Appleconvertedspace"/>
          <w:rFonts w:ascii="Aptos" w:hAnsi="Aptos"/>
          <w:color w:val="000000"/>
        </w:rPr>
        <w:t> </w:t>
      </w:r>
      <w:r>
        <w:rPr>
          <w:rStyle w:val="Strong"/>
          <w:rFonts w:ascii="Aptos" w:hAnsi="Aptos"/>
          <w:color w:val="000000"/>
        </w:rPr>
        <w:t>technical implementation</w:t>
      </w:r>
      <w:r>
        <w:rPr>
          <w:rFonts w:ascii="Aptos" w:hAnsi="Aptos"/>
          <w:color w:val="000000"/>
        </w:rPr>
        <w:t>, and reflect the topics covered in the course.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You must also:</w:t>
      </w:r>
    </w:p>
    <w:p>
      <w:pPr>
        <w:pStyle w:val="NormalWeb"/>
        <w:numPr>
          <w:ilvl w:val="0"/>
          <w:numId w:val="7"/>
        </w:numPr>
        <w:spacing w:before="280" w:after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Upload your website to a web server (details will be provided)</w:t>
      </w:r>
    </w:p>
    <w:p>
      <w:pPr>
        <w:pStyle w:val="NormalWeb"/>
        <w:numPr>
          <w:ilvl w:val="0"/>
          <w:numId w:val="7"/>
        </w:numPr>
        <w:spacing w:before="0" w:after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Include all relevant code in your portfolio (e.g. in an appendix)</w:t>
      </w:r>
    </w:p>
    <w:p>
      <w:pPr>
        <w:pStyle w:val="NormalWeb"/>
        <w:numPr>
          <w:ilvl w:val="0"/>
          <w:numId w:val="7"/>
        </w:numPr>
        <w:spacing w:before="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Each students must make their own part of the implementation</w:t>
      </w:r>
    </w:p>
    <w:p>
      <w:pPr>
        <w:pStyle w:val="Normal"/>
        <w:rPr>
          <w:rFonts w:ascii="Aptos" w:hAnsi="Aptos"/>
        </w:rPr>
      </w:pPr>
      <w:r>
        <w:rPr/>
        <mc:AlternateContent>
          <mc:Choice Requires="wps">
            <w:drawing>
              <wp:inline distT="0" distB="0" distL="114300" distR="114300">
                <wp:extent cx="6332855" cy="1270"/>
                <wp:effectExtent l="0" t="0" r="0" b="0"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Horizontal Line 1"/>
                        <wps:cNvSpPr/>
                      </wps:nvSpPr>
                      <wps:spPr>
                        <a:xfrm>
                          <a:off x="0" y="0"/>
                          <a:ext cx="6332400" cy="7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1" stroked="t" o:allowincell="f" style="position:absolute;margin-left:0pt;margin-top:-0.1pt;width:498.55pt;height:0pt;mso-wrap-style:none;v-text-anchor:middle;mso-position-vertical:top">
                <v:fill o:detectmouseclick="t" on="false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portfolio should demonstrate your ability to connect: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Style w:val="Strong"/>
          <w:rFonts w:eastAsia="Times New Roman" w:cs="Times New Roman" w:ascii="Aptos" w:hAnsi="Aptos"/>
          <w:b/>
          <w:bCs/>
          <w:color w:val="000000"/>
          <w:sz w:val="24"/>
          <w:szCs w:val="24"/>
          <w:lang w:val="da-DK" w:eastAsia="da-DK"/>
        </w:rPr>
        <w:t>Purpose and plan</w:t>
      </w:r>
      <w:r>
        <w:rPr>
          <w:rStyle w:val="Strong"/>
          <w:rFonts w:ascii="Aptos" w:hAnsi="Aptos"/>
          <w:color w:val="000000"/>
        </w:rPr>
        <w:t>:</w:t>
      </w:r>
      <w:r>
        <w:rPr>
          <w:rStyle w:val="Appleconvertedspace"/>
          <w:rFonts w:ascii="Aptos" w:hAnsi="Aptos"/>
          <w:color w:val="000000"/>
        </w:rPr>
        <w:t> </w:t>
      </w:r>
      <w:r>
        <w:rPr>
          <w:rStyle w:val="Appleconvertedspace"/>
          <w:rFonts w:ascii="Aptos" w:hAnsi="Aptos"/>
          <w:color w:val="000000"/>
        </w:rPr>
        <w:t>Frame i</w:t>
      </w:r>
      <w:r>
        <w:rPr>
          <w:rFonts w:ascii="Aptos" w:hAnsi="Aptos"/>
          <w:color w:val="000000"/>
        </w:rPr>
        <w:t xml:space="preserve">dea and </w:t>
      </w:r>
      <w:r>
        <w:rPr>
          <w:rFonts w:eastAsia="Times New Roman" w:cs="Times New Roman" w:ascii="Aptos" w:hAnsi="Aptos"/>
          <w:color w:val="000000"/>
          <w:sz w:val="24"/>
          <w:szCs w:val="24"/>
          <w:lang w:val="da-DK" w:eastAsia="da-DK"/>
        </w:rPr>
        <w:t>goal</w:t>
      </w:r>
      <w:r>
        <w:rPr>
          <w:rFonts w:ascii="Aptos" w:hAnsi="Aptos"/>
          <w:color w:val="000000"/>
        </w:rPr>
        <w:t>, value and context, development methods, estimation techniques (time planning), GDPR.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Style w:val="Strong"/>
          <w:rFonts w:ascii="Aptos" w:hAnsi="Aptos"/>
          <w:color w:val="000000"/>
        </w:rPr>
        <w:t>Users:</w:t>
      </w:r>
      <w:r>
        <w:rPr>
          <w:rStyle w:val="Appleconvertedspace"/>
          <w:rFonts w:ascii="Aptos" w:hAnsi="Aptos"/>
          <w:color w:val="000000"/>
        </w:rPr>
        <w:t> </w:t>
      </w:r>
      <w:r>
        <w:rPr>
          <w:rFonts w:ascii="Aptos" w:hAnsi="Aptos"/>
          <w:color w:val="000000"/>
        </w:rPr>
        <w:t>Personas, user needs, user stories, usability, accessibility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Style w:val="Strong"/>
          <w:rFonts w:ascii="Aptos" w:hAnsi="Aptos"/>
          <w:color w:val="000000"/>
        </w:rPr>
        <w:t>Design:</w:t>
      </w:r>
      <w:r>
        <w:rPr>
          <w:rStyle w:val="Appleconvertedspace"/>
          <w:rFonts w:ascii="Aptos" w:hAnsi="Aptos"/>
          <w:color w:val="000000"/>
        </w:rPr>
        <w:t> </w:t>
      </w:r>
      <w:r>
        <w:rPr>
          <w:rFonts w:ascii="Aptos" w:hAnsi="Aptos"/>
          <w:color w:val="000000"/>
        </w:rPr>
        <w:t>Design and presentation, structure and communication, UML and system understanding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Style w:val="Strong"/>
          <w:rFonts w:ascii="Aptos" w:hAnsi="Aptos"/>
          <w:color w:val="000000"/>
        </w:rPr>
        <w:t>Technology:</w:t>
      </w:r>
      <w:r>
        <w:rPr>
          <w:rStyle w:val="Appleconvertedspace"/>
          <w:rFonts w:ascii="Aptos" w:hAnsi="Aptos"/>
          <w:color w:val="000000"/>
        </w:rPr>
        <w:t> </w:t>
      </w:r>
      <w:r>
        <w:rPr>
          <w:rFonts w:ascii="Aptos" w:hAnsi="Aptos"/>
          <w:color w:val="000000"/>
        </w:rPr>
        <w:t xml:space="preserve">HTML, CSS, JavaScript – </w:t>
      </w:r>
      <w:r>
        <w:rPr>
          <w:rFonts w:ascii="Aptos" w:hAnsi="Aptos"/>
          <w:color w:val="000000"/>
        </w:rPr>
        <w:t>both frontend and backend</w:t>
      </w:r>
      <w:r>
        <w:rPr>
          <w:rFonts w:ascii="Aptos" w:hAnsi="Aptos"/>
          <w:color w:val="000000"/>
        </w:rPr>
        <w:t xml:space="preserve">, </w:t>
      </w:r>
      <w:r>
        <w:rPr>
          <w:rFonts w:ascii="Aptos" w:hAnsi="Aptos"/>
          <w:color w:val="000000"/>
        </w:rPr>
        <w:t>database - PostgreSQL</w:t>
      </w:r>
      <w:r>
        <w:rPr>
          <w:rFonts w:ascii="Aptos" w:hAnsi="Aptos"/>
          <w:color w:val="000000"/>
        </w:rPr>
        <w:t>, design and programming, backend and system integration, testing methods, evaluation,</w:t>
      </w:r>
    </w:p>
    <w:p>
      <w:pPr>
        <w:pStyle w:val="Normal"/>
        <w:rPr>
          <w:rFonts w:ascii="Aptos" w:hAnsi="Aptos"/>
        </w:rPr>
      </w:pPr>
      <w:r>
        <w:rPr/>
        <mc:AlternateContent>
          <mc:Choice Requires="wps">
            <w:drawing>
              <wp:inline distT="0" distB="0" distL="114300" distR="114300">
                <wp:extent cx="6332855" cy="1270"/>
                <wp:effectExtent l="0" t="0" r="0" b="0"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Horizontal Line 2"/>
                        <wps:cNvSpPr/>
                      </wps:nvSpPr>
                      <wps:spPr>
                        <a:xfrm>
                          <a:off x="0" y="0"/>
                          <a:ext cx="6332400" cy="7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2" stroked="t" o:allowincell="f" style="position:absolute;margin-left:0pt;margin-top:-0.1pt;width:498.55pt;height:0pt;mso-wrap-style:none;v-text-anchor:middle;mso-position-vertical:top">
                <v:fill o:detectmouseclick="t" on="false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You should </w:t>
      </w:r>
      <w:r>
        <w:rPr>
          <w:rFonts w:ascii="Aptos" w:hAnsi="Aptos"/>
          <w:color w:val="000000"/>
        </w:rPr>
        <w:t xml:space="preserve">not </w:t>
      </w:r>
      <w:r>
        <w:rPr>
          <w:rFonts w:ascii="Aptos" w:hAnsi="Aptos"/>
          <w:color w:val="000000"/>
        </w:rPr>
        <w:t xml:space="preserve">explain </w:t>
      </w:r>
      <w:r>
        <w:rPr>
          <w:rFonts w:eastAsia="Times New Roman" w:cs="Times New Roman" w:ascii="Aptos" w:hAnsi="Aptos"/>
          <w:color w:val="000000"/>
          <w:sz w:val="24"/>
          <w:szCs w:val="24"/>
          <w:lang w:val="da-DK" w:eastAsia="da-DK"/>
        </w:rPr>
        <w:t xml:space="preserve">ind detail </w:t>
      </w:r>
      <w:r>
        <w:rPr>
          <w:rFonts w:ascii="Aptos" w:hAnsi="Aptos"/>
          <w:color w:val="000000"/>
        </w:rPr>
        <w:t xml:space="preserve">what you have built, but </w:t>
      </w:r>
      <w:r>
        <w:rPr>
          <w:rFonts w:ascii="Aptos" w:hAnsi="Aptos"/>
          <w:color w:val="000000"/>
        </w:rPr>
        <w:t>m</w:t>
      </w:r>
      <w:r>
        <w:rPr>
          <w:rFonts w:ascii="Aptos" w:hAnsi="Aptos"/>
          <w:color w:val="000000"/>
        </w:rPr>
        <w:t>o</w:t>
      </w:r>
      <w:r>
        <w:rPr>
          <w:rFonts w:ascii="Aptos" w:hAnsi="Aptos"/>
          <w:color w:val="000000"/>
        </w:rPr>
        <w:t xml:space="preserve">re importantly – </w:t>
      </w:r>
      <w:r>
        <w:rPr>
          <w:rFonts w:ascii="Aptos" w:hAnsi="Aptos"/>
          <w:color w:val="000000"/>
        </w:rPr>
        <w:t xml:space="preserve">why </w:t>
      </w:r>
      <w:r>
        <w:rPr>
          <w:rFonts w:ascii="Aptos" w:hAnsi="Aptos"/>
          <w:color w:val="000000"/>
        </w:rPr>
        <w:t>it is built the way it is</w:t>
      </w:r>
      <w:r>
        <w:rPr>
          <w:rFonts w:ascii="Aptos" w:hAnsi="Aptos"/>
          <w:color w:val="000000"/>
        </w:rPr>
        <w:t>, and demonstrate that you understand how your solution is built, including being able to explain all parts of your implementation and the code used in your project.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In the portfolio, you should </w:t>
      </w:r>
      <w:r>
        <w:rPr>
          <w:rFonts w:ascii="Aptos" w:hAnsi="Aptos"/>
          <w:color w:val="000000"/>
        </w:rPr>
        <w:t xml:space="preserve">only </w:t>
      </w:r>
      <w:r>
        <w:rPr>
          <w:rFonts w:ascii="Aptos" w:hAnsi="Aptos"/>
          <w:color w:val="000000"/>
        </w:rPr>
        <w:t xml:space="preserve">include </w:t>
      </w:r>
      <w:r>
        <w:rPr>
          <w:rFonts w:ascii="Aptos" w:hAnsi="Aptos"/>
          <w:color w:val="000000"/>
        </w:rPr>
        <w:t xml:space="preserve">central </w:t>
      </w:r>
      <w:r>
        <w:rPr>
          <w:rFonts w:ascii="Aptos" w:hAnsi="Aptos"/>
          <w:color w:val="000000"/>
        </w:rPr>
        <w:t xml:space="preserve">selected code examples and explain them. In addition, all code from your project must be included </w:t>
      </w:r>
      <w:r>
        <w:rPr>
          <w:rFonts w:eastAsia="Times New Roman" w:cs="Times New Roman" w:ascii="Aptos" w:hAnsi="Aptos"/>
          <w:color w:val="000000"/>
          <w:sz w:val="24"/>
          <w:szCs w:val="24"/>
          <w:lang w:val="da-DK" w:eastAsia="da-DK"/>
        </w:rPr>
        <w:t>as a zip archive – not that a link to the corresponding github repository must be on the front page</w:t>
      </w:r>
      <w:r>
        <w:rPr>
          <w:rFonts w:ascii="Aptos" w:hAnsi="Aptos"/>
          <w:color w:val="000000"/>
        </w:rPr>
        <w:t>.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The portfolio must be clear, </w:t>
      </w:r>
      <w:r>
        <w:rPr>
          <w:rFonts w:ascii="Aptos" w:hAnsi="Aptos"/>
          <w:b/>
          <w:bCs/>
          <w:color w:val="000000"/>
        </w:rPr>
        <w:t xml:space="preserve">concise </w:t>
      </w:r>
      <w:r>
        <w:rPr>
          <w:rFonts w:ascii="Aptos" w:hAnsi="Aptos"/>
          <w:b w:val="false"/>
          <w:bCs w:val="false"/>
          <w:color w:val="000000"/>
        </w:rPr>
        <w:t>(No superflous AI-babble! – brief and to the point)</w:t>
      </w:r>
      <w:r>
        <w:rPr>
          <w:rFonts w:ascii="Aptos" w:hAnsi="Aptos"/>
          <w:color w:val="000000"/>
        </w:rPr>
        <w:t>,</w:t>
      </w:r>
      <w:r>
        <w:rPr>
          <w:rFonts w:ascii="Aptos" w:hAnsi="Aptos"/>
          <w:color w:val="000000"/>
        </w:rPr>
        <w:t xml:space="preserve"> structured, and well-presented.</w:t>
      </w:r>
    </w:p>
    <w:p>
      <w:pPr>
        <w:pStyle w:val="Normal"/>
        <w:rPr>
          <w:rFonts w:ascii="Aptos" w:hAnsi="Aptos"/>
        </w:rPr>
      </w:pPr>
      <w:r>
        <w:rPr/>
        <mc:AlternateContent>
          <mc:Choice Requires="wps">
            <w:drawing>
              <wp:inline distT="0" distB="0" distL="114300" distR="114300">
                <wp:extent cx="6332855" cy="1270"/>
                <wp:effectExtent l="0" t="0" r="0" b="0"/>
                <wp:docPr id="3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Horizontal Line 3"/>
                        <wps:cNvSpPr/>
                      </wps:nvSpPr>
                      <wps:spPr>
                        <a:xfrm>
                          <a:off x="0" y="0"/>
                          <a:ext cx="6332400" cy="72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Horizontal Line 3" stroked="t" o:allowincell="f" style="position:absolute;margin-left:0pt;margin-top:-0.1pt;width:498.55pt;height:0pt;mso-wrap-style:none;v-text-anchor:middle;mso-position-vertical:top">
                <v:fill o:detectmouseclick="t" on="false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At the end of the course, we plan to run a number of</w:t>
      </w:r>
      <w:r>
        <w:rPr>
          <w:rStyle w:val="Appleconvertedspace"/>
          <w:rFonts w:ascii="Aptos" w:hAnsi="Aptos"/>
          <w:color w:val="000000"/>
        </w:rPr>
        <w:t> </w:t>
      </w:r>
      <w:r>
        <w:rPr>
          <w:rStyle w:val="Strong"/>
          <w:rFonts w:ascii="Aptos" w:hAnsi="Aptos"/>
          <w:color w:val="000000"/>
        </w:rPr>
        <w:t>test exams with volunteer students</w:t>
      </w:r>
      <w:r>
        <w:rPr>
          <w:rStyle w:val="Appleconvertedspace"/>
          <w:rFonts w:ascii="Aptos" w:hAnsi="Aptos"/>
          <w:color w:val="000000"/>
        </w:rPr>
        <w:t> </w:t>
      </w:r>
      <w:r>
        <w:rPr>
          <w:rFonts w:ascii="Aptos" w:hAnsi="Aptos"/>
          <w:color w:val="000000"/>
        </w:rPr>
        <w:t>to help you all prepare for the final exam.</w:t>
      </w:r>
    </w:p>
    <w:p>
      <w:pPr>
        <w:pStyle w:val="NormalWeb"/>
        <w:spacing w:before="280" w:after="280"/>
        <w:jc w:val="right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Copenhagen, 23.09.2026</w:t>
      </w:r>
    </w:p>
    <w:p>
      <w:pPr>
        <w:pStyle w:val="NormalWeb"/>
        <w:spacing w:before="280" w:after="28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</w:r>
    </w:p>
    <w:p>
      <w:pPr>
        <w:pStyle w:val="Normal"/>
        <w:spacing w:before="0" w:after="200"/>
        <w:jc w:val="right"/>
        <w:rPr>
          <w:rFonts w:ascii="Aptos" w:hAnsi="Aptos"/>
        </w:rPr>
      </w:pPr>
      <w:r>
        <w:rPr/>
      </w:r>
    </w:p>
    <w:sectPr>
      <w:headerReference w:type="default" r:id="rId2"/>
      <w:type w:val="nextPage"/>
      <w:pgSz w:w="12240" w:h="15840"/>
      <w:pgMar w:left="1134" w:right="1134" w:gutter="0" w:header="720" w:top="1701" w:footer="0" w:bottom="170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1097280" cy="1369695"/>
          <wp:effectExtent l="0" t="0" r="0" b="0"/>
          <wp:docPr id="4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7280" cy="1369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"/>
      <w:spacing w:before="0" w:after="200"/>
      <w:jc w:val="right"/>
      <w:rPr/>
    </w:pPr>
    <w:r>
      <w:rPr/>
      <w:t>62580 Digital Systems and Applications (2026)</w:t>
      <w:br/>
      <w:t>Rolf Nordahl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Overskrift1Tegn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Overskrift2Tegn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Overskrift3Tegn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dehovedTegn" w:customStyle="1">
    <w:name w:val="Sidehoved Tegn"/>
    <w:basedOn w:val="DefaultParagraphFont"/>
    <w:link w:val="Sidehoved"/>
    <w:uiPriority w:val="99"/>
    <w:qFormat/>
    <w:rsid w:val="00e618bf"/>
    <w:rPr/>
  </w:style>
  <w:style w:type="character" w:styleId="SidefodTegn" w:customStyle="1">
    <w:name w:val="Sidefod Tegn"/>
    <w:basedOn w:val="DefaultParagraphFont"/>
    <w:link w:val="Sidefod"/>
    <w:uiPriority w:val="99"/>
    <w:qFormat/>
    <w:rsid w:val="00e618bf"/>
    <w:rPr/>
  </w:style>
  <w:style w:type="character" w:styleId="Overskrift1Tegn" w:customStyle="1">
    <w:name w:val="Overskrift 1 Tegn"/>
    <w:basedOn w:val="DefaultParagraphFont"/>
    <w:link w:val="Overskrift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Overskrift2Tegn" w:customStyle="1">
    <w:name w:val="Overskrift 2 Tegn"/>
    <w:basedOn w:val="DefaultParagraphFont"/>
    <w:link w:val="Overskrift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Overskrift3Tegn" w:customStyle="1">
    <w:name w:val="Overskrift 3 Tegn"/>
    <w:basedOn w:val="DefaultParagraphFont"/>
    <w:link w:val="Overskrift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elTegn" w:customStyle="1">
    <w:name w:val="Titel Tegn"/>
    <w:basedOn w:val="DefaultParagraphFont"/>
    <w:link w:val="Titel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UndertitelTegn" w:customStyle="1">
    <w:name w:val="Undertitel Tegn"/>
    <w:basedOn w:val="DefaultParagraphFont"/>
    <w:link w:val="Undertitel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rdtekstTegn" w:customStyle="1">
    <w:name w:val="Brødtekst Tegn"/>
    <w:basedOn w:val="DefaultParagraphFont"/>
    <w:link w:val="Brdtekst"/>
    <w:uiPriority w:val="99"/>
    <w:qFormat/>
    <w:rsid w:val="00aa1d8d"/>
    <w:rPr/>
  </w:style>
  <w:style w:type="character" w:styleId="Brdtekst2Tegn" w:customStyle="1">
    <w:name w:val="Brødtekst 2 Tegn"/>
    <w:basedOn w:val="DefaultParagraphFont"/>
    <w:link w:val="Brdtekst2"/>
    <w:uiPriority w:val="99"/>
    <w:qFormat/>
    <w:rsid w:val="00aa1d8d"/>
    <w:rPr/>
  </w:style>
  <w:style w:type="character" w:styleId="Brdtekst3Tegn" w:customStyle="1">
    <w:name w:val="Brødtekst 3 Tegn"/>
    <w:basedOn w:val="DefaultParagraphFont"/>
    <w:link w:val="Brdtekst3"/>
    <w:uiPriority w:val="99"/>
    <w:qFormat/>
    <w:rsid w:val="00aa1d8d"/>
    <w:rPr>
      <w:sz w:val="16"/>
      <w:szCs w:val="16"/>
    </w:rPr>
  </w:style>
  <w:style w:type="character" w:styleId="MakrotekstTegn" w:customStyle="1">
    <w:name w:val="Makrotekst Tegn"/>
    <w:basedOn w:val="DefaultParagraphFont"/>
    <w:link w:val="Makrotekst"/>
    <w:uiPriority w:val="99"/>
    <w:qFormat/>
    <w:rsid w:val="0029639d"/>
    <w:rPr>
      <w:rFonts w:ascii="Courier" w:hAnsi="Courier"/>
      <w:sz w:val="20"/>
      <w:szCs w:val="20"/>
    </w:rPr>
  </w:style>
  <w:style w:type="character" w:styleId="CitatTegn" w:customStyle="1">
    <w:name w:val="Citat Tegn"/>
    <w:basedOn w:val="DefaultParagraphFont"/>
    <w:link w:val="Citat"/>
    <w:uiPriority w:val="29"/>
    <w:qFormat/>
    <w:rsid w:val="00fc693f"/>
    <w:rPr>
      <w:i/>
      <w:iCs/>
      <w:color w:val="000000" w:themeColor="text1"/>
    </w:rPr>
  </w:style>
  <w:style w:type="character" w:styleId="Overskrift4Tegn" w:customStyle="1">
    <w:name w:val="Overskrift 4 Tegn"/>
    <w:basedOn w:val="DefaultParagraphFont"/>
    <w:link w:val="Overskrift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Overskrift5Tegn" w:customStyle="1">
    <w:name w:val="Overskrift 5 Tegn"/>
    <w:basedOn w:val="DefaultParagraphFont"/>
    <w:link w:val="Overskrift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Overskrift6Tegn" w:customStyle="1">
    <w:name w:val="Overskrift 6 Tegn"/>
    <w:basedOn w:val="DefaultParagraphFont"/>
    <w:link w:val="Overskrift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Overskrift7Tegn" w:customStyle="1">
    <w:name w:val="Overskrift 7 Tegn"/>
    <w:basedOn w:val="DefaultParagraphFont"/>
    <w:link w:val="Overskrift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Overskrift8Tegn" w:customStyle="1">
    <w:name w:val="Overskrift 8 Tegn"/>
    <w:basedOn w:val="DefaultParagraphFont"/>
    <w:link w:val="Overskrift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Overskrift9Tegn" w:customStyle="1">
    <w:name w:val="Overskrift 9 Tegn"/>
    <w:basedOn w:val="DefaultParagraphFont"/>
    <w:link w:val="Overskrift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rktcitatTegn" w:customStyle="1">
    <w:name w:val="Stærkt citat Tegn"/>
    <w:basedOn w:val="DefaultParagraphFont"/>
    <w:link w:val="Strktcitat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Appleconvertedspace" w:customStyle="1">
    <w:name w:val="apple-converted-space"/>
    <w:basedOn w:val="DefaultParagraphFont"/>
    <w:qFormat/>
    <w:rsid w:val="00550268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rdtekstTegn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idehovedTeg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idefodTeg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UndertitelTegn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rdtekst2Tegn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rdtekst3Tegn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krotekstTegn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tTegn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55026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da-DK" w:eastAsia="da-DK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-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LibreOffice/7.2.2.2$Windows_X86_64 LibreOffice_project/02b2acce88a210515b4a5bb2e46cbfb63fe97d56</Application>
  <AppVersion>15.0000</AppVersion>
  <Pages>2</Pages>
  <Words>307</Words>
  <Characters>1666</Characters>
  <CharactersWithSpaces>1955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2026-02-18T17:15:00Z</dcterms:created>
  <dc:creator>python-docx</dc:creator>
  <dc:description>generated by python-docx</dc:description>
  <dc:language>da-DK</dc:language>
  <cp:lastModifiedBy/>
  <cp:lastPrinted>2026-02-18T17:15:00Z</cp:lastPrinted>
  <dcterms:modified xsi:type="dcterms:W3CDTF">2026-09-30T10:15:04Z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