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5F8" w:rsidRDefault="006F45F8" w:rsidP="006F45F8">
      <w:pPr>
        <w:spacing w:after="321"/>
      </w:pPr>
      <w:r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0" wp14:anchorId="42A5E186" wp14:editId="70C9A9CB">
            <wp:simplePos x="0" y="0"/>
            <wp:positionH relativeFrom="column">
              <wp:posOffset>5224463</wp:posOffset>
            </wp:positionH>
            <wp:positionV relativeFrom="paragraph">
              <wp:posOffset>-612889</wp:posOffset>
            </wp:positionV>
            <wp:extent cx="1212215" cy="1072515"/>
            <wp:effectExtent l="0" t="0" r="0" b="0"/>
            <wp:wrapSquare wrapText="bothSides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ja-JP"/>
        </w:rPr>
        <w:drawing>
          <wp:anchor distT="0" distB="0" distL="114300" distR="114300" simplePos="0" relativeHeight="251660288" behindDoc="0" locked="0" layoutInCell="1" allowOverlap="0" wp14:anchorId="0383C1F7" wp14:editId="70B4E5E3">
            <wp:simplePos x="0" y="0"/>
            <wp:positionH relativeFrom="column">
              <wp:posOffset>-490537</wp:posOffset>
            </wp:positionH>
            <wp:positionV relativeFrom="paragraph">
              <wp:posOffset>-612254</wp:posOffset>
            </wp:positionV>
            <wp:extent cx="1052830" cy="948690"/>
            <wp:effectExtent l="0" t="0" r="0" b="0"/>
            <wp:wrapSquare wrapText="bothSides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45F8" w:rsidRDefault="006F45F8" w:rsidP="006F45F8">
      <w:pPr>
        <w:spacing w:after="159" w:line="240" w:lineRule="auto"/>
        <w:ind w:left="322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Universidad Autónoma de Baja California Sur</w:t>
      </w:r>
    </w:p>
    <w:p w:rsidR="006F45F8" w:rsidRDefault="006F45F8" w:rsidP="006F45F8">
      <w:pPr>
        <w:spacing w:after="226" w:line="240" w:lineRule="auto"/>
        <w:ind w:right="709"/>
        <w:jc w:val="center"/>
      </w:pPr>
    </w:p>
    <w:p w:rsidR="006F45F8" w:rsidRDefault="006F45F8" w:rsidP="006F45F8">
      <w:pPr>
        <w:spacing w:after="156" w:line="240" w:lineRule="auto"/>
        <w:ind w:left="11" w:right="5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Departamento Académico de Sistemas Computacionales</w:t>
      </w:r>
    </w:p>
    <w:p w:rsidR="006F45F8" w:rsidRPr="00C52C38" w:rsidRDefault="006F45F8" w:rsidP="006F45F8">
      <w:pPr>
        <w:spacing w:after="157" w:line="240" w:lineRule="auto"/>
        <w:ind w:left="78"/>
        <w:jc w:val="center"/>
        <w:rPr>
          <w:u w:val="single"/>
        </w:rPr>
      </w:pPr>
    </w:p>
    <w:p w:rsidR="006F45F8" w:rsidRDefault="006F45F8" w:rsidP="006F45F8">
      <w:pPr>
        <w:spacing w:after="156" w:line="240" w:lineRule="auto"/>
        <w:ind w:left="78"/>
        <w:jc w:val="center"/>
      </w:pPr>
    </w:p>
    <w:p w:rsidR="006F45F8" w:rsidRPr="002E38B4" w:rsidRDefault="006F45F8" w:rsidP="006F45F8">
      <w:pPr>
        <w:spacing w:after="221" w:line="240" w:lineRule="auto"/>
        <w:ind w:left="78"/>
        <w:jc w:val="center"/>
      </w:pPr>
    </w:p>
    <w:p w:rsidR="006F45F8" w:rsidRPr="00A271D5" w:rsidRDefault="006F45F8" w:rsidP="006F45F8">
      <w:pPr>
        <w:spacing w:after="156" w:line="240" w:lineRule="auto"/>
        <w:ind w:left="11" w:hanging="10"/>
        <w:jc w:val="center"/>
        <w:rPr>
          <w:rFonts w:eastAsiaTheme="minorEastAsia"/>
          <w:lang w:eastAsia="ja-JP"/>
        </w:rPr>
      </w:pPr>
      <w:r>
        <w:rPr>
          <w:rFonts w:ascii="Times New Roman" w:eastAsia="Times New Roman" w:hAnsi="Times New Roman" w:cs="Times New Roman"/>
          <w:b/>
          <w:sz w:val="32"/>
        </w:rPr>
        <w:t>Análisis Comparativo de Detectores Faciales</w:t>
      </w:r>
    </w:p>
    <w:p w:rsidR="006F45F8" w:rsidRPr="002A24C1" w:rsidRDefault="00502217" w:rsidP="00502217">
      <w:pPr>
        <w:tabs>
          <w:tab w:val="left" w:pos="5052"/>
        </w:tabs>
        <w:spacing w:after="217" w:line="240" w:lineRule="auto"/>
        <w:ind w:left="78"/>
      </w:pPr>
      <w:r>
        <w:tab/>
      </w:r>
    </w:p>
    <w:p w:rsidR="006F45F8" w:rsidRDefault="006F45F8" w:rsidP="006F45F8">
      <w:pPr>
        <w:spacing w:before="24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4E7182">
        <w:rPr>
          <w:rFonts w:ascii="Times New Roman" w:hAnsi="Times New Roman" w:cs="Times New Roman"/>
          <w:b/>
          <w:sz w:val="32"/>
        </w:rPr>
        <w:t>Por</w:t>
      </w:r>
    </w:p>
    <w:p w:rsidR="006F45F8" w:rsidRDefault="006F45F8" w:rsidP="006F45F8">
      <w:pPr>
        <w:spacing w:before="240" w:after="134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Batiz Olachea Marcos Daniel</w:t>
      </w:r>
    </w:p>
    <w:p w:rsidR="006F45F8" w:rsidRDefault="006F45F8" w:rsidP="006F45F8">
      <w:pPr>
        <w:spacing w:before="240" w:after="134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Burgoin Monteverde Cristian Saúl</w:t>
      </w:r>
    </w:p>
    <w:p w:rsidR="006F45F8" w:rsidRDefault="006F45F8" w:rsidP="006F45F8">
      <w:pPr>
        <w:spacing w:before="240" w:after="134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Fernández González Emiliano</w:t>
      </w:r>
    </w:p>
    <w:p w:rsidR="006F45F8" w:rsidRDefault="006F45F8" w:rsidP="006F45F8">
      <w:pPr>
        <w:spacing w:after="214" w:line="240" w:lineRule="auto"/>
        <w:ind w:left="68"/>
        <w:jc w:val="center"/>
      </w:pPr>
    </w:p>
    <w:p w:rsidR="006F45F8" w:rsidRPr="00713646" w:rsidRDefault="007508F7" w:rsidP="006F45F8">
      <w:pPr>
        <w:spacing w:after="158" w:line="240" w:lineRule="auto"/>
        <w:ind w:left="10" w:right="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Sistema de </w:t>
      </w:r>
      <w:r w:rsidR="006F45F8">
        <w:rPr>
          <w:rFonts w:ascii="Times New Roman" w:eastAsia="Times New Roman" w:hAnsi="Times New Roman" w:cs="Times New Roman"/>
          <w:b/>
          <w:sz w:val="28"/>
        </w:rPr>
        <w:t>Análisis Emocional en Tiempo Real</w:t>
      </w:r>
    </w:p>
    <w:p w:rsidR="006F45F8" w:rsidRDefault="006F45F8" w:rsidP="006F45F8">
      <w:pPr>
        <w:spacing w:after="217" w:line="240" w:lineRule="auto"/>
        <w:ind w:left="68"/>
        <w:jc w:val="center"/>
      </w:pPr>
    </w:p>
    <w:p w:rsidR="006F45F8" w:rsidRDefault="006F45F8" w:rsidP="006F45F8">
      <w:pPr>
        <w:spacing w:after="193" w:line="240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Ingeniería en Desarrollo de Software 6to semestre</w:t>
      </w:r>
    </w:p>
    <w:p w:rsidR="006F45F8" w:rsidRDefault="006F45F8" w:rsidP="006F45F8">
      <w:pPr>
        <w:spacing w:after="158" w:line="240" w:lineRule="auto"/>
        <w:ind w:left="78"/>
        <w:jc w:val="center"/>
      </w:pPr>
    </w:p>
    <w:p w:rsidR="006F45F8" w:rsidRDefault="006F45F8" w:rsidP="006F45F8">
      <w:pPr>
        <w:spacing w:after="158" w:line="240" w:lineRule="auto"/>
        <w:ind w:left="78"/>
        <w:jc w:val="center"/>
      </w:pPr>
    </w:p>
    <w:p w:rsidR="006F45F8" w:rsidRDefault="006F45F8" w:rsidP="006F45F8">
      <w:pPr>
        <w:spacing w:after="178" w:line="240" w:lineRule="auto"/>
        <w:ind w:left="78"/>
        <w:jc w:val="center"/>
      </w:pPr>
    </w:p>
    <w:p w:rsidR="006F45F8" w:rsidRDefault="006F45F8" w:rsidP="006F45F8">
      <w:pPr>
        <w:spacing w:after="156" w:line="240" w:lineRule="auto"/>
        <w:ind w:left="7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Viviana Flores Herrera</w:t>
      </w:r>
    </w:p>
    <w:p w:rsidR="006F45F8" w:rsidRDefault="006F45F8" w:rsidP="006F45F8">
      <w:pPr>
        <w:spacing w:after="158" w:line="240" w:lineRule="auto"/>
        <w:ind w:left="78"/>
        <w:jc w:val="center"/>
      </w:pPr>
    </w:p>
    <w:p w:rsidR="006F45F8" w:rsidRDefault="006F45F8" w:rsidP="006F45F8">
      <w:pPr>
        <w:spacing w:after="134" w:line="240" w:lineRule="auto"/>
        <w:ind w:left="78"/>
        <w:jc w:val="center"/>
      </w:pPr>
    </w:p>
    <w:p w:rsidR="006F45F8" w:rsidRDefault="006F45F8" w:rsidP="006F45F8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6F45F8" w:rsidRPr="00A62915" w:rsidRDefault="006F45F8" w:rsidP="006F45F8">
      <w:pPr>
        <w:spacing w:line="240" w:lineRule="auto"/>
        <w:jc w:val="right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</w:rPr>
        <w:t>La Pa</w:t>
      </w:r>
      <w:r w:rsidR="007937BD">
        <w:rPr>
          <w:rFonts w:ascii="Times New Roman" w:eastAsia="Times New Roman" w:hAnsi="Times New Roman" w:cs="Times New Roman"/>
          <w:b/>
        </w:rPr>
        <w:t xml:space="preserve">z, Baja California Sur, </w:t>
      </w:r>
      <w:r>
        <w:rPr>
          <w:rFonts w:ascii="Times New Roman" w:eastAsia="Times New Roman" w:hAnsi="Times New Roman" w:cs="Times New Roman"/>
          <w:b/>
        </w:rPr>
        <w:t>18 de mayo del año 2026</w:t>
      </w:r>
    </w:p>
    <w:p w:rsidR="006F45F8" w:rsidRDefault="006F45F8">
      <w:pPr>
        <w:spacing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28"/>
          <w:szCs w:val="32"/>
          <w:lang w:val="es-ES" w:eastAsia="ja-JP"/>
        </w:rPr>
      </w:pPr>
      <w:r>
        <w:rPr>
          <w:lang w:val="es-ES"/>
        </w:rPr>
        <w:br w:type="page"/>
      </w:r>
    </w:p>
    <w:sdt>
      <w:sdtPr>
        <w:rPr>
          <w:rFonts w:ascii="Calibri" w:eastAsia="Calibri" w:hAnsi="Calibri" w:cs="Calibri"/>
          <w:color w:val="000000"/>
          <w:sz w:val="24"/>
          <w:szCs w:val="22"/>
          <w:lang w:val="es-ES" w:eastAsia="es-MX"/>
        </w:rPr>
        <w:id w:val="13109719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847E7" w:rsidRPr="005E5F88" w:rsidRDefault="00AB6C67" w:rsidP="00AB6C67">
          <w:pPr>
            <w:pStyle w:val="TtulodeTDC"/>
            <w:jc w:val="center"/>
            <w:rPr>
              <w:b/>
              <w:color w:val="000000" w:themeColor="text1"/>
            </w:rPr>
          </w:pPr>
          <w:r w:rsidRPr="005E5F88">
            <w:rPr>
              <w:b/>
              <w:color w:val="000000" w:themeColor="text1"/>
              <w:lang w:val="es-ES"/>
            </w:rPr>
            <w:t>Índice</w:t>
          </w:r>
        </w:p>
        <w:p w:rsidR="001744AE" w:rsidRPr="001744AE" w:rsidRDefault="00A470B3">
          <w:pPr>
            <w:pStyle w:val="TDC1"/>
            <w:tabs>
              <w:tab w:val="right" w:pos="8828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u w:val="none"/>
              <w:lang w:eastAsia="ja-JP"/>
            </w:rPr>
          </w:pPr>
          <w:r w:rsidRPr="001744AE">
            <w:rPr>
              <w:b w:val="0"/>
              <w:bCs w:val="0"/>
              <w:caps w:val="0"/>
              <w:sz w:val="44"/>
            </w:rPr>
            <w:fldChar w:fldCharType="begin"/>
          </w:r>
          <w:r w:rsidRPr="001744AE">
            <w:rPr>
              <w:b w:val="0"/>
              <w:bCs w:val="0"/>
              <w:caps w:val="0"/>
              <w:sz w:val="44"/>
            </w:rPr>
            <w:instrText xml:space="preserve"> TOC \o "1-3" \h \z \u </w:instrText>
          </w:r>
          <w:r w:rsidRPr="001744AE">
            <w:rPr>
              <w:b w:val="0"/>
              <w:bCs w:val="0"/>
              <w:caps w:val="0"/>
              <w:sz w:val="44"/>
            </w:rPr>
            <w:fldChar w:fldCharType="separate"/>
          </w:r>
          <w:hyperlink w:anchor="_Toc230025458" w:history="1">
            <w:r w:rsidR="001744AE" w:rsidRPr="001744AE">
              <w:rPr>
                <w:rStyle w:val="Hipervnculo"/>
                <w:noProof/>
                <w:sz w:val="24"/>
              </w:rPr>
              <w:t>Análisis Comparativo de Detectores Faciales para Reconocimiento de Emociones en Tiempo Real</w:t>
            </w:r>
            <w:r w:rsidR="001744AE" w:rsidRPr="001744AE">
              <w:rPr>
                <w:noProof/>
                <w:webHidden/>
                <w:sz w:val="24"/>
              </w:rPr>
              <w:tab/>
            </w:r>
            <w:r w:rsidR="001744AE" w:rsidRPr="001744AE">
              <w:rPr>
                <w:noProof/>
                <w:webHidden/>
                <w:sz w:val="24"/>
              </w:rPr>
              <w:fldChar w:fldCharType="begin"/>
            </w:r>
            <w:r w:rsidR="001744AE" w:rsidRPr="001744AE">
              <w:rPr>
                <w:noProof/>
                <w:webHidden/>
                <w:sz w:val="24"/>
              </w:rPr>
              <w:instrText xml:space="preserve"> PAGEREF _Toc230025458 \h </w:instrText>
            </w:r>
            <w:r w:rsidR="001744AE" w:rsidRPr="001744AE">
              <w:rPr>
                <w:noProof/>
                <w:webHidden/>
                <w:sz w:val="24"/>
              </w:rPr>
            </w:r>
            <w:r w:rsidR="001744AE"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3</w:t>
            </w:r>
            <w:r w:rsidR="001744AE"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2"/>
            <w:tabs>
              <w:tab w:val="right" w:pos="8828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sz w:val="24"/>
              <w:lang w:eastAsia="ja-JP"/>
            </w:rPr>
          </w:pPr>
          <w:hyperlink w:anchor="_Toc230025459" w:history="1">
            <w:r w:rsidRPr="001744AE">
              <w:rPr>
                <w:rStyle w:val="Hipervnculo"/>
                <w:noProof/>
                <w:sz w:val="24"/>
              </w:rPr>
              <w:t>Introducción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_Toc230025459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3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2"/>
            <w:tabs>
              <w:tab w:val="right" w:pos="8828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sz w:val="24"/>
              <w:lang w:eastAsia="ja-JP"/>
            </w:rPr>
          </w:pPr>
          <w:hyperlink w:anchor="_Toc230025460" w:history="1">
            <w:r w:rsidRPr="001744AE">
              <w:rPr>
                <w:rStyle w:val="Hipervnculo"/>
                <w:noProof/>
                <w:sz w:val="24"/>
              </w:rPr>
              <w:t>Objetivo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_Toc230025460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3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3"/>
            <w:tabs>
              <w:tab w:val="right" w:pos="8828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lang w:eastAsia="ja-JP"/>
            </w:rPr>
          </w:pPr>
          <w:hyperlink w:anchor="_Toc230025461" w:history="1">
            <w:r w:rsidRPr="001744AE">
              <w:rPr>
                <w:rStyle w:val="Hipervnculo"/>
                <w:noProof/>
                <w:sz w:val="24"/>
              </w:rPr>
              <w:t>Objetivo General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_Toc230025461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3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3"/>
            <w:tabs>
              <w:tab w:val="right" w:pos="8828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lang w:eastAsia="ja-JP"/>
            </w:rPr>
          </w:pPr>
          <w:hyperlink w:anchor="_Toc230025462" w:history="1">
            <w:r w:rsidRPr="001744AE">
              <w:rPr>
                <w:rStyle w:val="Hipervnculo"/>
                <w:noProof/>
                <w:sz w:val="24"/>
              </w:rPr>
              <w:t>Objetivos Específicos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_Toc230025462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3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2"/>
            <w:tabs>
              <w:tab w:val="right" w:pos="8828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sz w:val="24"/>
              <w:lang w:eastAsia="ja-JP"/>
            </w:rPr>
          </w:pPr>
          <w:hyperlink w:anchor="_Toc230025463" w:history="1">
            <w:r w:rsidRPr="001744AE">
              <w:rPr>
                <w:rStyle w:val="Hipervnculo"/>
                <w:noProof/>
                <w:sz w:val="24"/>
              </w:rPr>
              <w:t>Tecnologías Utilizadas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_Toc230025463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4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2"/>
            <w:tabs>
              <w:tab w:val="right" w:pos="8828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sz w:val="24"/>
              <w:lang w:eastAsia="ja-JP"/>
            </w:rPr>
          </w:pPr>
          <w:hyperlink w:anchor="_Toc230025464" w:history="1">
            <w:r w:rsidRPr="001744AE">
              <w:rPr>
                <w:rStyle w:val="Hipervnculo"/>
                <w:noProof/>
                <w:sz w:val="24"/>
              </w:rPr>
              <w:t>Detectores Faciales Evaluados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_Toc230025464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4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3"/>
            <w:tabs>
              <w:tab w:val="right" w:pos="8828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lang w:eastAsia="ja-JP"/>
            </w:rPr>
          </w:pPr>
          <w:hyperlink w:anchor="_Toc230025465" w:history="1">
            <w:r w:rsidRPr="001744AE">
              <w:rPr>
                <w:rStyle w:val="Hipervnculo"/>
                <w:noProof/>
                <w:sz w:val="24"/>
              </w:rPr>
              <w:t>OpenCV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_Toc230025465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4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3"/>
            <w:tabs>
              <w:tab w:val="right" w:pos="8828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lang w:eastAsia="ja-JP"/>
            </w:rPr>
          </w:pPr>
          <w:hyperlink w:anchor="_Toc230025466" w:history="1">
            <w:r w:rsidRPr="001744AE">
              <w:rPr>
                <w:rStyle w:val="Hipervnculo"/>
                <w:noProof/>
                <w:sz w:val="24"/>
              </w:rPr>
              <w:t>MTCNN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_Toc230025466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4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3"/>
            <w:tabs>
              <w:tab w:val="right" w:pos="8828"/>
            </w:tabs>
            <w:rPr>
              <w:rFonts w:eastAsiaTheme="minorEastAsia" w:cstheme="minorBidi"/>
              <w:smallCaps w:val="0"/>
              <w:noProof/>
              <w:color w:val="auto"/>
              <w:sz w:val="24"/>
              <w:lang w:eastAsia="ja-JP"/>
            </w:rPr>
          </w:pPr>
          <w:hyperlink w:anchor="_Toc230025467" w:history="1">
            <w:r w:rsidRPr="001744AE">
              <w:rPr>
                <w:rStyle w:val="Hipervnculo"/>
                <w:noProof/>
                <w:sz w:val="24"/>
              </w:rPr>
              <w:t>RetinaFace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_Toc230025467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4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2"/>
            <w:tabs>
              <w:tab w:val="right" w:pos="8828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sz w:val="24"/>
              <w:lang w:eastAsia="ja-JP"/>
            </w:rPr>
          </w:pPr>
          <w:hyperlink w:anchor="_Toc230025468" w:history="1">
            <w:r w:rsidRPr="001744AE">
              <w:rPr>
                <w:rStyle w:val="Hipervnculo"/>
                <w:noProof/>
                <w:sz w:val="24"/>
              </w:rPr>
              <w:t>Métricas Evaluadas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_Toc230025468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4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2"/>
            <w:tabs>
              <w:tab w:val="right" w:pos="8828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sz w:val="24"/>
              <w:lang w:eastAsia="ja-JP"/>
            </w:rPr>
          </w:pPr>
          <w:hyperlink w:anchor="_Toc230025469" w:history="1">
            <w:r w:rsidRPr="001744AE">
              <w:rPr>
                <w:rStyle w:val="Hipervnculo"/>
                <w:noProof/>
                <w:sz w:val="24"/>
              </w:rPr>
              <w:t>Metodología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_Toc230025469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5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2"/>
            <w:tabs>
              <w:tab w:val="right" w:pos="8828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sz w:val="24"/>
              <w:lang w:eastAsia="ja-JP"/>
            </w:rPr>
          </w:pPr>
          <w:hyperlink w:anchor="_Toc230025470" w:history="1">
            <w:r w:rsidRPr="001744AE">
              <w:rPr>
                <w:rStyle w:val="Hipervnculo"/>
                <w:noProof/>
                <w:sz w:val="24"/>
              </w:rPr>
              <w:t>Hardware Utilizado Durante las Pruebas (Equipo 1)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_Toc230025470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5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2"/>
            <w:tabs>
              <w:tab w:val="right" w:pos="8828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sz w:val="24"/>
              <w:lang w:eastAsia="ja-JP"/>
            </w:rPr>
          </w:pPr>
          <w:hyperlink w:anchor="_Toc230025471" w:history="1">
            <w:r w:rsidRPr="001744AE">
              <w:rPr>
                <w:rStyle w:val="Hipervnculo"/>
                <w:noProof/>
                <w:sz w:val="24"/>
              </w:rPr>
              <w:t>Resultados Obtenidos (Equipo 1)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_Toc230025471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5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2"/>
            <w:tabs>
              <w:tab w:val="right" w:pos="8828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sz w:val="24"/>
              <w:lang w:eastAsia="ja-JP"/>
            </w:rPr>
          </w:pPr>
          <w:hyperlink w:anchor="_Toc230025472" w:history="1">
            <w:r w:rsidRPr="001744AE">
              <w:rPr>
                <w:rStyle w:val="Hipervnculo"/>
                <w:noProof/>
                <w:sz w:val="24"/>
              </w:rPr>
              <w:t>Observaciones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_Toc230025472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6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2"/>
            <w:tabs>
              <w:tab w:val="right" w:pos="8828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sz w:val="24"/>
              <w:lang w:eastAsia="ja-JP"/>
            </w:rPr>
          </w:pPr>
          <w:hyperlink w:anchor="_Toc230025473" w:history="1">
            <w:r w:rsidRPr="001744AE">
              <w:rPr>
                <w:rStyle w:val="Hipervnculo"/>
                <w:noProof/>
                <w:sz w:val="24"/>
              </w:rPr>
              <w:t>Conclusión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_Toc230025473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6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1744AE" w:rsidRPr="001744AE" w:rsidRDefault="001744AE">
          <w:pPr>
            <w:pStyle w:val="TDC2"/>
            <w:tabs>
              <w:tab w:val="right" w:pos="8828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sz w:val="24"/>
              <w:lang w:eastAsia="ja-JP"/>
            </w:rPr>
          </w:pPr>
          <w:hyperlink w:anchor="_Toc230025474" w:history="1">
            <w:r w:rsidRPr="001744AE">
              <w:rPr>
                <w:rStyle w:val="Hipervnculo"/>
                <w:noProof/>
                <w:sz w:val="24"/>
              </w:rPr>
              <w:t>Trabajo Futuro</w:t>
            </w:r>
            <w:r w:rsidRPr="001744AE">
              <w:rPr>
                <w:noProof/>
                <w:webHidden/>
                <w:sz w:val="24"/>
              </w:rPr>
              <w:tab/>
            </w:r>
            <w:r w:rsidRPr="001744AE">
              <w:rPr>
                <w:noProof/>
                <w:webHidden/>
                <w:sz w:val="24"/>
              </w:rPr>
              <w:fldChar w:fldCharType="begin"/>
            </w:r>
            <w:r w:rsidRPr="001744AE">
              <w:rPr>
                <w:noProof/>
                <w:webHidden/>
                <w:sz w:val="24"/>
              </w:rPr>
              <w:instrText xml:space="preserve"> PAGEREF _Toc230025474 \h </w:instrText>
            </w:r>
            <w:r w:rsidRPr="001744AE">
              <w:rPr>
                <w:noProof/>
                <w:webHidden/>
                <w:sz w:val="24"/>
              </w:rPr>
            </w:r>
            <w:r w:rsidRPr="001744AE">
              <w:rPr>
                <w:noProof/>
                <w:webHidden/>
                <w:sz w:val="24"/>
              </w:rPr>
              <w:fldChar w:fldCharType="separate"/>
            </w:r>
            <w:r w:rsidR="000D0EAA">
              <w:rPr>
                <w:noProof/>
                <w:webHidden/>
                <w:sz w:val="24"/>
              </w:rPr>
              <w:t>6</w:t>
            </w:r>
            <w:r w:rsidRPr="001744AE">
              <w:rPr>
                <w:noProof/>
                <w:webHidden/>
                <w:sz w:val="24"/>
              </w:rPr>
              <w:fldChar w:fldCharType="end"/>
            </w:r>
          </w:hyperlink>
        </w:p>
        <w:p w:rsidR="003847E7" w:rsidRDefault="00A470B3">
          <w:r w:rsidRPr="001744AE">
            <w:rPr>
              <w:rFonts w:asciiTheme="minorHAnsi" w:hAnsiTheme="minorHAnsi" w:cstheme="minorHAnsi"/>
              <w:b/>
              <w:bCs/>
              <w:caps/>
              <w:sz w:val="44"/>
              <w:u w:val="single"/>
            </w:rPr>
            <w:fldChar w:fldCharType="end"/>
          </w:r>
        </w:p>
      </w:sdtContent>
    </w:sdt>
    <w:p w:rsidR="003847E7" w:rsidRDefault="003847E7">
      <w:pPr>
        <w:rPr>
          <w:rFonts w:asciiTheme="majorHAnsi" w:eastAsia="Times New Roman" w:hAnsiTheme="majorHAnsi" w:cstheme="majorHAnsi"/>
          <w:b/>
          <w:sz w:val="28"/>
          <w:szCs w:val="24"/>
        </w:rPr>
      </w:pPr>
      <w:r>
        <w:rPr>
          <w:rFonts w:asciiTheme="majorHAnsi" w:eastAsia="Times New Roman" w:hAnsiTheme="majorHAnsi" w:cstheme="majorHAnsi"/>
          <w:b/>
          <w:sz w:val="28"/>
          <w:szCs w:val="24"/>
        </w:rPr>
        <w:br w:type="page"/>
      </w:r>
    </w:p>
    <w:p w:rsidR="007C37DC" w:rsidRDefault="00A470B3" w:rsidP="00EB39CE">
      <w:pPr>
        <w:pStyle w:val="Ttulo1"/>
        <w:spacing w:after="0"/>
        <w:ind w:left="0"/>
      </w:pPr>
      <w:bookmarkStart w:id="0" w:name="_Toc230025458"/>
      <w:r>
        <w:lastRenderedPageBreak/>
        <w:t>Análisis Comparativo de Detectores Faciales para Reconocimiento de Emociones en T</w:t>
      </w:r>
      <w:r w:rsidR="003847E7">
        <w:t>iemp</w:t>
      </w:r>
      <w:r>
        <w:t>o R</w:t>
      </w:r>
      <w:r w:rsidR="003847E7">
        <w:t>eal</w:t>
      </w:r>
      <w:bookmarkEnd w:id="0"/>
    </w:p>
    <w:p w:rsidR="007C37DC" w:rsidRPr="003847E7" w:rsidRDefault="003847E7" w:rsidP="00EB39CE">
      <w:pPr>
        <w:pStyle w:val="Ttulo2"/>
      </w:pPr>
      <w:bookmarkStart w:id="1" w:name="_Toc230025459"/>
      <w:r w:rsidRPr="003847E7">
        <w:t>Introducción</w:t>
      </w:r>
      <w:bookmarkEnd w:id="1"/>
    </w:p>
    <w:p w:rsidR="007C37DC" w:rsidRDefault="003847E7" w:rsidP="00EB39CE">
      <w:r>
        <w:tab/>
        <w:t>El presente proyecto tiene como objetivo desarrollar un sistema de detección de emociones en tiempo real utilizando visión computacional e inteligencia artificial. El sistema analiza expresiones faciales mediante una cámara web para identificar emociones dominantes en usuarios dentro de entornos virtuales o académicos.</w:t>
      </w:r>
    </w:p>
    <w:p w:rsidR="003847E7" w:rsidRPr="003847E7" w:rsidRDefault="003847E7" w:rsidP="00EB39CE">
      <w:r>
        <w:tab/>
        <w:t>Como parte del desarrollo, se evaluaron distintos detectores faciales disponibles en DeepFace con el propósito de comparar su rendimiento, precisión y viabilidad para aplicaciones en tiempo real.</w:t>
      </w:r>
    </w:p>
    <w:p w:rsidR="007C37DC" w:rsidRPr="003847E7" w:rsidRDefault="003847E7" w:rsidP="00EB39CE">
      <w:pPr>
        <w:pStyle w:val="Ttulo2"/>
      </w:pPr>
      <w:bookmarkStart w:id="2" w:name="_Toc230025460"/>
      <w:r w:rsidRPr="003847E7">
        <w:t>Objetivo</w:t>
      </w:r>
      <w:bookmarkEnd w:id="2"/>
    </w:p>
    <w:p w:rsidR="007C37DC" w:rsidRPr="003847E7" w:rsidRDefault="003847E7" w:rsidP="00EB39CE">
      <w:pPr>
        <w:pStyle w:val="Ttulo3"/>
      </w:pPr>
      <w:bookmarkStart w:id="3" w:name="_Toc230025461"/>
      <w:r w:rsidRPr="003847E7">
        <w:t>Objetivo General</w:t>
      </w:r>
      <w:bookmarkEnd w:id="3"/>
    </w:p>
    <w:p w:rsidR="003847E7" w:rsidRDefault="003847E7" w:rsidP="00EB39CE">
      <w:r>
        <w:tab/>
        <w:t>Desarrollar un sistema de reconocimiento de emociones en tiempo real utilizando visión computacional y modelos de detección facial.</w:t>
      </w:r>
    </w:p>
    <w:p w:rsidR="007C37DC" w:rsidRDefault="003847E7" w:rsidP="00EB39CE">
      <w:pPr>
        <w:pStyle w:val="Ttulo3"/>
      </w:pPr>
      <w:bookmarkStart w:id="4" w:name="_Toc230025462"/>
      <w:r>
        <w:t>Objetivos Específicos</w:t>
      </w:r>
      <w:bookmarkEnd w:id="4"/>
    </w:p>
    <w:p w:rsidR="003847E7" w:rsidRPr="003847E7" w:rsidRDefault="003847E7" w:rsidP="003847E7">
      <w:pPr>
        <w:pStyle w:val="Prrafodelista"/>
        <w:numPr>
          <w:ilvl w:val="0"/>
          <w:numId w:val="33"/>
        </w:numPr>
        <w:jc w:val="both"/>
        <w:rPr>
          <w:rFonts w:asciiTheme="minorHAnsi" w:eastAsia="Times New Roman" w:hAnsiTheme="minorHAnsi" w:cstheme="minorHAnsi"/>
          <w:b/>
          <w:i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Detectar rostros mediante distintos detectores faciales.</w:t>
      </w:r>
    </w:p>
    <w:p w:rsidR="003847E7" w:rsidRPr="003847E7" w:rsidRDefault="003847E7" w:rsidP="003847E7">
      <w:pPr>
        <w:pStyle w:val="Prrafodelista"/>
        <w:numPr>
          <w:ilvl w:val="0"/>
          <w:numId w:val="33"/>
        </w:numPr>
        <w:jc w:val="both"/>
        <w:rPr>
          <w:rFonts w:asciiTheme="minorHAnsi" w:eastAsia="Times New Roman" w:hAnsiTheme="minorHAnsi" w:cstheme="minorHAnsi"/>
          <w:b/>
          <w:i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Identificar emociones dominantes utilizando DeepFace.</w:t>
      </w:r>
    </w:p>
    <w:p w:rsidR="003847E7" w:rsidRPr="003847E7" w:rsidRDefault="003847E7" w:rsidP="003847E7">
      <w:pPr>
        <w:pStyle w:val="Prrafodelista"/>
        <w:numPr>
          <w:ilvl w:val="0"/>
          <w:numId w:val="33"/>
        </w:numPr>
        <w:jc w:val="both"/>
        <w:rPr>
          <w:rFonts w:asciiTheme="minorHAnsi" w:eastAsia="Times New Roman" w:hAnsiTheme="minorHAnsi" w:cstheme="minorHAnsi"/>
          <w:b/>
          <w:i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Comparar el rendimiento de distintos detectores faciales.</w:t>
      </w:r>
    </w:p>
    <w:p w:rsidR="003847E7" w:rsidRPr="003847E7" w:rsidRDefault="003847E7" w:rsidP="003847E7">
      <w:pPr>
        <w:pStyle w:val="Prrafodelista"/>
        <w:numPr>
          <w:ilvl w:val="0"/>
          <w:numId w:val="33"/>
        </w:numPr>
        <w:jc w:val="both"/>
        <w:rPr>
          <w:rFonts w:asciiTheme="minorHAnsi" w:eastAsia="Times New Roman" w:hAnsiTheme="minorHAnsi" w:cstheme="minorHAnsi"/>
          <w:b/>
          <w:i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Evaluar tiempos de detección y FPS en tiempo real.</w:t>
      </w:r>
    </w:p>
    <w:p w:rsidR="003847E7" w:rsidRPr="003847E7" w:rsidRDefault="003847E7" w:rsidP="003847E7">
      <w:pPr>
        <w:pStyle w:val="Prrafodelista"/>
        <w:numPr>
          <w:ilvl w:val="0"/>
          <w:numId w:val="33"/>
        </w:numPr>
        <w:jc w:val="both"/>
        <w:rPr>
          <w:rFonts w:asciiTheme="minorHAnsi" w:eastAsia="Times New Roman" w:hAnsiTheme="minorHAnsi" w:cstheme="minorHAnsi"/>
          <w:b/>
          <w:i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Determinar el detector más adecuado para hardware convencional</w:t>
      </w:r>
      <w:r w:rsidR="007508F7">
        <w:rPr>
          <w:rFonts w:asciiTheme="minorHAnsi" w:eastAsia="Times New Roman" w:hAnsiTheme="minorHAnsi" w:cstheme="minorHAnsi"/>
          <w:szCs w:val="24"/>
        </w:rPr>
        <w:t>.</w:t>
      </w:r>
    </w:p>
    <w:p w:rsidR="007C37DC" w:rsidRDefault="005E5F88" w:rsidP="005E5F88">
      <w:pPr>
        <w:pStyle w:val="Ttulo2"/>
      </w:pPr>
      <w:bookmarkStart w:id="5" w:name="_Toc230025463"/>
      <w:r>
        <w:lastRenderedPageBreak/>
        <w:t>Tecnologías U</w:t>
      </w:r>
      <w:r w:rsidR="00EB39CE">
        <w:t>tilizadas</w:t>
      </w:r>
      <w:bookmarkEnd w:id="5"/>
    </w:p>
    <w:tbl>
      <w:tblPr>
        <w:tblStyle w:val="Tabladecuadrcula2"/>
        <w:tblW w:w="0" w:type="auto"/>
        <w:tblLook w:val="0480" w:firstRow="0" w:lastRow="0" w:firstColumn="1" w:lastColumn="0" w:noHBand="0" w:noVBand="1"/>
      </w:tblPr>
      <w:tblGrid>
        <w:gridCol w:w="1347"/>
        <w:gridCol w:w="3325"/>
      </w:tblGrid>
      <w:tr w:rsidR="005E5F88" w:rsidTr="005E5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E5F88" w:rsidRPr="005E5F88" w:rsidRDefault="005E5F88" w:rsidP="007508F7">
            <w:pPr>
              <w:spacing w:line="360" w:lineRule="auto"/>
              <w:rPr>
                <w:rFonts w:asciiTheme="minorHAnsi" w:eastAsia="Times New Roman" w:hAnsiTheme="minorHAnsi" w:cstheme="minorHAnsi"/>
                <w:b w:val="0"/>
                <w:szCs w:val="24"/>
              </w:rPr>
            </w:pPr>
            <w:r>
              <w:rPr>
                <w:rFonts w:asciiTheme="minorHAnsi" w:eastAsia="Times New Roman" w:hAnsiTheme="minorHAnsi" w:cstheme="minorHAnsi"/>
                <w:b w:val="0"/>
                <w:szCs w:val="24"/>
              </w:rPr>
              <w:t>Python</w:t>
            </w:r>
          </w:p>
        </w:tc>
        <w:tc>
          <w:tcPr>
            <w:tcW w:w="0" w:type="auto"/>
          </w:tcPr>
          <w:p w:rsidR="005E5F88" w:rsidRDefault="005E5F88" w:rsidP="007508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Desarrollo principal</w:t>
            </w:r>
          </w:p>
        </w:tc>
      </w:tr>
      <w:tr w:rsidR="005E5F88" w:rsidTr="005E5F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E5F88" w:rsidRPr="005E5F88" w:rsidRDefault="005E5F88" w:rsidP="007508F7">
            <w:pPr>
              <w:spacing w:line="360" w:lineRule="auto"/>
              <w:rPr>
                <w:rFonts w:asciiTheme="minorHAnsi" w:eastAsia="Times New Roman" w:hAnsiTheme="minorHAnsi" w:cstheme="minorHAnsi"/>
                <w:b w:val="0"/>
                <w:szCs w:val="24"/>
              </w:rPr>
            </w:pPr>
            <w:r w:rsidRPr="005E5F88">
              <w:rPr>
                <w:rFonts w:asciiTheme="minorHAnsi" w:eastAsia="Times New Roman" w:hAnsiTheme="minorHAnsi" w:cstheme="minorHAnsi"/>
                <w:b w:val="0"/>
                <w:szCs w:val="24"/>
              </w:rPr>
              <w:t>OpenCV</w:t>
            </w:r>
          </w:p>
        </w:tc>
        <w:tc>
          <w:tcPr>
            <w:tcW w:w="0" w:type="auto"/>
          </w:tcPr>
          <w:p w:rsidR="005E5F88" w:rsidRDefault="005E5F88" w:rsidP="007508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Captura y visualización de video</w:t>
            </w:r>
          </w:p>
        </w:tc>
      </w:tr>
      <w:tr w:rsidR="005E5F88" w:rsidTr="005E5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E5F88" w:rsidRPr="005E5F88" w:rsidRDefault="005E5F88" w:rsidP="007508F7">
            <w:pPr>
              <w:spacing w:line="360" w:lineRule="auto"/>
              <w:rPr>
                <w:rFonts w:asciiTheme="minorHAnsi" w:eastAsia="Times New Roman" w:hAnsiTheme="minorHAnsi" w:cstheme="minorHAnsi"/>
                <w:b w:val="0"/>
                <w:szCs w:val="24"/>
              </w:rPr>
            </w:pPr>
            <w:r w:rsidRPr="005E5F88">
              <w:rPr>
                <w:rFonts w:asciiTheme="minorHAnsi" w:eastAsia="Times New Roman" w:hAnsiTheme="minorHAnsi" w:cstheme="minorHAnsi"/>
                <w:b w:val="0"/>
                <w:szCs w:val="24"/>
              </w:rPr>
              <w:t>DeepFace</w:t>
            </w:r>
          </w:p>
        </w:tc>
        <w:tc>
          <w:tcPr>
            <w:tcW w:w="0" w:type="auto"/>
          </w:tcPr>
          <w:p w:rsidR="005E5F88" w:rsidRDefault="005E5F88" w:rsidP="007508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Detección y análisis emocional</w:t>
            </w:r>
          </w:p>
        </w:tc>
      </w:tr>
      <w:tr w:rsidR="005E5F88" w:rsidTr="005E5F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E5F88" w:rsidRPr="005E5F88" w:rsidRDefault="005E5F88" w:rsidP="007508F7">
            <w:pPr>
              <w:spacing w:line="360" w:lineRule="auto"/>
              <w:rPr>
                <w:rFonts w:asciiTheme="minorHAnsi" w:eastAsia="Times New Roman" w:hAnsiTheme="minorHAnsi" w:cstheme="minorHAnsi"/>
                <w:b w:val="0"/>
                <w:szCs w:val="24"/>
              </w:rPr>
            </w:pPr>
            <w:r w:rsidRPr="005E5F88">
              <w:rPr>
                <w:rFonts w:asciiTheme="minorHAnsi" w:eastAsia="Times New Roman" w:hAnsiTheme="minorHAnsi" w:cstheme="minorHAnsi"/>
                <w:b w:val="0"/>
                <w:szCs w:val="24"/>
              </w:rPr>
              <w:t>TensorFlow</w:t>
            </w:r>
          </w:p>
        </w:tc>
        <w:tc>
          <w:tcPr>
            <w:tcW w:w="0" w:type="auto"/>
          </w:tcPr>
          <w:p w:rsidR="005E5F88" w:rsidRDefault="005E5F88" w:rsidP="007508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Procesamiento de modelos</w:t>
            </w:r>
          </w:p>
        </w:tc>
      </w:tr>
      <w:tr w:rsidR="005E5F88" w:rsidTr="005E5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E5F88" w:rsidRPr="005E5F88" w:rsidRDefault="005E5F88" w:rsidP="007508F7">
            <w:pPr>
              <w:spacing w:line="360" w:lineRule="auto"/>
              <w:rPr>
                <w:rFonts w:asciiTheme="minorHAnsi" w:eastAsia="Times New Roman" w:hAnsiTheme="minorHAnsi" w:cstheme="minorHAnsi"/>
                <w:b w:val="0"/>
                <w:szCs w:val="24"/>
              </w:rPr>
            </w:pPr>
            <w:r w:rsidRPr="005E5F88">
              <w:rPr>
                <w:rFonts w:asciiTheme="minorHAnsi" w:eastAsia="Times New Roman" w:hAnsiTheme="minorHAnsi" w:cstheme="minorHAnsi"/>
                <w:b w:val="0"/>
                <w:szCs w:val="24"/>
              </w:rPr>
              <w:t>Matplotlib</w:t>
            </w:r>
          </w:p>
        </w:tc>
        <w:tc>
          <w:tcPr>
            <w:tcW w:w="0" w:type="auto"/>
          </w:tcPr>
          <w:p w:rsidR="005E5F88" w:rsidRDefault="005E5F88" w:rsidP="007508F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Visualización de resultados</w:t>
            </w:r>
          </w:p>
        </w:tc>
      </w:tr>
    </w:tbl>
    <w:p w:rsidR="005E5F88" w:rsidRDefault="005E5F88" w:rsidP="005E5F88">
      <w:pPr>
        <w:rPr>
          <w:rFonts w:asciiTheme="minorHAnsi" w:eastAsia="Times New Roman" w:hAnsiTheme="minorHAnsi" w:cstheme="minorHAnsi"/>
          <w:szCs w:val="24"/>
        </w:rPr>
      </w:pPr>
    </w:p>
    <w:p w:rsidR="005E5F88" w:rsidRPr="003847E7" w:rsidRDefault="005E5F88" w:rsidP="005E5F88">
      <w:pPr>
        <w:pStyle w:val="Ttulo2"/>
      </w:pPr>
      <w:bookmarkStart w:id="6" w:name="_Toc230025464"/>
      <w:r>
        <w:t>Detectores Faciales Evaluados</w:t>
      </w:r>
      <w:bookmarkEnd w:id="6"/>
    </w:p>
    <w:p w:rsidR="005E5F88" w:rsidRDefault="005E5F88" w:rsidP="005E5F88">
      <w:pPr>
        <w:pStyle w:val="Ttulo3"/>
      </w:pPr>
      <w:bookmarkStart w:id="7" w:name="_Toc230025465"/>
      <w:r>
        <w:t>OpenCV</w:t>
      </w:r>
      <w:bookmarkEnd w:id="7"/>
    </w:p>
    <w:p w:rsidR="005E5F88" w:rsidRDefault="005E5F88" w:rsidP="005E5F88">
      <w:p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Detector facial ligero y rápido orientado a aplicaciones en tiempo real.</w:t>
      </w:r>
    </w:p>
    <w:p w:rsidR="005E5F88" w:rsidRDefault="005E5F88" w:rsidP="005E5F88">
      <w:pPr>
        <w:pStyle w:val="Ttulo3"/>
      </w:pPr>
      <w:bookmarkStart w:id="8" w:name="_Toc230025466"/>
      <w:r>
        <w:t>MTCNN</w:t>
      </w:r>
      <w:bookmarkEnd w:id="8"/>
    </w:p>
    <w:p w:rsidR="005E5F88" w:rsidRDefault="005E5F88" w:rsidP="005E5F88">
      <w:p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Detector basado en redes neuronales convolucionales con mayor precisión facial.</w:t>
      </w:r>
    </w:p>
    <w:p w:rsidR="005E5F88" w:rsidRDefault="005E5F88" w:rsidP="005E5F88">
      <w:pPr>
        <w:pStyle w:val="Ttulo3"/>
      </w:pPr>
      <w:bookmarkStart w:id="9" w:name="_Toc230025467"/>
      <w:r>
        <w:t>RetinaFace</w:t>
      </w:r>
      <w:bookmarkEnd w:id="9"/>
    </w:p>
    <w:p w:rsidR="005E5F88" w:rsidRDefault="005E5F88" w:rsidP="005E5F88">
      <w:p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Detector facial avanzado con alta precisión y mayor costo computacional.</w:t>
      </w:r>
    </w:p>
    <w:p w:rsidR="005E5F88" w:rsidRPr="003847E7" w:rsidRDefault="005E5F88" w:rsidP="005E5F88">
      <w:pPr>
        <w:pStyle w:val="Ttulo2"/>
      </w:pPr>
      <w:bookmarkStart w:id="10" w:name="_Toc230025468"/>
      <w:r>
        <w:t>Métricas Evaluadas</w:t>
      </w:r>
      <w:bookmarkEnd w:id="10"/>
    </w:p>
    <w:p w:rsidR="005E5F88" w:rsidRDefault="005E5F88" w:rsidP="005E5F88">
      <w:p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Las métricas consideradas durante las pruebas fueron:</w:t>
      </w:r>
    </w:p>
    <w:p w:rsidR="005E5F88" w:rsidRDefault="005E5F88" w:rsidP="005E5F88">
      <w:pPr>
        <w:pStyle w:val="Prrafodelista"/>
        <w:numPr>
          <w:ilvl w:val="0"/>
          <w:numId w:val="34"/>
        </w:num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Tiempo de detección.</w:t>
      </w:r>
    </w:p>
    <w:p w:rsidR="005E5F88" w:rsidRDefault="005E5F88" w:rsidP="005E5F88">
      <w:pPr>
        <w:pStyle w:val="Prrafodelista"/>
        <w:numPr>
          <w:ilvl w:val="0"/>
          <w:numId w:val="34"/>
        </w:num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FPS (frames por segundo).</w:t>
      </w:r>
    </w:p>
    <w:p w:rsidR="005E5F88" w:rsidRDefault="005E5F88" w:rsidP="005E5F88">
      <w:pPr>
        <w:pStyle w:val="Prrafodelista"/>
        <w:numPr>
          <w:ilvl w:val="0"/>
          <w:numId w:val="34"/>
        </w:num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Precisión visual.</w:t>
      </w:r>
    </w:p>
    <w:p w:rsidR="005E5F88" w:rsidRDefault="005E5F88" w:rsidP="005E5F88">
      <w:pPr>
        <w:pStyle w:val="Prrafodelista"/>
        <w:numPr>
          <w:ilvl w:val="0"/>
          <w:numId w:val="34"/>
        </w:num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Estabilidad del seguimiento facial.</w:t>
      </w:r>
    </w:p>
    <w:p w:rsidR="001744AE" w:rsidRDefault="005E5F88" w:rsidP="001744AE">
      <w:pPr>
        <w:pStyle w:val="Prrafodelista"/>
        <w:numPr>
          <w:ilvl w:val="0"/>
          <w:numId w:val="34"/>
        </w:num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Presencia de falsos positivos.</w:t>
      </w:r>
    </w:p>
    <w:p w:rsidR="001744AE" w:rsidRPr="007508F7" w:rsidRDefault="001744AE" w:rsidP="001744AE">
      <w:pPr>
        <w:pStyle w:val="Ttulo2"/>
      </w:pPr>
      <w:bookmarkStart w:id="11" w:name="_Toc230025469"/>
      <w:r>
        <w:lastRenderedPageBreak/>
        <w:t>Metodología</w:t>
      </w:r>
      <w:bookmarkEnd w:id="11"/>
    </w:p>
    <w:p w:rsidR="001744AE" w:rsidRDefault="001744AE" w:rsidP="001744AE">
      <w:pPr>
        <w:pStyle w:val="Prrafodelista"/>
        <w:ind w:left="0"/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ab/>
        <w:t>Las pruebas se realizaron ejecutando el sistema de detección emocional en tiempo real utilizando distintos detectores faciales disponibles en DeepFace.</w:t>
      </w:r>
    </w:p>
    <w:p w:rsidR="001744AE" w:rsidRDefault="001744AE" w:rsidP="001744AE">
      <w:pPr>
        <w:pStyle w:val="Prrafodelista"/>
        <w:ind w:left="0"/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ab/>
        <w:t>Cada detector fue evaluado bajo las mismas condiciones de iluminación, distancia aproximada al rostro y hardware disponible.</w:t>
      </w:r>
    </w:p>
    <w:p w:rsidR="001744AE" w:rsidRPr="001744AE" w:rsidRDefault="001744AE" w:rsidP="001744AE">
      <w:pPr>
        <w:pStyle w:val="Prrafodelista"/>
        <w:ind w:left="0"/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ab/>
        <w:t>Se registraron tiempos promedio de detección, FPS aproximados y observaciones visuales relacionadas con estabilidad y precisión facial.</w:t>
      </w:r>
    </w:p>
    <w:p w:rsidR="007508F7" w:rsidRPr="007508F7" w:rsidRDefault="007508F7" w:rsidP="007508F7">
      <w:pPr>
        <w:pStyle w:val="Ttulo2"/>
      </w:pPr>
      <w:bookmarkStart w:id="12" w:name="_Toc230025470"/>
      <w:r>
        <w:t>Hardware Utilizado Durante las Pruebas (Equipo 1)</w:t>
      </w:r>
      <w:bookmarkEnd w:id="12"/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2057"/>
        <w:gridCol w:w="4791"/>
      </w:tblGrid>
      <w:tr w:rsidR="007508F7" w:rsidTr="007508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508F7" w:rsidRDefault="007508F7" w:rsidP="007508F7">
            <w:pPr>
              <w:spacing w:line="360" w:lineRule="auto"/>
            </w:pPr>
            <w:r>
              <w:t>Componente</w:t>
            </w:r>
          </w:p>
        </w:tc>
        <w:tc>
          <w:tcPr>
            <w:tcW w:w="0" w:type="auto"/>
          </w:tcPr>
          <w:p w:rsidR="007508F7" w:rsidRDefault="007508F7" w:rsidP="007508F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Especificación</w:t>
            </w:r>
          </w:p>
        </w:tc>
      </w:tr>
      <w:tr w:rsidR="007508F7" w:rsidTr="00750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508F7" w:rsidRDefault="004621DC" w:rsidP="007508F7">
            <w:pPr>
              <w:spacing w:line="360" w:lineRule="auto"/>
            </w:pPr>
            <w:r>
              <w:t>Equipo</w:t>
            </w:r>
          </w:p>
        </w:tc>
        <w:tc>
          <w:tcPr>
            <w:tcW w:w="0" w:type="auto"/>
          </w:tcPr>
          <w:p w:rsidR="007508F7" w:rsidRDefault="004621DC" w:rsidP="007508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Lenovo IdeaPad Gaming 3 15IAH7</w:t>
            </w:r>
          </w:p>
        </w:tc>
      </w:tr>
      <w:tr w:rsidR="004621DC" w:rsidTr="00750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621DC" w:rsidRDefault="004621DC" w:rsidP="007508F7">
            <w:pPr>
              <w:spacing w:line="360" w:lineRule="auto"/>
            </w:pPr>
            <w:r>
              <w:t>Procesador</w:t>
            </w:r>
          </w:p>
        </w:tc>
        <w:tc>
          <w:tcPr>
            <w:tcW w:w="0" w:type="auto"/>
          </w:tcPr>
          <w:p w:rsidR="004621DC" w:rsidRDefault="004621DC" w:rsidP="007508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Intel Core i7-12700H</w:t>
            </w:r>
          </w:p>
        </w:tc>
      </w:tr>
      <w:tr w:rsidR="007508F7" w:rsidTr="00750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508F7" w:rsidRDefault="007508F7" w:rsidP="007508F7">
            <w:pPr>
              <w:spacing w:line="360" w:lineRule="auto"/>
            </w:pPr>
            <w:r>
              <w:t>RAM</w:t>
            </w:r>
          </w:p>
        </w:tc>
        <w:tc>
          <w:tcPr>
            <w:tcW w:w="0" w:type="auto"/>
          </w:tcPr>
          <w:p w:rsidR="007508F7" w:rsidRDefault="004621DC" w:rsidP="007508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GB DDR4 3200 MT/s</w:t>
            </w:r>
          </w:p>
        </w:tc>
      </w:tr>
      <w:tr w:rsidR="007508F7" w:rsidRPr="004621DC" w:rsidTr="007508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508F7" w:rsidRDefault="007508F7" w:rsidP="007508F7">
            <w:pPr>
              <w:spacing w:line="360" w:lineRule="auto"/>
            </w:pPr>
            <w:r>
              <w:t>GPU</w:t>
            </w:r>
          </w:p>
        </w:tc>
        <w:tc>
          <w:tcPr>
            <w:tcW w:w="0" w:type="auto"/>
          </w:tcPr>
          <w:p w:rsidR="007508F7" w:rsidRPr="004621DC" w:rsidRDefault="004621DC" w:rsidP="007508F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621DC">
              <w:rPr>
                <w:lang w:val="en-US"/>
              </w:rPr>
              <w:t>NVIDIA GeForce RTX 3050 Ti Lapt</w:t>
            </w:r>
            <w:r>
              <w:rPr>
                <w:lang w:val="en-US"/>
              </w:rPr>
              <w:t>op GPU (4GB)</w:t>
            </w:r>
          </w:p>
        </w:tc>
      </w:tr>
      <w:tr w:rsidR="007508F7" w:rsidTr="007508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508F7" w:rsidRDefault="007508F7" w:rsidP="007508F7">
            <w:pPr>
              <w:spacing w:line="360" w:lineRule="auto"/>
            </w:pPr>
            <w:r>
              <w:t>Sistema Operativo</w:t>
            </w:r>
          </w:p>
        </w:tc>
        <w:tc>
          <w:tcPr>
            <w:tcW w:w="0" w:type="auto"/>
          </w:tcPr>
          <w:p w:rsidR="007508F7" w:rsidRDefault="004621DC" w:rsidP="007508F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11 64 bits</w:t>
            </w:r>
          </w:p>
        </w:tc>
      </w:tr>
    </w:tbl>
    <w:p w:rsidR="007508F7" w:rsidRPr="007508F7" w:rsidRDefault="007508F7" w:rsidP="007508F7"/>
    <w:p w:rsidR="005E5F88" w:rsidRPr="003847E7" w:rsidRDefault="005E5F88" w:rsidP="005E5F88">
      <w:pPr>
        <w:pStyle w:val="Ttulo2"/>
      </w:pPr>
      <w:bookmarkStart w:id="13" w:name="_Toc230025471"/>
      <w:r>
        <w:t>Resultados Obtenidos</w:t>
      </w:r>
      <w:r w:rsidR="007508F7">
        <w:t xml:space="preserve"> (Equipo 1)</w:t>
      </w:r>
      <w:bookmarkStart w:id="14" w:name="_GoBack"/>
      <w:bookmarkEnd w:id="13"/>
      <w:bookmarkEnd w:id="14"/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292"/>
        <w:gridCol w:w="1506"/>
        <w:gridCol w:w="1347"/>
        <w:gridCol w:w="1541"/>
        <w:gridCol w:w="3152"/>
      </w:tblGrid>
      <w:tr w:rsidR="001744AE" w:rsidTr="005E5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:rsidR="005E5F88" w:rsidRPr="00A470B3" w:rsidRDefault="005E5F88" w:rsidP="005E5F88">
            <w:pPr>
              <w:pStyle w:val="Prrafodelista"/>
              <w:spacing w:line="360" w:lineRule="auto"/>
              <w:ind w:left="0"/>
              <w:rPr>
                <w:rFonts w:asciiTheme="minorHAnsi" w:eastAsia="Times New Roman" w:hAnsiTheme="minorHAnsi" w:cstheme="minorHAnsi"/>
                <w:b/>
                <w:szCs w:val="24"/>
              </w:rPr>
            </w:pPr>
            <w:r w:rsidRPr="00A470B3">
              <w:rPr>
                <w:rFonts w:asciiTheme="minorHAnsi" w:eastAsia="Times New Roman" w:hAnsiTheme="minorHAnsi" w:cstheme="minorHAnsi"/>
                <w:b/>
                <w:szCs w:val="24"/>
              </w:rPr>
              <w:t>Detector</w:t>
            </w:r>
          </w:p>
        </w:tc>
        <w:tc>
          <w:tcPr>
            <w:tcW w:w="0" w:type="auto"/>
          </w:tcPr>
          <w:p w:rsidR="005E5F88" w:rsidRPr="00A470B3" w:rsidRDefault="005E5F88" w:rsidP="005E5F88">
            <w:pPr>
              <w:pStyle w:val="Prrafodelista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szCs w:val="24"/>
              </w:rPr>
            </w:pPr>
            <w:r w:rsidRPr="00A470B3">
              <w:rPr>
                <w:rFonts w:asciiTheme="minorHAnsi" w:eastAsia="Times New Roman" w:hAnsiTheme="minorHAnsi" w:cstheme="minorHAnsi"/>
                <w:b/>
                <w:szCs w:val="24"/>
              </w:rPr>
              <w:t>Tiempo detección</w:t>
            </w:r>
          </w:p>
        </w:tc>
        <w:tc>
          <w:tcPr>
            <w:tcW w:w="0" w:type="auto"/>
          </w:tcPr>
          <w:p w:rsidR="005E5F88" w:rsidRPr="00A470B3" w:rsidRDefault="005E5F88" w:rsidP="005E5F88">
            <w:pPr>
              <w:pStyle w:val="Prrafodelista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szCs w:val="24"/>
              </w:rPr>
            </w:pPr>
            <w:r w:rsidRPr="00A470B3">
              <w:rPr>
                <w:rFonts w:asciiTheme="minorHAnsi" w:eastAsia="Times New Roman" w:hAnsiTheme="minorHAnsi" w:cstheme="minorHAnsi"/>
                <w:b/>
                <w:szCs w:val="24"/>
              </w:rPr>
              <w:t>FPS promedio</w:t>
            </w:r>
          </w:p>
        </w:tc>
        <w:tc>
          <w:tcPr>
            <w:tcW w:w="0" w:type="auto"/>
          </w:tcPr>
          <w:p w:rsidR="005E5F88" w:rsidRPr="00A470B3" w:rsidRDefault="005E5F88" w:rsidP="001744AE">
            <w:pPr>
              <w:pStyle w:val="Prrafodelista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szCs w:val="24"/>
              </w:rPr>
            </w:pPr>
            <w:r w:rsidRPr="00A470B3">
              <w:rPr>
                <w:rFonts w:asciiTheme="minorHAnsi" w:eastAsia="Times New Roman" w:hAnsiTheme="minorHAnsi" w:cstheme="minorHAnsi"/>
                <w:b/>
                <w:szCs w:val="24"/>
              </w:rPr>
              <w:t xml:space="preserve">Precisión </w:t>
            </w:r>
            <w:r w:rsidR="001744AE">
              <w:rPr>
                <w:rFonts w:asciiTheme="minorHAnsi" w:eastAsia="Times New Roman" w:hAnsiTheme="minorHAnsi" w:cstheme="minorHAnsi"/>
                <w:b/>
                <w:szCs w:val="24"/>
              </w:rPr>
              <w:t>percibida</w:t>
            </w:r>
          </w:p>
        </w:tc>
        <w:tc>
          <w:tcPr>
            <w:tcW w:w="0" w:type="auto"/>
          </w:tcPr>
          <w:p w:rsidR="005E5F88" w:rsidRPr="00A470B3" w:rsidRDefault="005E5F88" w:rsidP="005E5F88">
            <w:pPr>
              <w:pStyle w:val="Prrafodelista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szCs w:val="24"/>
              </w:rPr>
            </w:pPr>
            <w:r w:rsidRPr="00A470B3">
              <w:rPr>
                <w:rFonts w:asciiTheme="minorHAnsi" w:eastAsia="Times New Roman" w:hAnsiTheme="minorHAnsi" w:cstheme="minorHAnsi"/>
                <w:b/>
                <w:szCs w:val="24"/>
              </w:rPr>
              <w:t>Observaciones</w:t>
            </w:r>
          </w:p>
        </w:tc>
      </w:tr>
      <w:tr w:rsidR="001744AE" w:rsidTr="005E5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E5F88" w:rsidRDefault="005E5F88" w:rsidP="005E5F88">
            <w:pPr>
              <w:pStyle w:val="Prrafodelista"/>
              <w:spacing w:line="360" w:lineRule="auto"/>
              <w:ind w:left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OpenCV</w:t>
            </w:r>
          </w:p>
        </w:tc>
        <w:tc>
          <w:tcPr>
            <w:tcW w:w="0" w:type="auto"/>
          </w:tcPr>
          <w:p w:rsidR="005E5F88" w:rsidRDefault="005E5F88" w:rsidP="005E5F88">
            <w:pPr>
              <w:pStyle w:val="Prrafodelista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0.04s-0.07s</w:t>
            </w:r>
          </w:p>
        </w:tc>
        <w:tc>
          <w:tcPr>
            <w:tcW w:w="0" w:type="auto"/>
          </w:tcPr>
          <w:p w:rsidR="005E5F88" w:rsidRDefault="005E5F88" w:rsidP="005E5F88">
            <w:pPr>
              <w:pStyle w:val="Prrafodelista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14-20 FPS</w:t>
            </w:r>
          </w:p>
        </w:tc>
        <w:tc>
          <w:tcPr>
            <w:tcW w:w="0" w:type="auto"/>
          </w:tcPr>
          <w:p w:rsidR="005E5F88" w:rsidRDefault="005E5F88" w:rsidP="005E5F88">
            <w:pPr>
              <w:pStyle w:val="Prrafodelista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Media</w:t>
            </w:r>
          </w:p>
        </w:tc>
        <w:tc>
          <w:tcPr>
            <w:tcW w:w="0" w:type="auto"/>
          </w:tcPr>
          <w:p w:rsidR="005E5F88" w:rsidRDefault="005E5F88" w:rsidP="005E5F88">
            <w:pPr>
              <w:pStyle w:val="Prrafodelista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Fluido pero con falsos positivos ocasionales</w:t>
            </w:r>
          </w:p>
        </w:tc>
      </w:tr>
      <w:tr w:rsidR="005E5F88" w:rsidTr="005E5F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E5F88" w:rsidRDefault="005E5F88" w:rsidP="005E5F88">
            <w:pPr>
              <w:pStyle w:val="Prrafodelista"/>
              <w:spacing w:line="360" w:lineRule="auto"/>
              <w:ind w:left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MTCNN</w:t>
            </w:r>
          </w:p>
        </w:tc>
        <w:tc>
          <w:tcPr>
            <w:tcW w:w="0" w:type="auto"/>
          </w:tcPr>
          <w:p w:rsidR="005E5F88" w:rsidRDefault="005E5F88" w:rsidP="005E5F88">
            <w:pPr>
              <w:pStyle w:val="Prrafodelista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0.37s-0.52s</w:t>
            </w:r>
          </w:p>
        </w:tc>
        <w:tc>
          <w:tcPr>
            <w:tcW w:w="0" w:type="auto"/>
          </w:tcPr>
          <w:p w:rsidR="005E5F88" w:rsidRDefault="005E5F88" w:rsidP="005E5F88">
            <w:pPr>
              <w:pStyle w:val="Prrafodelista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1-3 FPS</w:t>
            </w:r>
          </w:p>
        </w:tc>
        <w:tc>
          <w:tcPr>
            <w:tcW w:w="0" w:type="auto"/>
          </w:tcPr>
          <w:p w:rsidR="005E5F88" w:rsidRDefault="005E5F88" w:rsidP="005E5F88">
            <w:pPr>
              <w:pStyle w:val="Prrafodelista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Buena</w:t>
            </w:r>
          </w:p>
        </w:tc>
        <w:tc>
          <w:tcPr>
            <w:tcW w:w="0" w:type="auto"/>
          </w:tcPr>
          <w:p w:rsidR="005E5F88" w:rsidRDefault="005E5F88" w:rsidP="005E5F88">
            <w:pPr>
              <w:pStyle w:val="Prrafodelista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Muy lento para tiempo real</w:t>
            </w:r>
          </w:p>
        </w:tc>
      </w:tr>
      <w:tr w:rsidR="001744AE" w:rsidTr="005E5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E5F88" w:rsidRDefault="005E5F88" w:rsidP="005E5F88">
            <w:pPr>
              <w:pStyle w:val="Prrafodelista"/>
              <w:spacing w:line="360" w:lineRule="auto"/>
              <w:ind w:left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RetinaFace</w:t>
            </w:r>
          </w:p>
        </w:tc>
        <w:tc>
          <w:tcPr>
            <w:tcW w:w="0" w:type="auto"/>
          </w:tcPr>
          <w:p w:rsidR="005E5F88" w:rsidRDefault="005E5F88" w:rsidP="005E5F88">
            <w:pPr>
              <w:pStyle w:val="Prrafodelista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6s – 7s</w:t>
            </w:r>
          </w:p>
        </w:tc>
        <w:tc>
          <w:tcPr>
            <w:tcW w:w="0" w:type="auto"/>
          </w:tcPr>
          <w:p w:rsidR="005E5F88" w:rsidRPr="005E5F88" w:rsidRDefault="005E5F88" w:rsidP="005E5F88">
            <w:pPr>
              <w:pStyle w:val="Prrafodelista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Cs w:val="24"/>
                <w:lang w:val="en-US"/>
              </w:rPr>
              <w:t>&lt; 1 FPS</w:t>
            </w:r>
          </w:p>
        </w:tc>
        <w:tc>
          <w:tcPr>
            <w:tcW w:w="0" w:type="auto"/>
          </w:tcPr>
          <w:p w:rsidR="005E5F88" w:rsidRDefault="005E5F88" w:rsidP="005E5F88">
            <w:pPr>
              <w:pStyle w:val="Prrafodelista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Alta</w:t>
            </w:r>
          </w:p>
        </w:tc>
        <w:tc>
          <w:tcPr>
            <w:tcW w:w="0" w:type="auto"/>
          </w:tcPr>
          <w:p w:rsidR="005E5F88" w:rsidRDefault="005E5F88" w:rsidP="005E5F88">
            <w:pPr>
              <w:pStyle w:val="Prrafodelista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Cs w:val="24"/>
              </w:rPr>
            </w:pPr>
            <w:r>
              <w:rPr>
                <w:rFonts w:asciiTheme="minorHAnsi" w:eastAsia="Times New Roman" w:hAnsiTheme="minorHAnsi" w:cstheme="minorHAnsi"/>
                <w:szCs w:val="24"/>
              </w:rPr>
              <w:t>Excelente precisión pero inutilizable en tiempo real</w:t>
            </w:r>
          </w:p>
        </w:tc>
      </w:tr>
    </w:tbl>
    <w:p w:rsidR="005E5F88" w:rsidRPr="002F1AF6" w:rsidRDefault="00502217" w:rsidP="000D0AEB">
      <w:pPr>
        <w:pStyle w:val="Prrafodelista"/>
        <w:spacing w:before="240"/>
        <w:ind w:left="0"/>
        <w:rPr>
          <w:rFonts w:asciiTheme="minorHAnsi" w:eastAsia="Times New Roman" w:hAnsiTheme="minorHAnsi" w:cstheme="minorHAnsi"/>
          <w:sz w:val="22"/>
          <w:lang w:val="en-US"/>
        </w:rPr>
      </w:pPr>
      <w:r w:rsidRPr="00502217">
        <w:rPr>
          <w:rFonts w:asciiTheme="minorHAnsi" w:eastAsia="Times New Roman" w:hAnsiTheme="minorHAnsi" w:cstheme="minorHAnsi"/>
          <w:sz w:val="22"/>
        </w:rPr>
        <w:t>Nota: Los valores registrados corresponden a promedios aproximados obtenidos durante pruebas en tiempo real bajo condiciones controladas.</w:t>
      </w:r>
    </w:p>
    <w:p w:rsidR="00D6795E" w:rsidRDefault="001017D2" w:rsidP="00D6795E">
      <w:pPr>
        <w:pStyle w:val="Ttulo2"/>
      </w:pPr>
      <w:bookmarkStart w:id="15" w:name="_Toc230025472"/>
      <w:r>
        <w:lastRenderedPageBreak/>
        <w:t>Observaciones</w:t>
      </w:r>
      <w:bookmarkEnd w:id="15"/>
    </w:p>
    <w:p w:rsidR="00D6795E" w:rsidRDefault="00D6795E" w:rsidP="00D6795E">
      <w:r>
        <w:tab/>
        <w:t>Durante las pruebas se observó que OpenCV ofreció el mejor rendimiento en tiempo real dentro del hardware utilizado, permitiendo una experiencia fluida y estable.</w:t>
      </w:r>
    </w:p>
    <w:p w:rsidR="00D6795E" w:rsidRDefault="00D6795E" w:rsidP="00D6795E">
      <w:r>
        <w:tab/>
        <w:t>MTCNN y RetinaFace mostraron una mejor precisión facial, aunque su costo computacional fue considerablemente mayor, afectando significativamente la fluidez del sistema.</w:t>
      </w:r>
    </w:p>
    <w:p w:rsidR="007508F7" w:rsidRDefault="00D6795E" w:rsidP="00D6795E">
      <w:r>
        <w:tab/>
        <w:t>También se detectaron falsos positivos ocasionales utilizando OpenCV, principalmente en regiones faciales parciales como ojos o boca.</w:t>
      </w:r>
    </w:p>
    <w:p w:rsidR="00526D3F" w:rsidRPr="00D6795E" w:rsidRDefault="00526D3F" w:rsidP="00D6795E">
      <w:r>
        <w:tab/>
        <w:t>No se observó una aceleración significativa mediante GPU durante las pruebas realizadas, por lo que algunos detectores faciales avanzados presentaron tiempos de respuesta elevados.</w:t>
      </w:r>
    </w:p>
    <w:p w:rsidR="00D6795E" w:rsidRDefault="00D6795E" w:rsidP="00D6795E">
      <w:pPr>
        <w:pStyle w:val="Ttulo2"/>
      </w:pPr>
      <w:bookmarkStart w:id="16" w:name="_Toc230025473"/>
      <w:r>
        <w:t>Conclusión</w:t>
      </w:r>
      <w:bookmarkEnd w:id="16"/>
    </w:p>
    <w:p w:rsidR="00D6795E" w:rsidRDefault="00D6795E" w:rsidP="005E5F88">
      <w:pPr>
        <w:pStyle w:val="Prrafodelista"/>
        <w:ind w:left="0"/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ab/>
        <w:t>Con base en los resultados obtenidos, el detector OpenCV fue seleccionado como la opción más adecuada para el proyecto debido a su equilibrio entre velocidad, estabilidad y rendimiento en tiempo real.</w:t>
      </w:r>
    </w:p>
    <w:p w:rsidR="00D6795E" w:rsidRDefault="00D6795E" w:rsidP="005E5F88">
      <w:pPr>
        <w:pStyle w:val="Prrafodelista"/>
        <w:ind w:left="0"/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ab/>
        <w:t>Aunque detectores como RetinaFace ofrecen mayor precisión, su uso requiere hardware más potente para mantener un desempeño adecuado en aplicaciones en tiempo real.</w:t>
      </w:r>
    </w:p>
    <w:p w:rsidR="00D6795E" w:rsidRDefault="00D6795E" w:rsidP="005E5F88">
      <w:pPr>
        <w:pStyle w:val="Prrafodelista"/>
        <w:ind w:left="0"/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ab/>
        <w:t>El sistema desarrollado muestra la viabilidad de utilizar visión computacional para reconocimiento emocional en entornos académicos y virtuales.</w:t>
      </w:r>
    </w:p>
    <w:p w:rsidR="00D6795E" w:rsidRDefault="00D6795E" w:rsidP="00D6795E">
      <w:pPr>
        <w:pStyle w:val="Ttulo2"/>
      </w:pPr>
      <w:bookmarkStart w:id="17" w:name="_Toc230025474"/>
      <w:r>
        <w:t>Trabajo Futuro</w:t>
      </w:r>
      <w:bookmarkEnd w:id="17"/>
    </w:p>
    <w:p w:rsidR="00D6795E" w:rsidRDefault="00D6795E" w:rsidP="00D6795E">
      <w:pPr>
        <w:pStyle w:val="Prrafodelista"/>
        <w:numPr>
          <w:ilvl w:val="0"/>
          <w:numId w:val="35"/>
        </w:num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Exportación de resultados a Excel.</w:t>
      </w:r>
    </w:p>
    <w:p w:rsidR="00D6795E" w:rsidRDefault="00D6795E" w:rsidP="00D6795E">
      <w:pPr>
        <w:pStyle w:val="Prrafodelista"/>
        <w:numPr>
          <w:ilvl w:val="0"/>
          <w:numId w:val="35"/>
        </w:num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lastRenderedPageBreak/>
        <w:t>Interfaz gráfica para visualización de métricas.</w:t>
      </w:r>
    </w:p>
    <w:p w:rsidR="00D6795E" w:rsidRDefault="00D6795E" w:rsidP="00D6795E">
      <w:pPr>
        <w:pStyle w:val="Prrafodelista"/>
        <w:numPr>
          <w:ilvl w:val="0"/>
          <w:numId w:val="35"/>
        </w:num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Evaluación en múltiples equipos.</w:t>
      </w:r>
    </w:p>
    <w:p w:rsidR="00D6795E" w:rsidRDefault="00D6795E" w:rsidP="00D6795E">
      <w:pPr>
        <w:pStyle w:val="Prrafodelista"/>
        <w:numPr>
          <w:ilvl w:val="0"/>
          <w:numId w:val="35"/>
        </w:num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Implementación de análisis estadístico.</w:t>
      </w:r>
    </w:p>
    <w:p w:rsidR="00D6795E" w:rsidRDefault="00D6795E" w:rsidP="00D6795E">
      <w:pPr>
        <w:pStyle w:val="Prrafodelista"/>
        <w:numPr>
          <w:ilvl w:val="0"/>
          <w:numId w:val="35"/>
        </w:num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Mejora de precisión facial.</w:t>
      </w:r>
    </w:p>
    <w:p w:rsidR="00D6795E" w:rsidRDefault="00D6795E" w:rsidP="00D6795E">
      <w:pPr>
        <w:pStyle w:val="Prrafodelista"/>
        <w:numPr>
          <w:ilvl w:val="0"/>
          <w:numId w:val="35"/>
        </w:num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Optimización del rendimiento.</w:t>
      </w:r>
    </w:p>
    <w:p w:rsidR="001744AE" w:rsidRPr="005E5F88" w:rsidRDefault="001744AE" w:rsidP="00D6795E">
      <w:pPr>
        <w:pStyle w:val="Prrafodelista"/>
        <w:numPr>
          <w:ilvl w:val="0"/>
          <w:numId w:val="35"/>
        </w:numPr>
        <w:rPr>
          <w:rFonts w:asciiTheme="minorHAnsi" w:eastAsia="Times New Roman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Implementación de soporte GPU para optimización de inferencia.</w:t>
      </w:r>
    </w:p>
    <w:sectPr w:rsidR="001744AE" w:rsidRPr="005E5F88" w:rsidSect="002256FE">
      <w:headerReference w:type="default" r:id="rId10"/>
      <w:pgSz w:w="12240" w:h="15840"/>
      <w:pgMar w:top="1440" w:right="1699" w:bottom="1440" w:left="1703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371E" w:rsidRDefault="00B3371E" w:rsidP="002256FE">
      <w:pPr>
        <w:spacing w:line="240" w:lineRule="auto"/>
      </w:pPr>
      <w:r>
        <w:separator/>
      </w:r>
    </w:p>
  </w:endnote>
  <w:endnote w:type="continuationSeparator" w:id="0">
    <w:p w:rsidR="00B3371E" w:rsidRDefault="00B3371E" w:rsidP="002256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371E" w:rsidRDefault="00B3371E" w:rsidP="002256FE">
      <w:pPr>
        <w:spacing w:line="240" w:lineRule="auto"/>
      </w:pPr>
      <w:r>
        <w:separator/>
      </w:r>
    </w:p>
  </w:footnote>
  <w:footnote w:type="continuationSeparator" w:id="0">
    <w:p w:rsidR="00B3371E" w:rsidRDefault="00B3371E" w:rsidP="002256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3027581"/>
      <w:docPartObj>
        <w:docPartGallery w:val="Page Numbers (Top of Page)"/>
        <w:docPartUnique/>
      </w:docPartObj>
    </w:sdtPr>
    <w:sdtContent>
      <w:p w:rsidR="000D0EAA" w:rsidRDefault="000D0EA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1AF6" w:rsidRPr="002F1AF6">
          <w:rPr>
            <w:noProof/>
            <w:lang w:val="es-ES"/>
          </w:rPr>
          <w:t>2</w:t>
        </w:r>
        <w:r>
          <w:fldChar w:fldCharType="end"/>
        </w:r>
      </w:p>
    </w:sdtContent>
  </w:sdt>
  <w:p w:rsidR="000D0EAA" w:rsidRDefault="000D0EA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127A7"/>
    <w:multiLevelType w:val="hybridMultilevel"/>
    <w:tmpl w:val="D5A6F942"/>
    <w:lvl w:ilvl="0" w:tplc="2A7E6F9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732" w:hanging="360"/>
      </w:pPr>
    </w:lvl>
    <w:lvl w:ilvl="2" w:tplc="080A001B" w:tentative="1">
      <w:start w:val="1"/>
      <w:numFmt w:val="lowerRoman"/>
      <w:lvlText w:val="%3."/>
      <w:lvlJc w:val="right"/>
      <w:pPr>
        <w:ind w:left="1452" w:hanging="180"/>
      </w:pPr>
    </w:lvl>
    <w:lvl w:ilvl="3" w:tplc="080A000F" w:tentative="1">
      <w:start w:val="1"/>
      <w:numFmt w:val="decimal"/>
      <w:lvlText w:val="%4."/>
      <w:lvlJc w:val="left"/>
      <w:pPr>
        <w:ind w:left="2172" w:hanging="360"/>
      </w:pPr>
    </w:lvl>
    <w:lvl w:ilvl="4" w:tplc="080A0019" w:tentative="1">
      <w:start w:val="1"/>
      <w:numFmt w:val="lowerLetter"/>
      <w:lvlText w:val="%5."/>
      <w:lvlJc w:val="left"/>
      <w:pPr>
        <w:ind w:left="2892" w:hanging="360"/>
      </w:pPr>
    </w:lvl>
    <w:lvl w:ilvl="5" w:tplc="080A001B" w:tentative="1">
      <w:start w:val="1"/>
      <w:numFmt w:val="lowerRoman"/>
      <w:lvlText w:val="%6."/>
      <w:lvlJc w:val="right"/>
      <w:pPr>
        <w:ind w:left="3612" w:hanging="180"/>
      </w:pPr>
    </w:lvl>
    <w:lvl w:ilvl="6" w:tplc="080A000F" w:tentative="1">
      <w:start w:val="1"/>
      <w:numFmt w:val="decimal"/>
      <w:lvlText w:val="%7."/>
      <w:lvlJc w:val="left"/>
      <w:pPr>
        <w:ind w:left="4332" w:hanging="360"/>
      </w:pPr>
    </w:lvl>
    <w:lvl w:ilvl="7" w:tplc="080A0019" w:tentative="1">
      <w:start w:val="1"/>
      <w:numFmt w:val="lowerLetter"/>
      <w:lvlText w:val="%8."/>
      <w:lvlJc w:val="left"/>
      <w:pPr>
        <w:ind w:left="5052" w:hanging="360"/>
      </w:pPr>
    </w:lvl>
    <w:lvl w:ilvl="8" w:tplc="080A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1" w15:restartNumberingAfterBreak="0">
    <w:nsid w:val="0A884777"/>
    <w:multiLevelType w:val="hybridMultilevel"/>
    <w:tmpl w:val="B502BD5C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D15141D"/>
    <w:multiLevelType w:val="hybridMultilevel"/>
    <w:tmpl w:val="841E05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10219"/>
    <w:multiLevelType w:val="hybridMultilevel"/>
    <w:tmpl w:val="693EE4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94A1C"/>
    <w:multiLevelType w:val="hybridMultilevel"/>
    <w:tmpl w:val="C55286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224FA"/>
    <w:multiLevelType w:val="hybridMultilevel"/>
    <w:tmpl w:val="66AC5FC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4A21FC"/>
    <w:multiLevelType w:val="hybridMultilevel"/>
    <w:tmpl w:val="F45E4E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E364D"/>
    <w:multiLevelType w:val="hybridMultilevel"/>
    <w:tmpl w:val="85A45A0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70E94"/>
    <w:multiLevelType w:val="hybridMultilevel"/>
    <w:tmpl w:val="E938C2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634C8"/>
    <w:multiLevelType w:val="hybridMultilevel"/>
    <w:tmpl w:val="8DEC329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A510A6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C0B6C22"/>
    <w:multiLevelType w:val="hybridMultilevel"/>
    <w:tmpl w:val="3A44C808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4A9741E"/>
    <w:multiLevelType w:val="hybridMultilevel"/>
    <w:tmpl w:val="014E62A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814164"/>
    <w:multiLevelType w:val="hybridMultilevel"/>
    <w:tmpl w:val="90EE93BE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9D02AFC"/>
    <w:multiLevelType w:val="hybridMultilevel"/>
    <w:tmpl w:val="71F65A1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B71804"/>
    <w:multiLevelType w:val="hybridMultilevel"/>
    <w:tmpl w:val="187A734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0E1C17"/>
    <w:multiLevelType w:val="hybridMultilevel"/>
    <w:tmpl w:val="B3567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47D75"/>
    <w:multiLevelType w:val="hybridMultilevel"/>
    <w:tmpl w:val="4AF861E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2125C1D"/>
    <w:multiLevelType w:val="hybridMultilevel"/>
    <w:tmpl w:val="BB5AE494"/>
    <w:lvl w:ilvl="0" w:tplc="080A000F">
      <w:start w:val="1"/>
      <w:numFmt w:val="decimal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29C2FA0"/>
    <w:multiLevelType w:val="hybridMultilevel"/>
    <w:tmpl w:val="8C7AAD66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7E5E9A"/>
    <w:multiLevelType w:val="hybridMultilevel"/>
    <w:tmpl w:val="A4608B7C"/>
    <w:lvl w:ilvl="0" w:tplc="B8808A7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04D6BDB"/>
    <w:multiLevelType w:val="hybridMultilevel"/>
    <w:tmpl w:val="E8349E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6774FD"/>
    <w:multiLevelType w:val="hybridMultilevel"/>
    <w:tmpl w:val="BAD879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BC1205"/>
    <w:multiLevelType w:val="hybridMultilevel"/>
    <w:tmpl w:val="1ED899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D227A8"/>
    <w:multiLevelType w:val="hybridMultilevel"/>
    <w:tmpl w:val="423EDB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09626E"/>
    <w:multiLevelType w:val="hybridMultilevel"/>
    <w:tmpl w:val="C7C8B9A4"/>
    <w:lvl w:ilvl="0" w:tplc="0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5CE04C71"/>
    <w:multiLevelType w:val="hybridMultilevel"/>
    <w:tmpl w:val="BE1AA3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FD1410"/>
    <w:multiLevelType w:val="hybridMultilevel"/>
    <w:tmpl w:val="9FCA736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0E6300"/>
    <w:multiLevelType w:val="hybridMultilevel"/>
    <w:tmpl w:val="8E18A970"/>
    <w:lvl w:ilvl="0" w:tplc="0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69BF1AF1"/>
    <w:multiLevelType w:val="hybridMultilevel"/>
    <w:tmpl w:val="68ECB1A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C0555B2"/>
    <w:multiLevelType w:val="hybridMultilevel"/>
    <w:tmpl w:val="C87AA52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4407C3"/>
    <w:multiLevelType w:val="hybridMultilevel"/>
    <w:tmpl w:val="C778C564"/>
    <w:lvl w:ilvl="0" w:tplc="2A7E6F94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717C603B"/>
    <w:multiLevelType w:val="hybridMultilevel"/>
    <w:tmpl w:val="1AB02D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376231"/>
    <w:multiLevelType w:val="hybridMultilevel"/>
    <w:tmpl w:val="4CB063B8"/>
    <w:lvl w:ilvl="0" w:tplc="15361C0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8D5861"/>
    <w:multiLevelType w:val="hybridMultilevel"/>
    <w:tmpl w:val="77B0079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0"/>
  </w:num>
  <w:num w:numId="3">
    <w:abstractNumId w:val="12"/>
  </w:num>
  <w:num w:numId="4">
    <w:abstractNumId w:val="9"/>
  </w:num>
  <w:num w:numId="5">
    <w:abstractNumId w:val="15"/>
  </w:num>
  <w:num w:numId="6">
    <w:abstractNumId w:val="7"/>
  </w:num>
  <w:num w:numId="7">
    <w:abstractNumId w:val="18"/>
  </w:num>
  <w:num w:numId="8">
    <w:abstractNumId w:val="28"/>
  </w:num>
  <w:num w:numId="9">
    <w:abstractNumId w:val="17"/>
  </w:num>
  <w:num w:numId="10">
    <w:abstractNumId w:val="25"/>
  </w:num>
  <w:num w:numId="11">
    <w:abstractNumId w:val="13"/>
  </w:num>
  <w:num w:numId="12">
    <w:abstractNumId w:val="21"/>
  </w:num>
  <w:num w:numId="13">
    <w:abstractNumId w:val="31"/>
  </w:num>
  <w:num w:numId="14">
    <w:abstractNumId w:val="2"/>
  </w:num>
  <w:num w:numId="15">
    <w:abstractNumId w:val="0"/>
  </w:num>
  <w:num w:numId="16">
    <w:abstractNumId w:val="10"/>
  </w:num>
  <w:num w:numId="17">
    <w:abstractNumId w:val="11"/>
  </w:num>
  <w:num w:numId="18">
    <w:abstractNumId w:val="1"/>
  </w:num>
  <w:num w:numId="19">
    <w:abstractNumId w:val="34"/>
  </w:num>
  <w:num w:numId="20">
    <w:abstractNumId w:val="19"/>
  </w:num>
  <w:num w:numId="21">
    <w:abstractNumId w:val="14"/>
  </w:num>
  <w:num w:numId="22">
    <w:abstractNumId w:val="20"/>
  </w:num>
  <w:num w:numId="23">
    <w:abstractNumId w:val="16"/>
  </w:num>
  <w:num w:numId="24">
    <w:abstractNumId w:val="27"/>
  </w:num>
  <w:num w:numId="25">
    <w:abstractNumId w:val="29"/>
  </w:num>
  <w:num w:numId="26">
    <w:abstractNumId w:val="32"/>
  </w:num>
  <w:num w:numId="27">
    <w:abstractNumId w:val="6"/>
  </w:num>
  <w:num w:numId="28">
    <w:abstractNumId w:val="24"/>
  </w:num>
  <w:num w:numId="29">
    <w:abstractNumId w:val="4"/>
  </w:num>
  <w:num w:numId="30">
    <w:abstractNumId w:val="3"/>
  </w:num>
  <w:num w:numId="31">
    <w:abstractNumId w:val="8"/>
  </w:num>
  <w:num w:numId="32">
    <w:abstractNumId w:val="33"/>
  </w:num>
  <w:num w:numId="33">
    <w:abstractNumId w:val="23"/>
  </w:num>
  <w:num w:numId="34">
    <w:abstractNumId w:val="22"/>
  </w:num>
  <w:num w:numId="35">
    <w:abstractNumId w:val="2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DE8"/>
    <w:rsid w:val="000004BC"/>
    <w:rsid w:val="00000613"/>
    <w:rsid w:val="00003421"/>
    <w:rsid w:val="00013E76"/>
    <w:rsid w:val="00014010"/>
    <w:rsid w:val="000206CD"/>
    <w:rsid w:val="00021185"/>
    <w:rsid w:val="000214E2"/>
    <w:rsid w:val="00021B7A"/>
    <w:rsid w:val="00034290"/>
    <w:rsid w:val="00037A3E"/>
    <w:rsid w:val="0005043F"/>
    <w:rsid w:val="00052768"/>
    <w:rsid w:val="00055FBB"/>
    <w:rsid w:val="000629A3"/>
    <w:rsid w:val="0006397B"/>
    <w:rsid w:val="00074C3E"/>
    <w:rsid w:val="00087D66"/>
    <w:rsid w:val="00092D62"/>
    <w:rsid w:val="000938F0"/>
    <w:rsid w:val="00095A18"/>
    <w:rsid w:val="000A5476"/>
    <w:rsid w:val="000B0E94"/>
    <w:rsid w:val="000B1374"/>
    <w:rsid w:val="000B3085"/>
    <w:rsid w:val="000C33A7"/>
    <w:rsid w:val="000C4631"/>
    <w:rsid w:val="000C5C81"/>
    <w:rsid w:val="000D0AEB"/>
    <w:rsid w:val="000D0EAA"/>
    <w:rsid w:val="000D2AF6"/>
    <w:rsid w:val="000D64D8"/>
    <w:rsid w:val="000D64F3"/>
    <w:rsid w:val="000E652B"/>
    <w:rsid w:val="000F105D"/>
    <w:rsid w:val="000F464F"/>
    <w:rsid w:val="001017D2"/>
    <w:rsid w:val="00101E7D"/>
    <w:rsid w:val="00107339"/>
    <w:rsid w:val="001112A9"/>
    <w:rsid w:val="00121DB8"/>
    <w:rsid w:val="00130C0A"/>
    <w:rsid w:val="00131C4F"/>
    <w:rsid w:val="001328B8"/>
    <w:rsid w:val="001350C5"/>
    <w:rsid w:val="001356A4"/>
    <w:rsid w:val="0015072C"/>
    <w:rsid w:val="001513EC"/>
    <w:rsid w:val="001557A8"/>
    <w:rsid w:val="0015705E"/>
    <w:rsid w:val="00157A21"/>
    <w:rsid w:val="00161F8C"/>
    <w:rsid w:val="0016691F"/>
    <w:rsid w:val="00170E8C"/>
    <w:rsid w:val="001744AE"/>
    <w:rsid w:val="00184EC2"/>
    <w:rsid w:val="00193146"/>
    <w:rsid w:val="001A4245"/>
    <w:rsid w:val="001A50AD"/>
    <w:rsid w:val="001B6774"/>
    <w:rsid w:val="001D11A7"/>
    <w:rsid w:val="001D128C"/>
    <w:rsid w:val="001E0F8B"/>
    <w:rsid w:val="001E1808"/>
    <w:rsid w:val="001E5BE1"/>
    <w:rsid w:val="001E7D59"/>
    <w:rsid w:val="001F7FD8"/>
    <w:rsid w:val="0020376A"/>
    <w:rsid w:val="002060DA"/>
    <w:rsid w:val="0021000A"/>
    <w:rsid w:val="00210CF1"/>
    <w:rsid w:val="002175A5"/>
    <w:rsid w:val="002256FE"/>
    <w:rsid w:val="00232B18"/>
    <w:rsid w:val="00234050"/>
    <w:rsid w:val="00234B5C"/>
    <w:rsid w:val="00246105"/>
    <w:rsid w:val="00250B3D"/>
    <w:rsid w:val="00255666"/>
    <w:rsid w:val="002612F2"/>
    <w:rsid w:val="002653B1"/>
    <w:rsid w:val="00273F70"/>
    <w:rsid w:val="00284AAB"/>
    <w:rsid w:val="00286BA8"/>
    <w:rsid w:val="002879B8"/>
    <w:rsid w:val="00292495"/>
    <w:rsid w:val="00295B55"/>
    <w:rsid w:val="002A24C1"/>
    <w:rsid w:val="002A5E51"/>
    <w:rsid w:val="002B16F7"/>
    <w:rsid w:val="002B4346"/>
    <w:rsid w:val="002B55B8"/>
    <w:rsid w:val="002C334B"/>
    <w:rsid w:val="002D6E15"/>
    <w:rsid w:val="002E2D1F"/>
    <w:rsid w:val="002E38B4"/>
    <w:rsid w:val="002E4624"/>
    <w:rsid w:val="002E7F39"/>
    <w:rsid w:val="002F1AF6"/>
    <w:rsid w:val="002F55B5"/>
    <w:rsid w:val="00300F87"/>
    <w:rsid w:val="00303579"/>
    <w:rsid w:val="00306B50"/>
    <w:rsid w:val="003137DE"/>
    <w:rsid w:val="003207A9"/>
    <w:rsid w:val="00323288"/>
    <w:rsid w:val="00331A4A"/>
    <w:rsid w:val="00343111"/>
    <w:rsid w:val="00343A0A"/>
    <w:rsid w:val="00351E34"/>
    <w:rsid w:val="00352E31"/>
    <w:rsid w:val="00353E1E"/>
    <w:rsid w:val="00356965"/>
    <w:rsid w:val="003741BA"/>
    <w:rsid w:val="0038002C"/>
    <w:rsid w:val="003847E7"/>
    <w:rsid w:val="00390AEF"/>
    <w:rsid w:val="00390E8C"/>
    <w:rsid w:val="00393EA4"/>
    <w:rsid w:val="00394D73"/>
    <w:rsid w:val="003979FB"/>
    <w:rsid w:val="003A0876"/>
    <w:rsid w:val="003A141D"/>
    <w:rsid w:val="003A1FC0"/>
    <w:rsid w:val="003A4810"/>
    <w:rsid w:val="003A708A"/>
    <w:rsid w:val="003B1566"/>
    <w:rsid w:val="003B46E2"/>
    <w:rsid w:val="003B6FC9"/>
    <w:rsid w:val="003C3845"/>
    <w:rsid w:val="003D7556"/>
    <w:rsid w:val="003F2024"/>
    <w:rsid w:val="003F249A"/>
    <w:rsid w:val="003F5DE4"/>
    <w:rsid w:val="004037FC"/>
    <w:rsid w:val="00405D6E"/>
    <w:rsid w:val="004144B7"/>
    <w:rsid w:val="00420E88"/>
    <w:rsid w:val="004233E5"/>
    <w:rsid w:val="00427915"/>
    <w:rsid w:val="00435453"/>
    <w:rsid w:val="00437847"/>
    <w:rsid w:val="00446D40"/>
    <w:rsid w:val="004543AE"/>
    <w:rsid w:val="004576DB"/>
    <w:rsid w:val="004621DC"/>
    <w:rsid w:val="0046305B"/>
    <w:rsid w:val="004668F3"/>
    <w:rsid w:val="00466D55"/>
    <w:rsid w:val="00470F8C"/>
    <w:rsid w:val="00484418"/>
    <w:rsid w:val="0049451B"/>
    <w:rsid w:val="004A5219"/>
    <w:rsid w:val="004A695C"/>
    <w:rsid w:val="004A6E34"/>
    <w:rsid w:val="004B00ED"/>
    <w:rsid w:val="004B0595"/>
    <w:rsid w:val="004B1BCB"/>
    <w:rsid w:val="004B40D1"/>
    <w:rsid w:val="004C557D"/>
    <w:rsid w:val="004D1220"/>
    <w:rsid w:val="004E42A7"/>
    <w:rsid w:val="004E4371"/>
    <w:rsid w:val="004E7182"/>
    <w:rsid w:val="004F1FB1"/>
    <w:rsid w:val="004F3890"/>
    <w:rsid w:val="004F5830"/>
    <w:rsid w:val="004F685F"/>
    <w:rsid w:val="004F6F76"/>
    <w:rsid w:val="0050160C"/>
    <w:rsid w:val="00501DDD"/>
    <w:rsid w:val="00502217"/>
    <w:rsid w:val="005062A6"/>
    <w:rsid w:val="0052458F"/>
    <w:rsid w:val="005258E7"/>
    <w:rsid w:val="00526D3F"/>
    <w:rsid w:val="00531233"/>
    <w:rsid w:val="00531E48"/>
    <w:rsid w:val="00540081"/>
    <w:rsid w:val="00543247"/>
    <w:rsid w:val="0054637D"/>
    <w:rsid w:val="00553153"/>
    <w:rsid w:val="0055680F"/>
    <w:rsid w:val="0055772A"/>
    <w:rsid w:val="0056078D"/>
    <w:rsid w:val="00560CC0"/>
    <w:rsid w:val="00566107"/>
    <w:rsid w:val="00572F27"/>
    <w:rsid w:val="00576154"/>
    <w:rsid w:val="00582E3B"/>
    <w:rsid w:val="0058645E"/>
    <w:rsid w:val="00591399"/>
    <w:rsid w:val="0059202F"/>
    <w:rsid w:val="00594E9D"/>
    <w:rsid w:val="005A5732"/>
    <w:rsid w:val="005A6AA7"/>
    <w:rsid w:val="005B4D05"/>
    <w:rsid w:val="005B6095"/>
    <w:rsid w:val="005B7534"/>
    <w:rsid w:val="005C261B"/>
    <w:rsid w:val="005C5A21"/>
    <w:rsid w:val="005C5BFD"/>
    <w:rsid w:val="005C6F93"/>
    <w:rsid w:val="005E3871"/>
    <w:rsid w:val="005E4D0C"/>
    <w:rsid w:val="005E5F88"/>
    <w:rsid w:val="005F48A3"/>
    <w:rsid w:val="00607282"/>
    <w:rsid w:val="00611854"/>
    <w:rsid w:val="00616F8E"/>
    <w:rsid w:val="00617375"/>
    <w:rsid w:val="0062238E"/>
    <w:rsid w:val="00623F19"/>
    <w:rsid w:val="00625F65"/>
    <w:rsid w:val="006339B8"/>
    <w:rsid w:val="00643700"/>
    <w:rsid w:val="00644B91"/>
    <w:rsid w:val="00645A7F"/>
    <w:rsid w:val="006462F3"/>
    <w:rsid w:val="00650A3A"/>
    <w:rsid w:val="00650F2A"/>
    <w:rsid w:val="00655023"/>
    <w:rsid w:val="006606F7"/>
    <w:rsid w:val="00661188"/>
    <w:rsid w:val="006702BA"/>
    <w:rsid w:val="00671E44"/>
    <w:rsid w:val="006751E0"/>
    <w:rsid w:val="00683871"/>
    <w:rsid w:val="0069632C"/>
    <w:rsid w:val="006A3F51"/>
    <w:rsid w:val="006A45E7"/>
    <w:rsid w:val="006A5018"/>
    <w:rsid w:val="006B1C34"/>
    <w:rsid w:val="006B2BBB"/>
    <w:rsid w:val="006B3862"/>
    <w:rsid w:val="006C605A"/>
    <w:rsid w:val="006D10F9"/>
    <w:rsid w:val="006D2132"/>
    <w:rsid w:val="006E3908"/>
    <w:rsid w:val="006E57B2"/>
    <w:rsid w:val="006E594B"/>
    <w:rsid w:val="006F346C"/>
    <w:rsid w:val="006F3B2C"/>
    <w:rsid w:val="006F45F8"/>
    <w:rsid w:val="00701E1A"/>
    <w:rsid w:val="00701F12"/>
    <w:rsid w:val="0070502A"/>
    <w:rsid w:val="0070755C"/>
    <w:rsid w:val="00707884"/>
    <w:rsid w:val="00707F31"/>
    <w:rsid w:val="00710EBE"/>
    <w:rsid w:val="00713646"/>
    <w:rsid w:val="0071712C"/>
    <w:rsid w:val="00717965"/>
    <w:rsid w:val="007216E7"/>
    <w:rsid w:val="00723731"/>
    <w:rsid w:val="00723886"/>
    <w:rsid w:val="007261EE"/>
    <w:rsid w:val="0073170B"/>
    <w:rsid w:val="007369AA"/>
    <w:rsid w:val="00736F23"/>
    <w:rsid w:val="007401A3"/>
    <w:rsid w:val="007408CF"/>
    <w:rsid w:val="007426D0"/>
    <w:rsid w:val="00743796"/>
    <w:rsid w:val="00744BB6"/>
    <w:rsid w:val="00746366"/>
    <w:rsid w:val="007465C3"/>
    <w:rsid w:val="007508F7"/>
    <w:rsid w:val="007570EA"/>
    <w:rsid w:val="00760CD2"/>
    <w:rsid w:val="00770B2C"/>
    <w:rsid w:val="0077358A"/>
    <w:rsid w:val="0078475A"/>
    <w:rsid w:val="007937BD"/>
    <w:rsid w:val="0079396D"/>
    <w:rsid w:val="00794D1C"/>
    <w:rsid w:val="007A1DB1"/>
    <w:rsid w:val="007A2001"/>
    <w:rsid w:val="007A2938"/>
    <w:rsid w:val="007A4478"/>
    <w:rsid w:val="007A47F7"/>
    <w:rsid w:val="007B31E8"/>
    <w:rsid w:val="007B34FE"/>
    <w:rsid w:val="007B4BBE"/>
    <w:rsid w:val="007B7F49"/>
    <w:rsid w:val="007C37DC"/>
    <w:rsid w:val="007C3F08"/>
    <w:rsid w:val="007C414F"/>
    <w:rsid w:val="007C59A1"/>
    <w:rsid w:val="007D12F6"/>
    <w:rsid w:val="007D27D6"/>
    <w:rsid w:val="007E4945"/>
    <w:rsid w:val="007E54EA"/>
    <w:rsid w:val="007F1F4F"/>
    <w:rsid w:val="007F24B9"/>
    <w:rsid w:val="008006D2"/>
    <w:rsid w:val="00802DE0"/>
    <w:rsid w:val="00807BAE"/>
    <w:rsid w:val="00810EA1"/>
    <w:rsid w:val="0081329F"/>
    <w:rsid w:val="00815719"/>
    <w:rsid w:val="0082265F"/>
    <w:rsid w:val="00825BDA"/>
    <w:rsid w:val="00826085"/>
    <w:rsid w:val="00826B30"/>
    <w:rsid w:val="00826F93"/>
    <w:rsid w:val="00830CA9"/>
    <w:rsid w:val="008316C8"/>
    <w:rsid w:val="00832B0A"/>
    <w:rsid w:val="0083646C"/>
    <w:rsid w:val="008458E2"/>
    <w:rsid w:val="00845978"/>
    <w:rsid w:val="0086062F"/>
    <w:rsid w:val="00870453"/>
    <w:rsid w:val="00871AEB"/>
    <w:rsid w:val="00875C03"/>
    <w:rsid w:val="00876AB8"/>
    <w:rsid w:val="00882BA5"/>
    <w:rsid w:val="0088396F"/>
    <w:rsid w:val="008844EE"/>
    <w:rsid w:val="00884C8C"/>
    <w:rsid w:val="0088734C"/>
    <w:rsid w:val="00890832"/>
    <w:rsid w:val="00891D55"/>
    <w:rsid w:val="008A0A95"/>
    <w:rsid w:val="008A54EE"/>
    <w:rsid w:val="008A5C47"/>
    <w:rsid w:val="008A6C07"/>
    <w:rsid w:val="008A704C"/>
    <w:rsid w:val="008C1ED6"/>
    <w:rsid w:val="008C277D"/>
    <w:rsid w:val="008C69C0"/>
    <w:rsid w:val="008D26C4"/>
    <w:rsid w:val="008D33C6"/>
    <w:rsid w:val="008D3BBA"/>
    <w:rsid w:val="008E498B"/>
    <w:rsid w:val="008E6A8E"/>
    <w:rsid w:val="008E7172"/>
    <w:rsid w:val="008F35F6"/>
    <w:rsid w:val="008F68FB"/>
    <w:rsid w:val="0090083E"/>
    <w:rsid w:val="009017B8"/>
    <w:rsid w:val="00904AC1"/>
    <w:rsid w:val="00907DD5"/>
    <w:rsid w:val="00910466"/>
    <w:rsid w:val="0091522F"/>
    <w:rsid w:val="009213A9"/>
    <w:rsid w:val="00924B4A"/>
    <w:rsid w:val="0093251C"/>
    <w:rsid w:val="0093524C"/>
    <w:rsid w:val="009361A7"/>
    <w:rsid w:val="00937C61"/>
    <w:rsid w:val="009402CB"/>
    <w:rsid w:val="00940A51"/>
    <w:rsid w:val="009422F3"/>
    <w:rsid w:val="00943169"/>
    <w:rsid w:val="00946278"/>
    <w:rsid w:val="00947312"/>
    <w:rsid w:val="0095117C"/>
    <w:rsid w:val="0096257B"/>
    <w:rsid w:val="00965E1C"/>
    <w:rsid w:val="0096741E"/>
    <w:rsid w:val="00974CB0"/>
    <w:rsid w:val="0098153B"/>
    <w:rsid w:val="00981CEC"/>
    <w:rsid w:val="0098389B"/>
    <w:rsid w:val="00983B47"/>
    <w:rsid w:val="00987C1C"/>
    <w:rsid w:val="009910AA"/>
    <w:rsid w:val="00996862"/>
    <w:rsid w:val="009A0FE0"/>
    <w:rsid w:val="009A2055"/>
    <w:rsid w:val="009A20C6"/>
    <w:rsid w:val="009A2D26"/>
    <w:rsid w:val="009A5FDF"/>
    <w:rsid w:val="009B7A6C"/>
    <w:rsid w:val="009C3908"/>
    <w:rsid w:val="009C5495"/>
    <w:rsid w:val="009C6652"/>
    <w:rsid w:val="009D7AAD"/>
    <w:rsid w:val="009D7C9F"/>
    <w:rsid w:val="009E2ED4"/>
    <w:rsid w:val="009F6B08"/>
    <w:rsid w:val="00A00321"/>
    <w:rsid w:val="00A0157D"/>
    <w:rsid w:val="00A01ED6"/>
    <w:rsid w:val="00A03B19"/>
    <w:rsid w:val="00A04159"/>
    <w:rsid w:val="00A04F3C"/>
    <w:rsid w:val="00A062A0"/>
    <w:rsid w:val="00A06659"/>
    <w:rsid w:val="00A14E08"/>
    <w:rsid w:val="00A15D6B"/>
    <w:rsid w:val="00A161F2"/>
    <w:rsid w:val="00A169D4"/>
    <w:rsid w:val="00A20410"/>
    <w:rsid w:val="00A20AE4"/>
    <w:rsid w:val="00A212B9"/>
    <w:rsid w:val="00A271D5"/>
    <w:rsid w:val="00A27C75"/>
    <w:rsid w:val="00A3003E"/>
    <w:rsid w:val="00A311CC"/>
    <w:rsid w:val="00A31271"/>
    <w:rsid w:val="00A321C3"/>
    <w:rsid w:val="00A370C1"/>
    <w:rsid w:val="00A3725B"/>
    <w:rsid w:val="00A470B3"/>
    <w:rsid w:val="00A4797B"/>
    <w:rsid w:val="00A50CAC"/>
    <w:rsid w:val="00A52D00"/>
    <w:rsid w:val="00A6172A"/>
    <w:rsid w:val="00A62915"/>
    <w:rsid w:val="00A65093"/>
    <w:rsid w:val="00A714EE"/>
    <w:rsid w:val="00A71AC1"/>
    <w:rsid w:val="00A74B82"/>
    <w:rsid w:val="00A76CA0"/>
    <w:rsid w:val="00A87F0B"/>
    <w:rsid w:val="00A96ED1"/>
    <w:rsid w:val="00A9746B"/>
    <w:rsid w:val="00AA02D3"/>
    <w:rsid w:val="00AA3D47"/>
    <w:rsid w:val="00AA6EA6"/>
    <w:rsid w:val="00AB00F1"/>
    <w:rsid w:val="00AB6C67"/>
    <w:rsid w:val="00AC1C82"/>
    <w:rsid w:val="00AC25A6"/>
    <w:rsid w:val="00AC722F"/>
    <w:rsid w:val="00AD09E2"/>
    <w:rsid w:val="00AE01AD"/>
    <w:rsid w:val="00AE04E7"/>
    <w:rsid w:val="00AE39C4"/>
    <w:rsid w:val="00AE4674"/>
    <w:rsid w:val="00AE4868"/>
    <w:rsid w:val="00AE66C4"/>
    <w:rsid w:val="00AF34A7"/>
    <w:rsid w:val="00AF6FCB"/>
    <w:rsid w:val="00B11709"/>
    <w:rsid w:val="00B17E90"/>
    <w:rsid w:val="00B22226"/>
    <w:rsid w:val="00B2246C"/>
    <w:rsid w:val="00B23B18"/>
    <w:rsid w:val="00B30A7F"/>
    <w:rsid w:val="00B3371E"/>
    <w:rsid w:val="00B37C22"/>
    <w:rsid w:val="00B50D54"/>
    <w:rsid w:val="00B56392"/>
    <w:rsid w:val="00B666CA"/>
    <w:rsid w:val="00B752F1"/>
    <w:rsid w:val="00B75ADF"/>
    <w:rsid w:val="00B8076D"/>
    <w:rsid w:val="00B838F1"/>
    <w:rsid w:val="00B851A4"/>
    <w:rsid w:val="00B960EF"/>
    <w:rsid w:val="00BA6A77"/>
    <w:rsid w:val="00BA7F51"/>
    <w:rsid w:val="00BB01C7"/>
    <w:rsid w:val="00BB2883"/>
    <w:rsid w:val="00BC3CA1"/>
    <w:rsid w:val="00BD0DA0"/>
    <w:rsid w:val="00BD40B9"/>
    <w:rsid w:val="00BD42F2"/>
    <w:rsid w:val="00BD69F8"/>
    <w:rsid w:val="00BE0FD9"/>
    <w:rsid w:val="00BE385B"/>
    <w:rsid w:val="00BF07A6"/>
    <w:rsid w:val="00BF342F"/>
    <w:rsid w:val="00BF6710"/>
    <w:rsid w:val="00C15C5B"/>
    <w:rsid w:val="00C24927"/>
    <w:rsid w:val="00C27281"/>
    <w:rsid w:val="00C403AC"/>
    <w:rsid w:val="00C4122E"/>
    <w:rsid w:val="00C46DE1"/>
    <w:rsid w:val="00C52C38"/>
    <w:rsid w:val="00C55850"/>
    <w:rsid w:val="00C61EA1"/>
    <w:rsid w:val="00C63FAC"/>
    <w:rsid w:val="00C65581"/>
    <w:rsid w:val="00C65847"/>
    <w:rsid w:val="00C75DCB"/>
    <w:rsid w:val="00C80E61"/>
    <w:rsid w:val="00C81165"/>
    <w:rsid w:val="00C82A29"/>
    <w:rsid w:val="00C919E4"/>
    <w:rsid w:val="00C949D2"/>
    <w:rsid w:val="00C95BFE"/>
    <w:rsid w:val="00CA0003"/>
    <w:rsid w:val="00CA05D4"/>
    <w:rsid w:val="00CA3609"/>
    <w:rsid w:val="00CB0C34"/>
    <w:rsid w:val="00CB2B59"/>
    <w:rsid w:val="00CB30A2"/>
    <w:rsid w:val="00CC2A31"/>
    <w:rsid w:val="00CC3546"/>
    <w:rsid w:val="00CC560E"/>
    <w:rsid w:val="00CC7B8F"/>
    <w:rsid w:val="00CD1094"/>
    <w:rsid w:val="00CD56D8"/>
    <w:rsid w:val="00CE0480"/>
    <w:rsid w:val="00CF05D1"/>
    <w:rsid w:val="00CF2335"/>
    <w:rsid w:val="00CF33E6"/>
    <w:rsid w:val="00CF5932"/>
    <w:rsid w:val="00CF7C8E"/>
    <w:rsid w:val="00D061F3"/>
    <w:rsid w:val="00D15FF6"/>
    <w:rsid w:val="00D16890"/>
    <w:rsid w:val="00D17781"/>
    <w:rsid w:val="00D2168C"/>
    <w:rsid w:val="00D24037"/>
    <w:rsid w:val="00D37B9F"/>
    <w:rsid w:val="00D47385"/>
    <w:rsid w:val="00D563F8"/>
    <w:rsid w:val="00D63F06"/>
    <w:rsid w:val="00D6795E"/>
    <w:rsid w:val="00D724BB"/>
    <w:rsid w:val="00D75585"/>
    <w:rsid w:val="00D83576"/>
    <w:rsid w:val="00D837B8"/>
    <w:rsid w:val="00D86DA5"/>
    <w:rsid w:val="00D94799"/>
    <w:rsid w:val="00DA2E9B"/>
    <w:rsid w:val="00DB0595"/>
    <w:rsid w:val="00DB4067"/>
    <w:rsid w:val="00DB6A58"/>
    <w:rsid w:val="00DC00A0"/>
    <w:rsid w:val="00DC3DCA"/>
    <w:rsid w:val="00DE6430"/>
    <w:rsid w:val="00DE7C78"/>
    <w:rsid w:val="00DF194F"/>
    <w:rsid w:val="00DF2DF0"/>
    <w:rsid w:val="00DF3FDA"/>
    <w:rsid w:val="00DF5DE8"/>
    <w:rsid w:val="00E0100B"/>
    <w:rsid w:val="00E134D8"/>
    <w:rsid w:val="00E13BB0"/>
    <w:rsid w:val="00E209BB"/>
    <w:rsid w:val="00E26AB2"/>
    <w:rsid w:val="00E27C64"/>
    <w:rsid w:val="00E31B36"/>
    <w:rsid w:val="00E330BD"/>
    <w:rsid w:val="00E40FCE"/>
    <w:rsid w:val="00E4189E"/>
    <w:rsid w:val="00E449C6"/>
    <w:rsid w:val="00E51B8D"/>
    <w:rsid w:val="00E51EF1"/>
    <w:rsid w:val="00E5204E"/>
    <w:rsid w:val="00E532D8"/>
    <w:rsid w:val="00E57383"/>
    <w:rsid w:val="00E60EB5"/>
    <w:rsid w:val="00E63A1D"/>
    <w:rsid w:val="00E64445"/>
    <w:rsid w:val="00E671B8"/>
    <w:rsid w:val="00E81BB0"/>
    <w:rsid w:val="00EA1B29"/>
    <w:rsid w:val="00EA2AB2"/>
    <w:rsid w:val="00EA4365"/>
    <w:rsid w:val="00EA442D"/>
    <w:rsid w:val="00EB3958"/>
    <w:rsid w:val="00EB39CE"/>
    <w:rsid w:val="00EC3E70"/>
    <w:rsid w:val="00EC5865"/>
    <w:rsid w:val="00EC797B"/>
    <w:rsid w:val="00ED211F"/>
    <w:rsid w:val="00EE6899"/>
    <w:rsid w:val="00EF4E1D"/>
    <w:rsid w:val="00EF5993"/>
    <w:rsid w:val="00EF5C6F"/>
    <w:rsid w:val="00F02B94"/>
    <w:rsid w:val="00F133DD"/>
    <w:rsid w:val="00F32A52"/>
    <w:rsid w:val="00F35203"/>
    <w:rsid w:val="00F50524"/>
    <w:rsid w:val="00F53750"/>
    <w:rsid w:val="00F54CA8"/>
    <w:rsid w:val="00F55346"/>
    <w:rsid w:val="00F566B3"/>
    <w:rsid w:val="00F575EB"/>
    <w:rsid w:val="00F60987"/>
    <w:rsid w:val="00F61C9B"/>
    <w:rsid w:val="00F63663"/>
    <w:rsid w:val="00F648EF"/>
    <w:rsid w:val="00F729AD"/>
    <w:rsid w:val="00F7430E"/>
    <w:rsid w:val="00F7546B"/>
    <w:rsid w:val="00F76AA6"/>
    <w:rsid w:val="00F80B41"/>
    <w:rsid w:val="00F86ADE"/>
    <w:rsid w:val="00F909F3"/>
    <w:rsid w:val="00F93870"/>
    <w:rsid w:val="00F962FF"/>
    <w:rsid w:val="00FA0DD8"/>
    <w:rsid w:val="00FA36E0"/>
    <w:rsid w:val="00FA7F33"/>
    <w:rsid w:val="00FB0325"/>
    <w:rsid w:val="00FB2491"/>
    <w:rsid w:val="00FB297E"/>
    <w:rsid w:val="00FB3612"/>
    <w:rsid w:val="00FB4C14"/>
    <w:rsid w:val="00FC1728"/>
    <w:rsid w:val="00FC3853"/>
    <w:rsid w:val="00FC6A33"/>
    <w:rsid w:val="00FD0E28"/>
    <w:rsid w:val="00FD166D"/>
    <w:rsid w:val="00FD1F30"/>
    <w:rsid w:val="00FD6230"/>
    <w:rsid w:val="00FF1C57"/>
    <w:rsid w:val="00FF28F7"/>
    <w:rsid w:val="00FF53E6"/>
    <w:rsid w:val="00FF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348D843-4947-4769-AD87-B0CBD6964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39CE"/>
    <w:pPr>
      <w:spacing w:after="0" w:line="480" w:lineRule="auto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rsid w:val="00EB39CE"/>
    <w:pPr>
      <w:keepNext/>
      <w:keepLines/>
      <w:spacing w:after="156" w:line="480" w:lineRule="auto"/>
      <w:ind w:left="10" w:hanging="10"/>
      <w:jc w:val="center"/>
      <w:outlineLvl w:val="0"/>
    </w:pPr>
    <w:rPr>
      <w:rFonts w:asciiTheme="majorHAnsi" w:eastAsia="Times New Roman" w:hAnsiTheme="majorHAnsi" w:cs="Times New Roman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rsid w:val="00EB39CE"/>
    <w:pPr>
      <w:keepNext/>
      <w:keepLines/>
      <w:spacing w:after="0" w:line="480" w:lineRule="auto"/>
      <w:ind w:left="10" w:right="2" w:hanging="10"/>
      <w:outlineLvl w:val="1"/>
    </w:pPr>
    <w:rPr>
      <w:rFonts w:eastAsia="Times New Roman" w:cs="Times New Roman"/>
      <w:b/>
      <w:color w:val="000000"/>
      <w:sz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B39CE"/>
    <w:pPr>
      <w:keepNext/>
      <w:keepLines/>
      <w:outlineLvl w:val="2"/>
    </w:pPr>
    <w:rPr>
      <w:rFonts w:asciiTheme="minorHAnsi" w:eastAsiaTheme="majorEastAsia" w:hAnsiTheme="minorHAnsi" w:cstheme="majorBidi"/>
      <w:b/>
      <w:i/>
      <w:color w:val="auto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rsid w:val="00EB39CE"/>
    <w:rPr>
      <w:rFonts w:eastAsia="Times New Roman" w:cs="Times New Roman"/>
      <w:b/>
      <w:color w:val="000000"/>
      <w:sz w:val="24"/>
    </w:rPr>
  </w:style>
  <w:style w:type="character" w:customStyle="1" w:styleId="Ttulo1Car">
    <w:name w:val="Título 1 Car"/>
    <w:link w:val="Ttulo1"/>
    <w:uiPriority w:val="9"/>
    <w:rsid w:val="00EB39CE"/>
    <w:rPr>
      <w:rFonts w:asciiTheme="majorHAnsi" w:eastAsia="Times New Roman" w:hAnsiTheme="majorHAnsi" w:cs="Times New Roman"/>
      <w:b/>
      <w:color w:val="000000"/>
      <w:sz w:val="28"/>
    </w:rPr>
  </w:style>
  <w:style w:type="paragraph" w:styleId="Encabezado">
    <w:name w:val="header"/>
    <w:basedOn w:val="Normal"/>
    <w:link w:val="EncabezadoCar"/>
    <w:uiPriority w:val="99"/>
    <w:unhideWhenUsed/>
    <w:rsid w:val="002256FE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56FE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2256FE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56FE"/>
    <w:rPr>
      <w:rFonts w:ascii="Calibri" w:eastAsia="Calibri" w:hAnsi="Calibri" w:cs="Calibri"/>
      <w:color w:val="000000"/>
    </w:rPr>
  </w:style>
  <w:style w:type="paragraph" w:styleId="Prrafodelista">
    <w:name w:val="List Paragraph"/>
    <w:basedOn w:val="Normal"/>
    <w:uiPriority w:val="34"/>
    <w:qFormat/>
    <w:rsid w:val="00A52D00"/>
    <w:pPr>
      <w:ind w:left="720"/>
      <w:contextualSpacing/>
    </w:pPr>
  </w:style>
  <w:style w:type="paragraph" w:styleId="Bibliografa">
    <w:name w:val="Bibliography"/>
    <w:basedOn w:val="Normal"/>
    <w:next w:val="Normal"/>
    <w:uiPriority w:val="37"/>
    <w:unhideWhenUsed/>
    <w:rsid w:val="009A2D26"/>
  </w:style>
  <w:style w:type="table" w:styleId="Tablaconcuadrcula">
    <w:name w:val="Table Grid"/>
    <w:basedOn w:val="Tablanormal"/>
    <w:uiPriority w:val="39"/>
    <w:rsid w:val="00B22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B224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B224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B2246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B224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B224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B2246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1clara">
    <w:name w:val="Grid Table 1 Light"/>
    <w:basedOn w:val="Tablanormal"/>
    <w:uiPriority w:val="46"/>
    <w:rsid w:val="00B2246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B2246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B2246C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B2246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B2246C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B2246C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B2246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B2246C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B2246C"/>
    <w:rPr>
      <w:color w:val="808080"/>
    </w:rPr>
  </w:style>
  <w:style w:type="paragraph" w:styleId="Sinespaciado">
    <w:name w:val="No Spacing"/>
    <w:uiPriority w:val="1"/>
    <w:qFormat/>
    <w:rsid w:val="00E532D8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597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5978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92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styleId="Hipervnculo">
    <w:name w:val="Hyperlink"/>
    <w:basedOn w:val="Fuentedeprrafopredeter"/>
    <w:uiPriority w:val="99"/>
    <w:unhideWhenUsed/>
    <w:rsid w:val="00092D62"/>
    <w:rPr>
      <w:color w:val="0563C1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/>
    <w:qFormat/>
    <w:rsid w:val="0088734C"/>
    <w:pPr>
      <w:spacing w:before="240" w:after="0"/>
      <w:ind w:left="0" w:firstLine="0"/>
      <w:jc w:val="left"/>
      <w:outlineLvl w:val="9"/>
    </w:pPr>
    <w:rPr>
      <w:rFonts w:eastAsiaTheme="majorEastAsia" w:cstheme="majorBidi"/>
      <w:b w:val="0"/>
      <w:color w:val="2E74B5" w:themeColor="accent1" w:themeShade="BF"/>
      <w:szCs w:val="32"/>
      <w:lang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88734C"/>
    <w:pPr>
      <w:spacing w:before="360" w:after="360"/>
    </w:pPr>
    <w:rPr>
      <w:rFonts w:asciiTheme="minorHAnsi" w:hAnsiTheme="minorHAnsi" w:cstheme="minorHAnsi"/>
      <w:b/>
      <w:bCs/>
      <w:caps/>
      <w:sz w:val="22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C1728"/>
    <w:rPr>
      <w:rFonts w:asciiTheme="minorHAnsi" w:hAnsiTheme="minorHAnsi" w:cstheme="minorHAnsi"/>
      <w:b/>
      <w:bCs/>
      <w:smallCaps/>
      <w:sz w:val="22"/>
    </w:rPr>
  </w:style>
  <w:style w:type="character" w:customStyle="1" w:styleId="Ttulo3Car">
    <w:name w:val="Título 3 Car"/>
    <w:basedOn w:val="Fuentedeprrafopredeter"/>
    <w:link w:val="Ttulo3"/>
    <w:uiPriority w:val="9"/>
    <w:rsid w:val="00EB39CE"/>
    <w:rPr>
      <w:rFonts w:eastAsiaTheme="majorEastAsia" w:cstheme="majorBidi"/>
      <w:b/>
      <w:i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5E5F88"/>
    <w:rPr>
      <w:rFonts w:asciiTheme="minorHAnsi" w:hAnsiTheme="minorHAnsi" w:cstheme="minorHAnsi"/>
      <w:smallCaps/>
      <w:sz w:val="22"/>
    </w:rPr>
  </w:style>
  <w:style w:type="table" w:styleId="Tabladecuadrcula1clara-nfasis1">
    <w:name w:val="Grid Table 1 Light Accent 1"/>
    <w:basedOn w:val="Tablanormal"/>
    <w:uiPriority w:val="46"/>
    <w:rsid w:val="005E5F8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-nfasis3">
    <w:name w:val="Grid Table 2 Accent 3"/>
    <w:basedOn w:val="Tablanormal"/>
    <w:uiPriority w:val="47"/>
    <w:rsid w:val="005E5F88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A470B3"/>
    <w:rPr>
      <w:rFonts w:asciiTheme="minorHAnsi" w:hAnsiTheme="minorHAnsi" w:cstheme="minorHAnsi"/>
      <w:sz w:val="22"/>
    </w:rPr>
  </w:style>
  <w:style w:type="paragraph" w:styleId="TDC5">
    <w:name w:val="toc 5"/>
    <w:basedOn w:val="Normal"/>
    <w:next w:val="Normal"/>
    <w:autoRedefine/>
    <w:uiPriority w:val="39"/>
    <w:unhideWhenUsed/>
    <w:rsid w:val="00A470B3"/>
    <w:rPr>
      <w:rFonts w:asciiTheme="minorHAnsi" w:hAnsiTheme="minorHAnsi" w:cstheme="minorHAnsi"/>
      <w:sz w:val="22"/>
    </w:rPr>
  </w:style>
  <w:style w:type="paragraph" w:styleId="TDC6">
    <w:name w:val="toc 6"/>
    <w:basedOn w:val="Normal"/>
    <w:next w:val="Normal"/>
    <w:autoRedefine/>
    <w:uiPriority w:val="39"/>
    <w:unhideWhenUsed/>
    <w:rsid w:val="00A470B3"/>
    <w:rPr>
      <w:rFonts w:asciiTheme="minorHAnsi" w:hAnsiTheme="minorHAnsi" w:cstheme="minorHAnsi"/>
      <w:sz w:val="22"/>
    </w:rPr>
  </w:style>
  <w:style w:type="paragraph" w:styleId="TDC7">
    <w:name w:val="toc 7"/>
    <w:basedOn w:val="Normal"/>
    <w:next w:val="Normal"/>
    <w:autoRedefine/>
    <w:uiPriority w:val="39"/>
    <w:unhideWhenUsed/>
    <w:rsid w:val="00A470B3"/>
    <w:rPr>
      <w:rFonts w:asciiTheme="minorHAnsi" w:hAnsiTheme="minorHAnsi" w:cstheme="minorHAnsi"/>
      <w:sz w:val="22"/>
    </w:rPr>
  </w:style>
  <w:style w:type="paragraph" w:styleId="TDC8">
    <w:name w:val="toc 8"/>
    <w:basedOn w:val="Normal"/>
    <w:next w:val="Normal"/>
    <w:autoRedefine/>
    <w:uiPriority w:val="39"/>
    <w:unhideWhenUsed/>
    <w:rsid w:val="00A470B3"/>
    <w:rPr>
      <w:rFonts w:asciiTheme="minorHAnsi" w:hAnsiTheme="minorHAnsi" w:cstheme="minorHAnsi"/>
      <w:sz w:val="22"/>
    </w:rPr>
  </w:style>
  <w:style w:type="paragraph" w:styleId="TDC9">
    <w:name w:val="toc 9"/>
    <w:basedOn w:val="Normal"/>
    <w:next w:val="Normal"/>
    <w:autoRedefine/>
    <w:uiPriority w:val="39"/>
    <w:unhideWhenUsed/>
    <w:rsid w:val="00A470B3"/>
    <w:rPr>
      <w:rFonts w:asciiTheme="minorHAnsi" w:hAnsiTheme="minorHAnsi" w:cstheme="minorHAnsi"/>
      <w:sz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502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022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02217"/>
    <w:rPr>
      <w:rFonts w:ascii="Calibri" w:eastAsia="Calibri" w:hAnsi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02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02217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7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9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5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2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6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8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423125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56628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70746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849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4350754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1313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844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6672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7477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7881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5418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2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8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0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FE8E1-685E-434E-9FF0-467176B0F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7</Pages>
  <Words>983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Burgoin</dc:creator>
  <cp:keywords/>
  <cp:lastModifiedBy>Cuenta Microsoft</cp:lastModifiedBy>
  <cp:revision>20</cp:revision>
  <cp:lastPrinted>2026-05-19T02:42:00Z</cp:lastPrinted>
  <dcterms:created xsi:type="dcterms:W3CDTF">2026-05-19T01:40:00Z</dcterms:created>
  <dcterms:modified xsi:type="dcterms:W3CDTF">2026-05-19T04:20:00Z</dcterms:modified>
</cp:coreProperties>
</file>