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949FF" w:rsidRDefault="00230FF9">
      <w:bookmarkStart w:id="0" w:name="_GoBack"/>
      <w:bookmarkEnd w:id="0"/>
      <w:r>
        <w:t>[[Security Instrument]]</w:t>
      </w:r>
      <w:r w:rsidRPr="0038278C">
        <w:t xml:space="preserve"> executed by </w:t>
      </w:r>
      <w:r>
        <w:t>[[Debtor]]</w:t>
      </w:r>
      <w:r w:rsidRPr="0038278C">
        <w:t xml:space="preserve">, in favor of </w:t>
      </w:r>
      <w:r>
        <w:t>[[Creditor]]</w:t>
      </w:r>
      <w:r w:rsidRPr="0038278C">
        <w:t xml:space="preserve">, on </w:t>
      </w:r>
      <w:r>
        <w:t>[[Execution Date]]</w:t>
      </w:r>
      <w:r w:rsidRPr="0038278C">
        <w:t xml:space="preserve">, securing the principal amount of </w:t>
      </w:r>
      <w:r w:rsidR="00FF363D">
        <w:t>$</w:t>
      </w:r>
      <w:r>
        <w:t>[[Secured Amount]]</w:t>
      </w:r>
      <w:r w:rsidRPr="0038278C">
        <w:t xml:space="preserve"> and having been recorded </w:t>
      </w:r>
      <w:r>
        <w:t xml:space="preserve">as [[Recording Information]] </w:t>
      </w:r>
      <w:r w:rsidRPr="0038278C">
        <w:t xml:space="preserve">on </w:t>
      </w:r>
      <w:r>
        <w:t>[[Recording Date]]</w:t>
      </w:r>
      <w:r w:rsidRPr="0038278C">
        <w:t xml:space="preserve"> in the </w:t>
      </w:r>
      <w:r>
        <w:t>[[Parish]]</w:t>
      </w:r>
      <w:r w:rsidRPr="0038278C">
        <w:t xml:space="preserve"> Parish records</w:t>
      </w:r>
      <w:r w:rsidR="00032585">
        <w:t>; and having been lastly assigned to [[Current Holder]] by the assignment dated [[Assignment Date]] and recorded as [[Assignment Recording Information]] on [[Assignment Recording Date]] in the [[Parish]] Parish records</w:t>
      </w:r>
      <w:r w:rsidRPr="0038278C">
        <w:t>.</w:t>
      </w:r>
      <w:r w:rsidR="00032585">
        <w:t xml:space="preserve"> </w:t>
      </w:r>
    </w:p>
    <w:sectPr w:rsidR="007949FF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30FF9"/>
    <w:rsid w:val="00032585"/>
    <w:rsid w:val="00230FF9"/>
    <w:rsid w:val="0041209D"/>
    <w:rsid w:val="007949FF"/>
    <w:rsid w:val="008D6E87"/>
    <w:rsid w:val="00C81BEA"/>
    <w:rsid w:val="00F908C6"/>
    <w:rsid w:val="00FF36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30FF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E0C4F9-EE10-4366-A7D8-8FA1726FB9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Conventional Security Instrument with assignment</Template>
  <TotalTime>0</TotalTime>
  <Pages>1</Pages>
  <Words>71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[[Security Instrument]] executed by [[Debtor]], in favor of [[Creditor]], on [[Execution Date]], securing the principal amount of [[Secured Amount]] and having been recorded as [[Recording Information]] on [[Recording Date]] in the [[Parish]] Parish reco</vt:lpstr>
    </vt:vector>
  </TitlesOfParts>
  <Company>Louisiana State University</Company>
  <LinksUpToDate>false</LinksUpToDate>
  <CharactersWithSpaces>478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[[Security Instrument]] executed by [[Debtor]], in favor of [[Creditor]], on [[Execution Date]], securing the principal amount of [[Secured Amount]] and having been recorded as [[Recording Information]] on [[Recording Date]] in the [[Parish]] Parish reco</dc:title>
  <dc:subject/>
  <dc:creator>cburns</dc:creator>
  <cp:keywords/>
  <dc:description/>
  <cp:lastModifiedBy>Cliff Burns</cp:lastModifiedBy>
  <cp:revision>2</cp:revision>
  <dcterms:created xsi:type="dcterms:W3CDTF">2013-12-12T15:11:00Z</dcterms:created>
  <dcterms:modified xsi:type="dcterms:W3CDTF">2013-12-12T15:11:00Z</dcterms:modified>
</cp:coreProperties>
</file>