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650" w:rsidRDefault="00AB00F7" w:rsidP="009D7327">
      <w:pPr>
        <w:pStyle w:val="Title"/>
      </w:pPr>
      <w:r>
        <w:t xml:space="preserve">Installing </w:t>
      </w:r>
      <w:proofErr w:type="spellStart"/>
      <w:r>
        <w:t>BiblioteQ</w:t>
      </w:r>
      <w:proofErr w:type="spellEnd"/>
      <w:r>
        <w:t xml:space="preserve"> Online</w:t>
      </w:r>
      <w:r w:rsidR="005B66CD">
        <w:t xml:space="preserve"> for Windows Machines</w:t>
      </w:r>
    </w:p>
    <w:p w:rsidR="00AB00F7" w:rsidRDefault="00AB00F7" w:rsidP="00AB00F7">
      <w:pPr>
        <w:rPr>
          <w:b/>
        </w:rPr>
      </w:pPr>
    </w:p>
    <w:p w:rsidR="00AB00F7" w:rsidRDefault="00AB00F7" w:rsidP="00AB00F7">
      <w:pPr>
        <w:pStyle w:val="ListParagraph"/>
        <w:numPr>
          <w:ilvl w:val="0"/>
          <w:numId w:val="1"/>
        </w:numPr>
        <w:jc w:val="left"/>
      </w:pPr>
      <w:r>
        <w:t xml:space="preserve">Download and Install </w:t>
      </w:r>
      <w:proofErr w:type="spellStart"/>
      <w:r>
        <w:t>RedHat</w:t>
      </w:r>
      <w:proofErr w:type="spellEnd"/>
      <w:r>
        <w:t xml:space="preserve"> </w:t>
      </w:r>
      <w:proofErr w:type="spellStart"/>
      <w:r>
        <w:t>JBoss</w:t>
      </w:r>
      <w:proofErr w:type="spellEnd"/>
      <w:r>
        <w:t xml:space="preserve"> 7 following their instructions.</w:t>
      </w:r>
    </w:p>
    <w:p w:rsidR="00AB00F7" w:rsidRDefault="00550A4E" w:rsidP="00AB00F7">
      <w:pPr>
        <w:pStyle w:val="ListParagraph"/>
        <w:numPr>
          <w:ilvl w:val="1"/>
          <w:numId w:val="1"/>
        </w:numPr>
        <w:jc w:val="left"/>
      </w:pPr>
      <w:hyperlink r:id="rId5" w:history="1">
        <w:r w:rsidR="00AB00F7">
          <w:rPr>
            <w:rStyle w:val="Hyperlink"/>
          </w:rPr>
          <w:t>http://www.jboss.org/as7</w:t>
        </w:r>
      </w:hyperlink>
      <w:r w:rsidR="005B66CD">
        <w:br/>
      </w:r>
    </w:p>
    <w:p w:rsidR="005B66CD" w:rsidRDefault="005B66CD" w:rsidP="005B66CD">
      <w:pPr>
        <w:pStyle w:val="ListParagraph"/>
        <w:numPr>
          <w:ilvl w:val="0"/>
          <w:numId w:val="1"/>
        </w:numPr>
        <w:jc w:val="left"/>
      </w:pPr>
      <w:r>
        <w:t xml:space="preserve">Download and Install </w:t>
      </w:r>
      <w:proofErr w:type="spellStart"/>
      <w:r>
        <w:t>PostgreSQL</w:t>
      </w:r>
      <w:proofErr w:type="spellEnd"/>
      <w:r>
        <w:t xml:space="preserve"> 9 along with the GUI Administration Tools.</w:t>
      </w:r>
    </w:p>
    <w:p w:rsidR="005B66CD" w:rsidRDefault="00550A4E" w:rsidP="005B66CD">
      <w:pPr>
        <w:pStyle w:val="ListParagraph"/>
        <w:numPr>
          <w:ilvl w:val="1"/>
          <w:numId w:val="1"/>
        </w:numPr>
        <w:jc w:val="left"/>
      </w:pPr>
      <w:hyperlink r:id="rId6" w:history="1">
        <w:r w:rsidR="005B66CD">
          <w:rPr>
            <w:rStyle w:val="Hyperlink"/>
          </w:rPr>
          <w:t>http://www.postgresql.org/download/windows/</w:t>
        </w:r>
      </w:hyperlink>
      <w:r w:rsidR="005B66CD">
        <w:br/>
      </w:r>
    </w:p>
    <w:p w:rsidR="003758CB" w:rsidRDefault="00D42A9E" w:rsidP="00D42A9E">
      <w:pPr>
        <w:pStyle w:val="ListParagraph"/>
        <w:numPr>
          <w:ilvl w:val="0"/>
          <w:numId w:val="1"/>
        </w:numPr>
        <w:jc w:val="left"/>
      </w:pPr>
      <w:r>
        <w:t xml:space="preserve">Download and Install </w:t>
      </w:r>
      <w:proofErr w:type="spellStart"/>
      <w:r>
        <w:t>BiblioteQ</w:t>
      </w:r>
      <w:proofErr w:type="spellEnd"/>
      <w:r>
        <w:t xml:space="preserve"> 6.55 or later. Take note of its installation directory.</w:t>
      </w:r>
    </w:p>
    <w:p w:rsidR="003758CB" w:rsidRDefault="003758CB" w:rsidP="003758CB">
      <w:pPr>
        <w:pStyle w:val="ListParagraph"/>
        <w:numPr>
          <w:ilvl w:val="1"/>
          <w:numId w:val="1"/>
        </w:numPr>
        <w:jc w:val="left"/>
      </w:pPr>
      <w:r>
        <w:t xml:space="preserve">Go to the installation directory of </w:t>
      </w:r>
      <w:proofErr w:type="spellStart"/>
      <w:r>
        <w:t>BiblioteQ</w:t>
      </w:r>
      <w:proofErr w:type="spellEnd"/>
      <w:r>
        <w:t>. Open the file “</w:t>
      </w:r>
      <w:proofErr w:type="spellStart"/>
      <w:r>
        <w:t>biblioteq.conf</w:t>
      </w:r>
      <w:proofErr w:type="spellEnd"/>
      <w:r>
        <w:t>”.</w:t>
      </w:r>
    </w:p>
    <w:p w:rsidR="003758CB" w:rsidRDefault="003758CB" w:rsidP="003758CB">
      <w:pPr>
        <w:pStyle w:val="ListParagraph"/>
        <w:numPr>
          <w:ilvl w:val="1"/>
          <w:numId w:val="1"/>
        </w:numPr>
        <w:jc w:val="left"/>
      </w:pPr>
      <w:r>
        <w:t>Find the lines of text that look like this:</w:t>
      </w:r>
      <w:r>
        <w:br/>
      </w:r>
    </w:p>
    <w:p w:rsidR="003758CB" w:rsidRPr="003758CB" w:rsidRDefault="003758CB" w:rsidP="003758CB">
      <w:pPr>
        <w:ind w:left="720" w:firstLine="720"/>
        <w:jc w:val="left"/>
        <w:rPr>
          <w:rFonts w:ascii="Courier New" w:hAnsi="Courier New" w:cs="Courier New"/>
        </w:rPr>
      </w:pPr>
      <w:r w:rsidRPr="003758CB">
        <w:rPr>
          <w:rFonts w:ascii="Courier New" w:hAnsi="Courier New" w:cs="Courier New"/>
        </w:rPr>
        <w:t>[Branches]</w:t>
      </w:r>
    </w:p>
    <w:p w:rsidR="003758CB" w:rsidRPr="003758CB" w:rsidRDefault="003758CB" w:rsidP="003758CB">
      <w:pPr>
        <w:ind w:left="720" w:firstLine="720"/>
        <w:jc w:val="left"/>
        <w:rPr>
          <w:rFonts w:ascii="Courier New" w:hAnsi="Courier New" w:cs="Courier New"/>
        </w:rPr>
      </w:pPr>
      <w:proofErr w:type="spellStart"/>
      <w:r w:rsidRPr="003758CB">
        <w:rPr>
          <w:rFonts w:ascii="Courier New" w:hAnsi="Courier New" w:cs="Courier New"/>
        </w:rPr>
        <w:t>local_db</w:t>
      </w:r>
      <w:proofErr w:type="spellEnd"/>
    </w:p>
    <w:p w:rsidR="003758CB" w:rsidRPr="003758CB" w:rsidRDefault="003758CB" w:rsidP="003758CB">
      <w:pPr>
        <w:ind w:left="720" w:firstLine="720"/>
        <w:jc w:val="left"/>
        <w:rPr>
          <w:rFonts w:ascii="Courier New" w:hAnsi="Courier New" w:cs="Courier New"/>
        </w:rPr>
      </w:pPr>
      <w:r w:rsidRPr="003758CB">
        <w:rPr>
          <w:rFonts w:ascii="Courier New" w:hAnsi="Courier New" w:cs="Courier New"/>
        </w:rPr>
        <w:t>127.0.0.1</w:t>
      </w:r>
    </w:p>
    <w:p w:rsidR="003758CB" w:rsidRPr="003758CB" w:rsidRDefault="003758CB" w:rsidP="003758CB">
      <w:pPr>
        <w:ind w:left="720" w:firstLine="720"/>
        <w:jc w:val="left"/>
        <w:rPr>
          <w:rFonts w:ascii="Courier New" w:hAnsi="Courier New" w:cs="Courier New"/>
        </w:rPr>
      </w:pPr>
      <w:proofErr w:type="spellStart"/>
      <w:proofErr w:type="gramStart"/>
      <w:r w:rsidRPr="003758CB">
        <w:rPr>
          <w:rFonts w:ascii="Courier New" w:hAnsi="Courier New" w:cs="Courier New"/>
        </w:rPr>
        <w:t>sqlite</w:t>
      </w:r>
      <w:proofErr w:type="spellEnd"/>
      <w:proofErr w:type="gramEnd"/>
    </w:p>
    <w:p w:rsidR="003758CB" w:rsidRPr="003758CB" w:rsidRDefault="003758CB" w:rsidP="003758CB">
      <w:pPr>
        <w:ind w:left="720" w:firstLine="720"/>
        <w:jc w:val="left"/>
        <w:rPr>
          <w:rFonts w:ascii="Courier New" w:hAnsi="Courier New" w:cs="Courier New"/>
        </w:rPr>
      </w:pPr>
      <w:r w:rsidRPr="003758CB">
        <w:rPr>
          <w:rFonts w:ascii="Courier New" w:hAnsi="Courier New" w:cs="Courier New"/>
        </w:rPr>
        <w:t>-1</w:t>
      </w:r>
    </w:p>
    <w:p w:rsidR="003758CB" w:rsidRPr="003758CB" w:rsidRDefault="003758CB" w:rsidP="003758CB">
      <w:pPr>
        <w:ind w:left="720" w:firstLine="720"/>
        <w:jc w:val="left"/>
        <w:rPr>
          <w:rFonts w:ascii="Courier New" w:hAnsi="Courier New" w:cs="Courier New"/>
        </w:rPr>
      </w:pPr>
      <w:proofErr w:type="gramStart"/>
      <w:r w:rsidRPr="003758CB">
        <w:rPr>
          <w:rFonts w:ascii="Courier New" w:hAnsi="Courier New" w:cs="Courier New"/>
        </w:rPr>
        <w:t>false</w:t>
      </w:r>
      <w:proofErr w:type="gramEnd"/>
    </w:p>
    <w:p w:rsidR="003758CB" w:rsidRPr="003758CB" w:rsidRDefault="003758CB" w:rsidP="003758CB">
      <w:pPr>
        <w:ind w:left="720" w:firstLine="720"/>
        <w:jc w:val="left"/>
        <w:rPr>
          <w:rFonts w:ascii="Courier New" w:hAnsi="Courier New" w:cs="Courier New"/>
          <w:b/>
          <w:color w:val="FF0000"/>
        </w:rPr>
      </w:pPr>
      <w:proofErr w:type="spellStart"/>
      <w:r w:rsidRPr="003758CB">
        <w:rPr>
          <w:rFonts w:ascii="Courier New" w:hAnsi="Courier New" w:cs="Courier New"/>
          <w:b/>
          <w:color w:val="FF0000"/>
        </w:rPr>
        <w:t>xbook_db</w:t>
      </w:r>
      <w:proofErr w:type="spellEnd"/>
    </w:p>
    <w:p w:rsidR="003758CB" w:rsidRPr="003758CB" w:rsidRDefault="003758CB" w:rsidP="003758CB">
      <w:pPr>
        <w:ind w:left="720" w:firstLine="720"/>
        <w:jc w:val="left"/>
        <w:rPr>
          <w:rFonts w:ascii="Courier New" w:hAnsi="Courier New" w:cs="Courier New"/>
        </w:rPr>
      </w:pPr>
      <w:proofErr w:type="spellStart"/>
      <w:proofErr w:type="gramStart"/>
      <w:r w:rsidRPr="003758CB">
        <w:rPr>
          <w:rFonts w:ascii="Courier New" w:hAnsi="Courier New" w:cs="Courier New"/>
        </w:rPr>
        <w:t>localhost</w:t>
      </w:r>
      <w:proofErr w:type="spellEnd"/>
      <w:proofErr w:type="gramEnd"/>
    </w:p>
    <w:p w:rsidR="003758CB" w:rsidRPr="003758CB" w:rsidRDefault="003758CB" w:rsidP="003758CB">
      <w:pPr>
        <w:ind w:left="720" w:firstLine="720"/>
        <w:jc w:val="left"/>
        <w:rPr>
          <w:rFonts w:ascii="Courier New" w:hAnsi="Courier New" w:cs="Courier New"/>
        </w:rPr>
      </w:pPr>
      <w:proofErr w:type="spellStart"/>
      <w:proofErr w:type="gramStart"/>
      <w:r w:rsidRPr="003758CB">
        <w:rPr>
          <w:rFonts w:ascii="Courier New" w:hAnsi="Courier New" w:cs="Courier New"/>
        </w:rPr>
        <w:t>postgresql</w:t>
      </w:r>
      <w:proofErr w:type="spellEnd"/>
      <w:proofErr w:type="gramEnd"/>
    </w:p>
    <w:p w:rsidR="003758CB" w:rsidRPr="003758CB" w:rsidRDefault="003758CB" w:rsidP="003758CB">
      <w:pPr>
        <w:ind w:left="720" w:firstLine="720"/>
        <w:jc w:val="left"/>
        <w:rPr>
          <w:rFonts w:ascii="Courier New" w:hAnsi="Courier New" w:cs="Courier New"/>
        </w:rPr>
      </w:pPr>
      <w:r w:rsidRPr="003758CB">
        <w:rPr>
          <w:rFonts w:ascii="Courier New" w:hAnsi="Courier New" w:cs="Courier New"/>
        </w:rPr>
        <w:t>5432</w:t>
      </w:r>
    </w:p>
    <w:p w:rsidR="00D42A9E" w:rsidRDefault="003758CB" w:rsidP="003758CB">
      <w:pPr>
        <w:ind w:left="720" w:firstLine="720"/>
        <w:jc w:val="left"/>
      </w:pPr>
      <w:r w:rsidRPr="003758CB">
        <w:rPr>
          <w:rFonts w:ascii="Courier New" w:hAnsi="Courier New" w:cs="Courier New"/>
        </w:rPr>
        <w:t>False</w:t>
      </w:r>
      <w:r>
        <w:rPr>
          <w:rFonts w:ascii="Courier New" w:hAnsi="Courier New" w:cs="Courier New"/>
        </w:rPr>
        <w:br/>
      </w:r>
    </w:p>
    <w:p w:rsidR="003758CB" w:rsidRPr="003758CB" w:rsidRDefault="003758CB" w:rsidP="003758CB">
      <w:pPr>
        <w:pStyle w:val="ListParagraph"/>
        <w:numPr>
          <w:ilvl w:val="1"/>
          <w:numId w:val="1"/>
        </w:numPr>
        <w:jc w:val="left"/>
      </w:pPr>
      <w:r w:rsidRPr="003758CB">
        <w:t xml:space="preserve">Change the line highlighted in red to a database name of your choice. I suggest </w:t>
      </w:r>
      <w:r w:rsidRPr="003758CB">
        <w:rPr>
          <w:b/>
          <w:color w:val="FF0000"/>
          <w:u w:val="single"/>
        </w:rPr>
        <w:t>“</w:t>
      </w:r>
      <w:proofErr w:type="spellStart"/>
      <w:r w:rsidRPr="003758CB">
        <w:rPr>
          <w:b/>
          <w:color w:val="FF0000"/>
          <w:u w:val="single"/>
        </w:rPr>
        <w:t>BiblioteQDB</w:t>
      </w:r>
      <w:proofErr w:type="spellEnd"/>
      <w:r w:rsidRPr="003758CB">
        <w:rPr>
          <w:b/>
          <w:color w:val="FF0000"/>
          <w:u w:val="single"/>
        </w:rPr>
        <w:t>”.</w:t>
      </w:r>
      <w:r>
        <w:br/>
      </w:r>
    </w:p>
    <w:p w:rsidR="003758CB" w:rsidRDefault="003758CB">
      <w:r>
        <w:br w:type="page"/>
      </w:r>
    </w:p>
    <w:p w:rsidR="005B66CD" w:rsidRDefault="005B66CD" w:rsidP="005B66CD">
      <w:pPr>
        <w:pStyle w:val="ListParagraph"/>
        <w:numPr>
          <w:ilvl w:val="0"/>
          <w:numId w:val="1"/>
        </w:numPr>
        <w:jc w:val="left"/>
      </w:pPr>
      <w:r>
        <w:lastRenderedPageBreak/>
        <w:t xml:space="preserve">After Installation is complete, open the </w:t>
      </w:r>
      <w:proofErr w:type="spellStart"/>
      <w:r>
        <w:t>pgAdminIII</w:t>
      </w:r>
      <w:proofErr w:type="spellEnd"/>
      <w:r>
        <w:t xml:space="preserve"> application and connect it to your </w:t>
      </w:r>
      <w:proofErr w:type="spellStart"/>
      <w:r>
        <w:t>PostgreSQL</w:t>
      </w:r>
      <w:proofErr w:type="spellEnd"/>
      <w:r>
        <w:t xml:space="preserve"> Server.</w:t>
      </w:r>
    </w:p>
    <w:p w:rsidR="003758CB" w:rsidRDefault="005B66CD" w:rsidP="003758CB">
      <w:pPr>
        <w:pStyle w:val="ListParagraph"/>
        <w:numPr>
          <w:ilvl w:val="1"/>
          <w:numId w:val="1"/>
        </w:numPr>
        <w:jc w:val="left"/>
      </w:pPr>
      <w:r>
        <w:t>Create a new database by right-clicking on “Databases” and choosing “New Database…</w:t>
      </w:r>
      <w:proofErr w:type="gramStart"/>
      <w:r>
        <w:t>”.</w:t>
      </w:r>
      <w:proofErr w:type="gramEnd"/>
      <w:r>
        <w:t xml:space="preserve"> </w:t>
      </w:r>
      <w:r w:rsidR="003758CB">
        <w:t>Use the same name you used in the “</w:t>
      </w:r>
      <w:proofErr w:type="spellStart"/>
      <w:r w:rsidR="003758CB">
        <w:t>biblioteq.conf</w:t>
      </w:r>
      <w:proofErr w:type="spellEnd"/>
      <w:r w:rsidR="003758CB">
        <w:t xml:space="preserve">” file. </w:t>
      </w:r>
      <w:r>
        <w:t>Once you have entered the name, click “OK”.</w:t>
      </w:r>
    </w:p>
    <w:p w:rsidR="005B66CD" w:rsidRDefault="005B66CD" w:rsidP="005B66CD">
      <w:pPr>
        <w:pStyle w:val="ListParagraph"/>
        <w:numPr>
          <w:ilvl w:val="1"/>
          <w:numId w:val="1"/>
        </w:numPr>
        <w:jc w:val="left"/>
      </w:pPr>
      <w:r>
        <w:t xml:space="preserve">Select the new node that has your </w:t>
      </w:r>
      <w:proofErr w:type="gramStart"/>
      <w:r>
        <w:t>database’s</w:t>
      </w:r>
      <w:proofErr w:type="gramEnd"/>
      <w:r>
        <w:t xml:space="preserve"> name by left-clicking it once.</w:t>
      </w:r>
    </w:p>
    <w:p w:rsidR="00D42A9E" w:rsidRDefault="005B66CD" w:rsidP="00D42A9E">
      <w:pPr>
        <w:pStyle w:val="ListParagraph"/>
        <w:numPr>
          <w:ilvl w:val="1"/>
          <w:numId w:val="1"/>
        </w:numPr>
        <w:jc w:val="left"/>
      </w:pPr>
      <w:r>
        <w:t>Click the “SQL” icon from the toolbar at the top of the screen. It looks like this:</w:t>
      </w:r>
      <w:r>
        <w:br/>
      </w:r>
      <w:r>
        <w:object w:dxaOrig="7560" w:dyaOrig="4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in" o:ole="">
            <v:imagedata r:id="rId7" o:title=""/>
          </v:shape>
          <o:OLEObject Type="Embed" ProgID="Unknown" ShapeID="_x0000_i1025" DrawAspect="Content" ObjectID="_1405267508" r:id="rId8"/>
        </w:object>
      </w:r>
      <w:r w:rsidR="00D42A9E">
        <w:br/>
      </w:r>
    </w:p>
    <w:p w:rsidR="003758CB" w:rsidRDefault="003758CB">
      <w:r>
        <w:br w:type="page"/>
      </w:r>
    </w:p>
    <w:p w:rsidR="003758CB" w:rsidRDefault="00D42A9E" w:rsidP="00D42A9E">
      <w:pPr>
        <w:pStyle w:val="ListParagraph"/>
        <w:numPr>
          <w:ilvl w:val="1"/>
          <w:numId w:val="1"/>
        </w:numPr>
        <w:jc w:val="left"/>
      </w:pPr>
      <w:r>
        <w:lastRenderedPageBreak/>
        <w:t xml:space="preserve">In the SQL </w:t>
      </w:r>
      <w:r w:rsidR="003758CB">
        <w:t>E</w:t>
      </w:r>
      <w:r>
        <w:t xml:space="preserve">ditor, paste in the contents of the </w:t>
      </w:r>
      <w:r w:rsidRPr="00D42A9E">
        <w:rPr>
          <w:rFonts w:ascii="Courier New" w:hAnsi="Courier New" w:cs="Courier New"/>
          <w:b/>
          <w:sz w:val="22"/>
        </w:rPr>
        <w:t>postgresql_create_schema.sq</w:t>
      </w:r>
      <w:r>
        <w:rPr>
          <w:rFonts w:ascii="Courier New" w:hAnsi="Courier New" w:cs="Courier New"/>
          <w:b/>
          <w:sz w:val="22"/>
        </w:rPr>
        <w:t xml:space="preserve">l </w:t>
      </w:r>
      <w:r w:rsidRPr="00D42A9E">
        <w:t>file</w:t>
      </w:r>
      <w:r>
        <w:t xml:space="preserve">, </w:t>
      </w:r>
      <w:r w:rsidRPr="00D42A9E">
        <w:rPr>
          <w:u w:val="single"/>
        </w:rPr>
        <w:t xml:space="preserve">that came with your </w:t>
      </w:r>
      <w:proofErr w:type="spellStart"/>
      <w:r w:rsidRPr="00D42A9E">
        <w:rPr>
          <w:u w:val="single"/>
        </w:rPr>
        <w:t>BiblioteQ</w:t>
      </w:r>
      <w:proofErr w:type="spellEnd"/>
      <w:r w:rsidRPr="00D42A9E">
        <w:rPr>
          <w:u w:val="single"/>
        </w:rPr>
        <w:t xml:space="preserve"> Download and should be in its installation directory</w:t>
      </w:r>
      <w:r>
        <w:t>, and click the execute button. It looks like this:</w:t>
      </w:r>
      <w:r>
        <w:br/>
      </w:r>
      <w:r>
        <w:object w:dxaOrig="6480" w:dyaOrig="4313">
          <v:shape id="_x0000_i1026" type="#_x0000_t75" style="width:324pt;height:3in" o:ole="">
            <v:imagedata r:id="rId9" o:title=""/>
          </v:shape>
          <o:OLEObject Type="Embed" ProgID="Unknown" ShapeID="_x0000_i1026" DrawAspect="Content" ObjectID="_1405267509" r:id="rId10"/>
        </w:object>
      </w:r>
      <w:r w:rsidR="003758CB">
        <w:br/>
      </w:r>
    </w:p>
    <w:p w:rsidR="003758CB" w:rsidRDefault="003758CB" w:rsidP="00D42A9E">
      <w:pPr>
        <w:pStyle w:val="ListParagraph"/>
        <w:numPr>
          <w:ilvl w:val="1"/>
          <w:numId w:val="1"/>
        </w:numPr>
        <w:jc w:val="left"/>
      </w:pPr>
      <w:r>
        <w:t xml:space="preserve">After successful execution, select all the SQL code and erase it. </w:t>
      </w:r>
    </w:p>
    <w:p w:rsidR="003758CB" w:rsidRDefault="003758CB" w:rsidP="00D42A9E">
      <w:pPr>
        <w:pStyle w:val="ListParagraph"/>
        <w:numPr>
          <w:ilvl w:val="1"/>
          <w:numId w:val="1"/>
        </w:numPr>
        <w:jc w:val="left"/>
      </w:pPr>
      <w:r>
        <w:t>Inside this ZIP file, find the file named “Create_Scripts.sql”. Copy its contents into the SQL Editor.</w:t>
      </w:r>
    </w:p>
    <w:p w:rsidR="00D42A9E" w:rsidRDefault="003758CB" w:rsidP="00D42A9E">
      <w:pPr>
        <w:pStyle w:val="ListParagraph"/>
        <w:numPr>
          <w:ilvl w:val="1"/>
          <w:numId w:val="1"/>
        </w:numPr>
        <w:jc w:val="left"/>
      </w:pPr>
      <w:r>
        <w:t>Click the execute button again.</w:t>
      </w:r>
      <w:r w:rsidR="00D42A9E">
        <w:br/>
      </w:r>
    </w:p>
    <w:p w:rsidR="003758CB" w:rsidRDefault="003758CB">
      <w:r>
        <w:br w:type="page"/>
      </w:r>
    </w:p>
    <w:p w:rsidR="00AB00F7" w:rsidRDefault="00AB00F7" w:rsidP="00AB00F7">
      <w:pPr>
        <w:pStyle w:val="ListParagraph"/>
        <w:numPr>
          <w:ilvl w:val="0"/>
          <w:numId w:val="1"/>
        </w:numPr>
        <w:jc w:val="left"/>
      </w:pPr>
      <w:r>
        <w:lastRenderedPageBreak/>
        <w:t>Add the following code:</w:t>
      </w:r>
    </w:p>
    <w:p w:rsidR="00AB00F7" w:rsidRDefault="00AB00F7" w:rsidP="00AB00F7">
      <w:pPr>
        <w:pStyle w:val="ListParagraph"/>
        <w:jc w:val="left"/>
      </w:pPr>
    </w:p>
    <w:p w:rsidR="00AB00F7" w:rsidRPr="00AB00F7" w:rsidRDefault="00AB00F7" w:rsidP="00AB00F7">
      <w:pPr>
        <w:pStyle w:val="ListParagraph"/>
        <w:ind w:left="0"/>
        <w:jc w:val="left"/>
        <w:rPr>
          <w:rFonts w:ascii="Courier New" w:hAnsi="Courier New" w:cs="Courier New"/>
          <w:sz w:val="16"/>
          <w:szCs w:val="16"/>
        </w:rPr>
      </w:pPr>
      <w:r>
        <w:t xml:space="preserve">                   </w:t>
      </w:r>
      <w:r w:rsidRPr="00AB00F7">
        <w:rPr>
          <w:rFonts w:ascii="Courier New" w:hAnsi="Courier New" w:cs="Courier New"/>
          <w:sz w:val="16"/>
          <w:szCs w:val="16"/>
        </w:rPr>
        <w:t>&lt;</w:t>
      </w:r>
      <w:proofErr w:type="spellStart"/>
      <w:r w:rsidRPr="00AB00F7">
        <w:rPr>
          <w:rFonts w:ascii="Courier New" w:hAnsi="Courier New" w:cs="Courier New"/>
          <w:sz w:val="16"/>
          <w:szCs w:val="16"/>
        </w:rPr>
        <w:t>datasource</w:t>
      </w:r>
      <w:proofErr w:type="spellEnd"/>
      <w:r w:rsidRPr="00AB00F7">
        <w:rPr>
          <w:rFonts w:ascii="Courier New" w:hAnsi="Courier New" w:cs="Courier New"/>
          <w:sz w:val="16"/>
          <w:szCs w:val="16"/>
        </w:rPr>
        <w:t xml:space="preserve"> </w:t>
      </w:r>
      <w:proofErr w:type="spellStart"/>
      <w:r w:rsidRPr="00AB00F7">
        <w:rPr>
          <w:rFonts w:ascii="Courier New" w:hAnsi="Courier New" w:cs="Courier New"/>
          <w:sz w:val="16"/>
          <w:szCs w:val="16"/>
        </w:rPr>
        <w:t>jndi</w:t>
      </w:r>
      <w:proofErr w:type="spellEnd"/>
      <w:r w:rsidRPr="00AB00F7">
        <w:rPr>
          <w:rFonts w:ascii="Courier New" w:hAnsi="Courier New" w:cs="Courier New"/>
          <w:sz w:val="16"/>
          <w:szCs w:val="16"/>
        </w:rPr>
        <w:t>-name="java:/</w:t>
      </w:r>
      <w:proofErr w:type="spellStart"/>
      <w:r w:rsidRPr="00AB00F7">
        <w:rPr>
          <w:rFonts w:ascii="Courier New" w:hAnsi="Courier New" w:cs="Courier New"/>
          <w:sz w:val="16"/>
          <w:szCs w:val="16"/>
        </w:rPr>
        <w:t>PostgreSQL</w:t>
      </w:r>
      <w:proofErr w:type="spellEnd"/>
      <w:r w:rsidRPr="00AB00F7">
        <w:rPr>
          <w:rFonts w:ascii="Courier New" w:hAnsi="Courier New" w:cs="Courier New"/>
          <w:sz w:val="16"/>
          <w:szCs w:val="16"/>
        </w:rPr>
        <w:t>" pool-name="</w:t>
      </w:r>
      <w:proofErr w:type="spellStart"/>
      <w:r w:rsidRPr="00AB00F7">
        <w:rPr>
          <w:rFonts w:ascii="Courier New" w:hAnsi="Courier New" w:cs="Courier New"/>
          <w:sz w:val="16"/>
          <w:szCs w:val="16"/>
        </w:rPr>
        <w:t>PostgreSQLDS</w:t>
      </w:r>
      <w:proofErr w:type="spellEnd"/>
      <w:r w:rsidRPr="00AB00F7">
        <w:rPr>
          <w:rFonts w:ascii="Courier New" w:hAnsi="Courier New" w:cs="Courier New"/>
          <w:sz w:val="16"/>
          <w:szCs w:val="16"/>
        </w:rPr>
        <w:t>"&gt;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&lt;connection-url&gt;jdbc:postgresql://127.0.0.1/</w:t>
      </w:r>
      <w:r w:rsidR="003758CB" w:rsidRPr="003758CB">
        <w:rPr>
          <w:rFonts w:ascii="Courier New" w:hAnsi="Courier New" w:cs="Courier New"/>
          <w:color w:val="FF0000"/>
          <w:sz w:val="16"/>
          <w:szCs w:val="16"/>
          <w:u w:val="single"/>
        </w:rPr>
        <w:t>BiblioteQDB</w:t>
      </w:r>
      <w:r w:rsidRPr="00AB00F7">
        <w:rPr>
          <w:rFonts w:ascii="Courier New" w:hAnsi="Courier New" w:cs="Courier New"/>
          <w:sz w:val="16"/>
          <w:szCs w:val="16"/>
        </w:rPr>
        <w:t>&lt;/connection-url&gt;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w:t>
      </w:r>
      <w:proofErr w:type="gramStart"/>
      <w:r w:rsidRPr="00AB00F7">
        <w:rPr>
          <w:rFonts w:ascii="Courier New" w:hAnsi="Courier New" w:cs="Courier New"/>
          <w:sz w:val="16"/>
          <w:szCs w:val="16"/>
        </w:rPr>
        <w:t>driver&gt;</w:t>
      </w:r>
      <w:proofErr w:type="gramEnd"/>
      <w:r w:rsidRPr="00AB00F7">
        <w:rPr>
          <w:rFonts w:ascii="Courier New" w:hAnsi="Courier New" w:cs="Courier New"/>
          <w:sz w:val="16"/>
          <w:szCs w:val="16"/>
        </w:rPr>
        <w:t>postgresql-jdbc4&lt;/driver&gt;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&lt;transaction-isolation&gt;TRANSACTION_READ_COMMITTED&lt;/transaction-isolation&gt;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w:t>
      </w:r>
      <w:proofErr w:type="gramStart"/>
      <w:r w:rsidRPr="00AB00F7">
        <w:rPr>
          <w:rFonts w:ascii="Courier New" w:hAnsi="Courier New" w:cs="Courier New"/>
          <w:sz w:val="16"/>
          <w:szCs w:val="16"/>
        </w:rPr>
        <w:t>pool</w:t>
      </w:r>
      <w:proofErr w:type="gramEnd"/>
      <w:r w:rsidRPr="00AB00F7">
        <w:rPr>
          <w:rFonts w:ascii="Courier New" w:hAnsi="Courier New" w:cs="Courier New"/>
          <w:sz w:val="16"/>
          <w:szCs w:val="16"/>
        </w:rPr>
        <w:t>&gt;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&lt;min-pool-size&gt;10&lt;/min-pool-size&gt;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&lt;max-pool-size&gt;100&lt;/max-pool-size&gt;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w:t>
      </w:r>
      <w:proofErr w:type="spellStart"/>
      <w:proofErr w:type="gramStart"/>
      <w:r w:rsidRPr="00AB00F7">
        <w:rPr>
          <w:rFonts w:ascii="Courier New" w:hAnsi="Courier New" w:cs="Courier New"/>
          <w:sz w:val="16"/>
          <w:szCs w:val="16"/>
        </w:rPr>
        <w:t>prefill</w:t>
      </w:r>
      <w:proofErr w:type="spellEnd"/>
      <w:r w:rsidRPr="00AB00F7">
        <w:rPr>
          <w:rFonts w:ascii="Courier New" w:hAnsi="Courier New" w:cs="Courier New"/>
          <w:sz w:val="16"/>
          <w:szCs w:val="16"/>
        </w:rPr>
        <w:t>&gt;</w:t>
      </w:r>
      <w:proofErr w:type="gramEnd"/>
      <w:r w:rsidRPr="00AB00F7">
        <w:rPr>
          <w:rFonts w:ascii="Courier New" w:hAnsi="Courier New" w:cs="Courier New"/>
          <w:sz w:val="16"/>
          <w:szCs w:val="16"/>
        </w:rPr>
        <w:t>true&lt;/</w:t>
      </w:r>
      <w:proofErr w:type="spellStart"/>
      <w:r w:rsidRPr="00AB00F7">
        <w:rPr>
          <w:rFonts w:ascii="Courier New" w:hAnsi="Courier New" w:cs="Courier New"/>
          <w:sz w:val="16"/>
          <w:szCs w:val="16"/>
        </w:rPr>
        <w:t>prefill</w:t>
      </w:r>
      <w:proofErr w:type="spellEnd"/>
      <w:r w:rsidRPr="00AB00F7">
        <w:rPr>
          <w:rFonts w:ascii="Courier New" w:hAnsi="Courier New" w:cs="Courier New"/>
          <w:sz w:val="16"/>
          <w:szCs w:val="16"/>
        </w:rPr>
        <w:t>&gt;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&lt;/pool&gt;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w:t>
      </w:r>
      <w:proofErr w:type="gramStart"/>
      <w:r w:rsidRPr="00AB00F7">
        <w:rPr>
          <w:rFonts w:ascii="Courier New" w:hAnsi="Courier New" w:cs="Courier New"/>
          <w:sz w:val="16"/>
          <w:szCs w:val="16"/>
        </w:rPr>
        <w:t>security</w:t>
      </w:r>
      <w:proofErr w:type="gramEnd"/>
      <w:r w:rsidRPr="00AB00F7">
        <w:rPr>
          <w:rFonts w:ascii="Courier New" w:hAnsi="Courier New" w:cs="Courier New"/>
          <w:sz w:val="16"/>
          <w:szCs w:val="16"/>
        </w:rPr>
        <w:t>&gt;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&lt;user-name&gt;</w:t>
      </w:r>
      <w:proofErr w:type="spellStart"/>
      <w:r w:rsidRPr="00AB00F7">
        <w:rPr>
          <w:rFonts w:ascii="Courier New" w:hAnsi="Courier New" w:cs="Courier New"/>
          <w:sz w:val="16"/>
          <w:szCs w:val="16"/>
        </w:rPr>
        <w:t>xbook_admin</w:t>
      </w:r>
      <w:proofErr w:type="spellEnd"/>
      <w:r w:rsidRPr="00AB00F7">
        <w:rPr>
          <w:rFonts w:ascii="Courier New" w:hAnsi="Courier New" w:cs="Courier New"/>
          <w:sz w:val="16"/>
          <w:szCs w:val="16"/>
        </w:rPr>
        <w:t>&lt;/user-name&gt;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w:t>
      </w:r>
      <w:proofErr w:type="gramStart"/>
      <w:r w:rsidRPr="00AB00F7">
        <w:rPr>
          <w:rFonts w:ascii="Courier New" w:hAnsi="Courier New" w:cs="Courier New"/>
          <w:sz w:val="16"/>
          <w:szCs w:val="16"/>
        </w:rPr>
        <w:t>password&gt;</w:t>
      </w:r>
      <w:proofErr w:type="spellStart"/>
      <w:proofErr w:type="gramEnd"/>
      <w:r w:rsidRPr="00AB00F7">
        <w:rPr>
          <w:rFonts w:ascii="Courier New" w:hAnsi="Courier New" w:cs="Courier New"/>
          <w:sz w:val="16"/>
          <w:szCs w:val="16"/>
        </w:rPr>
        <w:t>xbook_admin</w:t>
      </w:r>
      <w:proofErr w:type="spellEnd"/>
      <w:r w:rsidRPr="00AB00F7">
        <w:rPr>
          <w:rFonts w:ascii="Courier New" w:hAnsi="Courier New" w:cs="Courier New"/>
          <w:sz w:val="16"/>
          <w:szCs w:val="16"/>
        </w:rPr>
        <w:t>&lt;/password&gt;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&lt;/security&gt;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w:t>
      </w:r>
      <w:proofErr w:type="gramStart"/>
      <w:r w:rsidRPr="00AB00F7">
        <w:rPr>
          <w:rFonts w:ascii="Courier New" w:hAnsi="Courier New" w:cs="Courier New"/>
          <w:sz w:val="16"/>
          <w:szCs w:val="16"/>
        </w:rPr>
        <w:t>statement</w:t>
      </w:r>
      <w:proofErr w:type="gramEnd"/>
      <w:r w:rsidRPr="00AB00F7">
        <w:rPr>
          <w:rFonts w:ascii="Courier New" w:hAnsi="Courier New" w:cs="Courier New"/>
          <w:sz w:val="16"/>
          <w:szCs w:val="16"/>
        </w:rPr>
        <w:t>&gt;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&lt;prepared-statement-cache-size&gt;32&lt;/prepared-statement-cache-size&gt;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&lt;share-prepared-statements&gt;true&lt;/share-prepared-statements&gt;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&lt;/statement&gt;</w:t>
      </w:r>
    </w:p>
    <w:p w:rsidR="00AB00F7" w:rsidRPr="00AB00F7" w:rsidRDefault="00AB00F7" w:rsidP="00AB00F7">
      <w:pPr>
        <w:pStyle w:val="ListParagraph"/>
        <w:ind w:left="0"/>
        <w:jc w:val="left"/>
        <w:rPr>
          <w:rFonts w:ascii="Courier New" w:hAnsi="Courier New" w:cs="Courier New"/>
          <w:sz w:val="16"/>
          <w:szCs w:val="16"/>
        </w:rPr>
      </w:pPr>
      <w:r w:rsidRPr="00AB00F7">
        <w:rPr>
          <w:rFonts w:ascii="Courier New" w:hAnsi="Courier New" w:cs="Courier New"/>
          <w:sz w:val="16"/>
          <w:szCs w:val="16"/>
        </w:rPr>
        <w:t xml:space="preserve">            &lt;/</w:t>
      </w:r>
      <w:proofErr w:type="spellStart"/>
      <w:r w:rsidRPr="00AB00F7">
        <w:rPr>
          <w:rFonts w:ascii="Courier New" w:hAnsi="Courier New" w:cs="Courier New"/>
          <w:sz w:val="16"/>
          <w:szCs w:val="16"/>
        </w:rPr>
        <w:t>datasource</w:t>
      </w:r>
      <w:proofErr w:type="spellEnd"/>
      <w:r w:rsidRPr="00AB00F7">
        <w:rPr>
          <w:rFonts w:ascii="Courier New" w:hAnsi="Courier New" w:cs="Courier New"/>
          <w:sz w:val="16"/>
          <w:szCs w:val="16"/>
        </w:rPr>
        <w:t>&gt;</w:t>
      </w:r>
    </w:p>
    <w:p w:rsidR="00AB00F7" w:rsidRDefault="00AB00F7" w:rsidP="00AB00F7">
      <w:pPr>
        <w:pStyle w:val="ListParagraph"/>
        <w:jc w:val="left"/>
      </w:pPr>
    </w:p>
    <w:p w:rsidR="003758CB" w:rsidRDefault="003758CB" w:rsidP="00AB00F7">
      <w:pPr>
        <w:pStyle w:val="ListParagraph"/>
        <w:jc w:val="left"/>
        <w:rPr>
          <w:rFonts w:ascii="Courier New" w:hAnsi="Courier New" w:cs="Courier New"/>
          <w:b/>
          <w:sz w:val="22"/>
        </w:rPr>
      </w:pPr>
      <w:r>
        <w:t>D</w:t>
      </w:r>
      <w:r w:rsidR="00AB00F7">
        <w:t>irectly following the &lt;</w:t>
      </w:r>
      <w:proofErr w:type="spellStart"/>
      <w:r w:rsidR="00AB00F7">
        <w:t>datasources</w:t>
      </w:r>
      <w:proofErr w:type="spellEnd"/>
      <w:r w:rsidR="00AB00F7">
        <w:t>&gt; tag in the file</w:t>
      </w:r>
      <w:proofErr w:type="gramStart"/>
      <w:r w:rsidR="00AB00F7">
        <w:t>:</w:t>
      </w:r>
      <w:proofErr w:type="gramEnd"/>
      <w:r w:rsidR="005B66CD">
        <w:br/>
      </w:r>
      <w:r w:rsidR="00AB00F7">
        <w:br/>
      </w:r>
      <w:r w:rsidR="00E26C54">
        <w:rPr>
          <w:rFonts w:ascii="Courier New" w:hAnsi="Courier New" w:cs="Courier New"/>
          <w:b/>
          <w:i/>
          <w:sz w:val="22"/>
        </w:rPr>
        <w:t>[</w:t>
      </w:r>
      <w:r w:rsidR="00AB00F7" w:rsidRPr="00AB00F7">
        <w:rPr>
          <w:rFonts w:ascii="Courier New" w:hAnsi="Courier New" w:cs="Courier New"/>
          <w:b/>
          <w:i/>
          <w:sz w:val="22"/>
        </w:rPr>
        <w:t>Installation Directory</w:t>
      </w:r>
      <w:r w:rsidR="00E26C54">
        <w:rPr>
          <w:rFonts w:ascii="Courier New" w:hAnsi="Courier New" w:cs="Courier New"/>
          <w:b/>
          <w:i/>
          <w:sz w:val="22"/>
        </w:rPr>
        <w:t>]</w:t>
      </w:r>
      <w:r w:rsidR="00AB00F7" w:rsidRPr="00AB00F7">
        <w:rPr>
          <w:rFonts w:ascii="Courier New" w:hAnsi="Courier New" w:cs="Courier New"/>
          <w:b/>
          <w:sz w:val="22"/>
        </w:rPr>
        <w:t>\standalone\configuration\standalone.xml</w:t>
      </w:r>
    </w:p>
    <w:p w:rsidR="003758CB" w:rsidRDefault="003758CB" w:rsidP="00AB00F7">
      <w:pPr>
        <w:pStyle w:val="ListParagraph"/>
        <w:jc w:val="left"/>
        <w:rPr>
          <w:color w:val="FF0000"/>
        </w:rPr>
      </w:pPr>
      <w:r>
        <w:br/>
      </w:r>
      <w:r w:rsidRPr="003758CB">
        <w:rPr>
          <w:color w:val="FF0000"/>
        </w:rPr>
        <w:t>On the second line, be sure to change “</w:t>
      </w:r>
      <w:proofErr w:type="spellStart"/>
      <w:r w:rsidRPr="003758CB">
        <w:rPr>
          <w:color w:val="FF0000"/>
        </w:rPr>
        <w:t>BiblioteQDB</w:t>
      </w:r>
      <w:proofErr w:type="spellEnd"/>
      <w:r w:rsidRPr="003758CB">
        <w:rPr>
          <w:color w:val="FF0000"/>
        </w:rPr>
        <w:t xml:space="preserve">” to whatever you named your new database in </w:t>
      </w:r>
      <w:proofErr w:type="spellStart"/>
      <w:r w:rsidRPr="003758CB">
        <w:rPr>
          <w:color w:val="FF0000"/>
        </w:rPr>
        <w:t>pgAdminIII</w:t>
      </w:r>
      <w:proofErr w:type="spellEnd"/>
      <w:r w:rsidRPr="003758CB">
        <w:rPr>
          <w:color w:val="FF0000"/>
        </w:rPr>
        <w:t>.</w:t>
      </w:r>
      <w:r>
        <w:rPr>
          <w:color w:val="FF0000"/>
        </w:rPr>
        <w:t xml:space="preserve"> If you named it “</w:t>
      </w:r>
      <w:proofErr w:type="spellStart"/>
      <w:r>
        <w:rPr>
          <w:color w:val="FF0000"/>
        </w:rPr>
        <w:t>BiblioteQDB</w:t>
      </w:r>
      <w:proofErr w:type="spellEnd"/>
      <w:r>
        <w:rPr>
          <w:color w:val="FF0000"/>
        </w:rPr>
        <w:t>”, don’t change it.</w:t>
      </w:r>
    </w:p>
    <w:p w:rsidR="003758CB" w:rsidRPr="003758CB" w:rsidRDefault="003758CB" w:rsidP="003758CB">
      <w:pPr>
        <w:pStyle w:val="ListParagraph"/>
        <w:jc w:val="left"/>
        <w:rPr>
          <w:color w:val="FF0000"/>
        </w:rPr>
      </w:pPr>
    </w:p>
    <w:p w:rsidR="009B14A6" w:rsidRPr="009B14A6" w:rsidRDefault="003758CB" w:rsidP="003758CB">
      <w:pPr>
        <w:pStyle w:val="ListParagraph"/>
        <w:numPr>
          <w:ilvl w:val="0"/>
          <w:numId w:val="1"/>
        </w:numPr>
        <w:jc w:val="left"/>
        <w:rPr>
          <w:color w:val="FF0000"/>
        </w:rPr>
      </w:pPr>
      <w:r w:rsidRPr="003758CB">
        <w:t>It should look like this:</w:t>
      </w:r>
      <w:r w:rsidR="009B14A6">
        <w:br/>
      </w:r>
    </w:p>
    <w:p w:rsidR="009B14A6" w:rsidRPr="009B14A6" w:rsidRDefault="009B14A6" w:rsidP="009B14A6">
      <w:pPr>
        <w:pStyle w:val="ListParagraph"/>
        <w:pBdr>
          <w:top w:val="single" w:sz="4" w:space="1" w:color="auto"/>
          <w:left w:val="single" w:sz="4" w:space="4" w:color="auto"/>
          <w:bottom w:val="single" w:sz="4" w:space="1" w:color="auto"/>
          <w:right w:val="single" w:sz="4" w:space="4" w:color="auto"/>
        </w:pBdr>
        <w:jc w:val="left"/>
        <w:rPr>
          <w:sz w:val="18"/>
          <w:szCs w:val="18"/>
        </w:rPr>
      </w:pPr>
      <w:r>
        <w:rPr>
          <w:color w:val="FF0000"/>
        </w:rPr>
        <w:t xml:space="preserve"> </w:t>
      </w:r>
      <w:r w:rsidRPr="009B14A6">
        <w:rPr>
          <w:color w:val="FF0000"/>
        </w:rPr>
        <w:t xml:space="preserve">       </w:t>
      </w:r>
      <w:r w:rsidRPr="009B14A6">
        <w:rPr>
          <w:sz w:val="18"/>
          <w:szCs w:val="18"/>
        </w:rPr>
        <w:t>&lt;</w:t>
      </w:r>
      <w:proofErr w:type="spellStart"/>
      <w:proofErr w:type="gramStart"/>
      <w:r w:rsidRPr="009B14A6">
        <w:rPr>
          <w:sz w:val="18"/>
          <w:szCs w:val="18"/>
        </w:rPr>
        <w:t>datasources</w:t>
      </w:r>
      <w:proofErr w:type="spellEnd"/>
      <w:proofErr w:type="gramEnd"/>
      <w:r w:rsidRPr="009B14A6">
        <w:rPr>
          <w:sz w:val="18"/>
          <w:szCs w:val="18"/>
        </w:rPr>
        <w:t>&gt;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w:t>
      </w:r>
      <w:proofErr w:type="spellStart"/>
      <w:r w:rsidRPr="008E13D5">
        <w:rPr>
          <w:b/>
          <w:sz w:val="18"/>
          <w:szCs w:val="18"/>
        </w:rPr>
        <w:t>datasource</w:t>
      </w:r>
      <w:proofErr w:type="spellEnd"/>
      <w:r w:rsidRPr="008E13D5">
        <w:rPr>
          <w:b/>
          <w:sz w:val="18"/>
          <w:szCs w:val="18"/>
        </w:rPr>
        <w:t xml:space="preserve"> </w:t>
      </w:r>
      <w:proofErr w:type="spellStart"/>
      <w:r w:rsidRPr="008E13D5">
        <w:rPr>
          <w:b/>
          <w:sz w:val="18"/>
          <w:szCs w:val="18"/>
        </w:rPr>
        <w:t>jndi</w:t>
      </w:r>
      <w:proofErr w:type="spellEnd"/>
      <w:r w:rsidRPr="008E13D5">
        <w:rPr>
          <w:b/>
          <w:sz w:val="18"/>
          <w:szCs w:val="18"/>
        </w:rPr>
        <w:t>-name="java:/</w:t>
      </w:r>
      <w:proofErr w:type="spellStart"/>
      <w:r w:rsidRPr="008E13D5">
        <w:rPr>
          <w:b/>
          <w:sz w:val="18"/>
          <w:szCs w:val="18"/>
        </w:rPr>
        <w:t>PostgreSQL</w:t>
      </w:r>
      <w:proofErr w:type="spellEnd"/>
      <w:r w:rsidRPr="008E13D5">
        <w:rPr>
          <w:b/>
          <w:sz w:val="18"/>
          <w:szCs w:val="18"/>
        </w:rPr>
        <w:t>" pool-name="</w:t>
      </w:r>
      <w:proofErr w:type="spellStart"/>
      <w:r w:rsidRPr="008E13D5">
        <w:rPr>
          <w:b/>
          <w:sz w:val="18"/>
          <w:szCs w:val="18"/>
        </w:rPr>
        <w:t>PostgreSQLDS</w:t>
      </w:r>
      <w:proofErr w:type="spellEnd"/>
      <w:r w:rsidRPr="008E13D5">
        <w:rPr>
          <w:b/>
          <w:sz w:val="18"/>
          <w:szCs w:val="18"/>
        </w:rPr>
        <w:t>"&gt;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&lt;connection-url&gt;jdbc:postgresql://127.0.0.1/</w:t>
      </w:r>
      <w:r w:rsidR="004412BB" w:rsidRPr="008E13D5">
        <w:rPr>
          <w:b/>
          <w:sz w:val="18"/>
          <w:szCs w:val="18"/>
        </w:rPr>
        <w:t>BiblioteQDB</w:t>
      </w:r>
      <w:r w:rsidRPr="008E13D5">
        <w:rPr>
          <w:b/>
          <w:sz w:val="18"/>
          <w:szCs w:val="18"/>
        </w:rPr>
        <w:t>&lt;/connection-url&gt;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w:t>
      </w:r>
      <w:proofErr w:type="gramStart"/>
      <w:r w:rsidRPr="008E13D5">
        <w:rPr>
          <w:b/>
          <w:sz w:val="18"/>
          <w:szCs w:val="18"/>
        </w:rPr>
        <w:t>driver&gt;</w:t>
      </w:r>
      <w:proofErr w:type="gramEnd"/>
      <w:r w:rsidRPr="008E13D5">
        <w:rPr>
          <w:b/>
          <w:sz w:val="18"/>
          <w:szCs w:val="18"/>
        </w:rPr>
        <w:t>postgresql-jdbc4&lt;/driver&gt;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&lt;transaction-isolation&gt;TRANSACTION_READ_COMMITTED&lt;/transaction-isolation&gt;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w:t>
      </w:r>
      <w:proofErr w:type="gramStart"/>
      <w:r w:rsidRPr="008E13D5">
        <w:rPr>
          <w:b/>
          <w:sz w:val="18"/>
          <w:szCs w:val="18"/>
        </w:rPr>
        <w:t>pool</w:t>
      </w:r>
      <w:proofErr w:type="gramEnd"/>
      <w:r w:rsidRPr="008E13D5">
        <w:rPr>
          <w:b/>
          <w:sz w:val="18"/>
          <w:szCs w:val="18"/>
        </w:rPr>
        <w:t>&gt;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&lt;min-pool-size&gt;10&lt;/min-pool-size&gt;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&lt;max-pool-size&gt;100&lt;/max-pool-size&gt;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w:t>
      </w:r>
      <w:proofErr w:type="spellStart"/>
      <w:proofErr w:type="gramStart"/>
      <w:r w:rsidRPr="008E13D5">
        <w:rPr>
          <w:b/>
          <w:sz w:val="18"/>
          <w:szCs w:val="18"/>
        </w:rPr>
        <w:t>prefill</w:t>
      </w:r>
      <w:proofErr w:type="spellEnd"/>
      <w:r w:rsidRPr="008E13D5">
        <w:rPr>
          <w:b/>
          <w:sz w:val="18"/>
          <w:szCs w:val="18"/>
        </w:rPr>
        <w:t>&gt;</w:t>
      </w:r>
      <w:proofErr w:type="gramEnd"/>
      <w:r w:rsidRPr="008E13D5">
        <w:rPr>
          <w:b/>
          <w:sz w:val="18"/>
          <w:szCs w:val="18"/>
        </w:rPr>
        <w:t>true&lt;/</w:t>
      </w:r>
      <w:proofErr w:type="spellStart"/>
      <w:r w:rsidRPr="008E13D5">
        <w:rPr>
          <w:b/>
          <w:sz w:val="18"/>
          <w:szCs w:val="18"/>
        </w:rPr>
        <w:t>prefill</w:t>
      </w:r>
      <w:proofErr w:type="spellEnd"/>
      <w:r w:rsidRPr="008E13D5">
        <w:rPr>
          <w:b/>
          <w:sz w:val="18"/>
          <w:szCs w:val="18"/>
        </w:rPr>
        <w:t>&gt;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&lt;/pool&gt;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w:t>
      </w:r>
      <w:proofErr w:type="gramStart"/>
      <w:r w:rsidRPr="008E13D5">
        <w:rPr>
          <w:b/>
          <w:sz w:val="18"/>
          <w:szCs w:val="18"/>
        </w:rPr>
        <w:t>security</w:t>
      </w:r>
      <w:proofErr w:type="gramEnd"/>
      <w:r w:rsidRPr="008E13D5">
        <w:rPr>
          <w:b/>
          <w:sz w:val="18"/>
          <w:szCs w:val="18"/>
        </w:rPr>
        <w:t>&gt;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&lt;user-name&gt;</w:t>
      </w:r>
      <w:proofErr w:type="spellStart"/>
      <w:r w:rsidRPr="008E13D5">
        <w:rPr>
          <w:b/>
          <w:sz w:val="18"/>
          <w:szCs w:val="18"/>
        </w:rPr>
        <w:t>xbook_admin</w:t>
      </w:r>
      <w:proofErr w:type="spellEnd"/>
      <w:r w:rsidRPr="008E13D5">
        <w:rPr>
          <w:b/>
          <w:sz w:val="18"/>
          <w:szCs w:val="18"/>
        </w:rPr>
        <w:t>&lt;/user-name&gt;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w:t>
      </w:r>
      <w:proofErr w:type="gramStart"/>
      <w:r w:rsidRPr="008E13D5">
        <w:rPr>
          <w:b/>
          <w:sz w:val="18"/>
          <w:szCs w:val="18"/>
        </w:rPr>
        <w:t>password&gt;</w:t>
      </w:r>
      <w:proofErr w:type="spellStart"/>
      <w:proofErr w:type="gramEnd"/>
      <w:r w:rsidRPr="008E13D5">
        <w:rPr>
          <w:b/>
          <w:sz w:val="18"/>
          <w:szCs w:val="18"/>
        </w:rPr>
        <w:t>xbook_admin</w:t>
      </w:r>
      <w:proofErr w:type="spellEnd"/>
      <w:r w:rsidRPr="008E13D5">
        <w:rPr>
          <w:b/>
          <w:sz w:val="18"/>
          <w:szCs w:val="18"/>
        </w:rPr>
        <w:t>&lt;/password&gt;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&lt;/security&gt;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w:t>
      </w:r>
      <w:proofErr w:type="gramStart"/>
      <w:r w:rsidRPr="008E13D5">
        <w:rPr>
          <w:b/>
          <w:sz w:val="18"/>
          <w:szCs w:val="18"/>
        </w:rPr>
        <w:t>statement</w:t>
      </w:r>
      <w:proofErr w:type="gramEnd"/>
      <w:r w:rsidRPr="008E13D5">
        <w:rPr>
          <w:b/>
          <w:sz w:val="18"/>
          <w:szCs w:val="18"/>
        </w:rPr>
        <w:t>&gt;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&lt;prepared-statement-cache-size&gt;32&lt;/prepared-statement-cache-size&gt;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&lt;share-prepared-statements&gt;true&lt;/share-prepared-statements&gt;</w:t>
      </w:r>
    </w:p>
    <w:p w:rsidR="009B14A6" w:rsidRPr="008E13D5" w:rsidRDefault="009B14A6" w:rsidP="009B14A6">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&lt;/statement&gt;</w:t>
      </w:r>
    </w:p>
    <w:p w:rsidR="00AB00F7" w:rsidRPr="003758CB" w:rsidRDefault="009B14A6" w:rsidP="009B14A6">
      <w:pPr>
        <w:pStyle w:val="ListParagraph"/>
        <w:pBdr>
          <w:top w:val="single" w:sz="4" w:space="1" w:color="auto"/>
          <w:left w:val="single" w:sz="4" w:space="4" w:color="auto"/>
          <w:bottom w:val="single" w:sz="4" w:space="1" w:color="auto"/>
          <w:right w:val="single" w:sz="4" w:space="4" w:color="auto"/>
        </w:pBdr>
        <w:jc w:val="left"/>
        <w:rPr>
          <w:color w:val="FF0000"/>
        </w:rPr>
      </w:pPr>
      <w:r w:rsidRPr="008E13D5">
        <w:rPr>
          <w:b/>
          <w:sz w:val="18"/>
          <w:szCs w:val="18"/>
        </w:rPr>
        <w:t xml:space="preserve">                &lt;/</w:t>
      </w:r>
      <w:proofErr w:type="spellStart"/>
      <w:r w:rsidRPr="008E13D5">
        <w:rPr>
          <w:b/>
          <w:sz w:val="18"/>
          <w:szCs w:val="18"/>
        </w:rPr>
        <w:t>datasource</w:t>
      </w:r>
      <w:proofErr w:type="spellEnd"/>
      <w:r w:rsidRPr="008E13D5">
        <w:rPr>
          <w:b/>
          <w:sz w:val="18"/>
          <w:szCs w:val="18"/>
        </w:rPr>
        <w:t>&gt;</w:t>
      </w:r>
      <w:r w:rsidR="005B66CD" w:rsidRPr="003758CB">
        <w:rPr>
          <w:color w:val="FF0000"/>
        </w:rPr>
        <w:br/>
      </w:r>
    </w:p>
    <w:p w:rsidR="003758CB" w:rsidRDefault="003758CB" w:rsidP="009B14A6">
      <w:pPr>
        <w:jc w:val="both"/>
      </w:pPr>
    </w:p>
    <w:p w:rsidR="008E13D5" w:rsidRDefault="008E13D5" w:rsidP="008E13D5">
      <w:pPr>
        <w:pStyle w:val="ListParagraph"/>
        <w:numPr>
          <w:ilvl w:val="0"/>
          <w:numId w:val="1"/>
        </w:numPr>
        <w:jc w:val="left"/>
      </w:pPr>
      <w:r>
        <w:t>Add the following code:</w:t>
      </w:r>
    </w:p>
    <w:p w:rsidR="008E13D5" w:rsidRPr="008E13D5" w:rsidRDefault="008E13D5" w:rsidP="008E13D5">
      <w:pPr>
        <w:pStyle w:val="ListParagraph"/>
        <w:jc w:val="left"/>
      </w:pPr>
      <w:r w:rsidRPr="008E13D5">
        <w:rPr>
          <w:rFonts w:ascii="Courier New" w:hAnsi="Courier New" w:cs="Courier New"/>
          <w:sz w:val="16"/>
          <w:szCs w:val="16"/>
        </w:rPr>
        <w:t>&lt;driver name="postgresql-jdbc4" module="</w:t>
      </w:r>
      <w:proofErr w:type="spellStart"/>
      <w:r w:rsidRPr="008E13D5">
        <w:rPr>
          <w:rFonts w:ascii="Courier New" w:hAnsi="Courier New" w:cs="Courier New"/>
          <w:sz w:val="16"/>
          <w:szCs w:val="16"/>
        </w:rPr>
        <w:t>org.postgresql</w:t>
      </w:r>
      <w:proofErr w:type="spellEnd"/>
      <w:r w:rsidRPr="008E13D5">
        <w:rPr>
          <w:rFonts w:ascii="Courier New" w:hAnsi="Courier New" w:cs="Courier New"/>
          <w:sz w:val="16"/>
          <w:szCs w:val="16"/>
        </w:rPr>
        <w:t>"&gt;</w:t>
      </w:r>
    </w:p>
    <w:p w:rsidR="008E13D5" w:rsidRDefault="008E13D5" w:rsidP="008E13D5">
      <w:pPr>
        <w:pStyle w:val="ListParagraph"/>
        <w:ind w:left="0"/>
        <w:jc w:val="left"/>
        <w:rPr>
          <w:rFonts w:ascii="Courier New" w:hAnsi="Courier New" w:cs="Courier New"/>
          <w:sz w:val="16"/>
          <w:szCs w:val="16"/>
        </w:rPr>
      </w:pPr>
      <w:r w:rsidRPr="008E13D5">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8E13D5">
        <w:rPr>
          <w:rFonts w:ascii="Courier New" w:hAnsi="Courier New" w:cs="Courier New"/>
          <w:sz w:val="16"/>
          <w:szCs w:val="16"/>
        </w:rPr>
        <w:t>&lt;xa-datasource-class&gt;org.postgresql.xa.PGXADataSource&lt;/xa-datasource-class&gt;</w:t>
      </w:r>
    </w:p>
    <w:p w:rsidR="008E13D5" w:rsidRDefault="008E13D5" w:rsidP="008E13D5">
      <w:pPr>
        <w:pStyle w:val="ListParagraph"/>
        <w:ind w:left="0" w:firstLine="720"/>
        <w:jc w:val="left"/>
        <w:rPr>
          <w:rFonts w:ascii="Courier New" w:hAnsi="Courier New" w:cs="Courier New"/>
          <w:sz w:val="16"/>
          <w:szCs w:val="16"/>
        </w:rPr>
      </w:pPr>
      <w:r w:rsidRPr="008E13D5">
        <w:rPr>
          <w:rFonts w:ascii="Courier New" w:hAnsi="Courier New" w:cs="Courier New"/>
          <w:sz w:val="16"/>
          <w:szCs w:val="16"/>
        </w:rPr>
        <w:t>&lt;/driver&gt;</w:t>
      </w:r>
    </w:p>
    <w:p w:rsidR="008E13D5" w:rsidRDefault="008E13D5" w:rsidP="008E13D5">
      <w:pPr>
        <w:pStyle w:val="ListParagraph"/>
        <w:ind w:left="0" w:firstLine="720"/>
        <w:jc w:val="left"/>
        <w:rPr>
          <w:rFonts w:ascii="Courier New" w:hAnsi="Courier New" w:cs="Courier New"/>
          <w:sz w:val="16"/>
          <w:szCs w:val="16"/>
        </w:rPr>
      </w:pPr>
    </w:p>
    <w:p w:rsidR="008E13D5" w:rsidRPr="008E13D5" w:rsidRDefault="008E13D5" w:rsidP="008E13D5">
      <w:pPr>
        <w:pStyle w:val="ListParagraph"/>
        <w:jc w:val="left"/>
      </w:pPr>
      <w:r w:rsidRPr="008E13D5">
        <w:t>Directly following the &lt;drivers&gt; tag in the file:</w:t>
      </w:r>
    </w:p>
    <w:p w:rsidR="008E13D5" w:rsidRDefault="008E13D5" w:rsidP="008E13D5">
      <w:pPr>
        <w:pStyle w:val="ListParagraph"/>
        <w:jc w:val="left"/>
      </w:pPr>
      <w:r>
        <w:rPr>
          <w:rFonts w:ascii="Courier New" w:hAnsi="Courier New" w:cs="Courier New"/>
          <w:b/>
          <w:i/>
          <w:sz w:val="22"/>
        </w:rPr>
        <w:t>[</w:t>
      </w:r>
      <w:r w:rsidRPr="00AB00F7">
        <w:rPr>
          <w:rFonts w:ascii="Courier New" w:hAnsi="Courier New" w:cs="Courier New"/>
          <w:b/>
          <w:i/>
          <w:sz w:val="22"/>
        </w:rPr>
        <w:t>Installation Directory</w:t>
      </w:r>
      <w:r>
        <w:rPr>
          <w:rFonts w:ascii="Courier New" w:hAnsi="Courier New" w:cs="Courier New"/>
          <w:b/>
          <w:i/>
          <w:sz w:val="22"/>
        </w:rPr>
        <w:t>]</w:t>
      </w:r>
      <w:r w:rsidRPr="00AB00F7">
        <w:rPr>
          <w:rFonts w:ascii="Courier New" w:hAnsi="Courier New" w:cs="Courier New"/>
          <w:b/>
          <w:sz w:val="22"/>
        </w:rPr>
        <w:t>\standalone\configuration\standalone.xml</w:t>
      </w:r>
    </w:p>
    <w:p w:rsidR="008E13D5" w:rsidRPr="009B14A6" w:rsidRDefault="008E13D5" w:rsidP="008E13D5">
      <w:pPr>
        <w:pStyle w:val="ListParagraph"/>
        <w:numPr>
          <w:ilvl w:val="0"/>
          <w:numId w:val="1"/>
        </w:numPr>
        <w:jc w:val="left"/>
        <w:rPr>
          <w:color w:val="FF0000"/>
        </w:rPr>
      </w:pPr>
      <w:r w:rsidRPr="003758CB">
        <w:lastRenderedPageBreak/>
        <w:t>It should look like this:</w:t>
      </w:r>
      <w:r>
        <w:br/>
      </w:r>
    </w:p>
    <w:p w:rsidR="008E13D5" w:rsidRPr="008E13D5" w:rsidRDefault="008E13D5" w:rsidP="008E13D5">
      <w:pPr>
        <w:pStyle w:val="ListParagraph"/>
        <w:pBdr>
          <w:top w:val="single" w:sz="4" w:space="1" w:color="auto"/>
          <w:left w:val="single" w:sz="4" w:space="4" w:color="auto"/>
          <w:bottom w:val="single" w:sz="4" w:space="1" w:color="auto"/>
          <w:right w:val="single" w:sz="4" w:space="4" w:color="auto"/>
        </w:pBdr>
        <w:jc w:val="left"/>
        <w:rPr>
          <w:sz w:val="18"/>
          <w:szCs w:val="18"/>
        </w:rPr>
      </w:pPr>
      <w:r w:rsidRPr="008E13D5">
        <w:rPr>
          <w:sz w:val="18"/>
          <w:szCs w:val="18"/>
        </w:rPr>
        <w:t>&lt;</w:t>
      </w:r>
      <w:proofErr w:type="gramStart"/>
      <w:r w:rsidRPr="008E13D5">
        <w:rPr>
          <w:sz w:val="18"/>
          <w:szCs w:val="18"/>
        </w:rPr>
        <w:t>drivers</w:t>
      </w:r>
      <w:proofErr w:type="gramEnd"/>
      <w:r w:rsidRPr="008E13D5">
        <w:rPr>
          <w:sz w:val="18"/>
          <w:szCs w:val="18"/>
        </w:rPr>
        <w:t>&gt;</w:t>
      </w:r>
    </w:p>
    <w:p w:rsidR="008E13D5" w:rsidRDefault="008E13D5" w:rsidP="008E13D5">
      <w:pPr>
        <w:pStyle w:val="ListParagraph"/>
        <w:pBdr>
          <w:top w:val="single" w:sz="4" w:space="1" w:color="auto"/>
          <w:left w:val="single" w:sz="4" w:space="4" w:color="auto"/>
          <w:bottom w:val="single" w:sz="4" w:space="1" w:color="auto"/>
          <w:right w:val="single" w:sz="4" w:space="4" w:color="auto"/>
        </w:pBdr>
        <w:jc w:val="left"/>
        <w:rPr>
          <w:sz w:val="18"/>
          <w:szCs w:val="18"/>
        </w:rPr>
      </w:pPr>
      <w:r>
        <w:rPr>
          <w:sz w:val="18"/>
          <w:szCs w:val="18"/>
        </w:rPr>
        <w:t xml:space="preserve">    </w:t>
      </w:r>
      <w:r w:rsidRPr="008E13D5">
        <w:rPr>
          <w:sz w:val="18"/>
          <w:szCs w:val="18"/>
        </w:rPr>
        <w:t>&lt;driver name="h2" module="com.h2database.h2"&gt;</w:t>
      </w:r>
    </w:p>
    <w:p w:rsidR="008E13D5" w:rsidRPr="008E13D5" w:rsidRDefault="008E13D5" w:rsidP="008E13D5">
      <w:pPr>
        <w:pStyle w:val="ListParagraph"/>
        <w:pBdr>
          <w:top w:val="single" w:sz="4" w:space="1" w:color="auto"/>
          <w:left w:val="single" w:sz="4" w:space="4" w:color="auto"/>
          <w:bottom w:val="single" w:sz="4" w:space="1" w:color="auto"/>
          <w:right w:val="single" w:sz="4" w:space="4" w:color="auto"/>
        </w:pBdr>
        <w:jc w:val="left"/>
        <w:rPr>
          <w:sz w:val="18"/>
          <w:szCs w:val="18"/>
        </w:rPr>
      </w:pPr>
      <w:r>
        <w:rPr>
          <w:sz w:val="18"/>
          <w:szCs w:val="18"/>
        </w:rPr>
        <w:t xml:space="preserve">        </w:t>
      </w:r>
      <w:r w:rsidRPr="008E13D5">
        <w:rPr>
          <w:sz w:val="18"/>
          <w:szCs w:val="18"/>
        </w:rPr>
        <w:t>&lt;xa-datasource-class&gt;org.h2.jdbcx.JdbcDataSource&lt;/xa-datasource-class&gt;</w:t>
      </w:r>
    </w:p>
    <w:p w:rsidR="008E13D5" w:rsidRPr="008E13D5" w:rsidRDefault="008E13D5" w:rsidP="008E13D5">
      <w:pPr>
        <w:pStyle w:val="ListParagraph"/>
        <w:pBdr>
          <w:top w:val="single" w:sz="4" w:space="1" w:color="auto"/>
          <w:left w:val="single" w:sz="4" w:space="4" w:color="auto"/>
          <w:bottom w:val="single" w:sz="4" w:space="1" w:color="auto"/>
          <w:right w:val="single" w:sz="4" w:space="4" w:color="auto"/>
        </w:pBdr>
        <w:jc w:val="left"/>
        <w:rPr>
          <w:sz w:val="18"/>
          <w:szCs w:val="18"/>
        </w:rPr>
      </w:pPr>
      <w:r>
        <w:rPr>
          <w:sz w:val="18"/>
          <w:szCs w:val="18"/>
        </w:rPr>
        <w:t xml:space="preserve">    </w:t>
      </w:r>
      <w:r w:rsidRPr="008E13D5">
        <w:rPr>
          <w:sz w:val="18"/>
          <w:szCs w:val="18"/>
        </w:rPr>
        <w:t>&lt;/driver&gt;</w:t>
      </w:r>
    </w:p>
    <w:p w:rsidR="008E13D5" w:rsidRPr="008E13D5" w:rsidRDefault="008E13D5" w:rsidP="008E13D5">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&lt;driver name="postgresql-jdbc4" module="</w:t>
      </w:r>
      <w:proofErr w:type="spellStart"/>
      <w:r w:rsidRPr="008E13D5">
        <w:rPr>
          <w:b/>
          <w:sz w:val="18"/>
          <w:szCs w:val="18"/>
        </w:rPr>
        <w:t>org.postgresql</w:t>
      </w:r>
      <w:proofErr w:type="spellEnd"/>
      <w:r w:rsidRPr="008E13D5">
        <w:rPr>
          <w:b/>
          <w:sz w:val="18"/>
          <w:szCs w:val="18"/>
        </w:rPr>
        <w:t>"&gt;</w:t>
      </w:r>
    </w:p>
    <w:p w:rsidR="008E13D5" w:rsidRPr="008E13D5" w:rsidRDefault="008E13D5" w:rsidP="008E13D5">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&lt;xa-datasource-class&gt;org.postgresql.xa.PGXADataSource&lt;/xa-datasource-class&gt;</w:t>
      </w:r>
    </w:p>
    <w:p w:rsidR="008E13D5" w:rsidRPr="008E13D5" w:rsidRDefault="008E13D5" w:rsidP="008E13D5">
      <w:pPr>
        <w:pStyle w:val="ListParagraph"/>
        <w:pBdr>
          <w:top w:val="single" w:sz="4" w:space="1" w:color="auto"/>
          <w:left w:val="single" w:sz="4" w:space="4" w:color="auto"/>
          <w:bottom w:val="single" w:sz="4" w:space="1" w:color="auto"/>
          <w:right w:val="single" w:sz="4" w:space="4" w:color="auto"/>
        </w:pBdr>
        <w:jc w:val="left"/>
        <w:rPr>
          <w:b/>
          <w:sz w:val="18"/>
          <w:szCs w:val="18"/>
        </w:rPr>
      </w:pPr>
      <w:r w:rsidRPr="008E13D5">
        <w:rPr>
          <w:b/>
          <w:sz w:val="18"/>
          <w:szCs w:val="18"/>
        </w:rPr>
        <w:t xml:space="preserve">    &lt;/driver&gt;</w:t>
      </w:r>
    </w:p>
    <w:p w:rsidR="008E13D5" w:rsidRPr="008E13D5" w:rsidRDefault="008E13D5" w:rsidP="008E13D5">
      <w:pPr>
        <w:pStyle w:val="ListParagraph"/>
        <w:pBdr>
          <w:top w:val="single" w:sz="4" w:space="1" w:color="auto"/>
          <w:left w:val="single" w:sz="4" w:space="4" w:color="auto"/>
          <w:bottom w:val="single" w:sz="4" w:space="1" w:color="auto"/>
          <w:right w:val="single" w:sz="4" w:space="4" w:color="auto"/>
        </w:pBdr>
        <w:jc w:val="left"/>
        <w:rPr>
          <w:sz w:val="18"/>
          <w:szCs w:val="18"/>
        </w:rPr>
      </w:pPr>
      <w:r w:rsidRPr="008E13D5">
        <w:rPr>
          <w:sz w:val="18"/>
          <w:szCs w:val="18"/>
        </w:rPr>
        <w:t>&lt;/drivers&gt;</w:t>
      </w:r>
      <w:r w:rsidRPr="008E13D5">
        <w:rPr>
          <w:sz w:val="18"/>
          <w:szCs w:val="18"/>
        </w:rPr>
        <w:br/>
      </w:r>
    </w:p>
    <w:p w:rsidR="008E13D5" w:rsidRDefault="008E13D5" w:rsidP="008E13D5">
      <w:pPr>
        <w:jc w:val="both"/>
      </w:pPr>
    </w:p>
    <w:p w:rsidR="00AB00F7" w:rsidRDefault="00AB00F7" w:rsidP="00AB00F7">
      <w:pPr>
        <w:pStyle w:val="ListParagraph"/>
        <w:numPr>
          <w:ilvl w:val="0"/>
          <w:numId w:val="1"/>
        </w:numPr>
        <w:jc w:val="left"/>
      </w:pPr>
      <w:r>
        <w:t>Copy the “</w:t>
      </w:r>
      <w:proofErr w:type="spellStart"/>
      <w:r>
        <w:t>postgresql</w:t>
      </w:r>
      <w:proofErr w:type="spellEnd"/>
      <w:r>
        <w:t>” folder provided in this ZIP file into the following directory:</w:t>
      </w:r>
      <w:r>
        <w:br/>
      </w:r>
      <w:r w:rsidR="005B66CD">
        <w:br/>
      </w:r>
      <w:r w:rsidR="00E26C54">
        <w:rPr>
          <w:rFonts w:ascii="Courier New" w:hAnsi="Courier New" w:cs="Courier New"/>
          <w:b/>
          <w:i/>
          <w:sz w:val="22"/>
        </w:rPr>
        <w:t>[</w:t>
      </w:r>
      <w:r w:rsidR="005B66CD" w:rsidRPr="00AB00F7">
        <w:rPr>
          <w:rFonts w:ascii="Courier New" w:hAnsi="Courier New" w:cs="Courier New"/>
          <w:b/>
          <w:i/>
          <w:sz w:val="22"/>
        </w:rPr>
        <w:t>Installation Directory</w:t>
      </w:r>
      <w:r w:rsidR="00E26C54">
        <w:rPr>
          <w:rFonts w:ascii="Courier New" w:hAnsi="Courier New" w:cs="Courier New"/>
          <w:b/>
          <w:i/>
          <w:sz w:val="22"/>
        </w:rPr>
        <w:t>]</w:t>
      </w:r>
      <w:r w:rsidR="005B66CD">
        <w:rPr>
          <w:rFonts w:ascii="Courier New" w:hAnsi="Courier New" w:cs="Courier New"/>
          <w:b/>
          <w:sz w:val="22"/>
        </w:rPr>
        <w:t>\modules\org</w:t>
      </w:r>
      <w:r w:rsidR="005B66CD">
        <w:rPr>
          <w:rFonts w:ascii="Courier New" w:hAnsi="Courier New" w:cs="Courier New"/>
          <w:b/>
          <w:sz w:val="22"/>
        </w:rPr>
        <w:br/>
      </w:r>
    </w:p>
    <w:p w:rsidR="009B14A6" w:rsidRDefault="009B14A6">
      <w:r>
        <w:br w:type="page"/>
      </w:r>
    </w:p>
    <w:p w:rsidR="003758CB" w:rsidRDefault="009B14A6" w:rsidP="00AB00F7">
      <w:pPr>
        <w:pStyle w:val="ListParagraph"/>
        <w:numPr>
          <w:ilvl w:val="0"/>
          <w:numId w:val="1"/>
        </w:numPr>
        <w:jc w:val="left"/>
      </w:pPr>
      <w:r>
        <w:lastRenderedPageBreak/>
        <w:t>Copy the “BiblioteQEAR.ear” file into the following directory:</w:t>
      </w:r>
      <w:r>
        <w:br/>
      </w:r>
      <w:r>
        <w:br/>
      </w:r>
      <w:r>
        <w:rPr>
          <w:rFonts w:ascii="Courier New" w:hAnsi="Courier New" w:cs="Courier New"/>
          <w:b/>
          <w:i/>
          <w:sz w:val="22"/>
        </w:rPr>
        <w:t>[</w:t>
      </w:r>
      <w:r w:rsidRPr="00AB00F7">
        <w:rPr>
          <w:rFonts w:ascii="Courier New" w:hAnsi="Courier New" w:cs="Courier New"/>
          <w:b/>
          <w:i/>
          <w:sz w:val="22"/>
        </w:rPr>
        <w:t>Installation Directory</w:t>
      </w:r>
      <w:r>
        <w:rPr>
          <w:rFonts w:ascii="Courier New" w:hAnsi="Courier New" w:cs="Courier New"/>
          <w:b/>
          <w:i/>
          <w:sz w:val="22"/>
        </w:rPr>
        <w:t>]</w:t>
      </w:r>
      <w:r>
        <w:rPr>
          <w:rFonts w:ascii="Courier New" w:hAnsi="Courier New" w:cs="Courier New"/>
          <w:b/>
          <w:sz w:val="22"/>
        </w:rPr>
        <w:t>\</w:t>
      </w:r>
      <w:r w:rsidRPr="009B14A6">
        <w:rPr>
          <w:rFonts w:ascii="Courier New" w:hAnsi="Courier New" w:cs="Courier New"/>
          <w:b/>
          <w:sz w:val="22"/>
        </w:rPr>
        <w:t>standalone\deployments</w:t>
      </w:r>
      <w:r>
        <w:rPr>
          <w:rFonts w:ascii="Courier New" w:hAnsi="Courier New" w:cs="Courier New"/>
          <w:b/>
          <w:sz w:val="22"/>
        </w:rPr>
        <w:br/>
      </w:r>
    </w:p>
    <w:p w:rsidR="009B14A6" w:rsidRDefault="009B14A6" w:rsidP="00AB00F7">
      <w:pPr>
        <w:pStyle w:val="ListParagraph"/>
        <w:numPr>
          <w:ilvl w:val="0"/>
          <w:numId w:val="1"/>
        </w:numPr>
        <w:jc w:val="left"/>
      </w:pPr>
      <w:r>
        <w:t>To Start the web server, execute “standalone.bat” from the following directory:</w:t>
      </w:r>
      <w:r>
        <w:br/>
      </w:r>
      <w:r>
        <w:br/>
      </w:r>
      <w:r>
        <w:rPr>
          <w:rFonts w:ascii="Courier New" w:hAnsi="Courier New" w:cs="Courier New"/>
          <w:b/>
          <w:i/>
          <w:sz w:val="22"/>
        </w:rPr>
        <w:t>[</w:t>
      </w:r>
      <w:r w:rsidRPr="00AB00F7">
        <w:rPr>
          <w:rFonts w:ascii="Courier New" w:hAnsi="Courier New" w:cs="Courier New"/>
          <w:b/>
          <w:i/>
          <w:sz w:val="22"/>
        </w:rPr>
        <w:t>Installation Directory</w:t>
      </w:r>
      <w:r>
        <w:rPr>
          <w:rFonts w:ascii="Courier New" w:hAnsi="Courier New" w:cs="Courier New"/>
          <w:b/>
          <w:i/>
          <w:sz w:val="22"/>
        </w:rPr>
        <w:t>]</w:t>
      </w:r>
      <w:r>
        <w:rPr>
          <w:rFonts w:ascii="Courier New" w:hAnsi="Courier New" w:cs="Courier New"/>
          <w:b/>
          <w:sz w:val="22"/>
        </w:rPr>
        <w:t>\bin</w:t>
      </w:r>
      <w:r>
        <w:rPr>
          <w:rFonts w:ascii="Courier New" w:hAnsi="Courier New" w:cs="Courier New"/>
          <w:b/>
          <w:sz w:val="22"/>
        </w:rPr>
        <w:br/>
      </w:r>
    </w:p>
    <w:p w:rsidR="009B14A6" w:rsidRPr="00440088" w:rsidRDefault="00DF72AA" w:rsidP="00AB00F7">
      <w:pPr>
        <w:pStyle w:val="ListParagraph"/>
        <w:numPr>
          <w:ilvl w:val="0"/>
          <w:numId w:val="1"/>
        </w:numPr>
        <w:jc w:val="left"/>
      </w:pPr>
      <w:r>
        <w:t>You should be able to view the site by navigating your browser to:</w:t>
      </w:r>
      <w:r>
        <w:br/>
      </w:r>
      <w:r>
        <w:br/>
      </w:r>
      <w:hyperlink r:id="rId11" w:history="1">
        <w:r w:rsidR="00440088" w:rsidRPr="00E7629C">
          <w:rPr>
            <w:rStyle w:val="Hyperlink"/>
            <w:rFonts w:ascii="Courier New" w:hAnsi="Courier New" w:cs="Courier New"/>
            <w:b/>
            <w:sz w:val="22"/>
          </w:rPr>
          <w:t>http://localhost:8080/BiblioteQOnline</w:t>
        </w:r>
      </w:hyperlink>
      <w:r w:rsidR="00440088">
        <w:rPr>
          <w:rFonts w:ascii="Courier New" w:hAnsi="Courier New" w:cs="Courier New"/>
          <w:b/>
          <w:sz w:val="22"/>
        </w:rPr>
        <w:br/>
      </w:r>
    </w:p>
    <w:p w:rsidR="00440088" w:rsidRDefault="00440088" w:rsidP="00AB00F7">
      <w:pPr>
        <w:pStyle w:val="ListParagraph"/>
        <w:numPr>
          <w:ilvl w:val="0"/>
          <w:numId w:val="1"/>
        </w:numPr>
        <w:jc w:val="left"/>
      </w:pPr>
      <w:r>
        <w:t xml:space="preserve">To log into </w:t>
      </w:r>
      <w:proofErr w:type="spellStart"/>
      <w:r>
        <w:t>BiblioteQOnline</w:t>
      </w:r>
      <w:proofErr w:type="spellEnd"/>
      <w:r>
        <w:t xml:space="preserve"> as an administrator, you will need to:</w:t>
      </w:r>
    </w:p>
    <w:p w:rsidR="00440088" w:rsidRDefault="00440088" w:rsidP="00440088">
      <w:pPr>
        <w:pStyle w:val="ListParagraph"/>
        <w:numPr>
          <w:ilvl w:val="1"/>
          <w:numId w:val="1"/>
        </w:numPr>
        <w:jc w:val="left"/>
      </w:pPr>
      <w:r>
        <w:t xml:space="preserve">Create a new user in </w:t>
      </w:r>
      <w:proofErr w:type="spellStart"/>
      <w:r>
        <w:t>BiblioteQ</w:t>
      </w:r>
      <w:proofErr w:type="spellEnd"/>
      <w:r>
        <w:t xml:space="preserve"> with your personal information. </w:t>
      </w:r>
      <w:r w:rsidR="00A721AB">
        <w:rPr>
          <w:color w:val="FF0000"/>
        </w:rPr>
        <w:t>DO NOT CHANGE THE MEMBER</w:t>
      </w:r>
      <w:r w:rsidR="00A721AB" w:rsidRPr="00A721AB">
        <w:rPr>
          <w:color w:val="FF0000"/>
        </w:rPr>
        <w:t xml:space="preserve"> ID.</w:t>
      </w:r>
    </w:p>
    <w:p w:rsidR="00440088" w:rsidRDefault="00440088" w:rsidP="00440088">
      <w:pPr>
        <w:pStyle w:val="ListParagraph"/>
        <w:numPr>
          <w:ilvl w:val="1"/>
          <w:numId w:val="1"/>
        </w:numPr>
        <w:jc w:val="left"/>
      </w:pPr>
      <w:r>
        <w:t xml:space="preserve">Create a new Administrator in </w:t>
      </w:r>
      <w:proofErr w:type="spellStart"/>
      <w:r>
        <w:t>BiblioteQ</w:t>
      </w:r>
      <w:proofErr w:type="spellEnd"/>
      <w:r>
        <w:t xml:space="preserve"> with the user you wish to use for the Administrator account in </w:t>
      </w:r>
      <w:proofErr w:type="spellStart"/>
      <w:r>
        <w:t>BiblioteQOnline</w:t>
      </w:r>
      <w:proofErr w:type="spellEnd"/>
      <w:r>
        <w:t>. If you log in to the desktop application as “</w:t>
      </w:r>
      <w:proofErr w:type="spellStart"/>
      <w:r>
        <w:t>joebob</w:t>
      </w:r>
      <w:proofErr w:type="spellEnd"/>
      <w:r>
        <w:t xml:space="preserve">”, you will also log into </w:t>
      </w:r>
      <w:proofErr w:type="spellStart"/>
      <w:r>
        <w:t>BiblioteQOnline</w:t>
      </w:r>
      <w:proofErr w:type="spellEnd"/>
      <w:r>
        <w:t xml:space="preserve"> as “</w:t>
      </w:r>
      <w:proofErr w:type="spellStart"/>
      <w:r>
        <w:t>joebob</w:t>
      </w:r>
      <w:proofErr w:type="spellEnd"/>
      <w:r>
        <w:t>”.</w:t>
      </w:r>
    </w:p>
    <w:p w:rsidR="00440088" w:rsidRDefault="00440088" w:rsidP="00440088">
      <w:pPr>
        <w:pStyle w:val="ListParagraph"/>
        <w:numPr>
          <w:ilvl w:val="1"/>
          <w:numId w:val="1"/>
        </w:numPr>
        <w:jc w:val="left"/>
      </w:pPr>
      <w:r>
        <w:t xml:space="preserve">Navigate to the </w:t>
      </w:r>
      <w:proofErr w:type="spellStart"/>
      <w:r>
        <w:t>BiblioteQOnline</w:t>
      </w:r>
      <w:proofErr w:type="spellEnd"/>
      <w:r>
        <w:t xml:space="preserve"> Installation</w:t>
      </w:r>
      <w:r w:rsidR="007E05E0">
        <w:t>.</w:t>
      </w:r>
    </w:p>
    <w:p w:rsidR="007E05E0" w:rsidRDefault="007E05E0" w:rsidP="00440088">
      <w:pPr>
        <w:pStyle w:val="ListParagraph"/>
        <w:numPr>
          <w:ilvl w:val="1"/>
          <w:numId w:val="1"/>
        </w:numPr>
        <w:jc w:val="left"/>
      </w:pPr>
      <w:r>
        <w:t>Click the Register link.</w:t>
      </w:r>
    </w:p>
    <w:p w:rsidR="007E05E0" w:rsidRDefault="007E05E0" w:rsidP="00440088">
      <w:pPr>
        <w:pStyle w:val="ListParagraph"/>
        <w:numPr>
          <w:ilvl w:val="1"/>
          <w:numId w:val="1"/>
        </w:numPr>
        <w:jc w:val="left"/>
      </w:pPr>
      <w:r>
        <w:t xml:space="preserve">Enter all of the personal information requested in Step </w:t>
      </w:r>
      <w:r w:rsidR="004412BB">
        <w:t>(a)</w:t>
      </w:r>
      <w:r>
        <w:t>.</w:t>
      </w:r>
    </w:p>
    <w:p w:rsidR="007E05E0" w:rsidRDefault="00A721AB" w:rsidP="00440088">
      <w:pPr>
        <w:pStyle w:val="ListParagraph"/>
        <w:numPr>
          <w:ilvl w:val="1"/>
          <w:numId w:val="1"/>
        </w:numPr>
        <w:jc w:val="left"/>
      </w:pPr>
      <w:r>
        <w:t>Click “Proceed…”</w:t>
      </w:r>
    </w:p>
    <w:p w:rsidR="00A721AB" w:rsidRDefault="00A721AB" w:rsidP="00440088">
      <w:pPr>
        <w:pStyle w:val="ListParagraph"/>
        <w:numPr>
          <w:ilvl w:val="1"/>
          <w:numId w:val="1"/>
        </w:numPr>
        <w:jc w:val="left"/>
      </w:pPr>
      <w:r>
        <w:t xml:space="preserve">Enter the </w:t>
      </w:r>
      <w:r>
        <w:rPr>
          <w:b/>
        </w:rPr>
        <w:t>same username</w:t>
      </w:r>
      <w:r>
        <w:t xml:space="preserve"> in Step </w:t>
      </w:r>
      <w:r w:rsidR="004412BB">
        <w:t>(b)</w:t>
      </w:r>
      <w:r>
        <w:t xml:space="preserve"> that you used for the Administrator in </w:t>
      </w:r>
      <w:proofErr w:type="spellStart"/>
      <w:r>
        <w:t>BiblioteQ</w:t>
      </w:r>
      <w:proofErr w:type="spellEnd"/>
      <w:r>
        <w:t xml:space="preserve"> (desktop). You may use any password you want, it does not have to match the one used in the desktop interface of </w:t>
      </w:r>
      <w:proofErr w:type="spellStart"/>
      <w:r>
        <w:t>BiblioteQ</w:t>
      </w:r>
      <w:proofErr w:type="spellEnd"/>
      <w:r>
        <w:t>.</w:t>
      </w:r>
      <w:r>
        <w:br/>
      </w:r>
    </w:p>
    <w:p w:rsidR="004D4916" w:rsidRDefault="00A721AB" w:rsidP="004412BB">
      <w:pPr>
        <w:pStyle w:val="ListParagraph"/>
        <w:numPr>
          <w:ilvl w:val="0"/>
          <w:numId w:val="1"/>
        </w:numPr>
        <w:jc w:val="left"/>
      </w:pPr>
      <w:r w:rsidRPr="00A721AB">
        <w:rPr>
          <w:b/>
        </w:rPr>
        <w:t>NOTE</w:t>
      </w:r>
      <w:r>
        <w:t xml:space="preserve">: Before the Search Engine on </w:t>
      </w:r>
      <w:proofErr w:type="spellStart"/>
      <w:r>
        <w:t>BiblioteQOnline</w:t>
      </w:r>
      <w:proofErr w:type="spellEnd"/>
      <w:r>
        <w:t xml:space="preserve"> will return any results, you must index the database by logging in, going into the “Administration” section, select “Settings”, select “Search”, and click “Index Database”. You do not have to wait for it to finish. You may do other tasks while the process runs in the background, or even close your browser.</w:t>
      </w:r>
    </w:p>
    <w:p w:rsidR="004412BB" w:rsidRDefault="004412BB">
      <w:pPr>
        <w:rPr>
          <w:rFonts w:asciiTheme="majorHAnsi" w:eastAsiaTheme="majorEastAsia" w:hAnsiTheme="majorHAnsi" w:cstheme="majorBidi"/>
          <w:color w:val="17365D" w:themeColor="text2" w:themeShade="BF"/>
          <w:spacing w:val="5"/>
          <w:kern w:val="28"/>
          <w:sz w:val="52"/>
          <w:szCs w:val="52"/>
        </w:rPr>
      </w:pPr>
      <w:r>
        <w:br w:type="page"/>
      </w:r>
    </w:p>
    <w:p w:rsidR="00A721AB" w:rsidRDefault="004D4916" w:rsidP="004D4916">
      <w:pPr>
        <w:pStyle w:val="Title"/>
      </w:pPr>
      <w:r>
        <w:lastRenderedPageBreak/>
        <w:t>For S</w:t>
      </w:r>
      <w:r w:rsidR="009D7327">
        <w:t>erving o</w:t>
      </w:r>
      <w:r>
        <w:t>n Port 80</w:t>
      </w:r>
    </w:p>
    <w:p w:rsidR="004D4916" w:rsidRDefault="004D4916" w:rsidP="004D4916">
      <w:pPr>
        <w:jc w:val="left"/>
      </w:pPr>
      <w:r>
        <w:t xml:space="preserve">If you want to serve on port 80, you will need to install Apache with </w:t>
      </w:r>
      <w:proofErr w:type="spellStart"/>
      <w:r>
        <w:t>mod_proxy</w:t>
      </w:r>
      <w:proofErr w:type="spellEnd"/>
      <w:r>
        <w:t xml:space="preserve">. </w:t>
      </w:r>
      <w:proofErr w:type="spellStart"/>
      <w:r>
        <w:t>JBoss</w:t>
      </w:r>
      <w:proofErr w:type="spellEnd"/>
      <w:r>
        <w:t xml:space="preserve"> cannot provide access directly to port 80, but Apache can patch it through.</w:t>
      </w:r>
    </w:p>
    <w:p w:rsidR="004D4916" w:rsidRDefault="004D4916" w:rsidP="004D4916">
      <w:pPr>
        <w:jc w:val="left"/>
      </w:pPr>
    </w:p>
    <w:p w:rsidR="004D4916" w:rsidRDefault="004D4916" w:rsidP="004D4916">
      <w:pPr>
        <w:pStyle w:val="ListParagraph"/>
        <w:numPr>
          <w:ilvl w:val="0"/>
          <w:numId w:val="5"/>
        </w:numPr>
        <w:jc w:val="left"/>
      </w:pPr>
      <w:r>
        <w:t xml:space="preserve">Install Apache: </w:t>
      </w:r>
      <w:hyperlink r:id="rId12" w:history="1">
        <w:r>
          <w:rPr>
            <w:rStyle w:val="Hyperlink"/>
          </w:rPr>
          <w:t>http://httpd.apache.org/download.cgi</w:t>
        </w:r>
      </w:hyperlink>
    </w:p>
    <w:p w:rsidR="004D4916" w:rsidRDefault="004D4916" w:rsidP="004D4916">
      <w:pPr>
        <w:pStyle w:val="ListParagraph"/>
        <w:numPr>
          <w:ilvl w:val="0"/>
          <w:numId w:val="5"/>
        </w:numPr>
        <w:jc w:val="left"/>
      </w:pPr>
      <w:r>
        <w:t xml:space="preserve">At the “Server Information” screen, enter </w:t>
      </w:r>
      <w:proofErr w:type="spellStart"/>
      <w:r>
        <w:t>localhost</w:t>
      </w:r>
      <w:proofErr w:type="spellEnd"/>
      <w:r>
        <w:t xml:space="preserve"> for “Network Doman” and “Server Name”.</w:t>
      </w:r>
      <w:r>
        <w:br/>
      </w:r>
      <w:r>
        <w:rPr>
          <w:noProof/>
        </w:rPr>
        <w:drawing>
          <wp:inline distT="0" distB="0" distL="0" distR="0">
            <wp:extent cx="3295650" cy="2526238"/>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3295650" cy="2526238"/>
                    </a:xfrm>
                    <a:prstGeom prst="rect">
                      <a:avLst/>
                    </a:prstGeom>
                    <a:noFill/>
                    <a:ln w="9525">
                      <a:noFill/>
                      <a:miter lim="800000"/>
                      <a:headEnd/>
                      <a:tailEnd/>
                    </a:ln>
                  </pic:spPr>
                </pic:pic>
              </a:graphicData>
            </a:graphic>
          </wp:inline>
        </w:drawing>
      </w:r>
      <w:r>
        <w:br/>
      </w:r>
    </w:p>
    <w:p w:rsidR="004D4916" w:rsidRDefault="004D4916" w:rsidP="004D4916">
      <w:pPr>
        <w:pStyle w:val="ListParagraph"/>
        <w:numPr>
          <w:ilvl w:val="0"/>
          <w:numId w:val="5"/>
        </w:numPr>
        <w:jc w:val="left"/>
      </w:pPr>
      <w:r>
        <w:t>Complete the installation with defaults selected.</w:t>
      </w:r>
    </w:p>
    <w:p w:rsidR="004D4916" w:rsidRDefault="005920E8" w:rsidP="004D4916">
      <w:pPr>
        <w:pStyle w:val="ListParagraph"/>
        <w:numPr>
          <w:ilvl w:val="0"/>
          <w:numId w:val="5"/>
        </w:numPr>
        <w:jc w:val="left"/>
      </w:pPr>
      <w:r>
        <w:t>Restart your computer for permissions to take effect.</w:t>
      </w:r>
    </w:p>
    <w:p w:rsidR="005920E8" w:rsidRDefault="005920E8" w:rsidP="004D4916">
      <w:pPr>
        <w:pStyle w:val="ListParagraph"/>
        <w:numPr>
          <w:ilvl w:val="0"/>
          <w:numId w:val="5"/>
        </w:numPr>
        <w:jc w:val="left"/>
      </w:pPr>
      <w:r>
        <w:t>Stop the Apache Service.</w:t>
      </w:r>
    </w:p>
    <w:p w:rsidR="005920E8" w:rsidRDefault="005920E8" w:rsidP="004D4916">
      <w:pPr>
        <w:pStyle w:val="ListParagraph"/>
        <w:numPr>
          <w:ilvl w:val="0"/>
          <w:numId w:val="5"/>
        </w:numPr>
        <w:jc w:val="left"/>
      </w:pPr>
      <w:r>
        <w:t>Find the “</w:t>
      </w:r>
      <w:proofErr w:type="spellStart"/>
      <w:r>
        <w:t>httpd.conf</w:t>
      </w:r>
      <w:proofErr w:type="spellEnd"/>
      <w:r>
        <w:t>” file at:</w:t>
      </w:r>
      <w:r>
        <w:br/>
      </w:r>
      <w:r>
        <w:br/>
      </w:r>
      <w:r>
        <w:rPr>
          <w:rFonts w:ascii="Courier New" w:hAnsi="Courier New" w:cs="Courier New"/>
          <w:b/>
          <w:i/>
          <w:sz w:val="22"/>
        </w:rPr>
        <w:t xml:space="preserve">[Apache </w:t>
      </w:r>
      <w:r w:rsidRPr="00AB00F7">
        <w:rPr>
          <w:rFonts w:ascii="Courier New" w:hAnsi="Courier New" w:cs="Courier New"/>
          <w:b/>
          <w:i/>
          <w:sz w:val="22"/>
        </w:rPr>
        <w:t>Installation Directory</w:t>
      </w:r>
      <w:r>
        <w:rPr>
          <w:rFonts w:ascii="Courier New" w:hAnsi="Courier New" w:cs="Courier New"/>
          <w:b/>
          <w:i/>
          <w:sz w:val="22"/>
        </w:rPr>
        <w:t>]</w:t>
      </w:r>
      <w:r>
        <w:rPr>
          <w:rFonts w:ascii="Courier New" w:hAnsi="Courier New" w:cs="Courier New"/>
          <w:b/>
          <w:sz w:val="22"/>
        </w:rPr>
        <w:t>\Apache2.2\conf</w:t>
      </w:r>
      <w:r>
        <w:br/>
      </w:r>
    </w:p>
    <w:p w:rsidR="005920E8" w:rsidRDefault="005920E8" w:rsidP="004D4916">
      <w:pPr>
        <w:pStyle w:val="ListParagraph"/>
        <w:numPr>
          <w:ilvl w:val="0"/>
          <w:numId w:val="5"/>
        </w:numPr>
        <w:jc w:val="left"/>
      </w:pPr>
      <w:r>
        <w:t>Open the file and uncomment the following 3 lines:</w:t>
      </w:r>
      <w:r>
        <w:br/>
      </w:r>
      <w:r>
        <w:br/>
      </w:r>
      <w:proofErr w:type="spellStart"/>
      <w:r w:rsidRPr="005920E8">
        <w:rPr>
          <w:rFonts w:ascii="Courier New" w:hAnsi="Courier New" w:cs="Courier New"/>
          <w:b/>
          <w:sz w:val="22"/>
        </w:rPr>
        <w:t>LoadModule</w:t>
      </w:r>
      <w:proofErr w:type="spellEnd"/>
      <w:r w:rsidRPr="005920E8">
        <w:rPr>
          <w:rFonts w:ascii="Courier New" w:hAnsi="Courier New" w:cs="Courier New"/>
          <w:b/>
          <w:sz w:val="22"/>
        </w:rPr>
        <w:t xml:space="preserve"> </w:t>
      </w:r>
      <w:proofErr w:type="spellStart"/>
      <w:r w:rsidRPr="005920E8">
        <w:rPr>
          <w:rFonts w:ascii="Courier New" w:hAnsi="Courier New" w:cs="Courier New"/>
          <w:b/>
          <w:sz w:val="22"/>
        </w:rPr>
        <w:t>proxy_module</w:t>
      </w:r>
      <w:proofErr w:type="spellEnd"/>
      <w:r w:rsidRPr="005920E8">
        <w:rPr>
          <w:rFonts w:ascii="Courier New" w:hAnsi="Courier New" w:cs="Courier New"/>
          <w:b/>
          <w:sz w:val="22"/>
        </w:rPr>
        <w:t xml:space="preserve"> modules/mod_proxy.so</w:t>
      </w:r>
      <w:r w:rsidRPr="005920E8">
        <w:rPr>
          <w:rFonts w:ascii="Courier New" w:hAnsi="Courier New" w:cs="Courier New"/>
          <w:b/>
          <w:sz w:val="22"/>
        </w:rPr>
        <w:br/>
      </w:r>
      <w:proofErr w:type="spellStart"/>
      <w:r w:rsidRPr="005920E8">
        <w:rPr>
          <w:rFonts w:ascii="Courier New" w:hAnsi="Courier New" w:cs="Courier New"/>
          <w:b/>
          <w:sz w:val="22"/>
        </w:rPr>
        <w:t>LoadModule</w:t>
      </w:r>
      <w:proofErr w:type="spellEnd"/>
      <w:r w:rsidRPr="005920E8">
        <w:rPr>
          <w:rFonts w:ascii="Courier New" w:hAnsi="Courier New" w:cs="Courier New"/>
          <w:b/>
          <w:sz w:val="22"/>
        </w:rPr>
        <w:t xml:space="preserve"> </w:t>
      </w:r>
      <w:proofErr w:type="spellStart"/>
      <w:r w:rsidRPr="005920E8">
        <w:rPr>
          <w:rFonts w:ascii="Courier New" w:hAnsi="Courier New" w:cs="Courier New"/>
          <w:b/>
          <w:sz w:val="22"/>
        </w:rPr>
        <w:t>proxy_connect_module</w:t>
      </w:r>
      <w:proofErr w:type="spellEnd"/>
      <w:r w:rsidRPr="005920E8">
        <w:rPr>
          <w:rFonts w:ascii="Courier New" w:hAnsi="Courier New" w:cs="Courier New"/>
          <w:b/>
          <w:sz w:val="22"/>
        </w:rPr>
        <w:t xml:space="preserve"> modules/mod_proxy_connect.so</w:t>
      </w:r>
      <w:r w:rsidRPr="005920E8">
        <w:rPr>
          <w:rFonts w:ascii="Courier New" w:hAnsi="Courier New" w:cs="Courier New"/>
          <w:b/>
          <w:sz w:val="22"/>
        </w:rPr>
        <w:br/>
      </w:r>
      <w:proofErr w:type="spellStart"/>
      <w:r w:rsidRPr="005920E8">
        <w:rPr>
          <w:rFonts w:ascii="Courier New" w:hAnsi="Courier New" w:cs="Courier New"/>
          <w:b/>
          <w:sz w:val="22"/>
        </w:rPr>
        <w:t>LoadModule</w:t>
      </w:r>
      <w:proofErr w:type="spellEnd"/>
      <w:r w:rsidRPr="005920E8">
        <w:rPr>
          <w:rFonts w:ascii="Courier New" w:hAnsi="Courier New" w:cs="Courier New"/>
          <w:b/>
          <w:sz w:val="22"/>
        </w:rPr>
        <w:t xml:space="preserve"> </w:t>
      </w:r>
      <w:proofErr w:type="spellStart"/>
      <w:r w:rsidRPr="005920E8">
        <w:rPr>
          <w:rFonts w:ascii="Courier New" w:hAnsi="Courier New" w:cs="Courier New"/>
          <w:b/>
          <w:sz w:val="22"/>
        </w:rPr>
        <w:t>proxy_http_module</w:t>
      </w:r>
      <w:proofErr w:type="spellEnd"/>
      <w:r w:rsidRPr="005920E8">
        <w:rPr>
          <w:rFonts w:ascii="Courier New" w:hAnsi="Courier New" w:cs="Courier New"/>
          <w:b/>
          <w:sz w:val="22"/>
        </w:rPr>
        <w:t xml:space="preserve"> modules/mod_proxy_http.so</w:t>
      </w:r>
      <w:r>
        <w:br/>
      </w:r>
    </w:p>
    <w:p w:rsidR="005920E8" w:rsidRDefault="005920E8" w:rsidP="004D4916">
      <w:pPr>
        <w:pStyle w:val="ListParagraph"/>
        <w:numPr>
          <w:ilvl w:val="0"/>
          <w:numId w:val="5"/>
        </w:numPr>
        <w:jc w:val="left"/>
      </w:pPr>
      <w:r>
        <w:t>At the bottom of the file, add the following lines:</w:t>
      </w:r>
      <w:r>
        <w:br/>
      </w:r>
    </w:p>
    <w:p w:rsidR="005920E8" w:rsidRPr="008544F6" w:rsidRDefault="005920E8" w:rsidP="005920E8">
      <w:pPr>
        <w:pStyle w:val="ListParagraph"/>
        <w:jc w:val="left"/>
        <w:rPr>
          <w:rFonts w:ascii="Courier New" w:hAnsi="Courier New" w:cs="Courier New"/>
          <w:b/>
          <w:sz w:val="20"/>
          <w:szCs w:val="20"/>
        </w:rPr>
      </w:pPr>
      <w:r w:rsidRPr="008544F6">
        <w:rPr>
          <w:rFonts w:ascii="Courier New" w:hAnsi="Courier New" w:cs="Courier New"/>
          <w:b/>
          <w:sz w:val="20"/>
          <w:szCs w:val="20"/>
        </w:rPr>
        <w:t># PROXY FOR JBOSS AS7</w:t>
      </w:r>
    </w:p>
    <w:p w:rsidR="005920E8" w:rsidRPr="008544F6" w:rsidRDefault="005920E8" w:rsidP="005920E8">
      <w:pPr>
        <w:pStyle w:val="ListParagraph"/>
        <w:jc w:val="left"/>
        <w:rPr>
          <w:rFonts w:ascii="Courier New" w:hAnsi="Courier New" w:cs="Courier New"/>
          <w:b/>
          <w:sz w:val="20"/>
          <w:szCs w:val="20"/>
        </w:rPr>
      </w:pPr>
      <w:proofErr w:type="spellStart"/>
      <w:r w:rsidRPr="008544F6">
        <w:rPr>
          <w:rFonts w:ascii="Courier New" w:hAnsi="Courier New" w:cs="Courier New"/>
          <w:b/>
          <w:sz w:val="20"/>
          <w:szCs w:val="20"/>
        </w:rPr>
        <w:t>ProxyRequests</w:t>
      </w:r>
      <w:proofErr w:type="spellEnd"/>
      <w:r w:rsidRPr="008544F6">
        <w:rPr>
          <w:rFonts w:ascii="Courier New" w:hAnsi="Courier New" w:cs="Courier New"/>
          <w:b/>
          <w:sz w:val="20"/>
          <w:szCs w:val="20"/>
        </w:rPr>
        <w:t xml:space="preserve"> Off</w:t>
      </w:r>
    </w:p>
    <w:p w:rsidR="005920E8" w:rsidRPr="008544F6" w:rsidRDefault="005920E8" w:rsidP="005920E8">
      <w:pPr>
        <w:pStyle w:val="ListParagraph"/>
        <w:jc w:val="left"/>
        <w:rPr>
          <w:rFonts w:ascii="Courier New" w:hAnsi="Courier New" w:cs="Courier New"/>
          <w:b/>
          <w:sz w:val="20"/>
          <w:szCs w:val="20"/>
        </w:rPr>
      </w:pPr>
      <w:proofErr w:type="spellStart"/>
      <w:r w:rsidRPr="008544F6">
        <w:rPr>
          <w:rFonts w:ascii="Courier New" w:hAnsi="Courier New" w:cs="Courier New"/>
          <w:b/>
          <w:sz w:val="20"/>
          <w:szCs w:val="20"/>
        </w:rPr>
        <w:t>ProxyPreserveHost</w:t>
      </w:r>
      <w:proofErr w:type="spellEnd"/>
      <w:r w:rsidRPr="008544F6">
        <w:rPr>
          <w:rFonts w:ascii="Courier New" w:hAnsi="Courier New" w:cs="Courier New"/>
          <w:b/>
          <w:sz w:val="20"/>
          <w:szCs w:val="20"/>
        </w:rPr>
        <w:t xml:space="preserve"> On</w:t>
      </w:r>
    </w:p>
    <w:p w:rsidR="005920E8" w:rsidRPr="008544F6" w:rsidRDefault="005920E8" w:rsidP="005920E8">
      <w:pPr>
        <w:pStyle w:val="ListParagraph"/>
        <w:jc w:val="left"/>
        <w:rPr>
          <w:rFonts w:ascii="Courier New" w:hAnsi="Courier New" w:cs="Courier New"/>
          <w:b/>
          <w:sz w:val="20"/>
          <w:szCs w:val="20"/>
        </w:rPr>
      </w:pPr>
    </w:p>
    <w:p w:rsidR="005920E8" w:rsidRPr="008544F6" w:rsidRDefault="005920E8" w:rsidP="005920E8">
      <w:pPr>
        <w:pStyle w:val="ListParagraph"/>
        <w:jc w:val="left"/>
        <w:rPr>
          <w:rFonts w:ascii="Courier New" w:hAnsi="Courier New" w:cs="Courier New"/>
          <w:b/>
          <w:sz w:val="20"/>
          <w:szCs w:val="20"/>
        </w:rPr>
      </w:pPr>
      <w:r w:rsidRPr="008544F6">
        <w:rPr>
          <w:rFonts w:ascii="Courier New" w:hAnsi="Courier New" w:cs="Courier New"/>
          <w:b/>
          <w:sz w:val="20"/>
          <w:szCs w:val="20"/>
        </w:rPr>
        <w:t>&lt;Proxy *&gt;</w:t>
      </w:r>
    </w:p>
    <w:p w:rsidR="005920E8" w:rsidRPr="008544F6" w:rsidRDefault="005920E8" w:rsidP="005920E8">
      <w:pPr>
        <w:pStyle w:val="ListParagraph"/>
        <w:jc w:val="left"/>
        <w:rPr>
          <w:rFonts w:ascii="Courier New" w:hAnsi="Courier New" w:cs="Courier New"/>
          <w:b/>
          <w:sz w:val="20"/>
          <w:szCs w:val="20"/>
        </w:rPr>
      </w:pPr>
      <w:r w:rsidRPr="008544F6">
        <w:rPr>
          <w:rFonts w:ascii="Courier New" w:hAnsi="Courier New" w:cs="Courier New"/>
          <w:b/>
          <w:sz w:val="20"/>
          <w:szCs w:val="20"/>
        </w:rPr>
        <w:t xml:space="preserve"> Order </w:t>
      </w:r>
      <w:proofErr w:type="spellStart"/>
      <w:r w:rsidRPr="008544F6">
        <w:rPr>
          <w:rFonts w:ascii="Courier New" w:hAnsi="Courier New" w:cs="Courier New"/>
          <w:b/>
          <w:sz w:val="20"/>
          <w:szCs w:val="20"/>
        </w:rPr>
        <w:t>deny</w:t>
      </w:r>
      <w:proofErr w:type="gramStart"/>
      <w:r w:rsidRPr="008544F6">
        <w:rPr>
          <w:rFonts w:ascii="Courier New" w:hAnsi="Courier New" w:cs="Courier New"/>
          <w:b/>
          <w:sz w:val="20"/>
          <w:szCs w:val="20"/>
        </w:rPr>
        <w:t>,allow</w:t>
      </w:r>
      <w:proofErr w:type="spellEnd"/>
      <w:proofErr w:type="gramEnd"/>
    </w:p>
    <w:p w:rsidR="005920E8" w:rsidRPr="008544F6" w:rsidRDefault="005920E8" w:rsidP="005920E8">
      <w:pPr>
        <w:pStyle w:val="ListParagraph"/>
        <w:jc w:val="left"/>
        <w:rPr>
          <w:rFonts w:ascii="Courier New" w:hAnsi="Courier New" w:cs="Courier New"/>
          <w:b/>
          <w:sz w:val="20"/>
          <w:szCs w:val="20"/>
        </w:rPr>
      </w:pPr>
      <w:r w:rsidRPr="008544F6">
        <w:rPr>
          <w:rFonts w:ascii="Courier New" w:hAnsi="Courier New" w:cs="Courier New"/>
          <w:b/>
          <w:sz w:val="20"/>
          <w:szCs w:val="20"/>
        </w:rPr>
        <w:t xml:space="preserve"> Allow from all</w:t>
      </w:r>
    </w:p>
    <w:p w:rsidR="005920E8" w:rsidRPr="008544F6" w:rsidRDefault="005920E8" w:rsidP="005920E8">
      <w:pPr>
        <w:pStyle w:val="ListParagraph"/>
        <w:jc w:val="left"/>
        <w:rPr>
          <w:rFonts w:ascii="Courier New" w:hAnsi="Courier New" w:cs="Courier New"/>
          <w:b/>
          <w:sz w:val="20"/>
          <w:szCs w:val="20"/>
        </w:rPr>
      </w:pPr>
      <w:r w:rsidRPr="008544F6">
        <w:rPr>
          <w:rFonts w:ascii="Courier New" w:hAnsi="Courier New" w:cs="Courier New"/>
          <w:b/>
          <w:sz w:val="20"/>
          <w:szCs w:val="20"/>
        </w:rPr>
        <w:t>&lt;/Proxy&gt;</w:t>
      </w:r>
    </w:p>
    <w:p w:rsidR="005920E8" w:rsidRPr="008544F6" w:rsidRDefault="005920E8" w:rsidP="005920E8">
      <w:pPr>
        <w:pStyle w:val="ListParagraph"/>
        <w:jc w:val="left"/>
        <w:rPr>
          <w:rFonts w:ascii="Courier New" w:hAnsi="Courier New" w:cs="Courier New"/>
          <w:b/>
          <w:sz w:val="20"/>
          <w:szCs w:val="20"/>
        </w:rPr>
      </w:pPr>
      <w:r w:rsidRPr="008544F6">
        <w:rPr>
          <w:rFonts w:ascii="Courier New" w:hAnsi="Courier New" w:cs="Courier New"/>
          <w:b/>
          <w:sz w:val="20"/>
          <w:szCs w:val="20"/>
        </w:rPr>
        <w:lastRenderedPageBreak/>
        <w:t xml:space="preserve"> </w:t>
      </w:r>
    </w:p>
    <w:p w:rsidR="008544F6" w:rsidRPr="008544F6" w:rsidRDefault="008544F6" w:rsidP="008544F6">
      <w:pPr>
        <w:pStyle w:val="ListParagraph"/>
        <w:jc w:val="left"/>
        <w:rPr>
          <w:rFonts w:ascii="Courier New" w:hAnsi="Courier New" w:cs="Courier New"/>
          <w:b/>
          <w:sz w:val="20"/>
          <w:szCs w:val="20"/>
        </w:rPr>
      </w:pPr>
      <w:proofErr w:type="spellStart"/>
      <w:r w:rsidRPr="008544F6">
        <w:rPr>
          <w:rFonts w:ascii="Courier New" w:hAnsi="Courier New" w:cs="Courier New"/>
          <w:b/>
          <w:sz w:val="20"/>
          <w:szCs w:val="20"/>
        </w:rPr>
        <w:t>ProxyPass</w:t>
      </w:r>
      <w:proofErr w:type="spellEnd"/>
      <w:r w:rsidRPr="008544F6">
        <w:rPr>
          <w:rFonts w:ascii="Courier New" w:hAnsi="Courier New" w:cs="Courier New"/>
          <w:b/>
          <w:sz w:val="20"/>
          <w:szCs w:val="20"/>
        </w:rPr>
        <w:t xml:space="preserve"> /</w:t>
      </w:r>
      <w:proofErr w:type="spellStart"/>
      <w:r w:rsidRPr="008544F6">
        <w:rPr>
          <w:rFonts w:ascii="Courier New" w:hAnsi="Courier New" w:cs="Courier New"/>
          <w:b/>
          <w:sz w:val="20"/>
          <w:szCs w:val="20"/>
        </w:rPr>
        <w:t>BiblioteQOnline</w:t>
      </w:r>
      <w:proofErr w:type="spellEnd"/>
      <w:r w:rsidRPr="008544F6">
        <w:rPr>
          <w:rFonts w:ascii="Courier New" w:hAnsi="Courier New" w:cs="Courier New"/>
          <w:b/>
          <w:sz w:val="20"/>
          <w:szCs w:val="20"/>
        </w:rPr>
        <w:t xml:space="preserve"> http://localhost:8080/BiblioteQOnline</w:t>
      </w:r>
    </w:p>
    <w:p w:rsidR="005920E8" w:rsidRPr="008544F6" w:rsidRDefault="008544F6" w:rsidP="008544F6">
      <w:pPr>
        <w:pStyle w:val="ListParagraph"/>
        <w:jc w:val="left"/>
        <w:rPr>
          <w:rFonts w:ascii="Courier New" w:hAnsi="Courier New" w:cs="Courier New"/>
          <w:b/>
          <w:sz w:val="20"/>
          <w:szCs w:val="20"/>
        </w:rPr>
      </w:pPr>
      <w:proofErr w:type="spellStart"/>
      <w:r w:rsidRPr="008544F6">
        <w:rPr>
          <w:rFonts w:ascii="Courier New" w:hAnsi="Courier New" w:cs="Courier New"/>
          <w:b/>
          <w:sz w:val="20"/>
          <w:szCs w:val="20"/>
        </w:rPr>
        <w:t>ProxyPassReverse</w:t>
      </w:r>
      <w:proofErr w:type="spellEnd"/>
      <w:r w:rsidRPr="008544F6">
        <w:rPr>
          <w:rFonts w:ascii="Courier New" w:hAnsi="Courier New" w:cs="Courier New"/>
          <w:b/>
          <w:sz w:val="20"/>
          <w:szCs w:val="20"/>
        </w:rPr>
        <w:t xml:space="preserve"> /</w:t>
      </w:r>
      <w:proofErr w:type="spellStart"/>
      <w:r w:rsidRPr="008544F6">
        <w:rPr>
          <w:rFonts w:ascii="Courier New" w:hAnsi="Courier New" w:cs="Courier New"/>
          <w:b/>
          <w:sz w:val="20"/>
          <w:szCs w:val="20"/>
        </w:rPr>
        <w:t>BiblioteQOnline</w:t>
      </w:r>
      <w:proofErr w:type="spellEnd"/>
      <w:r w:rsidRPr="008544F6">
        <w:rPr>
          <w:rFonts w:ascii="Courier New" w:hAnsi="Courier New" w:cs="Courier New"/>
          <w:b/>
          <w:sz w:val="20"/>
          <w:szCs w:val="20"/>
        </w:rPr>
        <w:t xml:space="preserve"> http://localhost:8080/BiblioteQOnline</w:t>
      </w:r>
      <w:r w:rsidR="005920E8" w:rsidRPr="008544F6">
        <w:rPr>
          <w:rFonts w:ascii="Courier New" w:hAnsi="Courier New" w:cs="Courier New"/>
          <w:b/>
          <w:sz w:val="20"/>
          <w:szCs w:val="20"/>
        </w:rPr>
        <w:t xml:space="preserve"> </w:t>
      </w:r>
    </w:p>
    <w:p w:rsidR="005920E8" w:rsidRPr="008544F6" w:rsidRDefault="005920E8" w:rsidP="005920E8">
      <w:pPr>
        <w:pStyle w:val="ListParagraph"/>
        <w:jc w:val="left"/>
        <w:rPr>
          <w:rFonts w:ascii="Courier New" w:hAnsi="Courier New" w:cs="Courier New"/>
          <w:b/>
          <w:sz w:val="20"/>
          <w:szCs w:val="20"/>
        </w:rPr>
      </w:pPr>
      <w:r w:rsidRPr="008544F6">
        <w:rPr>
          <w:rFonts w:ascii="Courier New" w:hAnsi="Courier New" w:cs="Courier New"/>
          <w:b/>
          <w:sz w:val="20"/>
          <w:szCs w:val="20"/>
        </w:rPr>
        <w:t>&lt;Location /&gt;</w:t>
      </w:r>
    </w:p>
    <w:p w:rsidR="005920E8" w:rsidRPr="008544F6" w:rsidRDefault="005920E8" w:rsidP="005920E8">
      <w:pPr>
        <w:pStyle w:val="ListParagraph"/>
        <w:jc w:val="left"/>
        <w:rPr>
          <w:rFonts w:ascii="Courier New" w:hAnsi="Courier New" w:cs="Courier New"/>
          <w:b/>
          <w:sz w:val="20"/>
          <w:szCs w:val="20"/>
        </w:rPr>
      </w:pPr>
      <w:r w:rsidRPr="008544F6">
        <w:rPr>
          <w:rFonts w:ascii="Courier New" w:hAnsi="Courier New" w:cs="Courier New"/>
          <w:b/>
          <w:sz w:val="20"/>
          <w:szCs w:val="20"/>
        </w:rPr>
        <w:t xml:space="preserve"> Order </w:t>
      </w:r>
      <w:proofErr w:type="spellStart"/>
      <w:r w:rsidRPr="008544F6">
        <w:rPr>
          <w:rFonts w:ascii="Courier New" w:hAnsi="Courier New" w:cs="Courier New"/>
          <w:b/>
          <w:sz w:val="20"/>
          <w:szCs w:val="20"/>
        </w:rPr>
        <w:t>allow</w:t>
      </w:r>
      <w:proofErr w:type="gramStart"/>
      <w:r w:rsidRPr="008544F6">
        <w:rPr>
          <w:rFonts w:ascii="Courier New" w:hAnsi="Courier New" w:cs="Courier New"/>
          <w:b/>
          <w:sz w:val="20"/>
          <w:szCs w:val="20"/>
        </w:rPr>
        <w:t>,deny</w:t>
      </w:r>
      <w:proofErr w:type="spellEnd"/>
      <w:proofErr w:type="gramEnd"/>
    </w:p>
    <w:p w:rsidR="005920E8" w:rsidRPr="008544F6" w:rsidRDefault="005920E8" w:rsidP="005920E8">
      <w:pPr>
        <w:pStyle w:val="ListParagraph"/>
        <w:jc w:val="left"/>
        <w:rPr>
          <w:rFonts w:ascii="Courier New" w:hAnsi="Courier New" w:cs="Courier New"/>
          <w:b/>
          <w:sz w:val="20"/>
          <w:szCs w:val="20"/>
        </w:rPr>
      </w:pPr>
      <w:r w:rsidRPr="008544F6">
        <w:rPr>
          <w:rFonts w:ascii="Courier New" w:hAnsi="Courier New" w:cs="Courier New"/>
          <w:b/>
          <w:sz w:val="20"/>
          <w:szCs w:val="20"/>
        </w:rPr>
        <w:t xml:space="preserve"> Allow from all</w:t>
      </w:r>
    </w:p>
    <w:p w:rsidR="005920E8" w:rsidRPr="005920E8" w:rsidRDefault="005920E8" w:rsidP="005920E8">
      <w:pPr>
        <w:pStyle w:val="ListParagraph"/>
        <w:jc w:val="left"/>
        <w:rPr>
          <w:rFonts w:ascii="Courier New" w:hAnsi="Courier New" w:cs="Courier New"/>
          <w:b/>
          <w:sz w:val="22"/>
        </w:rPr>
      </w:pPr>
      <w:r w:rsidRPr="008544F6">
        <w:rPr>
          <w:rFonts w:ascii="Courier New" w:hAnsi="Courier New" w:cs="Courier New"/>
          <w:b/>
          <w:sz w:val="20"/>
          <w:szCs w:val="20"/>
        </w:rPr>
        <w:t>&lt;/Location&gt;</w:t>
      </w:r>
      <w:r>
        <w:rPr>
          <w:rFonts w:ascii="Courier New" w:hAnsi="Courier New" w:cs="Courier New"/>
          <w:b/>
          <w:sz w:val="22"/>
        </w:rPr>
        <w:br/>
      </w:r>
    </w:p>
    <w:p w:rsidR="005920E8" w:rsidRDefault="005920E8" w:rsidP="004D4916">
      <w:pPr>
        <w:pStyle w:val="ListParagraph"/>
        <w:numPr>
          <w:ilvl w:val="0"/>
          <w:numId w:val="5"/>
        </w:numPr>
        <w:jc w:val="left"/>
      </w:pPr>
      <w:r>
        <w:t>Restart the Apache Service.</w:t>
      </w:r>
    </w:p>
    <w:p w:rsidR="005920E8" w:rsidRDefault="005920E8" w:rsidP="004D4916">
      <w:pPr>
        <w:pStyle w:val="ListParagraph"/>
        <w:numPr>
          <w:ilvl w:val="0"/>
          <w:numId w:val="5"/>
        </w:numPr>
        <w:jc w:val="left"/>
      </w:pPr>
      <w:r>
        <w:t xml:space="preserve">Start the </w:t>
      </w:r>
      <w:proofErr w:type="spellStart"/>
      <w:r>
        <w:t>JBoss</w:t>
      </w:r>
      <w:proofErr w:type="spellEnd"/>
      <w:r>
        <w:t xml:space="preserve"> standalone service.</w:t>
      </w:r>
    </w:p>
    <w:p w:rsidR="005920E8" w:rsidRDefault="005920E8" w:rsidP="004D4916">
      <w:pPr>
        <w:pStyle w:val="ListParagraph"/>
        <w:numPr>
          <w:ilvl w:val="0"/>
          <w:numId w:val="5"/>
        </w:numPr>
        <w:jc w:val="left"/>
      </w:pPr>
      <w:r>
        <w:t xml:space="preserve">Navigating to </w:t>
      </w:r>
      <w:hyperlink r:id="rId14" w:history="1">
        <w:r w:rsidRPr="000C41E7">
          <w:rPr>
            <w:rStyle w:val="Hyperlink"/>
          </w:rPr>
          <w:t>http://localhost</w:t>
        </w:r>
      </w:hyperlink>
      <w:r>
        <w:t xml:space="preserve"> should show the </w:t>
      </w:r>
      <w:proofErr w:type="spellStart"/>
      <w:r>
        <w:t>JBoss</w:t>
      </w:r>
      <w:proofErr w:type="spellEnd"/>
      <w:r>
        <w:t xml:space="preserve"> page.</w:t>
      </w:r>
    </w:p>
    <w:p w:rsidR="005920E8" w:rsidRDefault="005920E8" w:rsidP="004D4916">
      <w:pPr>
        <w:pStyle w:val="ListParagraph"/>
        <w:numPr>
          <w:ilvl w:val="0"/>
          <w:numId w:val="5"/>
        </w:numPr>
        <w:jc w:val="left"/>
      </w:pPr>
      <w:r>
        <w:t xml:space="preserve">Navigating to </w:t>
      </w:r>
      <w:hyperlink r:id="rId15" w:history="1">
        <w:r w:rsidRPr="000C41E7">
          <w:rPr>
            <w:rStyle w:val="Hyperlink"/>
          </w:rPr>
          <w:t>http://localhost/BiblioteQOnline</w:t>
        </w:r>
      </w:hyperlink>
      <w:r>
        <w:t xml:space="preserve"> should go to </w:t>
      </w:r>
      <w:proofErr w:type="spellStart"/>
      <w:r>
        <w:t>BiblioteQ</w:t>
      </w:r>
      <w:proofErr w:type="spellEnd"/>
      <w:r>
        <w:t>.</w:t>
      </w:r>
    </w:p>
    <w:p w:rsidR="0093014C" w:rsidRDefault="0093014C" w:rsidP="004D4916">
      <w:pPr>
        <w:pStyle w:val="ListParagraph"/>
        <w:numPr>
          <w:ilvl w:val="0"/>
          <w:numId w:val="5"/>
        </w:numPr>
        <w:jc w:val="left"/>
      </w:pPr>
      <w:r>
        <w:t>You may need to configure your firewall to allow incoming connections on port 80.</w:t>
      </w:r>
    </w:p>
    <w:sectPr w:rsidR="0093014C" w:rsidSect="006D1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A304C"/>
    <w:multiLevelType w:val="hybridMultilevel"/>
    <w:tmpl w:val="143CB5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587601F6"/>
    <w:multiLevelType w:val="hybridMultilevel"/>
    <w:tmpl w:val="E2B27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7862DF"/>
    <w:multiLevelType w:val="hybridMultilevel"/>
    <w:tmpl w:val="A67A3904"/>
    <w:lvl w:ilvl="0" w:tplc="B2ACDF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504FBA"/>
    <w:multiLevelType w:val="hybridMultilevel"/>
    <w:tmpl w:val="A67A3904"/>
    <w:lvl w:ilvl="0" w:tplc="B2ACDF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C370E2"/>
    <w:multiLevelType w:val="hybridMultilevel"/>
    <w:tmpl w:val="DCD676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00F7"/>
    <w:rsid w:val="000718A2"/>
    <w:rsid w:val="00072FD8"/>
    <w:rsid w:val="002154BB"/>
    <w:rsid w:val="002A02AB"/>
    <w:rsid w:val="0031289D"/>
    <w:rsid w:val="003758CB"/>
    <w:rsid w:val="003A28A7"/>
    <w:rsid w:val="003E5ECB"/>
    <w:rsid w:val="00436715"/>
    <w:rsid w:val="00440088"/>
    <w:rsid w:val="004412BB"/>
    <w:rsid w:val="004D4916"/>
    <w:rsid w:val="00550A4E"/>
    <w:rsid w:val="005920E8"/>
    <w:rsid w:val="005B66CD"/>
    <w:rsid w:val="006D18B4"/>
    <w:rsid w:val="0074579D"/>
    <w:rsid w:val="00776C70"/>
    <w:rsid w:val="007E05E0"/>
    <w:rsid w:val="008544F6"/>
    <w:rsid w:val="008E13D5"/>
    <w:rsid w:val="0093014C"/>
    <w:rsid w:val="009744F5"/>
    <w:rsid w:val="009B14A6"/>
    <w:rsid w:val="009D7327"/>
    <w:rsid w:val="00A721AB"/>
    <w:rsid w:val="00AB00F7"/>
    <w:rsid w:val="00B14B9C"/>
    <w:rsid w:val="00D42A9E"/>
    <w:rsid w:val="00D44AAE"/>
    <w:rsid w:val="00D97963"/>
    <w:rsid w:val="00DF72AA"/>
    <w:rsid w:val="00E26C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8B4"/>
  </w:style>
  <w:style w:type="paragraph" w:styleId="Heading1">
    <w:name w:val="heading 1"/>
    <w:basedOn w:val="Normal"/>
    <w:next w:val="Normal"/>
    <w:link w:val="Heading1Char"/>
    <w:uiPriority w:val="9"/>
    <w:qFormat/>
    <w:rsid w:val="009D73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0F7"/>
    <w:pPr>
      <w:ind w:left="720"/>
      <w:contextualSpacing/>
    </w:pPr>
  </w:style>
  <w:style w:type="character" w:styleId="Hyperlink">
    <w:name w:val="Hyperlink"/>
    <w:basedOn w:val="DefaultParagraphFont"/>
    <w:uiPriority w:val="99"/>
    <w:unhideWhenUsed/>
    <w:rsid w:val="00AB00F7"/>
    <w:rPr>
      <w:color w:val="0000FF"/>
      <w:u w:val="single"/>
    </w:rPr>
  </w:style>
  <w:style w:type="paragraph" w:styleId="Title">
    <w:name w:val="Title"/>
    <w:basedOn w:val="Normal"/>
    <w:next w:val="Normal"/>
    <w:link w:val="TitleChar"/>
    <w:uiPriority w:val="10"/>
    <w:qFormat/>
    <w:rsid w:val="004D49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49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D4916"/>
    <w:rPr>
      <w:rFonts w:ascii="Tahoma" w:hAnsi="Tahoma" w:cs="Tahoma"/>
      <w:sz w:val="16"/>
      <w:szCs w:val="16"/>
    </w:rPr>
  </w:style>
  <w:style w:type="character" w:customStyle="1" w:styleId="BalloonTextChar">
    <w:name w:val="Balloon Text Char"/>
    <w:basedOn w:val="DefaultParagraphFont"/>
    <w:link w:val="BalloonText"/>
    <w:uiPriority w:val="99"/>
    <w:semiHidden/>
    <w:rsid w:val="004D4916"/>
    <w:rPr>
      <w:rFonts w:ascii="Tahoma" w:hAnsi="Tahoma" w:cs="Tahoma"/>
      <w:sz w:val="16"/>
      <w:szCs w:val="16"/>
    </w:rPr>
  </w:style>
  <w:style w:type="character" w:customStyle="1" w:styleId="Heading1Char">
    <w:name w:val="Heading 1 Char"/>
    <w:basedOn w:val="DefaultParagraphFont"/>
    <w:link w:val="Heading1"/>
    <w:uiPriority w:val="9"/>
    <w:rsid w:val="009D73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httpd.apache.org/download.cg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ostgresql.org/download/windows/" TargetMode="External"/><Relationship Id="rId11" Type="http://schemas.openxmlformats.org/officeDocument/2006/relationships/hyperlink" Target="http://localhost:8080/BiblioteQOnline" TargetMode="External"/><Relationship Id="rId5" Type="http://schemas.openxmlformats.org/officeDocument/2006/relationships/hyperlink" Target="http://www.jboss.org/as7" TargetMode="External"/><Relationship Id="rId15" Type="http://schemas.openxmlformats.org/officeDocument/2006/relationships/hyperlink" Target="http://localhost/BiblioteQOnline"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 Bush</dc:creator>
  <cp:lastModifiedBy>Clint Bush</cp:lastModifiedBy>
  <cp:revision>10</cp:revision>
  <dcterms:created xsi:type="dcterms:W3CDTF">2012-07-02T21:07:00Z</dcterms:created>
  <dcterms:modified xsi:type="dcterms:W3CDTF">2012-07-31T23:19:00Z</dcterms:modified>
</cp:coreProperties>
</file>