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650" w:rsidRDefault="00027BEE" w:rsidP="00027BEE">
      <w:pPr>
        <w:pStyle w:val="Title"/>
      </w:pPr>
      <w:r>
        <w:t xml:space="preserve">Upgrading Your </w:t>
      </w:r>
      <w:proofErr w:type="spellStart"/>
      <w:r>
        <w:t>BiblioteQ</w:t>
      </w:r>
      <w:proofErr w:type="spellEnd"/>
      <w:r>
        <w:t xml:space="preserve"> Online</w:t>
      </w:r>
    </w:p>
    <w:p w:rsidR="00027BEE" w:rsidRDefault="00027BEE" w:rsidP="00027BEE">
      <w:pPr>
        <w:pStyle w:val="Heading1"/>
      </w:pPr>
      <w:r>
        <w:t>Preliminary Step</w:t>
      </w:r>
    </w:p>
    <w:p w:rsidR="00027BEE" w:rsidRPr="00027BEE" w:rsidRDefault="002A477E" w:rsidP="00027BEE">
      <w:r>
        <w:t xml:space="preserve">Terminate the </w:t>
      </w:r>
      <w:proofErr w:type="spellStart"/>
      <w:r>
        <w:t>JBoss</w:t>
      </w:r>
      <w:proofErr w:type="spellEnd"/>
      <w:r>
        <w:t xml:space="preserve"> application that is currently running your </w:t>
      </w:r>
      <w:proofErr w:type="spellStart"/>
      <w:r>
        <w:t>BiblioteQ</w:t>
      </w:r>
      <w:proofErr w:type="spellEnd"/>
      <w:r>
        <w:t xml:space="preserve"> Online website. Normally, this just entails closing the command prompt window that opened as a result of executing the “standalone.bat” batch file.</w:t>
      </w:r>
    </w:p>
    <w:p w:rsidR="00027BEE" w:rsidRDefault="00027BEE" w:rsidP="00027BEE">
      <w:pPr>
        <w:pStyle w:val="Heading1"/>
      </w:pPr>
      <w:r>
        <w:t>Step 1</w:t>
      </w:r>
    </w:p>
    <w:p w:rsidR="00027BEE" w:rsidRDefault="00027BEE" w:rsidP="00027BEE">
      <w:r>
        <w:t xml:space="preserve">First, you must upgrade your database. This is accomplished by opening your </w:t>
      </w:r>
      <w:proofErr w:type="spellStart"/>
      <w:r>
        <w:t>PostgreSQL</w:t>
      </w:r>
      <w:proofErr w:type="spellEnd"/>
      <w:r>
        <w:t xml:space="preserve"> Administration application (</w:t>
      </w:r>
      <w:proofErr w:type="spellStart"/>
      <w:r>
        <w:t>pgAdminIII</w:t>
      </w:r>
      <w:proofErr w:type="spellEnd"/>
      <w:r>
        <w:t>), navigating to your database, and opening the SQL editor to execute a script.</w:t>
      </w:r>
    </w:p>
    <w:p w:rsidR="00027BEE" w:rsidRDefault="00027BEE" w:rsidP="00027BEE">
      <w:r>
        <w:t xml:space="preserve">Open the file named “Create_Scripts.sql” with a text editor (Notepad or </w:t>
      </w:r>
      <w:proofErr w:type="spellStart"/>
      <w:r>
        <w:t>Textpad</w:t>
      </w:r>
      <w:proofErr w:type="spellEnd"/>
      <w:r>
        <w:t xml:space="preserve"> will do). In the file, there are headers throughout it that indicate which version of </w:t>
      </w:r>
      <w:proofErr w:type="spellStart"/>
      <w:r>
        <w:t>BiblioteQ</w:t>
      </w:r>
      <w:proofErr w:type="spellEnd"/>
      <w:r>
        <w:t xml:space="preserve"> Online they were added for. To upgrade your </w:t>
      </w:r>
      <w:proofErr w:type="spellStart"/>
      <w:r>
        <w:t>BiblioteQ</w:t>
      </w:r>
      <w:proofErr w:type="spellEnd"/>
      <w:r>
        <w:t xml:space="preserve"> Online to the latest version, find the label with a version number that immediately follows the version number of your installation of </w:t>
      </w:r>
      <w:proofErr w:type="spellStart"/>
      <w:r>
        <w:t>BiblioteQ</w:t>
      </w:r>
      <w:proofErr w:type="spellEnd"/>
      <w:r>
        <w:t xml:space="preserve"> Online.</w:t>
      </w:r>
    </w:p>
    <w:p w:rsidR="00027BEE" w:rsidRDefault="00027BEE" w:rsidP="00027BEE">
      <w:r>
        <w:t>For example, if I had version 1.1.1 and wanted to upgrade to the latest release, 1.1.2, I would find the next greatest version number following 1.1.1 in the SQL (in this case, 1.1.2).</w:t>
      </w:r>
    </w:p>
    <w:p w:rsidR="00027BEE" w:rsidRDefault="00027BEE" w:rsidP="00027BEE">
      <w:r>
        <w:t xml:space="preserve">Now, copy all of the SQL code following that label, paste it into the SQL editor in </w:t>
      </w:r>
      <w:proofErr w:type="spellStart"/>
      <w:r>
        <w:t>pgAdminIII</w:t>
      </w:r>
      <w:proofErr w:type="spellEnd"/>
      <w:r>
        <w:t>, and execute it.</w:t>
      </w:r>
    </w:p>
    <w:p w:rsidR="00027BEE" w:rsidRDefault="00027BEE" w:rsidP="00027BEE">
      <w:pPr>
        <w:pStyle w:val="Heading1"/>
      </w:pPr>
      <w:r>
        <w:t>Step 2</w:t>
      </w:r>
    </w:p>
    <w:p w:rsidR="00027BEE" w:rsidRDefault="00027BEE" w:rsidP="00027BEE">
      <w:r>
        <w:t>The second, and last step, is to replace the “BiblioteQEAR.ear” file with the new one.</w:t>
      </w:r>
    </w:p>
    <w:p w:rsidR="00027BEE" w:rsidRDefault="00027BEE" w:rsidP="00027BEE">
      <w:r>
        <w:t xml:space="preserve">Navigate to the following directory (where [Installation Directory] is the directory you installed </w:t>
      </w:r>
      <w:proofErr w:type="spellStart"/>
      <w:r>
        <w:t>JBoss</w:t>
      </w:r>
      <w:proofErr w:type="spellEnd"/>
      <w:r>
        <w:t xml:space="preserve"> to):</w:t>
      </w:r>
    </w:p>
    <w:p w:rsidR="00027BEE" w:rsidRDefault="00027BEE" w:rsidP="00027BE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i/>
        </w:rPr>
        <w:t>[</w:t>
      </w:r>
      <w:r w:rsidRPr="00AB00F7">
        <w:rPr>
          <w:rFonts w:ascii="Courier New" w:hAnsi="Courier New" w:cs="Courier New"/>
          <w:b/>
          <w:i/>
        </w:rPr>
        <w:t>Installation Directory</w:t>
      </w:r>
      <w:r>
        <w:rPr>
          <w:rFonts w:ascii="Courier New" w:hAnsi="Courier New" w:cs="Courier New"/>
          <w:b/>
          <w:i/>
        </w:rPr>
        <w:t>]</w:t>
      </w:r>
      <w:r>
        <w:rPr>
          <w:rFonts w:ascii="Courier New" w:hAnsi="Courier New" w:cs="Courier New"/>
          <w:b/>
        </w:rPr>
        <w:t>\</w:t>
      </w:r>
      <w:r w:rsidRPr="009B14A6">
        <w:rPr>
          <w:rFonts w:ascii="Courier New" w:hAnsi="Courier New" w:cs="Courier New"/>
          <w:b/>
        </w:rPr>
        <w:t>standalone\deployments</w:t>
      </w:r>
    </w:p>
    <w:p w:rsidR="00027BEE" w:rsidRDefault="00027BEE" w:rsidP="00027BEE">
      <w:r>
        <w:t>Delete the “BiblioteQEAR.ear” file that is in the directory. Copy and Paste the new “BiblioteQEAR.ear” file, from this downloaded folder, into this same directory.</w:t>
      </w:r>
    </w:p>
    <w:p w:rsidR="002A477E" w:rsidRDefault="002A477E" w:rsidP="002A477E">
      <w:pPr>
        <w:pStyle w:val="Heading1"/>
      </w:pPr>
      <w:r>
        <w:t>Final Step</w:t>
      </w:r>
    </w:p>
    <w:p w:rsidR="002A477E" w:rsidRPr="002A477E" w:rsidRDefault="002A477E" w:rsidP="002A477E">
      <w:r>
        <w:t xml:space="preserve">Last, restart your </w:t>
      </w:r>
      <w:proofErr w:type="spellStart"/>
      <w:r>
        <w:t>JBoss</w:t>
      </w:r>
      <w:proofErr w:type="spellEnd"/>
      <w:r>
        <w:t xml:space="preserve"> Server by executing the “standalone.bat” batch file.</w:t>
      </w:r>
    </w:p>
    <w:sectPr w:rsidR="002A477E" w:rsidRPr="002A477E" w:rsidSect="006D1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7BEE"/>
    <w:rsid w:val="00027BEE"/>
    <w:rsid w:val="002A02AB"/>
    <w:rsid w:val="002A477E"/>
    <w:rsid w:val="0031289D"/>
    <w:rsid w:val="003A28A7"/>
    <w:rsid w:val="003E5ECB"/>
    <w:rsid w:val="0069616C"/>
    <w:rsid w:val="006D18B4"/>
    <w:rsid w:val="0074579D"/>
    <w:rsid w:val="00776C70"/>
    <w:rsid w:val="009744F5"/>
    <w:rsid w:val="00D44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BEE"/>
  </w:style>
  <w:style w:type="paragraph" w:styleId="Heading1">
    <w:name w:val="heading 1"/>
    <w:basedOn w:val="Normal"/>
    <w:next w:val="Normal"/>
    <w:link w:val="Heading1Char"/>
    <w:uiPriority w:val="9"/>
    <w:qFormat/>
    <w:rsid w:val="0002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B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B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BE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BE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BE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BE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B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27B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27B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27B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27B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27BE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27B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BE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B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B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B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B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27BEE"/>
    <w:rPr>
      <w:b/>
      <w:bCs/>
    </w:rPr>
  </w:style>
  <w:style w:type="character" w:styleId="Emphasis">
    <w:name w:val="Emphasis"/>
    <w:basedOn w:val="DefaultParagraphFont"/>
    <w:uiPriority w:val="20"/>
    <w:qFormat/>
    <w:rsid w:val="00027BEE"/>
    <w:rPr>
      <w:i/>
      <w:iCs/>
    </w:rPr>
  </w:style>
  <w:style w:type="paragraph" w:styleId="NoSpacing">
    <w:name w:val="No Spacing"/>
    <w:uiPriority w:val="1"/>
    <w:qFormat/>
    <w:rsid w:val="00027B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7B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27BE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BE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BE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BE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27BE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BE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27BE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BE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BE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BE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 Bush</dc:creator>
  <cp:lastModifiedBy>Clint Bush</cp:lastModifiedBy>
  <cp:revision>1</cp:revision>
  <dcterms:created xsi:type="dcterms:W3CDTF">2012-08-09T21:32:00Z</dcterms:created>
  <dcterms:modified xsi:type="dcterms:W3CDTF">2012-08-09T21:45:00Z</dcterms:modified>
</cp:coreProperties>
</file>