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857D" w14:textId="77777777" w:rsidR="00C000F8" w:rsidRDefault="00C000F8">
      <w:r>
        <w:t>Carter Woodfield</w:t>
      </w:r>
    </w:p>
    <w:p w14:paraId="0A33D133" w14:textId="77777777" w:rsidR="00C000F8" w:rsidRDefault="00C000F8">
      <w:r>
        <w:t>Comp 3700</w:t>
      </w:r>
    </w:p>
    <w:p w14:paraId="00ED3B44" w14:textId="7AAD3F83" w:rsidR="00C000F8" w:rsidRDefault="00AE29B3">
      <w:r>
        <w:t>1</w:t>
      </w:r>
      <w:r w:rsidR="008179B2">
        <w:t>1</w:t>
      </w:r>
      <w:r>
        <w:t>/</w:t>
      </w:r>
      <w:r w:rsidR="008179B2">
        <w:t>20</w:t>
      </w:r>
      <w:r w:rsidR="30D10B50">
        <w:t>/2019</w:t>
      </w:r>
    </w:p>
    <w:p w14:paraId="062E86BE" w14:textId="052257C7" w:rsidR="04FABE7A" w:rsidRDefault="00AE29B3" w:rsidP="04FABE7A">
      <w:pPr>
        <w:jc w:val="center"/>
      </w:pPr>
      <w:r>
        <w:t xml:space="preserve">Project </w:t>
      </w:r>
      <w:r w:rsidR="008179B2">
        <w:t>2</w:t>
      </w:r>
      <w:r>
        <w:t xml:space="preserve"> Design Document</w:t>
      </w:r>
    </w:p>
    <w:p w14:paraId="09B0975C" w14:textId="29DD9CF8" w:rsidR="04FABE7A" w:rsidRDefault="04FABE7A" w:rsidP="04FABE7A">
      <w:r>
        <w:br/>
        <w:t>“</w:t>
      </w:r>
      <w:r w:rsidRPr="04FABE7A">
        <w:rPr>
          <w:rFonts w:ascii="Arial" w:eastAsia="Arial" w:hAnsi="Arial" w:cs="Arial"/>
        </w:rPr>
        <w:t>Adding a new product into the system”</w:t>
      </w:r>
      <w:r w:rsidR="001F7427">
        <w:rPr>
          <w:rFonts w:ascii="Arial" w:eastAsia="Arial" w:hAnsi="Arial" w:cs="Arial"/>
        </w:rPr>
        <w:t xml:space="preserve"> 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FABE7A" w14:paraId="2891D1EA" w14:textId="77777777" w:rsidTr="04FABE7A">
        <w:tc>
          <w:tcPr>
            <w:tcW w:w="4680" w:type="dxa"/>
          </w:tcPr>
          <w:p w14:paraId="288B13CE" w14:textId="6E2F2ADF" w:rsidR="04FABE7A" w:rsidRDefault="04FABE7A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64E97393" w14:textId="4191DDF4" w:rsidR="04FABE7A" w:rsidRDefault="04FABE7A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4FABE7A" w14:paraId="34AC0FFD" w14:textId="77777777" w:rsidTr="04FABE7A">
        <w:tc>
          <w:tcPr>
            <w:tcW w:w="4680" w:type="dxa"/>
          </w:tcPr>
          <w:p w14:paraId="37D8B90B" w14:textId="5C9DEA16" w:rsidR="04FABE7A" w:rsidRDefault="04FABE7A" w:rsidP="04FABE7A">
            <w:pPr>
              <w:pStyle w:val="ListParagraph"/>
              <w:numPr>
                <w:ilvl w:val="0"/>
                <w:numId w:val="1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</w:t>
            </w:r>
          </w:p>
          <w:p w14:paraId="61D7198C" w14:textId="527515BA" w:rsidR="04FABE7A" w:rsidRDefault="04FABE7A">
            <w:r>
              <w:br/>
            </w:r>
          </w:p>
          <w:p w14:paraId="582C0380" w14:textId="46385B83" w:rsidR="04FABE7A" w:rsidRDefault="04FABE7A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1177C2ED" w14:textId="25B48AF2" w:rsidR="04FABE7A" w:rsidRDefault="00216096">
            <w:r>
              <w:rPr>
                <w:noProof/>
              </w:rPr>
              <w:drawing>
                <wp:inline distT="0" distB="0" distL="0" distR="0" wp14:anchorId="1A433EDB" wp14:editId="20CF2257">
                  <wp:extent cx="2834640" cy="1177290"/>
                  <wp:effectExtent l="0" t="0" r="381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F7BA74B" w14:textId="7747B5CF" w:rsidR="04FABE7A" w:rsidRDefault="04FABE7A">
            <w:r w:rsidRPr="04FABE7A">
              <w:rPr>
                <w:rFonts w:ascii="Arial" w:eastAsia="Arial" w:hAnsi="Arial" w:cs="Arial"/>
              </w:rPr>
              <w:t>2. Display "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 screen</w:t>
            </w:r>
          </w:p>
          <w:p w14:paraId="007E778D" w14:textId="5813B2FA" w:rsidR="04FABE7A" w:rsidRDefault="04FABE7A">
            <w:r>
              <w:br/>
            </w:r>
          </w:p>
          <w:p w14:paraId="0888C906" w14:textId="79E8EE06" w:rsidR="04FABE7A" w:rsidRDefault="04FABE7A">
            <w:r w:rsidRPr="04FABE7A">
              <w:rPr>
                <w:rFonts w:ascii="Arial" w:eastAsia="Arial" w:hAnsi="Arial" w:cs="Arial"/>
              </w:rPr>
              <w:t>"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 screen:</w:t>
            </w:r>
          </w:p>
          <w:p w14:paraId="56AE1F76" w14:textId="792883E8" w:rsidR="04FABE7A" w:rsidRDefault="00B77BB2">
            <w:r>
              <w:rPr>
                <w:noProof/>
              </w:rPr>
              <w:drawing>
                <wp:inline distT="0" distB="0" distL="0" distR="0" wp14:anchorId="22595D22" wp14:editId="5956B2F2">
                  <wp:extent cx="2834640" cy="1706880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4FABE7A" w14:paraId="71C3A7DC" w14:textId="77777777" w:rsidTr="04FABE7A">
        <w:tc>
          <w:tcPr>
            <w:tcW w:w="4680" w:type="dxa"/>
          </w:tcPr>
          <w:p w14:paraId="0529D209" w14:textId="6AD59905" w:rsidR="04FABE7A" w:rsidRDefault="04FABE7A">
            <w:r w:rsidRPr="04FABE7A">
              <w:rPr>
                <w:rFonts w:ascii="Arial" w:eastAsia="Arial" w:hAnsi="Arial" w:cs="Arial"/>
              </w:rPr>
              <w:t>3. Input data then click “</w:t>
            </w:r>
            <w:r w:rsidR="00216096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06006C1A" w14:textId="65F113F4" w:rsidR="04FABE7A" w:rsidRDefault="04FABE7A">
            <w:r>
              <w:br/>
            </w:r>
          </w:p>
          <w:p w14:paraId="37A4E99A" w14:textId="26AD734E" w:rsidR="04FABE7A" w:rsidRDefault="04FABE7A">
            <w:r w:rsidRPr="04FABE7A">
              <w:rPr>
                <w:rFonts w:ascii="Arial" w:eastAsia="Arial" w:hAnsi="Arial" w:cs="Arial"/>
              </w:rPr>
              <w:t>“</w:t>
            </w:r>
            <w:r w:rsidR="00216096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with data:</w:t>
            </w:r>
          </w:p>
          <w:p w14:paraId="39C695F6" w14:textId="06A14F6C" w:rsidR="04FABE7A" w:rsidRDefault="00216096">
            <w:r>
              <w:rPr>
                <w:noProof/>
              </w:rPr>
              <w:drawing>
                <wp:inline distT="0" distB="0" distL="0" distR="0" wp14:anchorId="7570A4EB" wp14:editId="7D73BE88">
                  <wp:extent cx="2834640" cy="1739900"/>
                  <wp:effectExtent l="0" t="0" r="3810" b="0"/>
                  <wp:docPr id="1415580580" name="Picture 1415580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FFEA" w14:textId="0E1D1C8C" w:rsidR="04FABE7A" w:rsidRDefault="04FABE7A">
            <w:r>
              <w:br/>
            </w:r>
          </w:p>
        </w:tc>
        <w:tc>
          <w:tcPr>
            <w:tcW w:w="4680" w:type="dxa"/>
          </w:tcPr>
          <w:p w14:paraId="55A71A56" w14:textId="6BDAC7A7" w:rsidR="04FABE7A" w:rsidRDefault="04FABE7A">
            <w:r w:rsidRPr="04FABE7A">
              <w:rPr>
                <w:rFonts w:ascii="Arial" w:eastAsia="Arial" w:hAnsi="Arial" w:cs="Arial"/>
              </w:rPr>
              <w:t>4. Hide “</w:t>
            </w:r>
            <w:r w:rsidR="000E16E5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and display “</w:t>
            </w:r>
            <w:r w:rsidR="000E16E5">
              <w:rPr>
                <w:rFonts w:ascii="Arial" w:eastAsia="Arial" w:hAnsi="Arial" w:cs="Arial"/>
              </w:rPr>
              <w:t>Saved</w:t>
            </w:r>
            <w:r w:rsidRPr="04FABE7A">
              <w:rPr>
                <w:rFonts w:ascii="Arial" w:eastAsia="Arial" w:hAnsi="Arial" w:cs="Arial"/>
              </w:rPr>
              <w:t xml:space="preserve"> Product Successfully” screen</w:t>
            </w:r>
          </w:p>
          <w:p w14:paraId="6C4159EA" w14:textId="27DC9588" w:rsidR="04FABE7A" w:rsidRDefault="04FABE7A">
            <w:r>
              <w:br/>
            </w:r>
          </w:p>
          <w:p w14:paraId="276CC484" w14:textId="2F92E612" w:rsidR="04FABE7A" w:rsidRDefault="04FABE7A">
            <w:r w:rsidRPr="04FABE7A">
              <w:rPr>
                <w:rFonts w:ascii="Arial" w:eastAsia="Arial" w:hAnsi="Arial" w:cs="Arial"/>
              </w:rPr>
              <w:t>“</w:t>
            </w:r>
            <w:r w:rsidR="000E16E5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 xml:space="preserve"> Product Successfully” screen:</w:t>
            </w:r>
          </w:p>
          <w:p w14:paraId="13D7D6D7" w14:textId="42056FD8" w:rsidR="04FABE7A" w:rsidRDefault="00924483">
            <w:r>
              <w:rPr>
                <w:noProof/>
              </w:rPr>
              <w:drawing>
                <wp:inline distT="0" distB="0" distL="0" distR="0" wp14:anchorId="65A09A4B" wp14:editId="5D4C18F8">
                  <wp:extent cx="2834640" cy="1774825"/>
                  <wp:effectExtent l="0" t="0" r="3810" b="0"/>
                  <wp:docPr id="1415580581" name="Picture 1415580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4FABE7A" w14:paraId="60299A4A" w14:textId="77777777" w:rsidTr="04FABE7A">
        <w:tc>
          <w:tcPr>
            <w:tcW w:w="4680" w:type="dxa"/>
          </w:tcPr>
          <w:p w14:paraId="65A5297C" w14:textId="508027BD" w:rsidR="04FABE7A" w:rsidRDefault="04FABE7A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7D0666D" w14:textId="43F82081" w:rsidR="04FABE7A" w:rsidRDefault="04FABE7A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683EFB28" w14:textId="54A964B0" w:rsidR="04FABE7A" w:rsidRDefault="04FABE7A" w:rsidP="04FABE7A"/>
    <w:p w14:paraId="168C6D24" w14:textId="77777777" w:rsidR="001F7427" w:rsidRDefault="001F7427" w:rsidP="04FABE7A"/>
    <w:p w14:paraId="54DF9C2B" w14:textId="77777777" w:rsidR="001F7427" w:rsidRDefault="001F7427" w:rsidP="04FABE7A"/>
    <w:p w14:paraId="6F811330" w14:textId="77777777" w:rsidR="001F7427" w:rsidRDefault="001F7427" w:rsidP="04FABE7A"/>
    <w:p w14:paraId="19709912" w14:textId="37C4B52E" w:rsidR="001F7427" w:rsidRDefault="001F7427" w:rsidP="04FABE7A">
      <w:r>
        <w:lastRenderedPageBreak/>
        <w:t>“</w:t>
      </w:r>
      <w:r w:rsidR="008179B2">
        <w:t>Changing Product Price</w:t>
      </w:r>
      <w:r>
        <w:t xml:space="preserve">” </w:t>
      </w:r>
      <w:r w:rsidR="008179B2">
        <w:t>common</w:t>
      </w:r>
      <w:r>
        <w:t xml:space="preserve">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F7427" w14:paraId="7ECFFF79" w14:textId="77777777" w:rsidTr="00924483">
        <w:tc>
          <w:tcPr>
            <w:tcW w:w="4680" w:type="dxa"/>
          </w:tcPr>
          <w:p w14:paraId="73236738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303BBD0A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1F7427" w14:paraId="0EAE4E7B" w14:textId="77777777" w:rsidTr="00924483">
        <w:tc>
          <w:tcPr>
            <w:tcW w:w="4680" w:type="dxa"/>
          </w:tcPr>
          <w:p w14:paraId="0C88B2CE" w14:textId="31F5E9E9" w:rsidR="001F7427" w:rsidRDefault="001F7427" w:rsidP="001F7427">
            <w:pPr>
              <w:pStyle w:val="ListParagraph"/>
              <w:numPr>
                <w:ilvl w:val="0"/>
                <w:numId w:val="4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92448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</w:t>
            </w:r>
          </w:p>
          <w:p w14:paraId="73404766" w14:textId="77777777" w:rsidR="001F7427" w:rsidRDefault="001F7427" w:rsidP="00DB42D7">
            <w:r>
              <w:br/>
            </w:r>
          </w:p>
          <w:p w14:paraId="04000799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10302FA8" w14:textId="18DC7DA6" w:rsidR="001F7427" w:rsidRDefault="00216096" w:rsidP="00DB42D7">
            <w:r>
              <w:rPr>
                <w:noProof/>
              </w:rPr>
              <w:drawing>
                <wp:inline distT="0" distB="0" distL="0" distR="0" wp14:anchorId="5DCD08EB" wp14:editId="1DDC0161">
                  <wp:extent cx="2834640" cy="1177290"/>
                  <wp:effectExtent l="0" t="0" r="381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3A106EA" w14:textId="6525F223" w:rsidR="001F7427" w:rsidRDefault="001F7427" w:rsidP="00DB42D7">
            <w:r w:rsidRPr="04FABE7A">
              <w:rPr>
                <w:rFonts w:ascii="Arial" w:eastAsia="Arial" w:hAnsi="Arial" w:cs="Arial"/>
              </w:rPr>
              <w:t>2. Display "</w:t>
            </w:r>
            <w:r w:rsidR="0092448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 screen</w:t>
            </w:r>
          </w:p>
          <w:p w14:paraId="73931266" w14:textId="77777777" w:rsidR="001F7427" w:rsidRDefault="001F7427" w:rsidP="00DB42D7">
            <w:r>
              <w:br/>
            </w:r>
          </w:p>
          <w:p w14:paraId="6C35D9A0" w14:textId="58D683D3" w:rsidR="001F7427" w:rsidRDefault="001F7427" w:rsidP="00DB42D7">
            <w:r w:rsidRPr="04FABE7A">
              <w:rPr>
                <w:rFonts w:ascii="Arial" w:eastAsia="Arial" w:hAnsi="Arial" w:cs="Arial"/>
              </w:rPr>
              <w:t>"</w:t>
            </w:r>
            <w:r w:rsidR="00924483">
              <w:rPr>
                <w:rFonts w:ascii="Arial" w:eastAsia="Arial" w:hAnsi="Arial" w:cs="Arial"/>
              </w:rPr>
              <w:t xml:space="preserve"> </w:t>
            </w:r>
            <w:r w:rsidR="0092448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Product" screen:</w:t>
            </w:r>
          </w:p>
          <w:p w14:paraId="68EAB1A7" w14:textId="66DF4976" w:rsidR="001F7427" w:rsidRDefault="00B77BB2" w:rsidP="00DB42D7">
            <w:r>
              <w:rPr>
                <w:noProof/>
              </w:rPr>
              <w:drawing>
                <wp:inline distT="0" distB="0" distL="0" distR="0" wp14:anchorId="1F12259C" wp14:editId="1639A12C">
                  <wp:extent cx="2834640" cy="1706880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531D98C4" w14:textId="77777777" w:rsidTr="00924483">
        <w:tc>
          <w:tcPr>
            <w:tcW w:w="4680" w:type="dxa"/>
          </w:tcPr>
          <w:p w14:paraId="50056CFF" w14:textId="6282D359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3. Input </w:t>
            </w:r>
            <w:proofErr w:type="spellStart"/>
            <w:r w:rsidR="00924483">
              <w:rPr>
                <w:rFonts w:ascii="Arial" w:eastAsia="Arial" w:hAnsi="Arial" w:cs="Arial"/>
              </w:rPr>
              <w:t>ProductID</w:t>
            </w:r>
            <w:proofErr w:type="spellEnd"/>
            <w:r w:rsidRPr="04FABE7A">
              <w:rPr>
                <w:rFonts w:ascii="Arial" w:eastAsia="Arial" w:hAnsi="Arial" w:cs="Arial"/>
              </w:rPr>
              <w:t xml:space="preserve"> then click “</w:t>
            </w:r>
            <w:r w:rsidR="00924483">
              <w:rPr>
                <w:rFonts w:ascii="Arial" w:eastAsia="Arial" w:hAnsi="Arial" w:cs="Arial"/>
              </w:rPr>
              <w:t>load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7B3341D5" w14:textId="77777777" w:rsidR="001F7427" w:rsidRDefault="001F7427" w:rsidP="00DB42D7">
            <w:r>
              <w:br/>
            </w:r>
          </w:p>
          <w:p w14:paraId="7871885A" w14:textId="67092437" w:rsidR="001F7427" w:rsidRDefault="001F7427" w:rsidP="00DB42D7">
            <w:r w:rsidRPr="04FABE7A">
              <w:rPr>
                <w:rFonts w:ascii="Arial" w:eastAsia="Arial" w:hAnsi="Arial" w:cs="Arial"/>
              </w:rPr>
              <w:t>“</w:t>
            </w:r>
            <w:r w:rsidR="0092448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with </w:t>
            </w:r>
            <w:proofErr w:type="spellStart"/>
            <w:r w:rsidR="00924483">
              <w:rPr>
                <w:rFonts w:ascii="Arial" w:eastAsia="Arial" w:hAnsi="Arial" w:cs="Arial"/>
              </w:rPr>
              <w:t>ProductID</w:t>
            </w:r>
            <w:proofErr w:type="spellEnd"/>
            <w:r w:rsidRPr="04FABE7A">
              <w:rPr>
                <w:rFonts w:ascii="Arial" w:eastAsia="Arial" w:hAnsi="Arial" w:cs="Arial"/>
              </w:rPr>
              <w:t>:</w:t>
            </w:r>
          </w:p>
          <w:p w14:paraId="3688EE31" w14:textId="126523D4" w:rsidR="001F7427" w:rsidRDefault="00924483" w:rsidP="00DB42D7">
            <w:r>
              <w:rPr>
                <w:noProof/>
              </w:rPr>
              <w:drawing>
                <wp:inline distT="0" distB="0" distL="0" distR="0" wp14:anchorId="4D1C29CC" wp14:editId="4C7C5046">
                  <wp:extent cx="2834640" cy="1689100"/>
                  <wp:effectExtent l="0" t="0" r="3810" b="6350"/>
                  <wp:docPr id="1415580582" name="Picture 1415580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68D44" w14:textId="77777777" w:rsidR="001F7427" w:rsidRDefault="001F7427" w:rsidP="00DB42D7">
            <w:r>
              <w:br/>
            </w:r>
          </w:p>
        </w:tc>
        <w:tc>
          <w:tcPr>
            <w:tcW w:w="4680" w:type="dxa"/>
          </w:tcPr>
          <w:p w14:paraId="68063DC5" w14:textId="2AF7AF93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4. </w:t>
            </w:r>
            <w:r w:rsidR="00924483"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 xml:space="preserve">isplay </w:t>
            </w:r>
            <w:r w:rsidR="00924483">
              <w:rPr>
                <w:rFonts w:ascii="Arial" w:eastAsia="Arial" w:hAnsi="Arial" w:cs="Arial"/>
              </w:rPr>
              <w:t>the data of the given product</w:t>
            </w:r>
          </w:p>
          <w:p w14:paraId="527CA720" w14:textId="77777777" w:rsidR="001F7427" w:rsidRDefault="001F7427" w:rsidP="00DB42D7">
            <w:r>
              <w:br/>
            </w:r>
          </w:p>
          <w:p w14:paraId="13245A6F" w14:textId="2C8D1727" w:rsidR="001F7427" w:rsidRDefault="001F7427" w:rsidP="00DB42D7">
            <w:r w:rsidRPr="04FABE7A">
              <w:rPr>
                <w:rFonts w:ascii="Arial" w:eastAsia="Arial" w:hAnsi="Arial" w:cs="Arial"/>
              </w:rPr>
              <w:t>“</w:t>
            </w:r>
            <w:r w:rsidR="00924483">
              <w:rPr>
                <w:rFonts w:ascii="Arial" w:eastAsia="Arial" w:hAnsi="Arial" w:cs="Arial"/>
              </w:rPr>
              <w:t>Manage</w:t>
            </w:r>
            <w:r w:rsidR="00924483" w:rsidRPr="04FABE7A">
              <w:rPr>
                <w:rFonts w:ascii="Arial" w:eastAsia="Arial" w:hAnsi="Arial" w:cs="Arial"/>
              </w:rPr>
              <w:t xml:space="preserve"> Product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74AE05B3" w14:textId="77428F56" w:rsidR="001F7427" w:rsidRDefault="00924483" w:rsidP="00DB42D7">
            <w:r>
              <w:rPr>
                <w:noProof/>
              </w:rPr>
              <w:drawing>
                <wp:inline distT="0" distB="0" distL="0" distR="0" wp14:anchorId="4F81E115" wp14:editId="44A4D2CC">
                  <wp:extent cx="2834640" cy="1739900"/>
                  <wp:effectExtent l="0" t="0" r="3810" b="0"/>
                  <wp:docPr id="1415580583" name="Picture 1415580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22A16D83" w14:textId="77777777" w:rsidTr="00924483">
        <w:tc>
          <w:tcPr>
            <w:tcW w:w="4680" w:type="dxa"/>
          </w:tcPr>
          <w:p w14:paraId="74AD6098" w14:textId="78E52B6D" w:rsidR="001F7427" w:rsidRDefault="001F7427" w:rsidP="00DB42D7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 xml:space="preserve">5. </w:t>
            </w:r>
            <w:r w:rsidR="00924483">
              <w:rPr>
                <w:rFonts w:ascii="Arial" w:eastAsia="Arial" w:hAnsi="Arial" w:cs="Arial"/>
              </w:rPr>
              <w:t>Change product price and click “Save”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18640C08" w14:textId="34C97A24" w:rsidR="00924483" w:rsidRDefault="00924483" w:rsidP="00DB42D7">
            <w:pPr>
              <w:rPr>
                <w:rFonts w:ascii="Arial" w:eastAsia="Arial" w:hAnsi="Arial" w:cs="Arial"/>
              </w:rPr>
            </w:pPr>
          </w:p>
          <w:p w14:paraId="305F7C17" w14:textId="79DE4AF8" w:rsidR="00924483" w:rsidRDefault="00924483" w:rsidP="00DB42D7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</w:t>
            </w:r>
            <w:r>
              <w:rPr>
                <w:rFonts w:ascii="Arial" w:eastAsia="Arial" w:hAnsi="Arial" w:cs="Arial"/>
              </w:rPr>
              <w:t>:</w:t>
            </w:r>
          </w:p>
          <w:p w14:paraId="317A710B" w14:textId="7992300F" w:rsidR="00924483" w:rsidRDefault="00924483" w:rsidP="00DB42D7">
            <w:r>
              <w:rPr>
                <w:noProof/>
              </w:rPr>
              <w:drawing>
                <wp:inline distT="0" distB="0" distL="0" distR="0" wp14:anchorId="784AAFCC" wp14:editId="64472B27">
                  <wp:extent cx="2834640" cy="1620520"/>
                  <wp:effectExtent l="0" t="0" r="3810" b="0"/>
                  <wp:docPr id="1415580584" name="Picture 1415580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8F0A0C7" w14:textId="77777777" w:rsidR="001F7427" w:rsidRDefault="00924483" w:rsidP="00DB42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4FABE7A">
              <w:rPr>
                <w:rFonts w:ascii="Arial" w:eastAsia="Arial" w:hAnsi="Arial" w:cs="Arial"/>
              </w:rPr>
              <w:t>Hide 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Product” screen and display “</w:t>
            </w:r>
            <w:r>
              <w:rPr>
                <w:rFonts w:ascii="Arial" w:eastAsia="Arial" w:hAnsi="Arial" w:cs="Arial"/>
              </w:rPr>
              <w:t>Saved</w:t>
            </w:r>
            <w:r w:rsidRPr="04FABE7A">
              <w:rPr>
                <w:rFonts w:ascii="Arial" w:eastAsia="Arial" w:hAnsi="Arial" w:cs="Arial"/>
              </w:rPr>
              <w:t xml:space="preserve"> Product Successfully” screen</w:t>
            </w:r>
          </w:p>
          <w:p w14:paraId="5140B45D" w14:textId="77777777" w:rsidR="00924483" w:rsidRDefault="00924483" w:rsidP="00DB42D7">
            <w:pPr>
              <w:rPr>
                <w:rFonts w:ascii="Arial" w:eastAsia="Arial" w:hAnsi="Arial" w:cs="Arial"/>
              </w:rPr>
            </w:pPr>
          </w:p>
          <w:p w14:paraId="3A543857" w14:textId="77777777" w:rsidR="00924483" w:rsidRDefault="00924483" w:rsidP="0092448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 xml:space="preserve"> Product Successfully” screen:</w:t>
            </w:r>
          </w:p>
          <w:p w14:paraId="414F84AB" w14:textId="55413C17" w:rsidR="00924483" w:rsidRDefault="00924483" w:rsidP="00DB42D7">
            <w:r>
              <w:rPr>
                <w:noProof/>
              </w:rPr>
              <w:drawing>
                <wp:inline distT="0" distB="0" distL="0" distR="0" wp14:anchorId="42AB11C0" wp14:editId="37D4D2F5">
                  <wp:extent cx="2834640" cy="1774825"/>
                  <wp:effectExtent l="0" t="0" r="3810" b="0"/>
                  <wp:docPr id="1415580585" name="Picture 1415580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483" w14:paraId="1FC22B93" w14:textId="77777777" w:rsidTr="00924483">
        <w:tc>
          <w:tcPr>
            <w:tcW w:w="4680" w:type="dxa"/>
          </w:tcPr>
          <w:p w14:paraId="79F6D3EE" w14:textId="05E0EB65" w:rsidR="00924483" w:rsidRPr="04FABE7A" w:rsidRDefault="00924483" w:rsidP="0092448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Click on “Ok” button:</w:t>
            </w:r>
          </w:p>
        </w:tc>
        <w:tc>
          <w:tcPr>
            <w:tcW w:w="4680" w:type="dxa"/>
          </w:tcPr>
          <w:p w14:paraId="0D2D5929" w14:textId="7869498E" w:rsidR="00924483" w:rsidRDefault="00924483" w:rsidP="0092448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2B11A650" w14:textId="77777777" w:rsidR="001F7427" w:rsidRDefault="001F7427" w:rsidP="04FABE7A"/>
    <w:p w14:paraId="50F04DD4" w14:textId="691A2531" w:rsidR="00DA45F2" w:rsidRDefault="00DA45F2" w:rsidP="04FABE7A">
      <w:r>
        <w:t>“Adding a new customer into the system”</w:t>
      </w:r>
      <w:r w:rsidR="001F7427">
        <w:t xml:space="preserve"> </w:t>
      </w:r>
      <w:r w:rsidR="001F7427">
        <w:rPr>
          <w:rFonts w:ascii="Arial" w:eastAsia="Arial" w:hAnsi="Arial" w:cs="Arial"/>
        </w:rPr>
        <w:t>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A45F2" w14:paraId="25F744F9" w14:textId="77777777" w:rsidTr="00C36D84">
        <w:tc>
          <w:tcPr>
            <w:tcW w:w="4680" w:type="dxa"/>
          </w:tcPr>
          <w:p w14:paraId="44476B06" w14:textId="77777777" w:rsidR="00DA45F2" w:rsidRDefault="00DA45F2" w:rsidP="00C36D8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02E1A804" w14:textId="77777777" w:rsidR="00DA45F2" w:rsidRDefault="00DA45F2" w:rsidP="00C36D8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DA45F2" w14:paraId="09D7A14D" w14:textId="77777777" w:rsidTr="00C36D84">
        <w:tc>
          <w:tcPr>
            <w:tcW w:w="4680" w:type="dxa"/>
          </w:tcPr>
          <w:p w14:paraId="1A1DBBAF" w14:textId="48686F8E" w:rsidR="00DA45F2" w:rsidRDefault="00DA45F2" w:rsidP="00DA45F2">
            <w:pPr>
              <w:pStyle w:val="ListParagraph"/>
              <w:numPr>
                <w:ilvl w:val="0"/>
                <w:numId w:val="2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99563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FA77F5"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01B5EE09" w14:textId="77158754" w:rsidR="00DA45F2" w:rsidRDefault="00DA45F2" w:rsidP="00C36D84"/>
          <w:p w14:paraId="3B79915B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41CA31D8" w14:textId="32F04A10" w:rsidR="00DA45F2" w:rsidRDefault="00216096" w:rsidP="00C36D84">
            <w:r>
              <w:rPr>
                <w:noProof/>
              </w:rPr>
              <w:drawing>
                <wp:inline distT="0" distB="0" distL="0" distR="0" wp14:anchorId="4756087A" wp14:editId="4A9000CB">
                  <wp:extent cx="2834640" cy="1177290"/>
                  <wp:effectExtent l="0" t="0" r="381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4E6F786" w14:textId="357577FE" w:rsidR="00DA45F2" w:rsidRDefault="00DA45F2" w:rsidP="00C36D84">
            <w:r w:rsidRPr="04FABE7A">
              <w:rPr>
                <w:rFonts w:ascii="Arial" w:eastAsia="Arial" w:hAnsi="Arial" w:cs="Arial"/>
              </w:rPr>
              <w:t>2. Display "</w:t>
            </w:r>
            <w:r w:rsidR="00995633">
              <w:rPr>
                <w:rFonts w:ascii="Arial" w:eastAsia="Arial" w:hAnsi="Arial" w:cs="Arial"/>
              </w:rPr>
              <w:t xml:space="preserve"> </w:t>
            </w:r>
            <w:r w:rsidR="00995633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Customer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2BB2912B" w14:textId="437B9525" w:rsidR="00DA45F2" w:rsidRDefault="00DA45F2" w:rsidP="00C36D84"/>
          <w:p w14:paraId="7C77EF04" w14:textId="386B59BC" w:rsidR="00DA45F2" w:rsidRDefault="00DA45F2" w:rsidP="00C36D84">
            <w:r w:rsidRPr="04FABE7A">
              <w:rPr>
                <w:rFonts w:ascii="Arial" w:eastAsia="Arial" w:hAnsi="Arial" w:cs="Arial"/>
              </w:rPr>
              <w:t>"</w:t>
            </w:r>
            <w:r w:rsidR="00995633">
              <w:rPr>
                <w:rFonts w:ascii="Arial" w:eastAsia="Arial" w:hAnsi="Arial" w:cs="Arial"/>
              </w:rPr>
              <w:t xml:space="preserve"> </w:t>
            </w:r>
            <w:r w:rsidR="00995633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5A1982"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2417CB39" w14:textId="77777777" w:rsidR="00DA45F2" w:rsidRDefault="00DA45F2" w:rsidP="00C36D84"/>
          <w:p w14:paraId="201968D6" w14:textId="60FD31C0" w:rsidR="005A1982" w:rsidRDefault="00995633" w:rsidP="00C36D84">
            <w:r>
              <w:rPr>
                <w:noProof/>
              </w:rPr>
              <w:drawing>
                <wp:inline distT="0" distB="0" distL="0" distR="0" wp14:anchorId="6C6A6E16" wp14:editId="4A0E2BF1">
                  <wp:extent cx="2834640" cy="1638300"/>
                  <wp:effectExtent l="0" t="0" r="3810" b="0"/>
                  <wp:docPr id="1415580586" name="Picture 1415580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F2" w14:paraId="6C198C73" w14:textId="77777777" w:rsidTr="00C36D84">
        <w:tc>
          <w:tcPr>
            <w:tcW w:w="4680" w:type="dxa"/>
          </w:tcPr>
          <w:p w14:paraId="3053CC5C" w14:textId="412C558F" w:rsidR="00DA45F2" w:rsidRDefault="00DA45F2" w:rsidP="00C36D84">
            <w:r w:rsidRPr="04FABE7A">
              <w:rPr>
                <w:rFonts w:ascii="Arial" w:eastAsia="Arial" w:hAnsi="Arial" w:cs="Arial"/>
              </w:rPr>
              <w:t>3. Input data then click “</w:t>
            </w:r>
            <w:r w:rsidR="00995633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19D3A08B" w14:textId="596FEDE0" w:rsidR="00DA45F2" w:rsidRDefault="00DA45F2" w:rsidP="00C36D84"/>
          <w:p w14:paraId="66C2B409" w14:textId="5D03B2B6" w:rsidR="00DA45F2" w:rsidRDefault="00DA45F2" w:rsidP="00C36D84">
            <w:r w:rsidRPr="04FABE7A">
              <w:rPr>
                <w:rFonts w:ascii="Arial" w:eastAsia="Arial" w:hAnsi="Arial" w:cs="Arial"/>
              </w:rPr>
              <w:t>“</w:t>
            </w:r>
            <w:r w:rsidR="00995633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Customer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5681984E" w14:textId="7529D815" w:rsidR="00DA45F2" w:rsidRDefault="00DA45F2" w:rsidP="00C36D84"/>
          <w:p w14:paraId="44BCDCC6" w14:textId="7AFB71D3" w:rsidR="00DA45F2" w:rsidRDefault="00995633" w:rsidP="00C36D84">
            <w:r>
              <w:rPr>
                <w:noProof/>
              </w:rPr>
              <w:drawing>
                <wp:inline distT="0" distB="0" distL="0" distR="0" wp14:anchorId="1B4AA5F0" wp14:editId="19CCAC73">
                  <wp:extent cx="2834640" cy="1640840"/>
                  <wp:effectExtent l="0" t="0" r="3810" b="0"/>
                  <wp:docPr id="1415580588" name="Picture 1415580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45F2">
              <w:br/>
            </w:r>
          </w:p>
        </w:tc>
        <w:tc>
          <w:tcPr>
            <w:tcW w:w="4680" w:type="dxa"/>
          </w:tcPr>
          <w:p w14:paraId="1C6E7C1C" w14:textId="1A182DBD" w:rsidR="00DA45F2" w:rsidRDefault="00DA45F2" w:rsidP="00C36D84">
            <w:r w:rsidRPr="04FABE7A">
              <w:rPr>
                <w:rFonts w:ascii="Arial" w:eastAsia="Arial" w:hAnsi="Arial" w:cs="Arial"/>
              </w:rPr>
              <w:t>4. Hide “</w:t>
            </w:r>
            <w:r w:rsidR="00995633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Customer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995633">
              <w:rPr>
                <w:rFonts w:ascii="Arial" w:eastAsia="Arial" w:hAnsi="Arial" w:cs="Arial"/>
              </w:rPr>
              <w:t xml:space="preserve">Saved </w:t>
            </w:r>
            <w:r w:rsidRPr="04FABE7A">
              <w:rPr>
                <w:rFonts w:ascii="Arial" w:eastAsia="Arial" w:hAnsi="Arial" w:cs="Arial"/>
              </w:rPr>
              <w:t>Successfully” screen</w:t>
            </w:r>
          </w:p>
          <w:p w14:paraId="559C1264" w14:textId="0FF58805" w:rsidR="00DA45F2" w:rsidRDefault="00DA45F2" w:rsidP="00C36D84"/>
          <w:p w14:paraId="5F7A6676" w14:textId="6F532204" w:rsidR="00DA45F2" w:rsidRDefault="00DA45F2" w:rsidP="00C36D8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Customer</w:t>
            </w:r>
            <w:r w:rsidR="00995633">
              <w:rPr>
                <w:rFonts w:ascii="Arial" w:eastAsia="Arial" w:hAnsi="Arial" w:cs="Arial"/>
              </w:rPr>
              <w:t xml:space="preserve"> Saved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63068537" w14:textId="77777777" w:rsidR="00DA45F2" w:rsidRDefault="00DA45F2" w:rsidP="00C36D84"/>
          <w:p w14:paraId="75B9986D" w14:textId="692F62F0" w:rsidR="005A1982" w:rsidRDefault="00995633" w:rsidP="005A1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F37810" wp14:editId="6C51E6B6">
                  <wp:extent cx="2834640" cy="1870710"/>
                  <wp:effectExtent l="0" t="0" r="3810" b="0"/>
                  <wp:docPr id="1415580589" name="Picture 1415580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F2" w14:paraId="1857CEB8" w14:textId="77777777" w:rsidTr="00C36D84">
        <w:tc>
          <w:tcPr>
            <w:tcW w:w="4680" w:type="dxa"/>
          </w:tcPr>
          <w:p w14:paraId="2B2E058D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F97A9BF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7BA22382" w14:textId="77777777" w:rsidR="00DA45F2" w:rsidRDefault="00DA45F2" w:rsidP="00DA45F2"/>
    <w:p w14:paraId="78E4D51C" w14:textId="77777777" w:rsidR="00FA77F5" w:rsidRDefault="00FA77F5" w:rsidP="04FABE7A"/>
    <w:p w14:paraId="451D2259" w14:textId="77777777" w:rsidR="00FA77F5" w:rsidRDefault="00FA77F5" w:rsidP="04FABE7A"/>
    <w:p w14:paraId="794C1BB0" w14:textId="77777777" w:rsidR="00FA77F5" w:rsidRDefault="00FA77F5" w:rsidP="04FABE7A"/>
    <w:p w14:paraId="64167564" w14:textId="77777777" w:rsidR="00FA77F5" w:rsidRDefault="00FA77F5" w:rsidP="04FABE7A"/>
    <w:p w14:paraId="0AA2E446" w14:textId="77777777" w:rsidR="00FA77F5" w:rsidRDefault="00FA77F5" w:rsidP="04FABE7A"/>
    <w:p w14:paraId="1CE67F18" w14:textId="77777777" w:rsidR="00FA77F5" w:rsidRDefault="00FA77F5" w:rsidP="04FABE7A"/>
    <w:p w14:paraId="31541093" w14:textId="6BFFC6C9" w:rsidR="001F7427" w:rsidRDefault="001F7427" w:rsidP="001F7427">
      <w:r>
        <w:lastRenderedPageBreak/>
        <w:t>“</w:t>
      </w:r>
      <w:r w:rsidR="008179B2">
        <w:t>Changing Customer Address</w:t>
      </w:r>
      <w:r>
        <w:t xml:space="preserve">” </w:t>
      </w:r>
      <w:r w:rsidR="008179B2">
        <w:rPr>
          <w:rFonts w:ascii="Arial" w:eastAsia="Arial" w:hAnsi="Arial" w:cs="Arial"/>
        </w:rPr>
        <w:t>common</w:t>
      </w:r>
      <w:r>
        <w:rPr>
          <w:rFonts w:ascii="Arial" w:eastAsia="Arial" w:hAnsi="Arial" w:cs="Arial"/>
        </w:rPr>
        <w:t xml:space="preserve">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95633" w14:paraId="06900F28" w14:textId="77777777" w:rsidTr="00995633">
        <w:tc>
          <w:tcPr>
            <w:tcW w:w="4680" w:type="dxa"/>
          </w:tcPr>
          <w:p w14:paraId="010CB7B0" w14:textId="61645B13" w:rsidR="00995633" w:rsidRDefault="00995633" w:rsidP="00995633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5FEF9E12" w14:textId="392F1D17" w:rsidR="00995633" w:rsidRDefault="00995633" w:rsidP="00995633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995633" w14:paraId="2CBA7ECB" w14:textId="77777777" w:rsidTr="00995633">
        <w:tc>
          <w:tcPr>
            <w:tcW w:w="4680" w:type="dxa"/>
          </w:tcPr>
          <w:p w14:paraId="2DB724F0" w14:textId="087406FC" w:rsidR="00995633" w:rsidRDefault="00995633" w:rsidP="00995633">
            <w:pPr>
              <w:pStyle w:val="ListParagraph"/>
              <w:numPr>
                <w:ilvl w:val="0"/>
                <w:numId w:val="7"/>
              </w:numPr>
            </w:pPr>
            <w:r w:rsidRPr="00995633">
              <w:rPr>
                <w:rFonts w:ascii="Arial" w:eastAsia="Arial" w:hAnsi="Arial" w:cs="Arial"/>
              </w:rPr>
              <w:t xml:space="preserve">Choose command "Manage </w:t>
            </w:r>
            <w:r>
              <w:rPr>
                <w:rFonts w:ascii="Arial" w:eastAsia="Arial" w:hAnsi="Arial" w:cs="Arial"/>
              </w:rPr>
              <w:t>Customer</w:t>
            </w:r>
            <w:r w:rsidRPr="00995633">
              <w:rPr>
                <w:rFonts w:ascii="Arial" w:eastAsia="Arial" w:hAnsi="Arial" w:cs="Arial"/>
              </w:rPr>
              <w:t>"</w:t>
            </w:r>
          </w:p>
          <w:p w14:paraId="6610E912" w14:textId="1B8CCF06" w:rsidR="00995633" w:rsidRDefault="00995633" w:rsidP="00995633"/>
          <w:p w14:paraId="31CA483B" w14:textId="77777777" w:rsidR="00995633" w:rsidRDefault="00995633" w:rsidP="00995633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64DD339B" w14:textId="3841E077" w:rsidR="00995633" w:rsidRDefault="00995633" w:rsidP="00995633">
            <w:r>
              <w:rPr>
                <w:noProof/>
              </w:rPr>
              <w:drawing>
                <wp:inline distT="0" distB="0" distL="0" distR="0" wp14:anchorId="524D17AF" wp14:editId="72928856">
                  <wp:extent cx="2834640" cy="1177290"/>
                  <wp:effectExtent l="0" t="0" r="3810" b="3810"/>
                  <wp:docPr id="1415580590" name="Picture 1415580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4929E45" w14:textId="429EA5CE" w:rsidR="00995633" w:rsidRDefault="00995633" w:rsidP="00995633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67CE99E7" w14:textId="6EDFD21F" w:rsidR="00995633" w:rsidRDefault="00995633" w:rsidP="00995633"/>
          <w:p w14:paraId="7BF30EC7" w14:textId="00040BAC" w:rsidR="00995633" w:rsidRDefault="00995633" w:rsidP="00995633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7F7453A9" w14:textId="41EFBCBB" w:rsidR="00995633" w:rsidRDefault="00DF01EF" w:rsidP="00995633">
            <w:r>
              <w:rPr>
                <w:noProof/>
              </w:rPr>
              <w:drawing>
                <wp:inline distT="0" distB="0" distL="0" distR="0" wp14:anchorId="25283A29" wp14:editId="134C03C6">
                  <wp:extent cx="2834640" cy="1715135"/>
                  <wp:effectExtent l="0" t="0" r="3810" b="0"/>
                  <wp:docPr id="1415580596" name="Picture 1415580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33" w14:paraId="51EB7963" w14:textId="77777777" w:rsidTr="00995633">
        <w:tc>
          <w:tcPr>
            <w:tcW w:w="4680" w:type="dxa"/>
          </w:tcPr>
          <w:p w14:paraId="2EAE9B49" w14:textId="6105F734" w:rsidR="00995633" w:rsidRDefault="00995633" w:rsidP="00995633">
            <w:r w:rsidRPr="04FABE7A">
              <w:rPr>
                <w:rFonts w:ascii="Arial" w:eastAsia="Arial" w:hAnsi="Arial" w:cs="Arial"/>
              </w:rPr>
              <w:t xml:space="preserve">3. Input </w:t>
            </w:r>
            <w:proofErr w:type="spellStart"/>
            <w:r>
              <w:rPr>
                <w:rFonts w:ascii="Arial" w:eastAsia="Arial" w:hAnsi="Arial" w:cs="Arial"/>
              </w:rPr>
              <w:t>Customer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 w:rsidRPr="04FABE7A">
              <w:rPr>
                <w:rFonts w:ascii="Arial" w:eastAsia="Arial" w:hAnsi="Arial" w:cs="Arial"/>
              </w:rPr>
              <w:t xml:space="preserve"> then click “</w:t>
            </w:r>
            <w:r>
              <w:rPr>
                <w:rFonts w:ascii="Arial" w:eastAsia="Arial" w:hAnsi="Arial" w:cs="Arial"/>
              </w:rPr>
              <w:t>load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7B8802BA" w14:textId="068F1CDB" w:rsidR="00995633" w:rsidRDefault="00995633" w:rsidP="00995633"/>
          <w:p w14:paraId="2BDD9727" w14:textId="254BE2F5" w:rsidR="00995633" w:rsidRDefault="00995633" w:rsidP="0099563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” screen with </w:t>
            </w:r>
            <w:proofErr w:type="spellStart"/>
            <w:r>
              <w:rPr>
                <w:rFonts w:ascii="Arial" w:eastAsia="Arial" w:hAnsi="Arial" w:cs="Arial"/>
              </w:rPr>
              <w:t>Customer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 w:rsidRPr="04FABE7A">
              <w:rPr>
                <w:rFonts w:ascii="Arial" w:eastAsia="Arial" w:hAnsi="Arial" w:cs="Arial"/>
              </w:rPr>
              <w:t>:</w:t>
            </w:r>
          </w:p>
          <w:p w14:paraId="6EFC7720" w14:textId="50A575E2" w:rsidR="00995633" w:rsidRDefault="00DF01EF" w:rsidP="00995633">
            <w:r>
              <w:rPr>
                <w:noProof/>
              </w:rPr>
              <w:drawing>
                <wp:inline distT="0" distB="0" distL="0" distR="0" wp14:anchorId="76A83EA2" wp14:editId="2F77BD65">
                  <wp:extent cx="2834640" cy="1706880"/>
                  <wp:effectExtent l="0" t="0" r="3810" b="7620"/>
                  <wp:docPr id="1415580597" name="Picture 1415580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54AC7" w14:textId="6672FD29" w:rsidR="00995633" w:rsidRDefault="00995633" w:rsidP="00995633">
            <w:r>
              <w:br/>
            </w:r>
          </w:p>
        </w:tc>
        <w:tc>
          <w:tcPr>
            <w:tcW w:w="4680" w:type="dxa"/>
          </w:tcPr>
          <w:p w14:paraId="60084794" w14:textId="3ED2ADA2" w:rsidR="00995633" w:rsidRDefault="00995633" w:rsidP="00995633">
            <w:r w:rsidRPr="04FABE7A">
              <w:rPr>
                <w:rFonts w:ascii="Arial" w:eastAsia="Arial" w:hAnsi="Arial" w:cs="Arial"/>
              </w:rPr>
              <w:t xml:space="preserve">4. </w:t>
            </w:r>
            <w:r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 xml:space="preserve">isplay </w:t>
            </w:r>
            <w:r>
              <w:rPr>
                <w:rFonts w:ascii="Arial" w:eastAsia="Arial" w:hAnsi="Arial" w:cs="Arial"/>
              </w:rPr>
              <w:t xml:space="preserve">the data of the given </w:t>
            </w:r>
            <w:r>
              <w:rPr>
                <w:rFonts w:ascii="Arial" w:eastAsia="Arial" w:hAnsi="Arial" w:cs="Arial"/>
              </w:rPr>
              <w:t>Customer</w:t>
            </w:r>
          </w:p>
          <w:p w14:paraId="38AEEF14" w14:textId="3B52B468" w:rsidR="00995633" w:rsidRDefault="00995633" w:rsidP="00995633"/>
          <w:p w14:paraId="2A16A4D7" w14:textId="671CF449" w:rsidR="00995633" w:rsidRDefault="00995633" w:rsidP="0099563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186E136A" w14:textId="3B17ED98" w:rsidR="00995633" w:rsidRDefault="00DF01EF" w:rsidP="009956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02C6A6" wp14:editId="258B8D65">
                  <wp:extent cx="2834640" cy="1649730"/>
                  <wp:effectExtent l="0" t="0" r="3810" b="7620"/>
                  <wp:docPr id="1415580598" name="Picture 1415580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33" w14:paraId="1ED082CB" w14:textId="77777777" w:rsidTr="00995633">
        <w:tc>
          <w:tcPr>
            <w:tcW w:w="4680" w:type="dxa"/>
          </w:tcPr>
          <w:p w14:paraId="6157C413" w14:textId="0B8C4855" w:rsidR="00995633" w:rsidRDefault="00995633" w:rsidP="0099563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 xml:space="preserve">5. </w:t>
            </w:r>
            <w:r>
              <w:rPr>
                <w:rFonts w:ascii="Arial" w:eastAsia="Arial" w:hAnsi="Arial" w:cs="Arial"/>
              </w:rPr>
              <w:t xml:space="preserve">Change </w:t>
            </w:r>
            <w:r>
              <w:rPr>
                <w:rFonts w:ascii="Arial" w:eastAsia="Arial" w:hAnsi="Arial" w:cs="Arial"/>
              </w:rPr>
              <w:t>Customer</w:t>
            </w:r>
            <w:r>
              <w:rPr>
                <w:rFonts w:ascii="Arial" w:eastAsia="Arial" w:hAnsi="Arial" w:cs="Arial"/>
              </w:rPr>
              <w:t xml:space="preserve"> </w:t>
            </w:r>
            <w:r w:rsidR="00DF01EF">
              <w:rPr>
                <w:rFonts w:ascii="Arial" w:eastAsia="Arial" w:hAnsi="Arial" w:cs="Arial"/>
              </w:rPr>
              <w:t>address</w:t>
            </w:r>
            <w:r>
              <w:rPr>
                <w:rFonts w:ascii="Arial" w:eastAsia="Arial" w:hAnsi="Arial" w:cs="Arial"/>
              </w:rPr>
              <w:t xml:space="preserve"> and click “Save”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7F09F7E5" w14:textId="77777777" w:rsidR="00995633" w:rsidRDefault="00995633" w:rsidP="00995633">
            <w:pPr>
              <w:rPr>
                <w:rFonts w:ascii="Arial" w:eastAsia="Arial" w:hAnsi="Arial" w:cs="Arial"/>
              </w:rPr>
            </w:pPr>
          </w:p>
          <w:p w14:paraId="3C781B15" w14:textId="22BEA650" w:rsidR="00995633" w:rsidRDefault="00995633" w:rsidP="0099563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” screen</w:t>
            </w:r>
            <w:r>
              <w:rPr>
                <w:rFonts w:ascii="Arial" w:eastAsia="Arial" w:hAnsi="Arial" w:cs="Arial"/>
              </w:rPr>
              <w:t>:</w:t>
            </w:r>
          </w:p>
          <w:p w14:paraId="519CA76D" w14:textId="7555BA1D" w:rsidR="00995633" w:rsidRDefault="00DF01EF" w:rsidP="00995633">
            <w:r>
              <w:rPr>
                <w:noProof/>
              </w:rPr>
              <w:drawing>
                <wp:inline distT="0" distB="0" distL="0" distR="0" wp14:anchorId="74D1E5F0" wp14:editId="336F2EAF">
                  <wp:extent cx="2834640" cy="1614170"/>
                  <wp:effectExtent l="0" t="0" r="3810" b="5080"/>
                  <wp:docPr id="1415580599" name="Picture 1415580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82BAB8B" w14:textId="41478039" w:rsidR="00995633" w:rsidRDefault="00995633" w:rsidP="00995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4FABE7A">
              <w:rPr>
                <w:rFonts w:ascii="Arial" w:eastAsia="Arial" w:hAnsi="Arial" w:cs="Arial"/>
              </w:rPr>
              <w:t>Hide 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Saved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Successfully” screen</w:t>
            </w:r>
          </w:p>
          <w:p w14:paraId="0E60AF4B" w14:textId="77777777" w:rsidR="00995633" w:rsidRDefault="00995633" w:rsidP="00995633">
            <w:pPr>
              <w:rPr>
                <w:rFonts w:ascii="Arial" w:eastAsia="Arial" w:hAnsi="Arial" w:cs="Arial"/>
              </w:rPr>
            </w:pPr>
          </w:p>
          <w:p w14:paraId="2E3181C6" w14:textId="1F8ADBBD" w:rsidR="00995633" w:rsidRDefault="00995633" w:rsidP="00995633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Successfully” screen:</w:t>
            </w:r>
          </w:p>
          <w:p w14:paraId="01CFDFFC" w14:textId="59A889E4" w:rsidR="00995633" w:rsidRDefault="00DF01EF" w:rsidP="00995633">
            <w:r>
              <w:rPr>
                <w:noProof/>
              </w:rPr>
              <w:drawing>
                <wp:inline distT="0" distB="0" distL="0" distR="0" wp14:anchorId="31BED74E" wp14:editId="01569F43">
                  <wp:extent cx="2834640" cy="1870710"/>
                  <wp:effectExtent l="0" t="0" r="3810" b="0"/>
                  <wp:docPr id="1415580600" name="Picture 1415580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33" w14:paraId="68D7E00C" w14:textId="77777777" w:rsidTr="00995633">
        <w:tc>
          <w:tcPr>
            <w:tcW w:w="4680" w:type="dxa"/>
          </w:tcPr>
          <w:p w14:paraId="70E06E4A" w14:textId="32667799" w:rsidR="00995633" w:rsidRPr="04FABE7A" w:rsidRDefault="00995633" w:rsidP="0099563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Click on “Ok” button:</w:t>
            </w:r>
          </w:p>
        </w:tc>
        <w:tc>
          <w:tcPr>
            <w:tcW w:w="4680" w:type="dxa"/>
          </w:tcPr>
          <w:p w14:paraId="6CF407B0" w14:textId="20070053" w:rsidR="00995633" w:rsidRDefault="00995633" w:rsidP="00995633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1DDDCB14" w14:textId="0BBB527F" w:rsidR="00DA45F2" w:rsidRDefault="005A1982" w:rsidP="04FABE7A">
      <w:r>
        <w:lastRenderedPageBreak/>
        <w:t>“</w:t>
      </w:r>
      <w:r w:rsidR="00FA77F5">
        <w:t>Add a new purchase into the system”</w:t>
      </w:r>
      <w:r w:rsidR="001F7427">
        <w:t xml:space="preserve"> </w:t>
      </w:r>
      <w:r w:rsidR="001F7427">
        <w:rPr>
          <w:rFonts w:ascii="Arial" w:eastAsia="Arial" w:hAnsi="Arial" w:cs="Arial"/>
        </w:rPr>
        <w:t>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A77F5" w14:paraId="33403972" w14:textId="77777777" w:rsidTr="00C36D84">
        <w:tc>
          <w:tcPr>
            <w:tcW w:w="4680" w:type="dxa"/>
          </w:tcPr>
          <w:p w14:paraId="5CCF6D70" w14:textId="77777777" w:rsidR="00FA77F5" w:rsidRDefault="00FA77F5" w:rsidP="00C36D8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1CA64F63" w14:textId="77777777" w:rsidR="00FA77F5" w:rsidRDefault="00FA77F5" w:rsidP="00C36D8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FA77F5" w14:paraId="68B9C024" w14:textId="77777777" w:rsidTr="00C36D84">
        <w:tc>
          <w:tcPr>
            <w:tcW w:w="4680" w:type="dxa"/>
          </w:tcPr>
          <w:p w14:paraId="41E891E5" w14:textId="54C1DF04" w:rsidR="00FA77F5" w:rsidRDefault="00FA77F5" w:rsidP="00FA77F5">
            <w:pPr>
              <w:pStyle w:val="ListParagraph"/>
              <w:numPr>
                <w:ilvl w:val="0"/>
                <w:numId w:val="3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 w:rsidR="00DF01EF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1231E2F9" w14:textId="77777777" w:rsidR="00FA77F5" w:rsidRDefault="00FA77F5" w:rsidP="00C36D84">
            <w:r>
              <w:br/>
            </w:r>
          </w:p>
          <w:p w14:paraId="1EDD29B3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25957732" w14:textId="7F4CCE78" w:rsidR="00FA77F5" w:rsidRDefault="00216096" w:rsidP="00C36D84">
            <w:r>
              <w:rPr>
                <w:noProof/>
              </w:rPr>
              <w:drawing>
                <wp:inline distT="0" distB="0" distL="0" distR="0" wp14:anchorId="4099DDA3" wp14:editId="69D87C6C">
                  <wp:extent cx="2834640" cy="1177290"/>
                  <wp:effectExtent l="0" t="0" r="3810" b="3810"/>
                  <wp:docPr id="1415580577" name="Picture 1415580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20A715C" w14:textId="650C137C" w:rsidR="00FA77F5" w:rsidRDefault="00FA77F5" w:rsidP="00C36D84">
            <w:r w:rsidRPr="04FABE7A">
              <w:rPr>
                <w:rFonts w:ascii="Arial" w:eastAsia="Arial" w:hAnsi="Arial" w:cs="Arial"/>
              </w:rPr>
              <w:t>2. Display "</w:t>
            </w:r>
            <w:r w:rsidR="00DF01EF">
              <w:rPr>
                <w:rFonts w:ascii="Arial" w:eastAsia="Arial" w:hAnsi="Arial" w:cs="Arial"/>
              </w:rPr>
              <w:t xml:space="preserve"> </w:t>
            </w:r>
            <w:r w:rsidR="00DF01EF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15ABB91B" w14:textId="77777777" w:rsidR="00FA77F5" w:rsidRDefault="00FA77F5" w:rsidP="00C36D84">
            <w:r>
              <w:br/>
            </w:r>
          </w:p>
          <w:p w14:paraId="77E8FCD3" w14:textId="2D0D9D89" w:rsidR="00FA77F5" w:rsidRDefault="00FA77F5" w:rsidP="00C36D84">
            <w:r w:rsidRPr="04FABE7A">
              <w:rPr>
                <w:rFonts w:ascii="Arial" w:eastAsia="Arial" w:hAnsi="Arial" w:cs="Arial"/>
              </w:rPr>
              <w:t>"</w:t>
            </w:r>
            <w:r w:rsidR="00DF01EF">
              <w:rPr>
                <w:rFonts w:ascii="Arial" w:eastAsia="Arial" w:hAnsi="Arial" w:cs="Arial"/>
              </w:rPr>
              <w:t xml:space="preserve"> </w:t>
            </w:r>
            <w:r w:rsidR="00DF01EF"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40381773" w14:textId="77777777" w:rsidR="00FA77F5" w:rsidRDefault="00FA77F5" w:rsidP="00C36D84"/>
          <w:p w14:paraId="42E866BA" w14:textId="0E59E421" w:rsidR="00FA77F5" w:rsidRDefault="00DF01EF" w:rsidP="00C36D84">
            <w:r>
              <w:rPr>
                <w:noProof/>
              </w:rPr>
              <w:drawing>
                <wp:inline distT="0" distB="0" distL="0" distR="0" wp14:anchorId="29916FCD" wp14:editId="4B7ACC96">
                  <wp:extent cx="2834640" cy="2130425"/>
                  <wp:effectExtent l="0" t="0" r="3810" b="3175"/>
                  <wp:docPr id="1415580601" name="Picture 1415580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7F5" w14:paraId="200520F5" w14:textId="77777777" w:rsidTr="00C36D84">
        <w:tc>
          <w:tcPr>
            <w:tcW w:w="4680" w:type="dxa"/>
          </w:tcPr>
          <w:p w14:paraId="390D055D" w14:textId="4361E2EA" w:rsidR="00FA77F5" w:rsidRDefault="00FA77F5" w:rsidP="00C36D84">
            <w:r w:rsidRPr="04FABE7A">
              <w:rPr>
                <w:rFonts w:ascii="Arial" w:eastAsia="Arial" w:hAnsi="Arial" w:cs="Arial"/>
              </w:rPr>
              <w:t>3. Input data then click “</w:t>
            </w:r>
            <w:r w:rsidR="00DF01EF">
              <w:rPr>
                <w:rFonts w:ascii="Arial" w:eastAsia="Arial" w:hAnsi="Arial" w:cs="Arial"/>
              </w:rPr>
              <w:t>Save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439383EC" w14:textId="77777777" w:rsidR="00FA77F5" w:rsidRDefault="00FA77F5" w:rsidP="00C36D84">
            <w:r>
              <w:br/>
            </w:r>
          </w:p>
          <w:p w14:paraId="0D38C4FC" w14:textId="628FC44B" w:rsidR="00FA77F5" w:rsidRDefault="00FA77F5" w:rsidP="00C36D84">
            <w:r w:rsidRPr="04FABE7A">
              <w:rPr>
                <w:rFonts w:ascii="Arial" w:eastAsia="Arial" w:hAnsi="Arial" w:cs="Arial"/>
              </w:rPr>
              <w:t>“</w:t>
            </w:r>
            <w:r w:rsidR="00DF01EF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55E9BFA0" w14:textId="77777777" w:rsidR="00FA77F5" w:rsidRDefault="00FA77F5" w:rsidP="00C36D84"/>
          <w:p w14:paraId="0369534A" w14:textId="0C42797C" w:rsidR="00FA77F5" w:rsidRDefault="00E10AAD" w:rsidP="00C36D84">
            <w:r>
              <w:rPr>
                <w:noProof/>
              </w:rPr>
              <w:drawing>
                <wp:inline distT="0" distB="0" distL="0" distR="0" wp14:anchorId="6D3B428A" wp14:editId="1574A6B1">
                  <wp:extent cx="2834640" cy="1840865"/>
                  <wp:effectExtent l="0" t="0" r="3810" b="6985"/>
                  <wp:docPr id="1183703876" name="Picture 1183703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77F5">
              <w:br/>
            </w:r>
          </w:p>
        </w:tc>
        <w:tc>
          <w:tcPr>
            <w:tcW w:w="4680" w:type="dxa"/>
          </w:tcPr>
          <w:p w14:paraId="7AAD0284" w14:textId="71342F48" w:rsidR="00FA77F5" w:rsidRDefault="00FA77F5" w:rsidP="00C36D84">
            <w:r w:rsidRPr="04FABE7A">
              <w:rPr>
                <w:rFonts w:ascii="Arial" w:eastAsia="Arial" w:hAnsi="Arial" w:cs="Arial"/>
              </w:rPr>
              <w:t>4. Hide “</w:t>
            </w:r>
            <w:r w:rsidR="00DF01EF">
              <w:rPr>
                <w:rFonts w:ascii="Arial" w:eastAsia="Arial" w:hAnsi="Arial" w:cs="Arial"/>
              </w:rPr>
              <w:t>Manage</w:t>
            </w:r>
            <w:r>
              <w:rPr>
                <w:rFonts w:ascii="Arial" w:eastAsia="Arial" w:hAnsi="Arial" w:cs="Arial"/>
              </w:rPr>
              <w:t xml:space="preserve"> Purchase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>
              <w:rPr>
                <w:rFonts w:ascii="Arial" w:eastAsia="Arial" w:hAnsi="Arial" w:cs="Arial"/>
              </w:rPr>
              <w:t>Purchase</w:t>
            </w:r>
            <w:r w:rsidR="00DF01EF">
              <w:rPr>
                <w:rFonts w:ascii="Arial" w:eastAsia="Arial" w:hAnsi="Arial" w:cs="Arial"/>
              </w:rPr>
              <w:t xml:space="preserve"> Saved</w:t>
            </w:r>
            <w:r w:rsidRPr="04FABE7A">
              <w:rPr>
                <w:rFonts w:ascii="Arial" w:eastAsia="Arial" w:hAnsi="Arial" w:cs="Arial"/>
              </w:rPr>
              <w:t xml:space="preserve"> Successfully” screen</w:t>
            </w:r>
          </w:p>
          <w:p w14:paraId="5A466A7A" w14:textId="77777777" w:rsidR="00FA77F5" w:rsidRDefault="00FA77F5" w:rsidP="00C36D84">
            <w:r>
              <w:br/>
            </w:r>
          </w:p>
          <w:p w14:paraId="5A6FB325" w14:textId="378D366C" w:rsidR="00FA77F5" w:rsidRDefault="00FA77F5" w:rsidP="00C36D8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Purchase</w:t>
            </w:r>
            <w:r w:rsidR="00DF01EF">
              <w:rPr>
                <w:rFonts w:ascii="Arial" w:eastAsia="Arial" w:hAnsi="Arial" w:cs="Arial"/>
              </w:rPr>
              <w:t xml:space="preserve"> Saved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0A3870B4" w14:textId="77777777" w:rsidR="00FA77F5" w:rsidRDefault="00FA77F5" w:rsidP="00C36D84"/>
          <w:p w14:paraId="32487033" w14:textId="67294D98" w:rsidR="00FA77F5" w:rsidRDefault="00E10AAD" w:rsidP="00C36D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929B2F" wp14:editId="3158212F">
                  <wp:extent cx="2834640" cy="2141855"/>
                  <wp:effectExtent l="0" t="0" r="3810" b="0"/>
                  <wp:docPr id="1183703878" name="Picture 1183703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7F5" w14:paraId="539E7F4A" w14:textId="77777777" w:rsidTr="00C36D84">
        <w:tc>
          <w:tcPr>
            <w:tcW w:w="4680" w:type="dxa"/>
          </w:tcPr>
          <w:p w14:paraId="7FCE14F7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20075041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590DEB10" w14:textId="77777777" w:rsidR="00FA77F5" w:rsidRDefault="00FA77F5" w:rsidP="04FABE7A"/>
    <w:p w14:paraId="2456528A" w14:textId="77777777" w:rsidR="005703CD" w:rsidRDefault="005703CD"/>
    <w:p w14:paraId="5B3A0E7F" w14:textId="77777777" w:rsidR="005703CD" w:rsidRDefault="005703CD"/>
    <w:p w14:paraId="23AFDA1C" w14:textId="77777777" w:rsidR="005703CD" w:rsidRDefault="005703CD"/>
    <w:p w14:paraId="74BE007B" w14:textId="77777777" w:rsidR="00E10AAD" w:rsidRDefault="00E10AAD" w:rsidP="00AE29B3"/>
    <w:p w14:paraId="434E35B0" w14:textId="16667C5F" w:rsidR="00AE29B3" w:rsidRDefault="00AE29B3" w:rsidP="00AE29B3">
      <w:r>
        <w:lastRenderedPageBreak/>
        <w:t>“</w:t>
      </w:r>
      <w:r w:rsidR="008179B2">
        <w:t>Changing Purchase Quantity</w:t>
      </w:r>
      <w:r>
        <w:t xml:space="preserve">” </w:t>
      </w:r>
      <w:r w:rsidR="008179B2">
        <w:rPr>
          <w:rFonts w:ascii="Arial" w:eastAsia="Arial" w:hAnsi="Arial" w:cs="Arial"/>
        </w:rPr>
        <w:t>common</w:t>
      </w:r>
      <w:r>
        <w:rPr>
          <w:rFonts w:ascii="Arial" w:eastAsia="Arial" w:hAnsi="Arial" w:cs="Arial"/>
        </w:rPr>
        <w:t xml:space="preserve"> use case: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10AAD" w14:paraId="73DC8931" w14:textId="77777777" w:rsidTr="00E10AAD">
        <w:tc>
          <w:tcPr>
            <w:tcW w:w="4680" w:type="dxa"/>
          </w:tcPr>
          <w:p w14:paraId="2A6E748F" w14:textId="26C5815D" w:rsidR="00E10AAD" w:rsidRDefault="00E10AAD" w:rsidP="00E10AAD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6A7A60B2" w14:textId="6895D863" w:rsidR="00E10AAD" w:rsidRDefault="00E10AAD" w:rsidP="00E10AAD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E10AAD" w14:paraId="6F4D1577" w14:textId="77777777" w:rsidTr="00E10AAD">
        <w:tc>
          <w:tcPr>
            <w:tcW w:w="4680" w:type="dxa"/>
          </w:tcPr>
          <w:p w14:paraId="7BF5F196" w14:textId="37831143" w:rsidR="00E10AAD" w:rsidRDefault="00E10AAD" w:rsidP="00E10AAD">
            <w:pPr>
              <w:pStyle w:val="ListParagraph"/>
              <w:numPr>
                <w:ilvl w:val="0"/>
                <w:numId w:val="7"/>
              </w:numPr>
            </w:pPr>
            <w:r w:rsidRPr="00995633">
              <w:rPr>
                <w:rFonts w:ascii="Arial" w:eastAsia="Arial" w:hAnsi="Arial" w:cs="Arial"/>
              </w:rPr>
              <w:t xml:space="preserve">Choose command "Manage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0995633">
              <w:rPr>
                <w:rFonts w:ascii="Arial" w:eastAsia="Arial" w:hAnsi="Arial" w:cs="Arial"/>
              </w:rPr>
              <w:t>"</w:t>
            </w:r>
          </w:p>
          <w:p w14:paraId="25420107" w14:textId="77777777" w:rsidR="00E10AAD" w:rsidRDefault="00E10AAD" w:rsidP="00E10AAD"/>
          <w:p w14:paraId="702E34FE" w14:textId="77777777" w:rsidR="00E10AAD" w:rsidRDefault="00E10AAD" w:rsidP="00E10AAD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7850B2B1" w14:textId="37B3F11B" w:rsidR="00E10AAD" w:rsidRDefault="00E10AAD" w:rsidP="00E10AAD">
            <w:r>
              <w:rPr>
                <w:noProof/>
              </w:rPr>
              <w:drawing>
                <wp:inline distT="0" distB="0" distL="0" distR="0" wp14:anchorId="0D3563F7" wp14:editId="5448B553">
                  <wp:extent cx="2834640" cy="1177290"/>
                  <wp:effectExtent l="0" t="0" r="3810" b="3810"/>
                  <wp:docPr id="1415580604" name="Picture 1415580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A2EC11A" w14:textId="5918A73C" w:rsidR="00E10AAD" w:rsidRDefault="00E10AAD" w:rsidP="00E10AAD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0EB2CDE7" w14:textId="77777777" w:rsidR="00E10AAD" w:rsidRDefault="00E10AAD" w:rsidP="00E10AAD"/>
          <w:p w14:paraId="7C91C705" w14:textId="377E48CC" w:rsidR="00E10AAD" w:rsidRDefault="00E10AAD" w:rsidP="00E10AAD">
            <w:r w:rsidRPr="04FABE7A">
              <w:rPr>
                <w:rFonts w:ascii="Arial" w:eastAsia="Arial" w:hAnsi="Arial" w:cs="Arial"/>
              </w:rPr>
              <w:t>"</w:t>
            </w:r>
            <w:r>
              <w:rPr>
                <w:rFonts w:ascii="Arial" w:eastAsia="Arial" w:hAnsi="Arial" w:cs="Arial"/>
              </w:rPr>
              <w:t xml:space="preserve"> 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07F579C4" w14:textId="67CBBE04" w:rsidR="00E10AAD" w:rsidRDefault="00E10AAD" w:rsidP="00E10AAD">
            <w:r>
              <w:rPr>
                <w:noProof/>
              </w:rPr>
              <w:drawing>
                <wp:inline distT="0" distB="0" distL="0" distR="0" wp14:anchorId="0E459625" wp14:editId="1E9DB221">
                  <wp:extent cx="2834640" cy="2130425"/>
                  <wp:effectExtent l="0" t="0" r="3810" b="3175"/>
                  <wp:docPr id="1183703874" name="Picture 1183703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AD" w14:paraId="121A574B" w14:textId="77777777" w:rsidTr="00E10AAD">
        <w:tc>
          <w:tcPr>
            <w:tcW w:w="4680" w:type="dxa"/>
          </w:tcPr>
          <w:p w14:paraId="2E3577D0" w14:textId="0B644B2A" w:rsidR="00E10AAD" w:rsidRDefault="00E10AAD" w:rsidP="00E10AAD">
            <w:r w:rsidRPr="04FABE7A">
              <w:rPr>
                <w:rFonts w:ascii="Arial" w:eastAsia="Arial" w:hAnsi="Arial" w:cs="Arial"/>
              </w:rPr>
              <w:t xml:space="preserve">3. Input </w:t>
            </w:r>
            <w:proofErr w:type="spellStart"/>
            <w:r w:rsidR="00B60AE0">
              <w:rPr>
                <w:rFonts w:ascii="Arial" w:eastAsia="Arial" w:hAnsi="Arial" w:cs="Arial"/>
              </w:rPr>
              <w:t>Purchase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 w:rsidRPr="04FABE7A">
              <w:rPr>
                <w:rFonts w:ascii="Arial" w:eastAsia="Arial" w:hAnsi="Arial" w:cs="Arial"/>
              </w:rPr>
              <w:t xml:space="preserve"> then click “</w:t>
            </w:r>
            <w:r>
              <w:rPr>
                <w:rFonts w:ascii="Arial" w:eastAsia="Arial" w:hAnsi="Arial" w:cs="Arial"/>
              </w:rPr>
              <w:t>load</w:t>
            </w:r>
            <w:r w:rsidRPr="04FABE7A">
              <w:rPr>
                <w:rFonts w:ascii="Arial" w:eastAsia="Arial" w:hAnsi="Arial" w:cs="Arial"/>
              </w:rPr>
              <w:t>” button</w:t>
            </w:r>
          </w:p>
          <w:p w14:paraId="54423CBB" w14:textId="77777777" w:rsidR="00E10AAD" w:rsidRDefault="00E10AAD" w:rsidP="00E10AAD"/>
          <w:p w14:paraId="0C20A76E" w14:textId="16A528BD" w:rsidR="00E10AAD" w:rsidRDefault="00E10AAD" w:rsidP="00E10AAD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” screen with </w:t>
            </w:r>
            <w:proofErr w:type="spellStart"/>
            <w:r w:rsidR="00B60AE0">
              <w:rPr>
                <w:rFonts w:ascii="Arial" w:eastAsia="Arial" w:hAnsi="Arial" w:cs="Arial"/>
              </w:rPr>
              <w:t>Purchase</w:t>
            </w:r>
            <w:r>
              <w:rPr>
                <w:rFonts w:ascii="Arial" w:eastAsia="Arial" w:hAnsi="Arial" w:cs="Arial"/>
              </w:rPr>
              <w:t>ID</w:t>
            </w:r>
            <w:proofErr w:type="spellEnd"/>
            <w:r w:rsidRPr="04FABE7A">
              <w:rPr>
                <w:rFonts w:ascii="Arial" w:eastAsia="Arial" w:hAnsi="Arial" w:cs="Arial"/>
              </w:rPr>
              <w:t>:</w:t>
            </w:r>
          </w:p>
          <w:p w14:paraId="5BC3E41A" w14:textId="5048424A" w:rsidR="00E10AAD" w:rsidRDefault="00E10AAD" w:rsidP="00E10AAD">
            <w:r>
              <w:rPr>
                <w:noProof/>
              </w:rPr>
              <w:drawing>
                <wp:inline distT="0" distB="0" distL="0" distR="0" wp14:anchorId="7F23F3B6" wp14:editId="21497D5D">
                  <wp:extent cx="2834640" cy="1924685"/>
                  <wp:effectExtent l="0" t="0" r="3810" b="0"/>
                  <wp:docPr id="1183703875" name="Picture 1183703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5DA0B" w14:textId="05129BAE" w:rsidR="00E10AAD" w:rsidRDefault="00E10AAD" w:rsidP="00E10AAD">
            <w:r>
              <w:br/>
            </w:r>
          </w:p>
        </w:tc>
        <w:tc>
          <w:tcPr>
            <w:tcW w:w="4680" w:type="dxa"/>
          </w:tcPr>
          <w:p w14:paraId="09BF25A0" w14:textId="08EA42F7" w:rsidR="00E10AAD" w:rsidRDefault="00E10AAD" w:rsidP="00E10AAD">
            <w:r w:rsidRPr="04FABE7A">
              <w:rPr>
                <w:rFonts w:ascii="Arial" w:eastAsia="Arial" w:hAnsi="Arial" w:cs="Arial"/>
              </w:rPr>
              <w:t xml:space="preserve">4. </w:t>
            </w:r>
            <w:r>
              <w:rPr>
                <w:rFonts w:ascii="Arial" w:eastAsia="Arial" w:hAnsi="Arial" w:cs="Arial"/>
              </w:rPr>
              <w:t>D</w:t>
            </w:r>
            <w:r w:rsidRPr="04FABE7A">
              <w:rPr>
                <w:rFonts w:ascii="Arial" w:eastAsia="Arial" w:hAnsi="Arial" w:cs="Arial"/>
              </w:rPr>
              <w:t xml:space="preserve">isplay </w:t>
            </w:r>
            <w:r>
              <w:rPr>
                <w:rFonts w:ascii="Arial" w:eastAsia="Arial" w:hAnsi="Arial" w:cs="Arial"/>
              </w:rPr>
              <w:t xml:space="preserve">the data of the given </w:t>
            </w:r>
            <w:r w:rsidR="00B60AE0">
              <w:rPr>
                <w:rFonts w:ascii="Arial" w:eastAsia="Arial" w:hAnsi="Arial" w:cs="Arial"/>
              </w:rPr>
              <w:t>Purchase</w:t>
            </w:r>
          </w:p>
          <w:p w14:paraId="0513311D" w14:textId="77777777" w:rsidR="00E10AAD" w:rsidRDefault="00E10AAD" w:rsidP="00E10AAD"/>
          <w:p w14:paraId="4C4FCBAC" w14:textId="744D8EB9" w:rsidR="00E10AAD" w:rsidRDefault="00E10AAD" w:rsidP="00E10AAD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369BCD28" w14:textId="17C81E87" w:rsidR="00E10AAD" w:rsidRDefault="00E10AAD" w:rsidP="00E10A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47E5AD" wp14:editId="28430660">
                  <wp:extent cx="2834640" cy="1840865"/>
                  <wp:effectExtent l="0" t="0" r="3810" b="6985"/>
                  <wp:docPr id="1183703877" name="Picture 1183703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AAD" w14:paraId="4A1CCA79" w14:textId="77777777" w:rsidTr="00E10AAD">
        <w:tc>
          <w:tcPr>
            <w:tcW w:w="4680" w:type="dxa"/>
          </w:tcPr>
          <w:p w14:paraId="129B4B41" w14:textId="42AC28F1" w:rsidR="00E10AAD" w:rsidRDefault="00E10AAD" w:rsidP="00E10AAD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 xml:space="preserve">5. </w:t>
            </w:r>
            <w:r>
              <w:rPr>
                <w:rFonts w:ascii="Arial" w:eastAsia="Arial" w:hAnsi="Arial" w:cs="Arial"/>
              </w:rPr>
              <w:t xml:space="preserve">Change </w:t>
            </w:r>
            <w:r w:rsidR="00B60AE0">
              <w:rPr>
                <w:rFonts w:ascii="Arial" w:eastAsia="Arial" w:hAnsi="Arial" w:cs="Arial"/>
              </w:rPr>
              <w:t>Purchase</w:t>
            </w:r>
            <w:r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quantity</w:t>
            </w:r>
            <w:r>
              <w:rPr>
                <w:rFonts w:ascii="Arial" w:eastAsia="Arial" w:hAnsi="Arial" w:cs="Arial"/>
              </w:rPr>
              <w:t xml:space="preserve"> and click “Save”</w:t>
            </w:r>
            <w:r w:rsidRPr="04FABE7A">
              <w:rPr>
                <w:rFonts w:ascii="Arial" w:eastAsia="Arial" w:hAnsi="Arial" w:cs="Arial"/>
              </w:rPr>
              <w:t>:</w:t>
            </w:r>
          </w:p>
          <w:p w14:paraId="6AA2C1B2" w14:textId="77777777" w:rsidR="00E10AAD" w:rsidRDefault="00E10AAD" w:rsidP="00E10AAD">
            <w:pPr>
              <w:rPr>
                <w:rFonts w:ascii="Arial" w:eastAsia="Arial" w:hAnsi="Arial" w:cs="Arial"/>
              </w:rPr>
            </w:pPr>
          </w:p>
          <w:p w14:paraId="00EDB5A4" w14:textId="3DC63E14" w:rsidR="00E10AAD" w:rsidRDefault="00E10AAD" w:rsidP="00E10AAD">
            <w:pPr>
              <w:rPr>
                <w:rFonts w:ascii="Arial" w:eastAsia="Arial" w:hAnsi="Arial" w:cs="Arial"/>
              </w:rPr>
            </w:pPr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” screen</w:t>
            </w:r>
            <w:r>
              <w:rPr>
                <w:rFonts w:ascii="Arial" w:eastAsia="Arial" w:hAnsi="Arial" w:cs="Arial"/>
              </w:rPr>
              <w:t>:</w:t>
            </w:r>
          </w:p>
          <w:p w14:paraId="179390F8" w14:textId="27261E04" w:rsidR="00E10AAD" w:rsidRDefault="00E10AAD" w:rsidP="00E10A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5A36AC" wp14:editId="24177AA3">
                  <wp:extent cx="2619375" cy="1640630"/>
                  <wp:effectExtent l="0" t="0" r="0" b="0"/>
                  <wp:docPr id="1183703882" name="Picture 1183703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860" cy="164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8DD9835" w14:textId="3D139F50" w:rsidR="00E10AAD" w:rsidRDefault="00E10AAD" w:rsidP="00E10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4FABE7A">
              <w:rPr>
                <w:rFonts w:ascii="Arial" w:eastAsia="Arial" w:hAnsi="Arial" w:cs="Arial"/>
              </w:rPr>
              <w:t>Hide “</w:t>
            </w:r>
            <w:r>
              <w:rPr>
                <w:rFonts w:ascii="Arial" w:eastAsia="Arial" w:hAnsi="Arial" w:cs="Arial"/>
              </w:rPr>
              <w:t>Manage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” screen and display “</w:t>
            </w:r>
            <w:r w:rsidR="00B60AE0"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Saved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Pr="04FABE7A">
              <w:rPr>
                <w:rFonts w:ascii="Arial" w:eastAsia="Arial" w:hAnsi="Arial" w:cs="Arial"/>
              </w:rPr>
              <w:t>Successfully” screen</w:t>
            </w:r>
          </w:p>
          <w:p w14:paraId="682523FC" w14:textId="77777777" w:rsidR="00E10AAD" w:rsidRDefault="00E10AAD" w:rsidP="00E10AAD">
            <w:pPr>
              <w:rPr>
                <w:rFonts w:ascii="Arial" w:eastAsia="Arial" w:hAnsi="Arial" w:cs="Arial"/>
              </w:rPr>
            </w:pPr>
          </w:p>
          <w:p w14:paraId="73E268C3" w14:textId="7A6AF781" w:rsidR="00E10AAD" w:rsidRDefault="00E10AAD" w:rsidP="00E10AAD">
            <w:r w:rsidRPr="04FABE7A">
              <w:rPr>
                <w:rFonts w:ascii="Arial" w:eastAsia="Arial" w:hAnsi="Arial" w:cs="Arial"/>
              </w:rPr>
              <w:t>“</w:t>
            </w:r>
            <w:r w:rsidR="00B60AE0">
              <w:rPr>
                <w:rFonts w:ascii="Arial" w:eastAsia="Arial" w:hAnsi="Arial" w:cs="Arial"/>
              </w:rPr>
              <w:t>Purchase</w:t>
            </w:r>
            <w:r w:rsidR="00B60AE0" w:rsidRPr="04FABE7A">
              <w:rPr>
                <w:rFonts w:ascii="Arial" w:eastAsia="Arial" w:hAnsi="Arial" w:cs="Arial"/>
              </w:rPr>
              <w:t xml:space="preserve"> </w:t>
            </w:r>
            <w:r w:rsidR="00B60AE0">
              <w:rPr>
                <w:rFonts w:ascii="Arial" w:eastAsia="Arial" w:hAnsi="Arial" w:cs="Arial"/>
              </w:rPr>
              <w:t>Saved</w:t>
            </w:r>
            <w:r w:rsidR="00B60AE0" w:rsidRPr="04FABE7A">
              <w:rPr>
                <w:rFonts w:ascii="Arial" w:eastAsia="Arial" w:hAnsi="Arial" w:cs="Arial"/>
              </w:rPr>
              <w:t xml:space="preserve"> Successfully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132D40D4" w14:textId="41B9F19E" w:rsidR="00E10AAD" w:rsidRDefault="00E10AAD" w:rsidP="00E10A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70DCC" wp14:editId="425E09CD">
                  <wp:extent cx="2301240" cy="1549110"/>
                  <wp:effectExtent l="0" t="0" r="3810" b="0"/>
                  <wp:docPr id="1183703881" name="Picture 1183703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208" cy="1561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CEE66" w14:textId="06B9F4D2" w:rsidR="007C5B9A" w:rsidRDefault="007C5B9A">
      <w:pPr>
        <w:rPr>
          <w:noProof/>
        </w:rPr>
      </w:pPr>
      <w:r>
        <w:rPr>
          <w:noProof/>
        </w:rPr>
        <w:lastRenderedPageBreak/>
        <w:t>Entity-Relationship Diagram:</w:t>
      </w:r>
    </w:p>
    <w:p w14:paraId="4357C2B4" w14:textId="466683CE" w:rsidR="007C5B9A" w:rsidRDefault="007C5B9A">
      <w:r>
        <w:rPr>
          <w:noProof/>
        </w:rPr>
        <w:drawing>
          <wp:inline distT="0" distB="0" distL="0" distR="0" wp14:anchorId="4A459F00" wp14:editId="423C0E61">
            <wp:extent cx="5943600" cy="170370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60A" w14:textId="74A61190" w:rsidR="00136F04" w:rsidRDefault="00136F04" w:rsidP="007C5B9A">
      <w:bookmarkStart w:id="0" w:name="_GoBack"/>
      <w:bookmarkEnd w:id="0"/>
    </w:p>
    <w:sectPr w:rsidR="0013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C8C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F4BC0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6AFB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73A6C"/>
    <w:multiLevelType w:val="hybridMultilevel"/>
    <w:tmpl w:val="1EB0BFBA"/>
    <w:lvl w:ilvl="0" w:tplc="557A979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01278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F21CB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8627D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4"/>
    <w:rsid w:val="000E16E5"/>
    <w:rsid w:val="00114F4F"/>
    <w:rsid w:val="00136F04"/>
    <w:rsid w:val="001E47F9"/>
    <w:rsid w:val="001F7427"/>
    <w:rsid w:val="00216096"/>
    <w:rsid w:val="005703CD"/>
    <w:rsid w:val="005A1982"/>
    <w:rsid w:val="005A6B13"/>
    <w:rsid w:val="005D57FC"/>
    <w:rsid w:val="00727692"/>
    <w:rsid w:val="007C5B9A"/>
    <w:rsid w:val="008179B2"/>
    <w:rsid w:val="00924483"/>
    <w:rsid w:val="00941031"/>
    <w:rsid w:val="00995633"/>
    <w:rsid w:val="00AE29B3"/>
    <w:rsid w:val="00B60AE0"/>
    <w:rsid w:val="00B77BB2"/>
    <w:rsid w:val="00C000F8"/>
    <w:rsid w:val="00C36569"/>
    <w:rsid w:val="00D5554F"/>
    <w:rsid w:val="00DA45F2"/>
    <w:rsid w:val="00DF01EF"/>
    <w:rsid w:val="00E10AAD"/>
    <w:rsid w:val="00F12B0F"/>
    <w:rsid w:val="00FA77F5"/>
    <w:rsid w:val="04FABE7A"/>
    <w:rsid w:val="30D1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41D4"/>
  <w15:chartTrackingRefBased/>
  <w15:docId w15:val="{520D4462-244A-4267-BE4F-FF1507BB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2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0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4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4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1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07ED770251F40850761D4BCFD2A2A" ma:contentTypeVersion="2" ma:contentTypeDescription="Create a new document." ma:contentTypeScope="" ma:versionID="187d56e1b0c997163fcba38e93903e5f">
  <xsd:schema xmlns:xsd="http://www.w3.org/2001/XMLSchema" xmlns:xs="http://www.w3.org/2001/XMLSchema" xmlns:p="http://schemas.microsoft.com/office/2006/metadata/properties" xmlns:ns3="e995e176-772d-4b3c-959f-808a6ba7da6e" targetNamespace="http://schemas.microsoft.com/office/2006/metadata/properties" ma:root="true" ma:fieldsID="3366036b2e080414d493166403505b76" ns3:_="">
    <xsd:import namespace="e995e176-772d-4b3c-959f-808a6ba7d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5e176-772d-4b3c-959f-808a6ba7d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EC887-5C1C-493F-A32C-FAC77686D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D442F-CD2E-41D0-865C-364817BAC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95e176-772d-4b3c-959f-808a6ba7d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F1965-58DD-4609-82BF-D56AF74B7D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woodfield</dc:creator>
  <cp:keywords/>
  <dc:description/>
  <cp:lastModifiedBy>carter woodfield</cp:lastModifiedBy>
  <cp:revision>3</cp:revision>
  <dcterms:created xsi:type="dcterms:W3CDTF">2019-11-21T01:20:00Z</dcterms:created>
  <dcterms:modified xsi:type="dcterms:W3CDTF">2019-11-21T02:55:00Z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0x010100B7D07ED770251F40850761D4BCFD2A2A</vt:lpwstr>
  </property>
</Properties>
</file>