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739"/>
        <w:gridCol w:w="1356"/>
        <w:gridCol w:w="1420"/>
        <w:gridCol w:w="1355"/>
        <w:gridCol w:w="1416"/>
        <w:gridCol w:w="22"/>
      </w:tblGrid>
      <w:tr w:rsidR="00074CD4" w:rsidRPr="005142F8" w14:paraId="162EFD45" w14:textId="77777777" w:rsidTr="008D0DA9">
        <w:trPr>
          <w:gridAfter w:val="1"/>
          <w:wAfter w:w="22" w:type="dxa"/>
        </w:trPr>
        <w:tc>
          <w:tcPr>
            <w:tcW w:w="10076" w:type="dxa"/>
            <w:gridSpan w:val="6"/>
            <w:tcBorders>
              <w:bottom w:val="double" w:sz="4" w:space="0" w:color="auto"/>
            </w:tcBorders>
          </w:tcPr>
          <w:p w14:paraId="19C78466" w14:textId="139BD40A" w:rsidR="00074CD4" w:rsidRPr="0002264C" w:rsidRDefault="00074CD4" w:rsidP="008D0DA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Nonparametric tests of forest type (remnant forest vs. </w:t>
            </w:r>
            <w:proofErr w:type="spellStart"/>
            <w:r>
              <w:rPr>
                <w:rFonts w:ascii="Times New Roman" w:hAnsi="Times New Roman" w:cs="Times New Roman"/>
              </w:rPr>
              <w:t>koa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plantation) effects on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Acacia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diameter at breast height and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forest canopy area, and forest type effects on the distribution of interpolated values in nitrogen and c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rbon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isoscapes</w:t>
            </w:r>
            <w:proofErr w:type="spellEnd"/>
            <w:r>
              <w:rPr>
                <w:rFonts w:ascii="Times New Roman" w:hAnsi="Times New Roman" w:cs="Times New Roman"/>
              </w:rPr>
              <w:t xml:space="preserve"> generated from grouped samples (soil, Rubus spp. leaves,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Acacia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leaves), or soil and foliar samples alone.</w:t>
            </w:r>
          </w:p>
        </w:tc>
      </w:tr>
      <w:tr w:rsidR="00074CD4" w:rsidRPr="00170D88" w14:paraId="0C6CB591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3B70D18" w14:textId="77777777" w:rsidR="00074CD4" w:rsidRPr="00104D46" w:rsidRDefault="00074CD4" w:rsidP="008D0DA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ariable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407E2111" w14:textId="77777777" w:rsidR="00074CD4" w:rsidRPr="00104D46" w:rsidRDefault="00074CD4" w:rsidP="008D0DA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41C770BA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1B3C6A76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7CCF101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Effect-size r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0C469FCA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074CD4" w:rsidRPr="00170D88" w14:paraId="75AFBCE9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top w:val="single" w:sz="4" w:space="0" w:color="auto"/>
            </w:tcBorders>
          </w:tcPr>
          <w:p w14:paraId="417E4375" w14:textId="77777777" w:rsidR="00074CD4" w:rsidRPr="0086593F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Diameter at breast height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(DBH, cm)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23EEB9CB" w14:textId="77777777" w:rsidR="00074CD4" w:rsidRPr="0086593F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185A75DE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6168864F" w14:textId="77777777" w:rsidR="00074CD4" w:rsidRPr="0086593F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2.589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1F57B8A" w14:textId="77777777" w:rsidR="00074CD4" w:rsidRPr="0086593F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419113C1" w14:textId="77777777" w:rsidR="00074CD4" w:rsidRPr="009E268E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6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0.010</w:t>
            </w:r>
          </w:p>
        </w:tc>
      </w:tr>
      <w:tr w:rsidR="00074CD4" w:rsidRPr="005667CB" w14:paraId="53289FFD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bottom w:val="single" w:sz="4" w:space="0" w:color="auto"/>
            </w:tcBorders>
          </w:tcPr>
          <w:p w14:paraId="71EF39C4" w14:textId="77777777" w:rsidR="00074CD4" w:rsidRPr="00104D46" w:rsidRDefault="00074CD4" w:rsidP="008D0DA9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01880F9D" w14:textId="77777777" w:rsidR="00074CD4" w:rsidRPr="00104D46" w:rsidRDefault="00074CD4" w:rsidP="008D0DA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5BCBB3CE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0BDC167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7AB14A01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7E711467" w14:textId="77777777" w:rsidR="00074CD4" w:rsidRPr="00104D46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74CD4" w:rsidRPr="005667CB" w14:paraId="2E8B10F4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top w:val="single" w:sz="4" w:space="0" w:color="auto"/>
            </w:tcBorders>
          </w:tcPr>
          <w:p w14:paraId="588E8E64" w14:textId="77777777" w:rsidR="00074CD4" w:rsidRPr="0086593F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Canopy area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(m</w:t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6FF9783A" w14:textId="77777777" w:rsidR="00074CD4" w:rsidRPr="0086593F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50864A79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AE3D21B" w14:textId="77777777" w:rsidR="00074CD4" w:rsidRPr="0086593F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-0.432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10040F5" w14:textId="77777777" w:rsidR="00074CD4" w:rsidRPr="0086593F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1C8C71B" w14:textId="77777777" w:rsidR="00074CD4" w:rsidRPr="0086593F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0.666</w:t>
            </w:r>
          </w:p>
        </w:tc>
      </w:tr>
      <w:tr w:rsidR="00074CD4" w:rsidRPr="005667CB" w14:paraId="04C3FAC2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1638AF" w14:textId="77777777" w:rsidR="00074CD4" w:rsidRPr="007448EE" w:rsidRDefault="00074CD4" w:rsidP="008D0DA9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77895575" w14:textId="77777777" w:rsidR="00074CD4" w:rsidRPr="007448EE" w:rsidRDefault="00074CD4" w:rsidP="008D0DA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6AA05912" w14:textId="77777777" w:rsidR="00074CD4" w:rsidRPr="007448EE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2485F337" w14:textId="77777777" w:rsidR="00074CD4" w:rsidRPr="007448EE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41D03921" w14:textId="77777777" w:rsidR="00074CD4" w:rsidRPr="007448EE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6C2C9102" w14:textId="77777777" w:rsidR="00074CD4" w:rsidRPr="007448EE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74CD4" w:rsidRPr="005667CB" w14:paraId="0A3BBD22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6D778FDC" w14:textId="77777777" w:rsidR="00074CD4" w:rsidRDefault="00074CD4" w:rsidP="008D0DA9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soil + foliar</w:t>
            </w:r>
          </w:p>
        </w:tc>
        <w:tc>
          <w:tcPr>
            <w:tcW w:w="1739" w:type="dxa"/>
          </w:tcPr>
          <w:p w14:paraId="1ED6CB48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31415369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3229BD36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</w:tcPr>
          <w:p w14:paraId="064C80D6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FF73868" w14:textId="77777777" w:rsidR="00074CD4" w:rsidRPr="00605F69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4CD4" w:rsidRPr="005667CB" w14:paraId="4BA5771B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30D3828A" w14:textId="77777777" w:rsidR="00074CD4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3D43C305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6B9D7D51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C15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</w:tcPr>
          <w:p w14:paraId="13DD78DA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-380.086</w:t>
            </w:r>
          </w:p>
        </w:tc>
        <w:tc>
          <w:tcPr>
            <w:tcW w:w="1355" w:type="dxa"/>
          </w:tcPr>
          <w:p w14:paraId="3271F061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0.381</w:t>
            </w:r>
          </w:p>
        </w:tc>
        <w:tc>
          <w:tcPr>
            <w:tcW w:w="1416" w:type="dxa"/>
          </w:tcPr>
          <w:p w14:paraId="581F8105" w14:textId="77777777" w:rsidR="00074CD4" w:rsidRPr="00605F69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74CD4" w:rsidRPr="005667CB" w14:paraId="1C7ECEBA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25D71BEE" w14:textId="77777777" w:rsidR="00074CD4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ED068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</w:tcPr>
          <w:p w14:paraId="48573A20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555DAE19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C15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20" w:type="dxa"/>
          </w:tcPr>
          <w:p w14:paraId="05ECD212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528.598</w:t>
            </w:r>
          </w:p>
        </w:tc>
        <w:tc>
          <w:tcPr>
            <w:tcW w:w="1355" w:type="dxa"/>
          </w:tcPr>
          <w:p w14:paraId="6943BFF9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0.654</w:t>
            </w:r>
          </w:p>
        </w:tc>
        <w:tc>
          <w:tcPr>
            <w:tcW w:w="1416" w:type="dxa"/>
          </w:tcPr>
          <w:p w14:paraId="67289F94" w14:textId="77777777" w:rsidR="00074CD4" w:rsidRPr="00A05A61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74CD4" w:rsidRPr="00BA70A7" w14:paraId="11BDA7D7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47CD86DE" w14:textId="77777777" w:rsidR="00074CD4" w:rsidRPr="00BA70A7" w:rsidRDefault="00074CD4" w:rsidP="008D0DA9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</w:tcPr>
          <w:p w14:paraId="32BBCF90" w14:textId="77777777" w:rsidR="00074CD4" w:rsidRPr="00BA70A7" w:rsidRDefault="00074CD4" w:rsidP="008D0DA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</w:tcPr>
          <w:p w14:paraId="6A1683C7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</w:tcPr>
          <w:p w14:paraId="7CCA5988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</w:tcPr>
          <w:p w14:paraId="79D9BA5A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</w:tcPr>
          <w:p w14:paraId="30CF09F4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74CD4" w:rsidRPr="005667CB" w14:paraId="4E30EB1A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top w:val="single" w:sz="4" w:space="0" w:color="auto"/>
            </w:tcBorders>
          </w:tcPr>
          <w:p w14:paraId="33DCA08C" w14:textId="77777777" w:rsidR="00074CD4" w:rsidRDefault="00074CD4" w:rsidP="008D0DA9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soil 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3207F29A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75F2CC51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7E953F7A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3EB1157E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A926B73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4CD4" w:rsidRPr="005667CB" w14:paraId="3FAA3722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45B8137F" w14:textId="77777777" w:rsidR="00074CD4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41D0BAD1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7F9BA8EE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5A61">
              <w:rPr>
                <w:rFonts w:ascii="Times New Roman" w:hAnsi="Times New Roman" w:cs="Times New Roman"/>
                <w:sz w:val="20"/>
                <w:szCs w:val="20"/>
              </w:rPr>
              <w:t>743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11ACBDD5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-66.868</w:t>
            </w:r>
          </w:p>
        </w:tc>
        <w:tc>
          <w:tcPr>
            <w:tcW w:w="1355" w:type="dxa"/>
          </w:tcPr>
          <w:p w14:paraId="2AFB4229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0.281</w:t>
            </w:r>
          </w:p>
        </w:tc>
        <w:tc>
          <w:tcPr>
            <w:tcW w:w="1416" w:type="dxa"/>
          </w:tcPr>
          <w:p w14:paraId="0425F810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74CD4" w:rsidRPr="005667CB" w14:paraId="4E23C362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0011EB79" w14:textId="77777777" w:rsidR="00074CD4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ED068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39" w:type="dxa"/>
          </w:tcPr>
          <w:p w14:paraId="4A832572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244071DD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037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4037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575CFE88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116.006</w:t>
            </w:r>
          </w:p>
        </w:tc>
        <w:tc>
          <w:tcPr>
            <w:tcW w:w="1355" w:type="dxa"/>
          </w:tcPr>
          <w:p w14:paraId="259D79AE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0.487</w:t>
            </w:r>
          </w:p>
        </w:tc>
        <w:tc>
          <w:tcPr>
            <w:tcW w:w="1416" w:type="dxa"/>
          </w:tcPr>
          <w:p w14:paraId="2551CC9F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05A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74CD4" w:rsidRPr="005667CB" w14:paraId="6F012C6B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0B555A" w14:textId="77777777" w:rsidR="00074CD4" w:rsidRPr="00BA70A7" w:rsidRDefault="00074CD4" w:rsidP="008D0DA9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46D633DD" w14:textId="77777777" w:rsidR="00074CD4" w:rsidRPr="00BA70A7" w:rsidRDefault="00074CD4" w:rsidP="008D0DA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22907AC8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1BC307CD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240EFF58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6E668B76" w14:textId="77777777" w:rsidR="00074CD4" w:rsidRPr="00BA70A7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74CD4" w:rsidRPr="005667CB" w14:paraId="0D62A9A3" w14:textId="77777777" w:rsidTr="008D0DA9">
        <w:trPr>
          <w:gridAfter w:val="1"/>
          <w:wAfter w:w="22" w:type="dxa"/>
        </w:trPr>
        <w:tc>
          <w:tcPr>
            <w:tcW w:w="2790" w:type="dxa"/>
            <w:tcBorders>
              <w:top w:val="single" w:sz="4" w:space="0" w:color="auto"/>
            </w:tcBorders>
          </w:tcPr>
          <w:p w14:paraId="1B11FD22" w14:textId="77777777" w:rsidR="00074CD4" w:rsidRDefault="00074CD4" w:rsidP="008D0DA9">
            <w:pPr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Isoscape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foliar 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14:paraId="1C28C95C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63C19740" w14:textId="77777777" w:rsidR="00074CD4" w:rsidRPr="00840378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14D4615F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32A83B4D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7AF7BEE1" w14:textId="77777777" w:rsidR="00074CD4" w:rsidRPr="00A05A61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4CD4" w:rsidRPr="005667CB" w14:paraId="0ADB634C" w14:textId="77777777" w:rsidTr="008D0DA9">
        <w:trPr>
          <w:gridAfter w:val="1"/>
          <w:wAfter w:w="22" w:type="dxa"/>
        </w:trPr>
        <w:tc>
          <w:tcPr>
            <w:tcW w:w="2790" w:type="dxa"/>
          </w:tcPr>
          <w:p w14:paraId="1D129B46" w14:textId="77777777" w:rsidR="00074CD4" w:rsidRDefault="00074CD4" w:rsidP="008D0DA9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</w:p>
        </w:tc>
        <w:tc>
          <w:tcPr>
            <w:tcW w:w="1739" w:type="dxa"/>
          </w:tcPr>
          <w:p w14:paraId="6DDB83B9" w14:textId="77777777" w:rsidR="00074CD4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1959525C" w14:textId="77777777" w:rsidR="00074CD4" w:rsidRPr="00840378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A70A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A70A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A6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420" w:type="dxa"/>
          </w:tcPr>
          <w:p w14:paraId="12B95A88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-129.769</w:t>
            </w:r>
          </w:p>
        </w:tc>
        <w:tc>
          <w:tcPr>
            <w:tcW w:w="1355" w:type="dxa"/>
          </w:tcPr>
          <w:p w14:paraId="6BD2D557" w14:textId="77777777" w:rsidR="00074CD4" w:rsidRDefault="00074CD4" w:rsidP="008D0DA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0.637</w:t>
            </w:r>
          </w:p>
        </w:tc>
        <w:tc>
          <w:tcPr>
            <w:tcW w:w="1416" w:type="dxa"/>
          </w:tcPr>
          <w:p w14:paraId="124F64D1" w14:textId="77777777" w:rsidR="00074CD4" w:rsidRPr="00A05A61" w:rsidRDefault="00074CD4" w:rsidP="008D0DA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F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74CD4" w:rsidRPr="005142F8" w14:paraId="60366350" w14:textId="77777777" w:rsidTr="008D0DA9">
        <w:trPr>
          <w:trHeight w:val="63"/>
        </w:trPr>
        <w:tc>
          <w:tcPr>
            <w:tcW w:w="10098" w:type="dxa"/>
            <w:gridSpan w:val="7"/>
            <w:tcBorders>
              <w:top w:val="single" w:sz="4" w:space="0" w:color="auto"/>
            </w:tcBorders>
          </w:tcPr>
          <w:p w14:paraId="1D7D0505" w14:textId="77777777" w:rsidR="00074CD4" w:rsidRPr="005142F8" w:rsidRDefault="00074CD4" w:rsidP="008D0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U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U-statistic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Z-value. Significant effects (p&lt;0.05) are in bold.</w:t>
            </w:r>
          </w:p>
        </w:tc>
      </w:tr>
    </w:tbl>
    <w:p w14:paraId="06D8A5BA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69"/>
    <w:rsid w:val="0002065C"/>
    <w:rsid w:val="00062A18"/>
    <w:rsid w:val="00064413"/>
    <w:rsid w:val="00074CD4"/>
    <w:rsid w:val="00244FA4"/>
    <w:rsid w:val="003935F9"/>
    <w:rsid w:val="00491AC9"/>
    <w:rsid w:val="004B5123"/>
    <w:rsid w:val="004C6F6D"/>
    <w:rsid w:val="005916E8"/>
    <w:rsid w:val="00593892"/>
    <w:rsid w:val="00605F69"/>
    <w:rsid w:val="00690FCF"/>
    <w:rsid w:val="00840378"/>
    <w:rsid w:val="00A05A61"/>
    <w:rsid w:val="00BA70A7"/>
    <w:rsid w:val="00CD5B02"/>
    <w:rsid w:val="00D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DB99"/>
  <w15:chartTrackingRefBased/>
  <w15:docId w15:val="{F777A1BF-A558-184A-86DB-B42F26F4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D4"/>
    <w:pPr>
      <w:spacing w:after="200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2022-10-17T17:17:00Z</dcterms:created>
  <dcterms:modified xsi:type="dcterms:W3CDTF">2022-10-18T19:03:00Z</dcterms:modified>
</cp:coreProperties>
</file>