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39"/>
        <w:gridCol w:w="851"/>
        <w:gridCol w:w="1376"/>
        <w:gridCol w:w="1030"/>
        <w:gridCol w:w="918"/>
        <w:gridCol w:w="977"/>
        <w:gridCol w:w="1016"/>
        <w:gridCol w:w="808"/>
      </w:tblGrid>
      <w:tr w:rsidR="003963C1" w:rsidRPr="00F32E9C" w14:paraId="6A2620E9" w14:textId="54F42FB7" w:rsidTr="00970EFF">
        <w:trPr>
          <w:trHeight w:val="630"/>
        </w:trPr>
        <w:tc>
          <w:tcPr>
            <w:tcW w:w="9350" w:type="dxa"/>
            <w:gridSpan w:val="9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6D75559" w14:textId="6615D425" w:rsidR="003963C1" w:rsidRPr="00F32E9C" w:rsidRDefault="003963C1" w:rsidP="00970EFF">
            <w:pPr>
              <w:spacing w:line="480" w:lineRule="auto"/>
            </w:pPr>
            <w:r w:rsidRPr="00970EFF">
              <w:rPr>
                <w:b/>
                <w:bCs/>
              </w:rPr>
              <w:t>Table S1</w:t>
            </w:r>
            <w:r>
              <w:t xml:space="preserve">. </w:t>
            </w:r>
            <w:r w:rsidR="00970EFF">
              <w:t>M</w:t>
            </w:r>
            <w:r>
              <w:t xml:space="preserve">odel </w:t>
            </w:r>
            <w:r w:rsidR="00970EFF">
              <w:t xml:space="preserve">parameters used to perform automatic kriging and generation of variograms for </w:t>
            </w:r>
            <w:r w:rsidR="003D4C39">
              <w:t>spatial interpolation</w:t>
            </w:r>
            <w:r w:rsidR="00970EFF">
              <w:t xml:space="preserve">. </w:t>
            </w:r>
          </w:p>
        </w:tc>
      </w:tr>
      <w:tr w:rsidR="00F32E9C" w:rsidRPr="00F32E9C" w14:paraId="5D81EFA5" w14:textId="7DF21750" w:rsidTr="00970EFF">
        <w:trPr>
          <w:trHeight w:val="339"/>
        </w:trPr>
        <w:tc>
          <w:tcPr>
            <w:tcW w:w="143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C96AED" w14:textId="442DE490" w:rsidR="00F32E9C" w:rsidRPr="00970EFF" w:rsidRDefault="00F32E9C" w:rsidP="00970EFF">
            <w:pPr>
              <w:jc w:val="center"/>
              <w:rPr>
                <w:i/>
                <w:iCs/>
              </w:rPr>
            </w:pPr>
            <w:proofErr w:type="spellStart"/>
            <w:r w:rsidRPr="00970EFF">
              <w:rPr>
                <w:i/>
                <w:iCs/>
                <w:color w:val="000000"/>
              </w:rPr>
              <w:t>isoscape</w:t>
            </w:r>
            <w:proofErr w:type="spellEnd"/>
          </w:p>
        </w:tc>
        <w:tc>
          <w:tcPr>
            <w:tcW w:w="93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17EF98" w14:textId="435C4398" w:rsidR="00F32E9C" w:rsidRPr="00970EFF" w:rsidRDefault="00F32E9C" w:rsidP="00970EFF">
            <w:pPr>
              <w:jc w:val="center"/>
              <w:rPr>
                <w:i/>
                <w:iCs/>
              </w:rPr>
            </w:pPr>
            <w:r w:rsidRPr="00970EFF">
              <w:rPr>
                <w:i/>
                <w:iCs/>
                <w:color w:val="000000"/>
              </w:rPr>
              <w:t>metric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F90D5" w14:textId="17E092B9" w:rsidR="00F32E9C" w:rsidRPr="00970EFF" w:rsidRDefault="00F32E9C" w:rsidP="00970EFF">
            <w:pPr>
              <w:jc w:val="center"/>
              <w:rPr>
                <w:i/>
                <w:iCs/>
              </w:rPr>
            </w:pPr>
            <w:r w:rsidRPr="00970EFF">
              <w:rPr>
                <w:i/>
                <w:iCs/>
                <w:color w:val="000000"/>
              </w:rPr>
              <w:t>site</w:t>
            </w:r>
          </w:p>
        </w:tc>
        <w:tc>
          <w:tcPr>
            <w:tcW w:w="13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74038A" w14:textId="1BAF43B6" w:rsidR="00F32E9C" w:rsidRPr="00970EFF" w:rsidRDefault="00F32E9C" w:rsidP="00970EFF">
            <w:pPr>
              <w:jc w:val="center"/>
              <w:rPr>
                <w:i/>
                <w:iCs/>
              </w:rPr>
            </w:pPr>
            <w:r w:rsidRPr="00970EFF">
              <w:rPr>
                <w:i/>
                <w:iCs/>
                <w:color w:val="000000"/>
              </w:rPr>
              <w:t>model</w:t>
            </w:r>
          </w:p>
        </w:tc>
        <w:tc>
          <w:tcPr>
            <w:tcW w:w="103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B8758A" w14:textId="05FF4567" w:rsidR="00F32E9C" w:rsidRPr="00970EFF" w:rsidRDefault="00F32E9C" w:rsidP="00970EFF">
            <w:pPr>
              <w:jc w:val="center"/>
              <w:rPr>
                <w:i/>
                <w:iCs/>
              </w:rPr>
            </w:pPr>
            <w:r w:rsidRPr="00970EFF">
              <w:rPr>
                <w:i/>
                <w:iCs/>
                <w:color w:val="000000"/>
              </w:rPr>
              <w:t>nugget</w:t>
            </w:r>
          </w:p>
        </w:tc>
        <w:tc>
          <w:tcPr>
            <w:tcW w:w="91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83DFE3" w14:textId="4853040B" w:rsidR="00F32E9C" w:rsidRPr="00970EFF" w:rsidRDefault="00F32E9C" w:rsidP="00970EFF">
            <w:pPr>
              <w:jc w:val="center"/>
              <w:rPr>
                <w:i/>
                <w:iCs/>
              </w:rPr>
            </w:pPr>
            <w:proofErr w:type="spellStart"/>
            <w:r w:rsidRPr="00970EFF">
              <w:rPr>
                <w:i/>
                <w:iCs/>
                <w:color w:val="000000"/>
              </w:rPr>
              <w:t>psill</w:t>
            </w:r>
            <w:proofErr w:type="spellEnd"/>
          </w:p>
        </w:tc>
        <w:tc>
          <w:tcPr>
            <w:tcW w:w="97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0F0D86" w14:textId="26504033" w:rsidR="00F32E9C" w:rsidRPr="00970EFF" w:rsidRDefault="00F32E9C" w:rsidP="00970EFF">
            <w:pPr>
              <w:jc w:val="center"/>
              <w:rPr>
                <w:i/>
                <w:iCs/>
              </w:rPr>
            </w:pPr>
            <w:r w:rsidRPr="00970EFF">
              <w:rPr>
                <w:i/>
                <w:iCs/>
                <w:color w:val="000000"/>
              </w:rPr>
              <w:t>range</w:t>
            </w:r>
          </w:p>
        </w:tc>
        <w:tc>
          <w:tcPr>
            <w:tcW w:w="101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E3884" w14:textId="52F3A379" w:rsidR="00F32E9C" w:rsidRPr="00970EFF" w:rsidRDefault="00F32E9C" w:rsidP="00970EFF">
            <w:pPr>
              <w:jc w:val="center"/>
              <w:rPr>
                <w:i/>
                <w:iCs/>
              </w:rPr>
            </w:pPr>
            <w:proofErr w:type="spellStart"/>
            <w:r w:rsidRPr="00970EFF">
              <w:rPr>
                <w:i/>
                <w:iCs/>
                <w:color w:val="000000"/>
              </w:rPr>
              <w:t>sserr</w:t>
            </w:r>
            <w:proofErr w:type="spellEnd"/>
          </w:p>
        </w:tc>
        <w:tc>
          <w:tcPr>
            <w:tcW w:w="80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754C0D" w14:textId="56733FC7" w:rsidR="00F32E9C" w:rsidRPr="00970EFF" w:rsidRDefault="00F32E9C" w:rsidP="00970EFF">
            <w:pPr>
              <w:jc w:val="center"/>
              <w:rPr>
                <w:i/>
                <w:iCs/>
                <w:color w:val="000000"/>
              </w:rPr>
            </w:pPr>
            <w:r w:rsidRPr="00970EFF">
              <w:rPr>
                <w:i/>
                <w:iCs/>
                <w:color w:val="000000"/>
              </w:rPr>
              <w:t>kappa</w:t>
            </w:r>
          </w:p>
        </w:tc>
      </w:tr>
      <w:tr w:rsidR="00F32E9C" w:rsidRPr="00F32E9C" w14:paraId="08CA644E" w14:textId="6DF36F74" w:rsidTr="003963C1"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D375D7" w14:textId="195E572B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soil + foliar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5C9E56" w14:textId="56A671FF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δ</w:t>
            </w:r>
            <w:r w:rsidRPr="00F32E9C">
              <w:rPr>
                <w:color w:val="000000"/>
                <w:vertAlign w:val="superscript"/>
              </w:rPr>
              <w:t>15</w:t>
            </w:r>
            <w:r w:rsidRPr="00F32E9C">
              <w:rPr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7330BED" w14:textId="236C8680" w:rsidR="00F32E9C" w:rsidRPr="00F32E9C" w:rsidRDefault="00F32E9C" w:rsidP="00460D51">
            <w:pPr>
              <w:jc w:val="right"/>
            </w:pPr>
            <w:r w:rsidRPr="00F32E9C"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5D7642" w14:textId="0DA5EECD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spherical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8EC939" w14:textId="71E9094C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0.00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480511" w14:textId="554BE516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5.83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1C99B7" w14:textId="34DEDC19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2.19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AB63BC" w14:textId="1A441D0D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58.20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F07A216" w14:textId="1F1FB904" w:rsidR="00F32E9C" w:rsidRPr="00F32E9C" w:rsidRDefault="00E82744" w:rsidP="00E82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</w:tr>
      <w:tr w:rsidR="00F32E9C" w:rsidRPr="00F32E9C" w14:paraId="3D205852" w14:textId="52E20407" w:rsidTr="003963C1"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76BA95" w14:textId="278373F1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soil + foliar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E0D374" w14:textId="59BFCC4C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δ</w:t>
            </w:r>
            <w:r w:rsidRPr="00F32E9C">
              <w:rPr>
                <w:color w:val="000000"/>
                <w:vertAlign w:val="superscript"/>
              </w:rPr>
              <w:t>15</w:t>
            </w:r>
            <w:r w:rsidRPr="00F32E9C">
              <w:rPr>
                <w:color w:val="000000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1CBD24" w14:textId="6BB6EF43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90EA2C" w14:textId="1390618B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spherical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43BA1" w14:textId="1D2A89C6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FCED0A" w14:textId="1BDF6E4A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4.57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E0C673" w14:textId="680185AE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2.00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8CDC4" w14:textId="2FF10403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190.97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C158CF" w14:textId="351EE6AB" w:rsidR="00F32E9C" w:rsidRPr="00F32E9C" w:rsidRDefault="00E82744" w:rsidP="00E82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</w:tr>
      <w:tr w:rsidR="00F32E9C" w:rsidRPr="00F32E9C" w14:paraId="7ECF2E62" w14:textId="6B78D5FD" w:rsidTr="003963C1"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E90A8C" w14:textId="1F7DD612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soil + foliar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465EA6" w14:textId="40413E20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δ</w:t>
            </w:r>
            <w:r w:rsidRPr="00F32E9C">
              <w:rPr>
                <w:color w:val="000000"/>
                <w:vertAlign w:val="superscript"/>
              </w:rPr>
              <w:t>13</w:t>
            </w:r>
            <w:r w:rsidRPr="00F32E9C">
              <w:rPr>
                <w:color w:val="000000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A9CC37" w14:textId="519743B4" w:rsidR="00F32E9C" w:rsidRPr="00F32E9C" w:rsidRDefault="00F32E9C" w:rsidP="00460D51">
            <w:pPr>
              <w:jc w:val="right"/>
            </w:pPr>
            <w:r w:rsidRPr="00F32E9C"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0C1F83" w14:textId="46584124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spherical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21D401" w14:textId="4CC1DED2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0.00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7543211" w14:textId="36F45232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5.80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A24A7C" w14:textId="060B5F75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2.2</w:t>
            </w:r>
            <w:r w:rsidR="00E82744">
              <w:rPr>
                <w:color w:val="000000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A4A32A" w14:textId="6D9F7B25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129.00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B62E1E" w14:textId="4D23DAAF" w:rsidR="00F32E9C" w:rsidRPr="00F32E9C" w:rsidRDefault="00E82744" w:rsidP="00E82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</w:tr>
      <w:tr w:rsidR="00F32E9C" w:rsidRPr="00F32E9C" w14:paraId="29D4F5BF" w14:textId="0913FB43" w:rsidTr="003963C1"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3367E6" w14:textId="07AAD00E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soil + foliar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25DDF6" w14:textId="48687491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δ</w:t>
            </w:r>
            <w:r w:rsidRPr="00F32E9C">
              <w:rPr>
                <w:color w:val="000000"/>
                <w:vertAlign w:val="superscript"/>
              </w:rPr>
              <w:t>13</w:t>
            </w:r>
            <w:r w:rsidRPr="00F32E9C">
              <w:rPr>
                <w:color w:val="000000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C10681" w14:textId="089B9C74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23380F" w14:textId="2BF124AE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spherical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2A964E" w14:textId="4C02CC88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D57FEC" w14:textId="299330F3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9.26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82522B" w14:textId="668948B0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3.00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07294C" w14:textId="7469CB13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1042.44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ADBF5" w14:textId="7740E242" w:rsidR="00F32E9C" w:rsidRPr="00F32E9C" w:rsidRDefault="00E82744" w:rsidP="00E82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</w:tr>
      <w:tr w:rsidR="00F32E9C" w:rsidRPr="00F32E9C" w14:paraId="0A429294" w14:textId="75F51CB1" w:rsidTr="003963C1"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E457D5" w14:textId="54D63EFD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soil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0A701A" w14:textId="69A560A3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δ</w:t>
            </w:r>
            <w:r w:rsidRPr="00F32E9C">
              <w:rPr>
                <w:color w:val="000000"/>
                <w:vertAlign w:val="superscript"/>
              </w:rPr>
              <w:t>15</w:t>
            </w:r>
            <w:r w:rsidRPr="00F32E9C">
              <w:rPr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7B7A99" w14:textId="1B730719" w:rsidR="00F32E9C" w:rsidRPr="00F32E9C" w:rsidRDefault="00F32E9C" w:rsidP="00460D51">
            <w:pPr>
              <w:jc w:val="right"/>
            </w:pPr>
            <w:r w:rsidRPr="00F32E9C"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1B21CF" w14:textId="37E2AFA4" w:rsidR="00F32E9C" w:rsidRPr="00F32E9C" w:rsidRDefault="00526E86" w:rsidP="00460D51">
            <w:pPr>
              <w:jc w:val="right"/>
            </w:pPr>
            <w:proofErr w:type="spellStart"/>
            <w:r>
              <w:rPr>
                <w:color w:val="000000"/>
              </w:rPr>
              <w:t>Matern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ED076B" w14:textId="7ED73E27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0.00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BD7FE1" w14:textId="0263FDDC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1.44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5783D88" w14:textId="385433BD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3.43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372C6C" w14:textId="19A0976F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0.01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5AB892" w14:textId="013D7459" w:rsidR="00F32E9C" w:rsidRPr="00F32E9C" w:rsidRDefault="00F32E9C" w:rsidP="00460D51">
            <w:pPr>
              <w:jc w:val="right"/>
              <w:rPr>
                <w:color w:val="000000"/>
              </w:rPr>
            </w:pPr>
            <w:r w:rsidRPr="00F32E9C">
              <w:rPr>
                <w:color w:val="000000"/>
              </w:rPr>
              <w:t>10.00</w:t>
            </w:r>
          </w:p>
        </w:tc>
      </w:tr>
      <w:tr w:rsidR="00F32E9C" w:rsidRPr="00F32E9C" w14:paraId="01492DEC" w14:textId="4E67A60F" w:rsidTr="003963C1"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FDF13D" w14:textId="2FF8EA2F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soil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1C70D9" w14:textId="5C16D331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δ</w:t>
            </w:r>
            <w:r w:rsidRPr="00F32E9C">
              <w:rPr>
                <w:color w:val="000000"/>
                <w:vertAlign w:val="superscript"/>
              </w:rPr>
              <w:t>15</w:t>
            </w:r>
            <w:r w:rsidRPr="00F32E9C">
              <w:rPr>
                <w:color w:val="000000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21DCF" w14:textId="749DBB2A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DE5409" w14:textId="035508B4" w:rsidR="00F32E9C" w:rsidRPr="00F32E9C" w:rsidRDefault="00526E86" w:rsidP="00460D51">
            <w:pPr>
              <w:jc w:val="right"/>
            </w:pPr>
            <w:proofErr w:type="spellStart"/>
            <w:r>
              <w:rPr>
                <w:color w:val="000000"/>
              </w:rPr>
              <w:t>Matern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4A9BD6" w14:textId="59694E8C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DF7852" w14:textId="4B39D2AE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1.20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648D32" w14:textId="30D31CBD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8.49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163A3A" w14:textId="40DE36CB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0.08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5A724D" w14:textId="2DA5209F" w:rsidR="00F32E9C" w:rsidRPr="00F32E9C" w:rsidRDefault="00F32E9C" w:rsidP="00460D51">
            <w:pPr>
              <w:jc w:val="right"/>
              <w:rPr>
                <w:color w:val="000000"/>
              </w:rPr>
            </w:pPr>
            <w:r w:rsidRPr="00F32E9C">
              <w:rPr>
                <w:color w:val="000000"/>
              </w:rPr>
              <w:t>0.60</w:t>
            </w:r>
          </w:p>
        </w:tc>
      </w:tr>
      <w:tr w:rsidR="00F32E9C" w:rsidRPr="00F32E9C" w14:paraId="10618619" w14:textId="1DDFE08C" w:rsidTr="003963C1"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AB6C10" w14:textId="1F5FD36F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soil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5D901B" w14:textId="30ADC494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δ</w:t>
            </w:r>
            <w:r w:rsidRPr="00F32E9C">
              <w:rPr>
                <w:color w:val="000000"/>
                <w:vertAlign w:val="superscript"/>
              </w:rPr>
              <w:t>13</w:t>
            </w:r>
            <w:r w:rsidRPr="00F32E9C">
              <w:rPr>
                <w:color w:val="000000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76E4408" w14:textId="174BDD0B" w:rsidR="00F32E9C" w:rsidRPr="00F32E9C" w:rsidRDefault="00F32E9C" w:rsidP="00460D51">
            <w:pPr>
              <w:jc w:val="right"/>
            </w:pPr>
            <w:r w:rsidRPr="00F32E9C"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34DA39" w14:textId="3A1E0B10" w:rsidR="00F32E9C" w:rsidRPr="00F32E9C" w:rsidRDefault="00526E86" w:rsidP="00460D51">
            <w:pPr>
              <w:jc w:val="right"/>
            </w:pPr>
            <w:proofErr w:type="spellStart"/>
            <w:r>
              <w:rPr>
                <w:color w:val="000000"/>
              </w:rPr>
              <w:t>Matern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A48516" w14:textId="3AA482F7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0.24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9288AA" w14:textId="61BEBBDD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1.17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91BC45" w14:textId="6255FD6F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5.09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DF08D16" w14:textId="27E8EFCD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0.35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B615FB" w14:textId="790FF11A" w:rsidR="00F32E9C" w:rsidRPr="00F32E9C" w:rsidRDefault="00F32E9C" w:rsidP="00460D51">
            <w:pPr>
              <w:jc w:val="right"/>
              <w:rPr>
                <w:color w:val="000000"/>
              </w:rPr>
            </w:pPr>
            <w:r w:rsidRPr="00F32E9C">
              <w:rPr>
                <w:color w:val="000000"/>
              </w:rPr>
              <w:t>10.00</w:t>
            </w:r>
          </w:p>
        </w:tc>
      </w:tr>
      <w:tr w:rsidR="00F32E9C" w:rsidRPr="00F32E9C" w14:paraId="1F6ED9CC" w14:textId="5475FDB9" w:rsidTr="003963C1"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621F5D" w14:textId="2D9B2773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soil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59E1B1" w14:textId="39FD1FD7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δ</w:t>
            </w:r>
            <w:r w:rsidRPr="00F32E9C">
              <w:rPr>
                <w:color w:val="000000"/>
                <w:vertAlign w:val="superscript"/>
              </w:rPr>
              <w:t>13</w:t>
            </w:r>
            <w:r w:rsidRPr="00F32E9C">
              <w:rPr>
                <w:color w:val="000000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3411E7" w14:textId="51C5A51B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9F9325" w14:textId="3740E408" w:rsidR="00F32E9C" w:rsidRPr="00F32E9C" w:rsidRDefault="00526E86" w:rsidP="00460D51">
            <w:pPr>
              <w:jc w:val="right"/>
            </w:pPr>
            <w:proofErr w:type="spellStart"/>
            <w:r>
              <w:rPr>
                <w:color w:val="000000"/>
              </w:rPr>
              <w:t>Matern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CF68A" w14:textId="0199022E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EAEEF7" w14:textId="0FF44664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2.42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DE439C" w14:textId="26F56D4C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26.46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D49542" w14:textId="2E444E16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0.29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937D3F" w14:textId="7EF0FD7D" w:rsidR="00F32E9C" w:rsidRPr="00F32E9C" w:rsidRDefault="00E82744" w:rsidP="00E82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</w:tr>
      <w:tr w:rsidR="00F32E9C" w:rsidRPr="00F32E9C" w14:paraId="7CA317DA" w14:textId="2E38A7F7" w:rsidTr="003963C1"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7EE1521" w14:textId="632C18E9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foliar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AD69C1" w14:textId="6CB19CD2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δ</w:t>
            </w:r>
            <w:r w:rsidRPr="00F32E9C">
              <w:rPr>
                <w:color w:val="000000"/>
                <w:vertAlign w:val="superscript"/>
              </w:rPr>
              <w:t>15</w:t>
            </w:r>
            <w:r w:rsidRPr="00F32E9C">
              <w:rPr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BEF7FD" w14:textId="3F0B7BBA" w:rsidR="00F32E9C" w:rsidRPr="00F32E9C" w:rsidRDefault="00F32E9C" w:rsidP="00460D51">
            <w:pPr>
              <w:jc w:val="right"/>
            </w:pPr>
            <w:r w:rsidRPr="00F32E9C"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F3C8DE2" w14:textId="7980B46E" w:rsidR="00F32E9C" w:rsidRPr="00F32E9C" w:rsidRDefault="00460D51" w:rsidP="00460D51">
            <w:pPr>
              <w:jc w:val="right"/>
            </w:pPr>
            <w:r>
              <w:rPr>
                <w:color w:val="000000"/>
              </w:rPr>
              <w:t>e</w:t>
            </w:r>
            <w:r w:rsidR="00F32E9C" w:rsidRPr="00F32E9C">
              <w:rPr>
                <w:color w:val="000000"/>
              </w:rPr>
              <w:t>xponential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1C034D" w14:textId="37B9D808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0.20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B75F8A" w14:textId="20C7D812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0.40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7D8FE50" w14:textId="2CA7DD65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3.00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A0F9FD" w14:textId="0D7467D4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0.09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906C8C" w14:textId="04980AEC" w:rsidR="00F32E9C" w:rsidRPr="00F32E9C" w:rsidRDefault="00E82744" w:rsidP="00E82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</w:tr>
      <w:tr w:rsidR="00F32E9C" w:rsidRPr="00F32E9C" w14:paraId="00E712A6" w14:textId="15A10B15" w:rsidTr="003963C1"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70833" w14:textId="0CEC7335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foliar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6245B3" w14:textId="706B6EB7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δ</w:t>
            </w:r>
            <w:r w:rsidRPr="00F32E9C">
              <w:rPr>
                <w:color w:val="000000"/>
                <w:vertAlign w:val="superscript"/>
              </w:rPr>
              <w:t>15</w:t>
            </w:r>
            <w:r w:rsidRPr="00F32E9C">
              <w:rPr>
                <w:color w:val="000000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18AE34" w14:textId="2C3810A0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DFFA5A" w14:textId="0995FA4A" w:rsidR="00F32E9C" w:rsidRPr="00F32E9C" w:rsidRDefault="00460D51" w:rsidP="00460D51">
            <w:pPr>
              <w:jc w:val="right"/>
            </w:pPr>
            <w:r>
              <w:rPr>
                <w:color w:val="000000"/>
              </w:rPr>
              <w:t>g</w:t>
            </w:r>
            <w:r w:rsidR="00F32E9C" w:rsidRPr="00F32E9C">
              <w:rPr>
                <w:color w:val="000000"/>
              </w:rPr>
              <w:t>aussian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41308" w14:textId="7F0CF95B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AAE68E" w14:textId="03623B05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1.20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5BCED2" w14:textId="20FE45F2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12.11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1A2415" w14:textId="45BFEE95" w:rsidR="00F32E9C" w:rsidRPr="00F32E9C" w:rsidRDefault="00F32E9C" w:rsidP="00460D51">
            <w:pPr>
              <w:jc w:val="right"/>
            </w:pPr>
            <w:r w:rsidRPr="00F32E9C">
              <w:rPr>
                <w:color w:val="000000"/>
              </w:rPr>
              <w:t>0.07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32DE66" w14:textId="6D57815C" w:rsidR="00F32E9C" w:rsidRPr="00F32E9C" w:rsidRDefault="00E82744" w:rsidP="00E82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</w:tr>
      <w:tr w:rsidR="00460D51" w:rsidRPr="00F32E9C" w14:paraId="1227608E" w14:textId="77777777" w:rsidTr="003963C1"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0955A4" w14:textId="1A9CA24F" w:rsidR="00460D51" w:rsidRPr="003963C1" w:rsidRDefault="00E82744" w:rsidP="00460D51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i/>
                <w:iCs/>
                <w:color w:val="000000"/>
                <w:sz w:val="20"/>
                <w:szCs w:val="20"/>
              </w:rPr>
              <w:t>i</w:t>
            </w:r>
            <w:r w:rsidR="00460D51" w:rsidRPr="005F2B46">
              <w:rPr>
                <w:i/>
                <w:iCs/>
                <w:color w:val="000000"/>
                <w:sz w:val="20"/>
                <w:szCs w:val="20"/>
              </w:rPr>
              <w:t>soscape</w:t>
            </w:r>
            <w:proofErr w:type="spellEnd"/>
            <w:r w:rsidR="00460D51" w:rsidRPr="005F2B46"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color w:val="000000"/>
                <w:sz w:val="20"/>
                <w:szCs w:val="20"/>
              </w:rPr>
              <w:t xml:space="preserve">input </w:t>
            </w:r>
            <w:r w:rsidR="00460D51" w:rsidRPr="005F2B46">
              <w:rPr>
                <w:color w:val="000000"/>
                <w:sz w:val="20"/>
                <w:szCs w:val="20"/>
              </w:rPr>
              <w:t xml:space="preserve">sample type used in the </w:t>
            </w:r>
            <w:r>
              <w:rPr>
                <w:color w:val="000000"/>
                <w:sz w:val="20"/>
                <w:szCs w:val="20"/>
              </w:rPr>
              <w:t>spatial interpolation</w:t>
            </w:r>
            <w:r w:rsidR="00460D51" w:rsidRPr="005F2B46">
              <w:rPr>
                <w:color w:val="000000"/>
                <w:sz w:val="20"/>
                <w:szCs w:val="20"/>
              </w:rPr>
              <w:t xml:space="preserve"> </w:t>
            </w:r>
            <w:r w:rsidR="005F2B46">
              <w:rPr>
                <w:color w:val="000000"/>
                <w:sz w:val="20"/>
                <w:szCs w:val="20"/>
              </w:rPr>
              <w:br/>
            </w:r>
            <w:r w:rsidR="00460D51" w:rsidRPr="005F2B46">
              <w:rPr>
                <w:i/>
                <w:iCs/>
                <w:color w:val="000000"/>
                <w:sz w:val="20"/>
                <w:szCs w:val="20"/>
              </w:rPr>
              <w:t xml:space="preserve">metric </w:t>
            </w:r>
            <w:r w:rsidR="00460D51" w:rsidRPr="005F2B46">
              <w:rPr>
                <w:color w:val="000000"/>
                <w:sz w:val="20"/>
                <w:szCs w:val="20"/>
              </w:rPr>
              <w:t xml:space="preserve">= </w:t>
            </w:r>
            <w:r w:rsidR="005F2B46">
              <w:rPr>
                <w:color w:val="000000"/>
                <w:sz w:val="20"/>
                <w:szCs w:val="20"/>
              </w:rPr>
              <w:t xml:space="preserve">input data type used in </w:t>
            </w:r>
            <w:proofErr w:type="spellStart"/>
            <w:r w:rsidR="005F2B46">
              <w:rPr>
                <w:color w:val="000000"/>
                <w:sz w:val="20"/>
                <w:szCs w:val="20"/>
              </w:rPr>
              <w:t>isoscape</w:t>
            </w:r>
            <w:r>
              <w:rPr>
                <w:color w:val="000000"/>
                <w:sz w:val="20"/>
                <w:szCs w:val="20"/>
              </w:rPr>
              <w:t>s</w:t>
            </w:r>
            <w:proofErr w:type="spellEnd"/>
            <w:r w:rsidR="00460D51" w:rsidRPr="005F2B46">
              <w:rPr>
                <w:color w:val="000000"/>
                <w:sz w:val="20"/>
                <w:szCs w:val="20"/>
              </w:rPr>
              <w:t xml:space="preserve"> </w:t>
            </w:r>
            <w:r w:rsidR="005F2B46">
              <w:rPr>
                <w:color w:val="000000"/>
                <w:sz w:val="20"/>
                <w:szCs w:val="20"/>
              </w:rPr>
              <w:br/>
            </w:r>
            <w:r w:rsidR="00460D51" w:rsidRPr="005F2B46">
              <w:rPr>
                <w:i/>
                <w:iCs/>
                <w:color w:val="000000"/>
                <w:sz w:val="20"/>
                <w:szCs w:val="20"/>
              </w:rPr>
              <w:t>model</w:t>
            </w:r>
            <w:r w:rsidR="00460D51" w:rsidRPr="005F2B46">
              <w:rPr>
                <w:color w:val="000000"/>
                <w:sz w:val="20"/>
                <w:szCs w:val="20"/>
              </w:rPr>
              <w:t xml:space="preserve"> = best fit model </w:t>
            </w:r>
            <w:r w:rsidR="005F2B46">
              <w:rPr>
                <w:color w:val="000000"/>
                <w:sz w:val="20"/>
                <w:szCs w:val="20"/>
              </w:rPr>
              <w:t xml:space="preserve">automatically </w:t>
            </w:r>
            <w:r w:rsidR="00460D51" w:rsidRPr="005F2B46">
              <w:rPr>
                <w:color w:val="000000"/>
                <w:sz w:val="20"/>
                <w:szCs w:val="20"/>
              </w:rPr>
              <w:t xml:space="preserve">selected </w:t>
            </w:r>
            <w:r w:rsidR="005F2B46">
              <w:rPr>
                <w:color w:val="000000"/>
                <w:sz w:val="20"/>
                <w:szCs w:val="20"/>
              </w:rPr>
              <w:t xml:space="preserve">using </w:t>
            </w:r>
            <w:r w:rsidR="00460D51" w:rsidRPr="005F2B46">
              <w:rPr>
                <w:color w:val="000000"/>
                <w:sz w:val="20"/>
                <w:szCs w:val="20"/>
              </w:rPr>
              <w:t xml:space="preserve">R package </w:t>
            </w:r>
            <w:proofErr w:type="spellStart"/>
            <w:r w:rsidR="00460D51" w:rsidRPr="003963C1">
              <w:rPr>
                <w:color w:val="000000"/>
                <w:sz w:val="20"/>
                <w:szCs w:val="20"/>
              </w:rPr>
              <w:t>automap</w:t>
            </w:r>
            <w:proofErr w:type="spellEnd"/>
            <w:r w:rsidR="003963C1" w:rsidRPr="003963C1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3963C1" w:rsidRPr="003963C1">
              <w:rPr>
                <w:sz w:val="20"/>
                <w:szCs w:val="20"/>
              </w:rPr>
              <w:fldChar w:fldCharType="begin"/>
            </w:r>
            <w:r w:rsidR="003963C1" w:rsidRPr="003963C1">
              <w:rPr>
                <w:sz w:val="20"/>
                <w:szCs w:val="20"/>
              </w:rPr>
              <w:instrText xml:space="preserve"> HYPERLINK "http://paperpile.com/b/bkvWwH/6aPFm" </w:instrText>
            </w:r>
            <w:r w:rsidR="003963C1" w:rsidRPr="003963C1">
              <w:rPr>
                <w:sz w:val="20"/>
                <w:szCs w:val="20"/>
              </w:rPr>
              <w:fldChar w:fldCharType="separate"/>
            </w:r>
            <w:r w:rsidR="003963C1" w:rsidRPr="003963C1">
              <w:rPr>
                <w:rStyle w:val="Hyperlink"/>
                <w:color w:val="000000"/>
                <w:sz w:val="20"/>
                <w:szCs w:val="20"/>
                <w:u w:val="none"/>
              </w:rPr>
              <w:t>Hiemstra</w:t>
            </w:r>
            <w:proofErr w:type="spellEnd"/>
            <w:r w:rsidR="003963C1" w:rsidRPr="003963C1">
              <w:rPr>
                <w:sz w:val="20"/>
                <w:szCs w:val="20"/>
              </w:rPr>
              <w:fldChar w:fldCharType="end"/>
            </w:r>
            <w:r w:rsidR="003963C1" w:rsidRPr="003963C1">
              <w:rPr>
                <w:sz w:val="20"/>
                <w:szCs w:val="20"/>
              </w:rPr>
              <w:t xml:space="preserve"> et al. 2009)</w:t>
            </w:r>
            <w:r w:rsidR="005F2B46" w:rsidRPr="003963C1">
              <w:rPr>
                <w:color w:val="000000"/>
                <w:sz w:val="20"/>
                <w:szCs w:val="20"/>
              </w:rPr>
              <w:br/>
            </w:r>
            <w:r w:rsidR="00526E86" w:rsidRPr="005F2B46">
              <w:rPr>
                <w:i/>
                <w:iCs/>
                <w:color w:val="000000"/>
                <w:sz w:val="20"/>
                <w:szCs w:val="20"/>
              </w:rPr>
              <w:t xml:space="preserve">nugget </w:t>
            </w:r>
            <w:r w:rsidR="00526E86" w:rsidRPr="005F2B46">
              <w:rPr>
                <w:color w:val="000000"/>
                <w:sz w:val="20"/>
                <w:szCs w:val="20"/>
              </w:rPr>
              <w:t>= initial minimum of semi-variance</w:t>
            </w:r>
            <w:r w:rsidR="005F2B46">
              <w:rPr>
                <w:color w:val="000000"/>
                <w:sz w:val="20"/>
                <w:szCs w:val="20"/>
              </w:rPr>
              <w:br/>
            </w:r>
            <w:proofErr w:type="spellStart"/>
            <w:r w:rsidR="00526E86" w:rsidRPr="005F2B46">
              <w:rPr>
                <w:i/>
                <w:iCs/>
                <w:color w:val="000000"/>
                <w:sz w:val="20"/>
                <w:szCs w:val="20"/>
              </w:rPr>
              <w:t>psill</w:t>
            </w:r>
            <w:proofErr w:type="spellEnd"/>
            <w:r w:rsidR="00526E86" w:rsidRPr="005F2B46">
              <w:rPr>
                <w:color w:val="000000"/>
                <w:sz w:val="20"/>
                <w:szCs w:val="20"/>
              </w:rPr>
              <w:t xml:space="preserve"> = estimated mean of semi-variance max and median</w:t>
            </w:r>
            <w:r w:rsidR="005F2B46">
              <w:rPr>
                <w:color w:val="000000"/>
                <w:sz w:val="20"/>
                <w:szCs w:val="20"/>
              </w:rPr>
              <w:t xml:space="preserve"> </w:t>
            </w:r>
            <w:r w:rsidR="005F2B46">
              <w:rPr>
                <w:color w:val="000000"/>
                <w:sz w:val="20"/>
                <w:szCs w:val="20"/>
              </w:rPr>
              <w:br/>
            </w:r>
            <w:r w:rsidR="005F2B46" w:rsidRPr="005F2B46">
              <w:rPr>
                <w:i/>
                <w:iCs/>
                <w:color w:val="000000"/>
                <w:sz w:val="20"/>
                <w:szCs w:val="20"/>
              </w:rPr>
              <w:t>range</w:t>
            </w:r>
            <w:r w:rsidR="005F2B46" w:rsidRPr="005F2B46">
              <w:rPr>
                <w:color w:val="000000"/>
                <w:sz w:val="20"/>
                <w:szCs w:val="20"/>
              </w:rPr>
              <w:t xml:space="preserve"> = 0.10x the diagonal of data bounding box</w:t>
            </w:r>
            <w:r w:rsidR="005F2B46">
              <w:rPr>
                <w:color w:val="000000"/>
                <w:sz w:val="20"/>
                <w:szCs w:val="20"/>
              </w:rPr>
              <w:br/>
            </w:r>
            <w:proofErr w:type="spellStart"/>
            <w:r w:rsidR="00526E86" w:rsidRPr="005F2B46">
              <w:rPr>
                <w:i/>
                <w:iCs/>
                <w:color w:val="000000"/>
                <w:sz w:val="20"/>
                <w:szCs w:val="20"/>
              </w:rPr>
              <w:t>sserr</w:t>
            </w:r>
            <w:proofErr w:type="spellEnd"/>
            <w:r w:rsidR="00526E86" w:rsidRPr="005F2B46">
              <w:rPr>
                <w:color w:val="000000"/>
                <w:sz w:val="20"/>
                <w:szCs w:val="20"/>
              </w:rPr>
              <w:t xml:space="preserve"> = sum of </w:t>
            </w:r>
            <w:r w:rsidR="005F2B46" w:rsidRPr="005F2B46">
              <w:rPr>
                <w:color w:val="000000"/>
                <w:sz w:val="20"/>
                <w:szCs w:val="20"/>
              </w:rPr>
              <w:t>squares between sample and fitted variogram</w:t>
            </w:r>
            <w:r w:rsidR="005F2B46">
              <w:rPr>
                <w:color w:val="000000"/>
                <w:sz w:val="20"/>
                <w:szCs w:val="20"/>
              </w:rPr>
              <w:br/>
            </w:r>
            <w:r w:rsidR="005F2B46" w:rsidRPr="005F2B46">
              <w:rPr>
                <w:i/>
                <w:iCs/>
                <w:color w:val="000000"/>
                <w:sz w:val="20"/>
                <w:szCs w:val="20"/>
              </w:rPr>
              <w:t>kappa</w:t>
            </w:r>
            <w:r w:rsidR="005F2B46" w:rsidRPr="005F2B46">
              <w:rPr>
                <w:color w:val="000000"/>
                <w:sz w:val="20"/>
                <w:szCs w:val="20"/>
              </w:rPr>
              <w:t xml:space="preserve"> = smoothing parameter in </w:t>
            </w:r>
            <w:proofErr w:type="spellStart"/>
            <w:r w:rsidR="005F2B46" w:rsidRPr="005F2B46">
              <w:rPr>
                <w:color w:val="000000"/>
                <w:sz w:val="20"/>
                <w:szCs w:val="20"/>
              </w:rPr>
              <w:t>Matern</w:t>
            </w:r>
            <w:proofErr w:type="spellEnd"/>
            <w:r w:rsidR="005F2B46" w:rsidRPr="005F2B46">
              <w:rPr>
                <w:color w:val="000000"/>
                <w:sz w:val="20"/>
                <w:szCs w:val="20"/>
              </w:rPr>
              <w:t xml:space="preserve"> model</w:t>
            </w:r>
            <w:r w:rsidR="005F2B46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5159B8B8" w14:textId="77777777" w:rsidR="00D154A9" w:rsidRDefault="00D154A9"/>
    <w:sectPr w:rsidR="00D1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F8"/>
    <w:rsid w:val="003963C1"/>
    <w:rsid w:val="003D4C39"/>
    <w:rsid w:val="00460D51"/>
    <w:rsid w:val="00491AC9"/>
    <w:rsid w:val="004B5123"/>
    <w:rsid w:val="00526E86"/>
    <w:rsid w:val="005F2B46"/>
    <w:rsid w:val="00970EFF"/>
    <w:rsid w:val="00A10FF8"/>
    <w:rsid w:val="00D154A9"/>
    <w:rsid w:val="00D45262"/>
    <w:rsid w:val="00E82744"/>
    <w:rsid w:val="00F3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A6934"/>
  <w15:chartTrackingRefBased/>
  <w15:docId w15:val="{87C96E3E-0FEA-6347-9D4E-15081DD3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6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2</cp:revision>
  <dcterms:created xsi:type="dcterms:W3CDTF">2022-07-20T15:19:00Z</dcterms:created>
  <dcterms:modified xsi:type="dcterms:W3CDTF">2022-07-20T16:09:00Z</dcterms:modified>
</cp:coreProperties>
</file>